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753"/>
      </w:tblGrid>
      <w:tr w:rsidR="00311043" w:rsidTr="00311043">
        <w:tc>
          <w:tcPr>
            <w:tcW w:w="4841" w:type="dxa"/>
          </w:tcPr>
          <w:p w:rsidR="00311043" w:rsidRDefault="00311043" w:rsidP="009A0B75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1104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</w:t>
            </w:r>
            <w:r w:rsidR="008F5A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  <w:r w:rsidR="003F130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="009F7196" w:rsidRPr="0031104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» </w:t>
            </w:r>
            <w:r w:rsidR="009F719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февраля </w:t>
            </w:r>
            <w:r w:rsidR="009F7196" w:rsidRPr="0031104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2018</w:t>
            </w:r>
            <w:r w:rsidRPr="0031104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г.   №</w:t>
            </w:r>
            <w:r w:rsidR="003F130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____</w:t>
            </w:r>
          </w:p>
          <w:p w:rsidR="00311043" w:rsidRDefault="00311043" w:rsidP="009A0B75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53" w:type="dxa"/>
          </w:tcPr>
          <w:p w:rsidR="00311043" w:rsidRDefault="009F7196" w:rsidP="009F7196">
            <w:pPr>
              <w:spacing w:after="225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F719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Руководителям организаций и индивидуальным предпринимателям</w:t>
            </w:r>
          </w:p>
          <w:p w:rsidR="0024791E" w:rsidRDefault="0024791E" w:rsidP="0024791E">
            <w:pPr>
              <w:spacing w:after="225" w:line="420" w:lineRule="atLeast"/>
              <w:jc w:val="right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24791E" w:rsidRDefault="0024791E" w:rsidP="0024791E">
            <w:pPr>
              <w:spacing w:after="225" w:line="420" w:lineRule="atLeast"/>
              <w:jc w:val="right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9A0B75" w:rsidRPr="009A0B75" w:rsidRDefault="009A0B75" w:rsidP="009A0B75">
      <w:pPr>
        <w:spacing w:after="160" w:line="240" w:lineRule="auto"/>
        <w:ind w:left="601" w:hanging="601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B2544F" w:rsidRDefault="00B2544F" w:rsidP="009A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44F" w:rsidRPr="007B6679" w:rsidRDefault="00B2544F" w:rsidP="00B2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679">
        <w:rPr>
          <w:rFonts w:ascii="Times New Roman" w:hAnsi="Times New Roman" w:cs="Times New Roman"/>
          <w:sz w:val="28"/>
          <w:szCs w:val="28"/>
        </w:rPr>
        <w:t>ЗАПРОС НА ПРЕДОСТАВЛЕНИЕ ЦЕНОВОЙ ИНФОРМАЦИИ</w:t>
      </w:r>
    </w:p>
    <w:p w:rsidR="00B2544F" w:rsidRDefault="00B2544F" w:rsidP="00B2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у</w:t>
      </w:r>
      <w:r w:rsidRPr="00CB25D1">
        <w:rPr>
          <w:rFonts w:ascii="Times New Roman" w:hAnsi="Times New Roman" w:cs="Times New Roman"/>
          <w:sz w:val="28"/>
          <w:szCs w:val="28"/>
        </w:rPr>
        <w:t xml:space="preserve">слуг по печати и доставке квитанций на оплату </w:t>
      </w:r>
      <w:r>
        <w:rPr>
          <w:rFonts w:ascii="Times New Roman" w:hAnsi="Times New Roman" w:cs="Times New Roman"/>
          <w:sz w:val="28"/>
          <w:szCs w:val="28"/>
        </w:rPr>
        <w:t>взносов на капитальный ремонт многоквартирных домов.</w:t>
      </w:r>
    </w:p>
    <w:p w:rsidR="009A0B75" w:rsidRPr="009A0B75" w:rsidRDefault="009A0B75" w:rsidP="009A0B75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1">
        <w:rPr>
          <w:rFonts w:ascii="Times New Roman" w:eastAsia="Calibri" w:hAnsi="Times New Roman" w:cs="Times New Roman"/>
          <w:sz w:val="28"/>
          <w:szCs w:val="28"/>
        </w:rPr>
        <w:t xml:space="preserve">НКО «РОКР» готовит документацию для проведения </w:t>
      </w:r>
      <w:r w:rsidR="008F5AD1">
        <w:rPr>
          <w:rFonts w:ascii="Times New Roman" w:eastAsia="Calibri" w:hAnsi="Times New Roman" w:cs="Times New Roman"/>
          <w:sz w:val="28"/>
          <w:szCs w:val="28"/>
        </w:rPr>
        <w:t>электронного аукциона</w:t>
      </w:r>
      <w:r w:rsidRPr="005E2A71">
        <w:rPr>
          <w:rFonts w:ascii="Times New Roman" w:eastAsia="Calibri" w:hAnsi="Times New Roman" w:cs="Times New Roman"/>
          <w:sz w:val="28"/>
          <w:szCs w:val="28"/>
        </w:rPr>
        <w:t xml:space="preserve"> по выбору подрядчика д</w:t>
      </w:r>
      <w:bookmarkStart w:id="0" w:name="_GoBack"/>
      <w:bookmarkEnd w:id="0"/>
      <w:r w:rsidRPr="005E2A71">
        <w:rPr>
          <w:rFonts w:ascii="Times New Roman" w:eastAsia="Calibri" w:hAnsi="Times New Roman" w:cs="Times New Roman"/>
          <w:sz w:val="28"/>
          <w:szCs w:val="28"/>
        </w:rPr>
        <w:t>ля оказания в 201</w:t>
      </w:r>
      <w:r w:rsidR="008F5AD1">
        <w:rPr>
          <w:rFonts w:ascii="Times New Roman" w:eastAsia="Calibri" w:hAnsi="Times New Roman" w:cs="Times New Roman"/>
          <w:sz w:val="28"/>
          <w:szCs w:val="28"/>
        </w:rPr>
        <w:t>8</w:t>
      </w:r>
      <w:r w:rsidRPr="005E2A71">
        <w:rPr>
          <w:rFonts w:ascii="Times New Roman" w:eastAsia="Calibri" w:hAnsi="Times New Roman" w:cs="Times New Roman"/>
          <w:sz w:val="28"/>
          <w:szCs w:val="28"/>
        </w:rPr>
        <w:t xml:space="preserve"> году услуг по печати и доставке платёжных документов собственникам помещений многоквартирных домов на территории ЕАО.</w:t>
      </w:r>
    </w:p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1">
        <w:rPr>
          <w:rFonts w:ascii="Times New Roman" w:eastAsia="Calibri" w:hAnsi="Times New Roman" w:cs="Times New Roman"/>
          <w:b/>
          <w:sz w:val="28"/>
          <w:szCs w:val="28"/>
        </w:rPr>
        <w:t>Предмет контракта</w:t>
      </w:r>
      <w:r w:rsidRPr="005E2A71">
        <w:rPr>
          <w:rFonts w:ascii="Times New Roman" w:eastAsia="Calibri" w:hAnsi="Times New Roman" w:cs="Times New Roman"/>
          <w:sz w:val="28"/>
          <w:szCs w:val="28"/>
        </w:rPr>
        <w:t>: оказание услуг по печати и доставке платёжных документов собственникам помещений многоквартирных домов на территории Еврейской автономной области».</w:t>
      </w:r>
    </w:p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 финансирования заказа: </w:t>
      </w:r>
      <w:r w:rsidRPr="005E2A71">
        <w:rPr>
          <w:rFonts w:ascii="Times New Roman" w:eastAsia="Calibri" w:hAnsi="Times New Roman" w:cs="Times New Roman"/>
          <w:sz w:val="28"/>
          <w:szCs w:val="28"/>
        </w:rPr>
        <w:t>средства бюджета Еврейской автономной области.</w:t>
      </w:r>
    </w:p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2A71">
        <w:rPr>
          <w:rFonts w:ascii="Times New Roman" w:eastAsia="Calibri" w:hAnsi="Times New Roman" w:cs="Times New Roman"/>
          <w:b/>
          <w:sz w:val="28"/>
          <w:szCs w:val="28"/>
        </w:rPr>
        <w:t>Форма, сроки и порядок оплаты товара.</w:t>
      </w:r>
    </w:p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1">
        <w:rPr>
          <w:rFonts w:ascii="Times New Roman" w:eastAsia="Calibri" w:hAnsi="Times New Roman" w:cs="Times New Roman"/>
          <w:sz w:val="28"/>
          <w:szCs w:val="28"/>
        </w:rPr>
        <w:t>Форма оплаты: оплата за поставленный товар осуществляется в соответствии с правилами безналичных расчетов путем перечисления платежным поручением денежных средств на расчетный счет Поставщика.</w:t>
      </w:r>
    </w:p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1">
        <w:rPr>
          <w:rFonts w:ascii="Times New Roman" w:eastAsia="Calibri" w:hAnsi="Times New Roman" w:cs="Times New Roman"/>
          <w:sz w:val="28"/>
          <w:szCs w:val="28"/>
        </w:rPr>
        <w:t>Сроки и порядок оплаты: Заказчик оплачивает поставленный товар ежемесячно на основании выставленного Поставщиком счёта, счета-фактуры, товарной накладной в течение 20 банковских дней после подписания Заказчиком товарной накладной.</w:t>
      </w:r>
    </w:p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1">
        <w:rPr>
          <w:rFonts w:ascii="Times New Roman" w:eastAsia="Calibri" w:hAnsi="Times New Roman" w:cs="Times New Roman"/>
          <w:sz w:val="28"/>
          <w:szCs w:val="28"/>
        </w:rPr>
        <w:t>Обеспечение исполнения контракта установлено в</w:t>
      </w:r>
      <w:r w:rsidRPr="005E2A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2A71">
        <w:rPr>
          <w:rFonts w:ascii="Times New Roman" w:eastAsia="Calibri" w:hAnsi="Times New Roman" w:cs="Times New Roman"/>
          <w:sz w:val="28"/>
          <w:szCs w:val="28"/>
        </w:rPr>
        <w:t>размере 5% от цены контракта</w:t>
      </w:r>
      <w:r w:rsidRPr="005E2A7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2A71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Товара, требования к качественным, количественным, техническим и функциональным характеристиками Товара. </w:t>
      </w:r>
    </w:p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2A71">
        <w:rPr>
          <w:rFonts w:ascii="Times New Roman" w:eastAsia="Calibri" w:hAnsi="Times New Roman" w:cs="Times New Roman"/>
          <w:sz w:val="28"/>
          <w:szCs w:val="28"/>
        </w:rPr>
        <w:lastRenderedPageBreak/>
        <w:t>Поставляемый Товар должен соответствовать характеристикам, указанным в Таблице: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24"/>
        <w:gridCol w:w="2977"/>
        <w:gridCol w:w="992"/>
        <w:gridCol w:w="1134"/>
        <w:gridCol w:w="1701"/>
      </w:tblGrid>
      <w:tr w:rsidR="005E2A71" w:rsidRPr="005E2A71" w:rsidTr="00233676">
        <w:tc>
          <w:tcPr>
            <w:tcW w:w="540" w:type="dxa"/>
          </w:tcPr>
          <w:p w:rsidR="005E2A71" w:rsidRPr="005E2A71" w:rsidRDefault="005E2A71" w:rsidP="005E2A71">
            <w:pPr>
              <w:tabs>
                <w:tab w:val="left" w:pos="0"/>
              </w:tabs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A7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24" w:type="dxa"/>
          </w:tcPr>
          <w:p w:rsidR="005E2A71" w:rsidRPr="005E2A71" w:rsidRDefault="005E2A71" w:rsidP="005E2A71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Наименование товара, услуги</w:t>
            </w:r>
          </w:p>
        </w:tc>
        <w:tc>
          <w:tcPr>
            <w:tcW w:w="2977" w:type="dxa"/>
          </w:tcPr>
          <w:p w:rsidR="005E2A71" w:rsidRPr="005E2A71" w:rsidRDefault="005E2A71" w:rsidP="008F5AD1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 xml:space="preserve">Функциональные, технические, качественные характеристики </w:t>
            </w:r>
            <w:r w:rsidR="008F5AD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услуги</w:t>
            </w: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; эксплуатационные</w:t>
            </w:r>
            <w:r w:rsidR="008F5AD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 xml:space="preserve"> характеристики объекта закупки.</w:t>
            </w:r>
          </w:p>
        </w:tc>
        <w:tc>
          <w:tcPr>
            <w:tcW w:w="992" w:type="dxa"/>
          </w:tcPr>
          <w:p w:rsidR="005E2A71" w:rsidRPr="005E2A71" w:rsidRDefault="005E2A71" w:rsidP="005E2A71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Кол-во</w:t>
            </w:r>
          </w:p>
        </w:tc>
        <w:tc>
          <w:tcPr>
            <w:tcW w:w="1134" w:type="dxa"/>
          </w:tcPr>
          <w:p w:rsidR="005E2A71" w:rsidRPr="005E2A71" w:rsidRDefault="005E2A71" w:rsidP="005E2A71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Место доставки (поставки)</w:t>
            </w:r>
          </w:p>
        </w:tc>
        <w:tc>
          <w:tcPr>
            <w:tcW w:w="1701" w:type="dxa"/>
          </w:tcPr>
          <w:p w:rsidR="005E2A71" w:rsidRPr="005E2A71" w:rsidRDefault="005E2A71" w:rsidP="005E2A71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Сроки поставки</w:t>
            </w:r>
          </w:p>
        </w:tc>
      </w:tr>
      <w:tr w:rsidR="00036612" w:rsidRPr="005E2A71" w:rsidTr="00233676">
        <w:tc>
          <w:tcPr>
            <w:tcW w:w="540" w:type="dxa"/>
          </w:tcPr>
          <w:p w:rsidR="00036612" w:rsidRPr="005E2A71" w:rsidRDefault="00036612" w:rsidP="00036612">
            <w:pPr>
              <w:tabs>
                <w:tab w:val="left" w:pos="0"/>
              </w:tabs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A7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</w:tcPr>
          <w:p w:rsidR="00036612" w:rsidRPr="005E2A71" w:rsidRDefault="00036612" w:rsidP="00036612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 xml:space="preserve">Печать и доставка платёжных документов собственникам помещений многоквартирных домов по г. Биробиджану </w:t>
            </w:r>
          </w:p>
        </w:tc>
        <w:tc>
          <w:tcPr>
            <w:tcW w:w="2977" w:type="dxa"/>
          </w:tcPr>
          <w:p w:rsidR="00036612" w:rsidRPr="005E2A71" w:rsidRDefault="00036612" w:rsidP="00036612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Печать на бумаге формата А5, доставка в почтовые ящики собственников</w:t>
            </w:r>
          </w:p>
        </w:tc>
        <w:tc>
          <w:tcPr>
            <w:tcW w:w="992" w:type="dxa"/>
          </w:tcPr>
          <w:p w:rsidR="00036612" w:rsidRDefault="00036612" w:rsidP="00036612"/>
          <w:p w:rsidR="00036612" w:rsidRPr="00184BF1" w:rsidRDefault="00036612" w:rsidP="00036612">
            <w:r w:rsidRPr="00184BF1">
              <w:t>10400</w:t>
            </w:r>
          </w:p>
        </w:tc>
        <w:tc>
          <w:tcPr>
            <w:tcW w:w="1134" w:type="dxa"/>
          </w:tcPr>
          <w:p w:rsidR="00036612" w:rsidRPr="005E2A71" w:rsidRDefault="00036612" w:rsidP="00036612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Почтовые ящики в подъездах</w:t>
            </w:r>
          </w:p>
        </w:tc>
        <w:tc>
          <w:tcPr>
            <w:tcW w:w="1701" w:type="dxa"/>
          </w:tcPr>
          <w:p w:rsidR="00036612" w:rsidRPr="005E2A71" w:rsidRDefault="00036612" w:rsidP="00036612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 xml:space="preserve">До 10 числа месяца, </w:t>
            </w: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следующего за 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 xml:space="preserve">есяцем, за который доставляется </w:t>
            </w: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платежный документ</w:t>
            </w:r>
          </w:p>
        </w:tc>
      </w:tr>
      <w:tr w:rsidR="00036612" w:rsidRPr="005E2A71" w:rsidTr="00233676">
        <w:tc>
          <w:tcPr>
            <w:tcW w:w="540" w:type="dxa"/>
          </w:tcPr>
          <w:p w:rsidR="00036612" w:rsidRPr="005E2A71" w:rsidRDefault="00036612" w:rsidP="00036612">
            <w:pPr>
              <w:tabs>
                <w:tab w:val="left" w:pos="0"/>
              </w:tabs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A7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</w:tcPr>
          <w:p w:rsidR="00036612" w:rsidRPr="005E2A71" w:rsidRDefault="00036612" w:rsidP="00036612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 xml:space="preserve">Печать и доставка платёжных документов собственникам помещений многоквартирных домов на территории ЕАО, кроме г. Биробиджан </w:t>
            </w:r>
          </w:p>
        </w:tc>
        <w:tc>
          <w:tcPr>
            <w:tcW w:w="2977" w:type="dxa"/>
          </w:tcPr>
          <w:p w:rsidR="00036612" w:rsidRPr="005E2A71" w:rsidRDefault="00036612" w:rsidP="00036612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Печать на бумаге формата А5, доставка в почтовые ящики собственников</w:t>
            </w:r>
          </w:p>
        </w:tc>
        <w:tc>
          <w:tcPr>
            <w:tcW w:w="992" w:type="dxa"/>
          </w:tcPr>
          <w:p w:rsidR="00036612" w:rsidRDefault="00036612" w:rsidP="00036612"/>
          <w:p w:rsidR="00036612" w:rsidRDefault="00036612" w:rsidP="00036612">
            <w:r w:rsidRPr="00184BF1">
              <w:t>26600</w:t>
            </w:r>
          </w:p>
        </w:tc>
        <w:tc>
          <w:tcPr>
            <w:tcW w:w="1134" w:type="dxa"/>
          </w:tcPr>
          <w:p w:rsidR="00036612" w:rsidRPr="005E2A71" w:rsidRDefault="00036612" w:rsidP="00036612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Почтовые ящики в подъездах</w:t>
            </w:r>
          </w:p>
        </w:tc>
        <w:tc>
          <w:tcPr>
            <w:tcW w:w="1701" w:type="dxa"/>
          </w:tcPr>
          <w:p w:rsidR="00036612" w:rsidRPr="005E2A71" w:rsidRDefault="00036612" w:rsidP="00036612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5E2A7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До 10 числа месяца, следующего за месяцем, за который доставляется платежный документ</w:t>
            </w:r>
          </w:p>
        </w:tc>
      </w:tr>
    </w:tbl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1">
        <w:rPr>
          <w:rFonts w:ascii="Times New Roman" w:eastAsia="Calibri" w:hAnsi="Times New Roman" w:cs="Times New Roman"/>
          <w:b/>
          <w:sz w:val="28"/>
          <w:szCs w:val="28"/>
        </w:rPr>
        <w:t>Место, условия и сроки (периоды) оказания услуг:</w:t>
      </w:r>
    </w:p>
    <w:p w:rsidR="005E2A71" w:rsidRPr="005E2A71" w:rsidRDefault="00275CA6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CA6">
        <w:rPr>
          <w:rFonts w:ascii="Times New Roman" w:eastAsia="Calibri" w:hAnsi="Times New Roman" w:cs="Times New Roman"/>
          <w:bCs/>
          <w:sz w:val="28"/>
          <w:szCs w:val="28"/>
        </w:rPr>
        <w:t>оказани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75CA6">
        <w:rPr>
          <w:rFonts w:ascii="Times New Roman" w:eastAsia="Calibri" w:hAnsi="Times New Roman" w:cs="Times New Roman"/>
          <w:bCs/>
          <w:sz w:val="28"/>
          <w:szCs w:val="28"/>
        </w:rPr>
        <w:t xml:space="preserve"> услуг</w:t>
      </w:r>
      <w:r w:rsidR="003F1305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proofErr w:type="gramStart"/>
      <w:r w:rsidR="003F1305">
        <w:rPr>
          <w:rFonts w:ascii="Times New Roman" w:eastAsia="Calibri" w:hAnsi="Times New Roman" w:cs="Times New Roman"/>
          <w:sz w:val="28"/>
          <w:szCs w:val="28"/>
        </w:rPr>
        <w:t xml:space="preserve">ежемесячно </w:t>
      </w:r>
      <w:r w:rsidR="005E2A71" w:rsidRPr="005E2A71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proofErr w:type="gramEnd"/>
      <w:r w:rsidR="005E2A71" w:rsidRPr="005E2A71">
        <w:rPr>
          <w:rFonts w:ascii="Times New Roman" w:eastAsia="Calibri" w:hAnsi="Times New Roman" w:cs="Times New Roman"/>
          <w:sz w:val="28"/>
          <w:szCs w:val="28"/>
        </w:rPr>
        <w:t xml:space="preserve"> 31.12.201</w:t>
      </w:r>
      <w:r w:rsidR="005E2A71">
        <w:rPr>
          <w:rFonts w:ascii="Times New Roman" w:eastAsia="Calibri" w:hAnsi="Times New Roman" w:cs="Times New Roman"/>
          <w:sz w:val="28"/>
          <w:szCs w:val="28"/>
        </w:rPr>
        <w:t>8</w:t>
      </w:r>
      <w:r w:rsidR="005E2A71" w:rsidRPr="005E2A71">
        <w:rPr>
          <w:rFonts w:ascii="Times New Roman" w:eastAsia="Calibri" w:hAnsi="Times New Roman" w:cs="Times New Roman"/>
          <w:sz w:val="28"/>
          <w:szCs w:val="28"/>
        </w:rPr>
        <w:t xml:space="preserve"> гг.</w:t>
      </w:r>
    </w:p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AD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1">
        <w:rPr>
          <w:rFonts w:ascii="Times New Roman" w:eastAsia="Calibri" w:hAnsi="Times New Roman" w:cs="Times New Roman"/>
          <w:sz w:val="28"/>
          <w:szCs w:val="28"/>
        </w:rPr>
        <w:t>Просим Вас предоставить ценовую информацию</w:t>
      </w:r>
      <w:r w:rsidR="00671A0F" w:rsidRPr="00671A0F">
        <w:rPr>
          <w:rFonts w:ascii="Times New Roman" w:eastAsia="Calibri" w:hAnsi="Times New Roman" w:cs="Times New Roman"/>
          <w:b/>
          <w:sz w:val="28"/>
          <w:szCs w:val="28"/>
        </w:rPr>
        <w:t xml:space="preserve"> по форме согласно Приложения</w:t>
      </w:r>
      <w:r w:rsidRPr="005E2A71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671A0F">
        <w:rPr>
          <w:rFonts w:ascii="Times New Roman" w:eastAsia="Calibri" w:hAnsi="Times New Roman" w:cs="Times New Roman"/>
          <w:sz w:val="28"/>
          <w:szCs w:val="28"/>
        </w:rPr>
        <w:t>12</w:t>
      </w:r>
      <w:r w:rsidRPr="005E2A71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E2A71">
        <w:rPr>
          <w:rFonts w:ascii="Times New Roman" w:eastAsia="Calibri" w:hAnsi="Times New Roman" w:cs="Times New Roman"/>
          <w:sz w:val="28"/>
          <w:szCs w:val="28"/>
        </w:rPr>
        <w:t>.201</w:t>
      </w:r>
      <w:r w:rsidR="00FF3731">
        <w:rPr>
          <w:rFonts w:ascii="Times New Roman" w:eastAsia="Calibri" w:hAnsi="Times New Roman" w:cs="Times New Roman"/>
          <w:sz w:val="28"/>
          <w:szCs w:val="28"/>
        </w:rPr>
        <w:t>8</w:t>
      </w:r>
      <w:r w:rsidRPr="005E2A71">
        <w:rPr>
          <w:rFonts w:ascii="Times New Roman" w:eastAsia="Calibri" w:hAnsi="Times New Roman" w:cs="Times New Roman"/>
          <w:sz w:val="28"/>
          <w:szCs w:val="28"/>
        </w:rPr>
        <w:t xml:space="preserve"> года по адресу: г. Биробиджан, ул. Шолом-Алейхема, д. 25, или по электронной почте </w:t>
      </w:r>
    </w:p>
    <w:p w:rsidR="005E2A71" w:rsidRPr="005E2A71" w:rsidRDefault="003A769D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5E2A71" w:rsidRPr="005E2A71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nkoregop</w:t>
        </w:r>
        <w:r w:rsidR="005E2A71" w:rsidRPr="005E2A71">
          <w:rPr>
            <w:rStyle w:val="ab"/>
            <w:rFonts w:ascii="Times New Roman" w:eastAsia="Calibri" w:hAnsi="Times New Roman" w:cs="Times New Roman"/>
            <w:sz w:val="28"/>
            <w:szCs w:val="28"/>
          </w:rPr>
          <w:t>.</w:t>
        </w:r>
        <w:r w:rsidR="005E2A71" w:rsidRPr="005E2A71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eao</w:t>
        </w:r>
        <w:r w:rsidR="005E2A71" w:rsidRPr="005E2A71">
          <w:rPr>
            <w:rStyle w:val="ab"/>
            <w:rFonts w:ascii="Times New Roman" w:eastAsia="Calibri" w:hAnsi="Times New Roman" w:cs="Times New Roman"/>
            <w:sz w:val="28"/>
            <w:szCs w:val="28"/>
          </w:rPr>
          <w:t>@</w:t>
        </w:r>
        <w:r w:rsidR="005E2A71" w:rsidRPr="005E2A71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5E2A71" w:rsidRPr="005E2A71">
          <w:rPr>
            <w:rStyle w:val="ab"/>
            <w:rFonts w:ascii="Times New Roman" w:eastAsia="Calibri" w:hAnsi="Times New Roman" w:cs="Times New Roman"/>
            <w:sz w:val="28"/>
            <w:szCs w:val="28"/>
          </w:rPr>
          <w:t>.</w:t>
        </w:r>
        <w:r w:rsidR="005E2A71" w:rsidRPr="005E2A71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5E2A71" w:rsidRPr="005E2A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1">
        <w:rPr>
          <w:rFonts w:ascii="Times New Roman" w:eastAsia="Calibri" w:hAnsi="Times New Roman" w:cs="Times New Roman"/>
          <w:sz w:val="28"/>
          <w:szCs w:val="28"/>
        </w:rPr>
        <w:tab/>
        <w:t>Проведение данной процедуры сбора информации не влечет за собой возникновение каких-либо обязательств заказчика.</w:t>
      </w:r>
    </w:p>
    <w:p w:rsidR="005E2A71" w:rsidRPr="005E2A71" w:rsidRDefault="005E2A71" w:rsidP="005E2A71">
      <w:pPr>
        <w:tabs>
          <w:tab w:val="left" w:pos="0"/>
        </w:tabs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1">
        <w:rPr>
          <w:rFonts w:ascii="Times New Roman" w:eastAsia="Calibri" w:hAnsi="Times New Roman" w:cs="Times New Roman"/>
          <w:sz w:val="28"/>
          <w:szCs w:val="28"/>
        </w:rPr>
        <w:tab/>
        <w:t>В предоставленной в ответ на запрос информации должны однозначно определяться цена единицы товара,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товаров.</w:t>
      </w:r>
    </w:p>
    <w:p w:rsidR="005E2A71" w:rsidRDefault="005E2A71" w:rsidP="009A0B75">
      <w:pPr>
        <w:tabs>
          <w:tab w:val="left" w:pos="0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A71" w:rsidRDefault="005E2A71" w:rsidP="009A0B75">
      <w:pPr>
        <w:tabs>
          <w:tab w:val="left" w:pos="0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B75" w:rsidRPr="009A0B75" w:rsidRDefault="009A0B75" w:rsidP="009A0B75">
      <w:pPr>
        <w:tabs>
          <w:tab w:val="left" w:pos="0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B75">
        <w:rPr>
          <w:rFonts w:ascii="Times New Roman" w:eastAsia="Calibri" w:hAnsi="Times New Roman" w:cs="Times New Roman"/>
          <w:sz w:val="28"/>
          <w:szCs w:val="28"/>
        </w:rPr>
        <w:t xml:space="preserve">С уважением, </w:t>
      </w:r>
    </w:p>
    <w:p w:rsidR="009A0B75" w:rsidRPr="009A0B75" w:rsidRDefault="009A0B75" w:rsidP="009A0B75">
      <w:pPr>
        <w:tabs>
          <w:tab w:val="left" w:pos="0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B75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</w:p>
    <w:p w:rsidR="009A0B75" w:rsidRPr="009A0B75" w:rsidRDefault="009A0B75" w:rsidP="009A0B75">
      <w:pPr>
        <w:tabs>
          <w:tab w:val="left" w:pos="0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B75">
        <w:rPr>
          <w:rFonts w:ascii="Times New Roman" w:eastAsia="Calibri" w:hAnsi="Times New Roman" w:cs="Times New Roman"/>
          <w:sz w:val="28"/>
          <w:szCs w:val="28"/>
        </w:rPr>
        <w:t xml:space="preserve">по финансово-экономическим </w:t>
      </w:r>
    </w:p>
    <w:p w:rsidR="009A0B75" w:rsidRPr="009A0B75" w:rsidRDefault="009A0B75" w:rsidP="009A0B75">
      <w:pPr>
        <w:tabs>
          <w:tab w:val="left" w:pos="0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B75">
        <w:rPr>
          <w:rFonts w:ascii="Times New Roman" w:eastAsia="Calibri" w:hAnsi="Times New Roman" w:cs="Times New Roman"/>
          <w:sz w:val="28"/>
          <w:szCs w:val="28"/>
        </w:rPr>
        <w:t>вопросам                                  ______________________</w:t>
      </w:r>
      <w:r w:rsidRPr="009A0B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Н.С. Зайцева        </w:t>
      </w:r>
    </w:p>
    <w:p w:rsidR="009A0B75" w:rsidRDefault="009A0B75" w:rsidP="00671A0F">
      <w:r w:rsidRPr="009A0B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9A0B75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="00275CA6" w:rsidRPr="009A0B75">
        <w:rPr>
          <w:rFonts w:ascii="Times New Roman" w:eastAsia="Calibri" w:hAnsi="Times New Roman" w:cs="Times New Roman"/>
          <w:i/>
          <w:sz w:val="24"/>
          <w:szCs w:val="24"/>
        </w:rPr>
        <w:t xml:space="preserve">подпись)  </w:t>
      </w:r>
      <w:r w:rsidRPr="009A0B7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End"/>
      <w:r w:rsidRPr="009A0B75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="00275CA6" w:rsidRPr="009A0B75">
        <w:rPr>
          <w:rFonts w:ascii="Times New Roman" w:eastAsia="Calibri" w:hAnsi="Times New Roman" w:cs="Times New Roman"/>
          <w:i/>
          <w:sz w:val="24"/>
          <w:szCs w:val="24"/>
        </w:rPr>
        <w:t xml:space="preserve">  (</w:t>
      </w:r>
      <w:r w:rsidRPr="009A0B75">
        <w:rPr>
          <w:rFonts w:ascii="Times New Roman" w:eastAsia="Calibri" w:hAnsi="Times New Roman" w:cs="Times New Roman"/>
          <w:i/>
          <w:sz w:val="24"/>
          <w:szCs w:val="24"/>
        </w:rPr>
        <w:t>фамилия, инициалы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9A0B75" w:rsidRPr="009A0B75" w:rsidRDefault="009A0B75" w:rsidP="009A0B75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9A0B75">
        <w:rPr>
          <w:rFonts w:ascii="Times New Roman" w:eastAsia="Calibri" w:hAnsi="Times New Roman" w:cs="Times New Roman"/>
          <w:sz w:val="20"/>
          <w:szCs w:val="24"/>
        </w:rPr>
        <w:t xml:space="preserve">Приложение </w:t>
      </w:r>
    </w:p>
    <w:p w:rsidR="009A0B75" w:rsidRPr="009A0B75" w:rsidRDefault="009A0B75" w:rsidP="009A0B75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9A0B75">
        <w:rPr>
          <w:rFonts w:ascii="Times New Roman" w:eastAsia="Calibri" w:hAnsi="Times New Roman" w:cs="Times New Roman"/>
          <w:sz w:val="20"/>
          <w:szCs w:val="24"/>
        </w:rPr>
        <w:lastRenderedPageBreak/>
        <w:t xml:space="preserve">к запросу на предоставление </w:t>
      </w:r>
    </w:p>
    <w:p w:rsidR="009A0B75" w:rsidRPr="009A0B75" w:rsidRDefault="009A0B75" w:rsidP="009A0B75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9A0B75">
        <w:rPr>
          <w:rFonts w:ascii="Times New Roman" w:eastAsia="Calibri" w:hAnsi="Times New Roman" w:cs="Times New Roman"/>
          <w:sz w:val="20"/>
          <w:szCs w:val="24"/>
        </w:rPr>
        <w:t>ценовой информации</w:t>
      </w:r>
    </w:p>
    <w:p w:rsidR="009A0B75" w:rsidRPr="009A0B75" w:rsidRDefault="009A0B75" w:rsidP="009A0B7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0B75">
        <w:rPr>
          <w:rFonts w:ascii="Times New Roman" w:eastAsia="Calibri" w:hAnsi="Times New Roman" w:cs="Times New Roman"/>
          <w:b/>
          <w:sz w:val="24"/>
          <w:szCs w:val="24"/>
        </w:rPr>
        <w:t xml:space="preserve">ОТВЕТ НА ЗАПРОС </w:t>
      </w:r>
    </w:p>
    <w:p w:rsidR="009A0B75" w:rsidRPr="009A0B75" w:rsidRDefault="009A0B75" w:rsidP="009A0B7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B75">
        <w:rPr>
          <w:rFonts w:ascii="Times New Roman" w:eastAsia="Calibri" w:hAnsi="Times New Roman" w:cs="Times New Roman"/>
          <w:sz w:val="24"/>
          <w:szCs w:val="24"/>
        </w:rPr>
        <w:t>о предоставлении ценовой информации</w:t>
      </w:r>
    </w:p>
    <w:p w:rsidR="009A0B75" w:rsidRPr="009A0B75" w:rsidRDefault="009A0B75" w:rsidP="009A0B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0B75">
        <w:rPr>
          <w:rFonts w:ascii="Times New Roman" w:eastAsia="Calibri" w:hAnsi="Times New Roman" w:cs="Times New Roman"/>
          <w:sz w:val="28"/>
          <w:szCs w:val="28"/>
        </w:rPr>
        <w:t>На оказание услуг по печати и доставке квитанций на оплату взносов на капитальный ремонт многоквартирных домов.</w:t>
      </w:r>
    </w:p>
    <w:p w:rsidR="009A0B75" w:rsidRPr="009A0B75" w:rsidRDefault="009A0B75" w:rsidP="009A0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0B75" w:rsidRPr="009A0B75" w:rsidRDefault="009A0B75" w:rsidP="009A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9A0B7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Дата: _________________   № _____________</w:t>
      </w:r>
    </w:p>
    <w:p w:rsidR="009A0B75" w:rsidRPr="009A0B75" w:rsidRDefault="009A0B75" w:rsidP="009A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9A0B7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От кого:</w:t>
      </w:r>
      <w:r w:rsidRPr="009A0B7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________________________________________________________________</w:t>
      </w:r>
    </w:p>
    <w:p w:rsidR="009A0B75" w:rsidRPr="009A0B75" w:rsidRDefault="009A0B75" w:rsidP="009A0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9A0B7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(наименование, почтовый адрес организации Поставщика)</w:t>
      </w:r>
    </w:p>
    <w:p w:rsidR="009A0B75" w:rsidRPr="009A0B75" w:rsidRDefault="009A0B75" w:rsidP="009A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9A0B7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_________________________________________________________________________</w:t>
      </w:r>
    </w:p>
    <w:p w:rsidR="009A0B75" w:rsidRPr="009A0B75" w:rsidRDefault="009A0B75" w:rsidP="009A0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Кому:</w:t>
      </w:r>
      <w:r w:rsidRPr="009A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0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Некоммерческая организация - фонд "</w:t>
      </w:r>
      <w:r w:rsidR="003110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A0B7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егиональный оператор по проведению капитального ремонта многоквартирных домов Еврейской автономной области" 679016, Еврейская автономная область, г. Биробиджан, ул. Шолом-Алейхема д. 25</w:t>
      </w:r>
    </w:p>
    <w:p w:rsidR="009A0B75" w:rsidRPr="009A0B75" w:rsidRDefault="009A0B75" w:rsidP="009A0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75" w:rsidRPr="009A0B75" w:rsidRDefault="009A0B75" w:rsidP="009A0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7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господа!</w:t>
      </w:r>
    </w:p>
    <w:p w:rsidR="009A0B75" w:rsidRPr="009A0B75" w:rsidRDefault="009A0B75" w:rsidP="009A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ответ на Ваш запрос от _________ № _____ направляем следующую ценовую информацию: </w:t>
      </w:r>
    </w:p>
    <w:tbl>
      <w:tblPr>
        <w:tblStyle w:val="aa"/>
        <w:tblW w:w="82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1276"/>
        <w:gridCol w:w="1417"/>
        <w:gridCol w:w="1843"/>
      </w:tblGrid>
      <w:tr w:rsidR="009A0B75" w:rsidRPr="009A0B75" w:rsidTr="008E3B00">
        <w:tc>
          <w:tcPr>
            <w:tcW w:w="709" w:type="dxa"/>
          </w:tcPr>
          <w:p w:rsidR="009A0B75" w:rsidRPr="009A0B75" w:rsidRDefault="009A0B75" w:rsidP="009A0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A0B75" w:rsidRPr="009A0B75" w:rsidRDefault="009A0B75" w:rsidP="009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B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</w:tcPr>
          <w:p w:rsidR="009A0B75" w:rsidRPr="009A0B75" w:rsidRDefault="009A0B75" w:rsidP="009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B75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9A0B75" w:rsidRPr="009A0B75" w:rsidRDefault="009A0B75" w:rsidP="009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B75">
              <w:rPr>
                <w:rFonts w:ascii="Times New Roman" w:eastAsia="Calibri" w:hAnsi="Times New Roman" w:cs="Times New Roman"/>
                <w:sz w:val="20"/>
                <w:szCs w:val="20"/>
              </w:rPr>
              <w:t>Объем услуг в месяц</w:t>
            </w:r>
          </w:p>
        </w:tc>
        <w:tc>
          <w:tcPr>
            <w:tcW w:w="1417" w:type="dxa"/>
          </w:tcPr>
          <w:p w:rsidR="009A0B75" w:rsidRPr="009A0B75" w:rsidRDefault="009A0B75" w:rsidP="009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B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за единицу (руб.)</w:t>
            </w:r>
          </w:p>
        </w:tc>
        <w:tc>
          <w:tcPr>
            <w:tcW w:w="1843" w:type="dxa"/>
          </w:tcPr>
          <w:p w:rsidR="009A0B75" w:rsidRPr="009A0B75" w:rsidRDefault="009A0B75" w:rsidP="009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0B75" w:rsidRPr="009A0B75" w:rsidRDefault="009A0B75" w:rsidP="009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B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9A0B75" w:rsidRPr="009A0B75" w:rsidTr="008E3B00">
        <w:tc>
          <w:tcPr>
            <w:tcW w:w="709" w:type="dxa"/>
          </w:tcPr>
          <w:p w:rsidR="009A0B75" w:rsidRPr="009A0B75" w:rsidRDefault="009A0B75" w:rsidP="009A0B75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B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9A0B75" w:rsidRDefault="009A0B75" w:rsidP="009A0B7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zh-CN" w:bidi="hi-IN"/>
              </w:rPr>
            </w:pPr>
            <w:r w:rsidRPr="009A0B75">
              <w:rPr>
                <w:rFonts w:ascii="Times New Roman" w:eastAsia="DejaVu Sans" w:hAnsi="Times New Roman" w:cs="Lohit Hindi"/>
                <w:sz w:val="20"/>
                <w:szCs w:val="20"/>
                <w:lang w:eastAsia="zh-CN" w:bidi="hi-IN"/>
              </w:rPr>
              <w:t xml:space="preserve">Оказание услуг </w:t>
            </w:r>
            <w:r w:rsidRPr="009A0B75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по доставке платежных документов собственникам жилых и нежилых помещений в</w:t>
            </w:r>
            <w:r w:rsidRPr="009A0B7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МКД </w:t>
            </w:r>
            <w:r w:rsidRPr="009A0B75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на </w:t>
            </w:r>
            <w:r w:rsidRPr="009A0B75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 xml:space="preserve">территории МО «Город Биробиджан» </w:t>
            </w:r>
          </w:p>
        </w:tc>
        <w:tc>
          <w:tcPr>
            <w:tcW w:w="709" w:type="dxa"/>
          </w:tcPr>
          <w:p w:rsidR="009A0B75" w:rsidRPr="009A0B75" w:rsidRDefault="009A0B75" w:rsidP="009A0B7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A0B75" w:rsidRPr="009A0B75" w:rsidRDefault="009A0B75" w:rsidP="009A0B7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A0B75" w:rsidRPr="009A0B75" w:rsidRDefault="009A0B75" w:rsidP="009A0B7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0B75">
              <w:rPr>
                <w:rFonts w:ascii="Calibri" w:eastAsia="Calibri" w:hAnsi="Calibri" w:cs="Times New Roman"/>
              </w:rPr>
              <w:t xml:space="preserve">1 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9A0B75" w:rsidRDefault="0024791E" w:rsidP="009A0B75">
            <w:pPr>
              <w:spacing w:after="0" w:line="240" w:lineRule="auto"/>
              <w:ind w:left="-87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="009A0B75" w:rsidRPr="009A0B7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9A0B75" w:rsidRPr="009A0B75" w:rsidRDefault="009A0B75" w:rsidP="009A0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A0B75" w:rsidRPr="009A0B75" w:rsidRDefault="009A0B75" w:rsidP="009A0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A0B75" w:rsidRPr="009A0B75" w:rsidTr="008E3B00">
        <w:tc>
          <w:tcPr>
            <w:tcW w:w="709" w:type="dxa"/>
          </w:tcPr>
          <w:p w:rsidR="009A0B75" w:rsidRPr="009A0B75" w:rsidRDefault="009A0B75" w:rsidP="009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B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9A0B75" w:rsidRDefault="009A0B75" w:rsidP="009A0B7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DejaVu Sans" w:hAnsi="Times New Roman" w:cs="Lohit Hindi"/>
                <w:sz w:val="20"/>
                <w:szCs w:val="20"/>
                <w:lang w:eastAsia="zh-CN" w:bidi="hi-IN"/>
              </w:rPr>
            </w:pPr>
            <w:r w:rsidRPr="009A0B75">
              <w:rPr>
                <w:rFonts w:ascii="Times New Roman" w:eastAsia="DejaVu Sans" w:hAnsi="Times New Roman" w:cs="Lohit Hindi"/>
                <w:sz w:val="20"/>
                <w:szCs w:val="20"/>
                <w:lang w:eastAsia="zh-CN" w:bidi="hi-IN"/>
              </w:rPr>
              <w:t xml:space="preserve">Оказание услуг </w:t>
            </w:r>
            <w:r w:rsidRPr="009A0B75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по доставке платежных документов собственникам жилых и нежилых помещений в</w:t>
            </w:r>
            <w:r w:rsidRPr="009A0B7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МКД </w:t>
            </w:r>
            <w:r w:rsidRPr="009A0B75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на территории </w:t>
            </w:r>
            <w:r w:rsidRPr="009A0B75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 xml:space="preserve">ЕАО кроме территории МО «Город Биробиджан» </w:t>
            </w:r>
          </w:p>
        </w:tc>
        <w:tc>
          <w:tcPr>
            <w:tcW w:w="709" w:type="dxa"/>
          </w:tcPr>
          <w:p w:rsidR="009A0B75" w:rsidRPr="009A0B75" w:rsidRDefault="009A0B75" w:rsidP="009A0B7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A0B75" w:rsidRPr="009A0B75" w:rsidRDefault="009A0B75" w:rsidP="009A0B7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A0B75" w:rsidRPr="009A0B75" w:rsidRDefault="009A0B75" w:rsidP="009A0B7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0B75">
              <w:rPr>
                <w:rFonts w:ascii="Calibri" w:eastAsia="Calibri" w:hAnsi="Calibri" w:cs="Times New Roman"/>
              </w:rPr>
              <w:t xml:space="preserve">1 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9A0B75" w:rsidRDefault="009A0B75" w:rsidP="0024791E">
            <w:pPr>
              <w:spacing w:after="0" w:line="240" w:lineRule="auto"/>
              <w:ind w:left="-87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B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791E">
              <w:rPr>
                <w:rFonts w:ascii="Times New Roman" w:eastAsia="Calibri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17" w:type="dxa"/>
          </w:tcPr>
          <w:p w:rsidR="009A0B75" w:rsidRPr="009A0B75" w:rsidRDefault="009A0B75" w:rsidP="009A0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A0B75" w:rsidRPr="009A0B75" w:rsidRDefault="009A0B75" w:rsidP="009A0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A0B75" w:rsidRPr="009A0B75" w:rsidTr="008E3B00">
        <w:tc>
          <w:tcPr>
            <w:tcW w:w="709" w:type="dxa"/>
          </w:tcPr>
          <w:p w:rsidR="009A0B75" w:rsidRPr="009A0B75" w:rsidRDefault="009A0B75" w:rsidP="009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B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9A0B75" w:rsidRDefault="009A0B75" w:rsidP="009A0B7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9A0B75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Печать квитанций на одной стороне листов формата А5, (с учётом возмещения от услуг по рекламе)</w:t>
            </w:r>
          </w:p>
        </w:tc>
        <w:tc>
          <w:tcPr>
            <w:tcW w:w="709" w:type="dxa"/>
          </w:tcPr>
          <w:p w:rsidR="009A0B75" w:rsidRPr="009A0B75" w:rsidRDefault="009A0B75" w:rsidP="009A0B7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A0B75" w:rsidRPr="009A0B75" w:rsidRDefault="009A0B75" w:rsidP="009A0B7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0B75">
              <w:rPr>
                <w:rFonts w:ascii="Calibri" w:eastAsia="Calibri" w:hAnsi="Calibri" w:cs="Times New Roman"/>
              </w:rPr>
              <w:t xml:space="preserve">1 лист </w:t>
            </w:r>
          </w:p>
        </w:tc>
        <w:tc>
          <w:tcPr>
            <w:tcW w:w="1276" w:type="dxa"/>
          </w:tcPr>
          <w:p w:rsidR="009A0B75" w:rsidRPr="009A0B75" w:rsidRDefault="009A0B75" w:rsidP="009A0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A0B75" w:rsidRPr="009A0B75" w:rsidRDefault="009A0B75" w:rsidP="009A0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B75">
              <w:rPr>
                <w:rFonts w:ascii="Times New Roman" w:eastAsia="Calibri" w:hAnsi="Times New Roman" w:cs="Times New Roman"/>
                <w:sz w:val="28"/>
                <w:szCs w:val="28"/>
              </w:rPr>
              <w:t>37000</w:t>
            </w:r>
          </w:p>
        </w:tc>
        <w:tc>
          <w:tcPr>
            <w:tcW w:w="1417" w:type="dxa"/>
          </w:tcPr>
          <w:p w:rsidR="009A0B75" w:rsidRPr="009A0B75" w:rsidRDefault="009A0B75" w:rsidP="009A0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A0B75" w:rsidRPr="009A0B75" w:rsidRDefault="009A0B75" w:rsidP="009A0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A0B75" w:rsidRPr="009A0B75" w:rsidTr="008E3B00">
        <w:tc>
          <w:tcPr>
            <w:tcW w:w="709" w:type="dxa"/>
          </w:tcPr>
          <w:p w:rsidR="009A0B75" w:rsidRPr="009A0B75" w:rsidRDefault="009A0B75" w:rsidP="009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B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9A0B75" w:rsidRPr="009A0B75" w:rsidRDefault="009A0B75" w:rsidP="009A0B7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9A0B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 w:bidi="hi-IN"/>
              </w:rPr>
              <w:t>Всего печать и доставка квитанций и счетов за период действия договора</w:t>
            </w:r>
          </w:p>
        </w:tc>
        <w:tc>
          <w:tcPr>
            <w:tcW w:w="709" w:type="dxa"/>
          </w:tcPr>
          <w:p w:rsidR="009A0B75" w:rsidRPr="009A0B75" w:rsidRDefault="009A0B75" w:rsidP="009A0B7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A0B75" w:rsidRPr="009A0B75" w:rsidRDefault="009A0B75" w:rsidP="009A0B7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0B75">
              <w:rPr>
                <w:rFonts w:ascii="Calibri" w:eastAsia="Calibri" w:hAnsi="Calibri" w:cs="Times New Roman"/>
              </w:rPr>
              <w:t xml:space="preserve">1 лист </w:t>
            </w:r>
          </w:p>
        </w:tc>
        <w:tc>
          <w:tcPr>
            <w:tcW w:w="1276" w:type="dxa"/>
          </w:tcPr>
          <w:p w:rsidR="009A0B75" w:rsidRPr="009A0B75" w:rsidRDefault="009A0B75" w:rsidP="009A0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A0B75" w:rsidRPr="009A0B75" w:rsidRDefault="009A0B75" w:rsidP="009A0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37000</w:t>
            </w:r>
          </w:p>
        </w:tc>
        <w:tc>
          <w:tcPr>
            <w:tcW w:w="1417" w:type="dxa"/>
          </w:tcPr>
          <w:p w:rsidR="009A0B75" w:rsidRPr="009A0B75" w:rsidRDefault="009A0B75" w:rsidP="009A0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A0B75" w:rsidRPr="009A0B75" w:rsidRDefault="009A0B75" w:rsidP="009A0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A0B75" w:rsidRPr="009A0B75" w:rsidRDefault="009A0B75" w:rsidP="009A0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0B75">
        <w:rPr>
          <w:rFonts w:ascii="Times New Roman" w:eastAsia="Calibri" w:hAnsi="Times New Roman" w:cs="Times New Roman"/>
          <w:b/>
          <w:sz w:val="24"/>
          <w:szCs w:val="28"/>
        </w:rPr>
        <w:t>Срок действия предлагаемой в настоящем ответе цены</w:t>
      </w:r>
      <w:r w:rsidRPr="009A0B75">
        <w:rPr>
          <w:rFonts w:ascii="Times New Roman" w:eastAsia="Calibri" w:hAnsi="Times New Roman" w:cs="Times New Roman"/>
          <w:sz w:val="24"/>
          <w:szCs w:val="28"/>
        </w:rPr>
        <w:t>: не менее 6 месяцев с даты направления запроса на предоставление ценовой информации.</w:t>
      </w:r>
    </w:p>
    <w:p w:rsidR="009A0B75" w:rsidRPr="009A0B75" w:rsidRDefault="009A0B75" w:rsidP="009A0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Cs w:val="28"/>
          <w:lang w:eastAsia="ru-RU"/>
        </w:rPr>
      </w:pPr>
    </w:p>
    <w:p w:rsidR="00311043" w:rsidRDefault="00311043" w:rsidP="009A0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Cs w:val="28"/>
          <w:lang w:eastAsia="ru-RU"/>
        </w:rPr>
      </w:pPr>
    </w:p>
    <w:p w:rsidR="00311043" w:rsidRDefault="00311043" w:rsidP="009A0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Cs w:val="28"/>
          <w:lang w:eastAsia="ru-RU"/>
        </w:rPr>
      </w:pPr>
    </w:p>
    <w:p w:rsidR="009A0B75" w:rsidRPr="009A0B75" w:rsidRDefault="009A0B75" w:rsidP="009A0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Cs w:val="28"/>
          <w:lang w:eastAsia="ru-RU"/>
        </w:rPr>
      </w:pPr>
      <w:r w:rsidRPr="009A0B75">
        <w:rPr>
          <w:rFonts w:ascii="Times New Roman" w:eastAsia="Times New Roman" w:hAnsi="Times New Roman" w:cs="Times New Roman"/>
          <w:color w:val="000000"/>
          <w:spacing w:val="-12"/>
          <w:szCs w:val="28"/>
          <w:lang w:eastAsia="ru-RU"/>
        </w:rPr>
        <w:t>____________________________________________________________________</w:t>
      </w:r>
    </w:p>
    <w:p w:rsidR="009A0B75" w:rsidRPr="009A0B75" w:rsidRDefault="009A0B75" w:rsidP="009A0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0"/>
          <w:szCs w:val="24"/>
          <w:lang w:eastAsia="ru-RU"/>
        </w:rPr>
      </w:pPr>
      <w:r w:rsidRPr="009A0B75">
        <w:rPr>
          <w:rFonts w:ascii="Times New Roman" w:eastAsia="Times New Roman" w:hAnsi="Times New Roman" w:cs="Times New Roman"/>
          <w:color w:val="000000"/>
          <w:spacing w:val="-12"/>
          <w:sz w:val="20"/>
          <w:szCs w:val="24"/>
          <w:lang w:eastAsia="ru-RU"/>
        </w:rPr>
        <w:t xml:space="preserve">         (подпись ответственного лица Поставщика, расшифровка подписи)      </w:t>
      </w:r>
    </w:p>
    <w:p w:rsidR="009A0B75" w:rsidRPr="009A0B75" w:rsidRDefault="009A0B75" w:rsidP="009A0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0"/>
          <w:szCs w:val="24"/>
          <w:lang w:eastAsia="ru-RU"/>
        </w:rPr>
      </w:pPr>
      <w:r w:rsidRPr="009A0B75">
        <w:rPr>
          <w:rFonts w:ascii="Times New Roman" w:eastAsia="Times New Roman" w:hAnsi="Times New Roman" w:cs="Times New Roman"/>
          <w:color w:val="000000"/>
          <w:spacing w:val="-12"/>
          <w:sz w:val="14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9A0B75">
        <w:rPr>
          <w:rFonts w:ascii="Times New Roman" w:eastAsia="Times New Roman" w:hAnsi="Times New Roman" w:cs="Times New Roman"/>
          <w:color w:val="000000"/>
          <w:spacing w:val="-12"/>
          <w:sz w:val="20"/>
          <w:szCs w:val="24"/>
          <w:lang w:eastAsia="ru-RU"/>
        </w:rPr>
        <w:t xml:space="preserve">МП                                        </w:t>
      </w:r>
    </w:p>
    <w:p w:rsidR="003B1CF8" w:rsidRPr="00B2544F" w:rsidRDefault="003B1CF8" w:rsidP="009A0B75"/>
    <w:sectPr w:rsidR="003B1CF8" w:rsidRPr="00B2544F" w:rsidSect="009E71CA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9D" w:rsidRDefault="003A769D" w:rsidP="003F1927">
      <w:pPr>
        <w:spacing w:after="0" w:line="240" w:lineRule="auto"/>
      </w:pPr>
      <w:r>
        <w:separator/>
      </w:r>
    </w:p>
  </w:endnote>
  <w:endnote w:type="continuationSeparator" w:id="0">
    <w:p w:rsidR="003A769D" w:rsidRDefault="003A769D" w:rsidP="003F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C95" w:rsidRDefault="004E4C95" w:rsidP="004E4C95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noProof/>
        <w:lang w:eastAsia="ru-RU"/>
      </w:rPr>
      <w:drawing>
        <wp:inline distT="0" distB="0" distL="0" distR="0" wp14:anchorId="75099969" wp14:editId="0C4F425D">
          <wp:extent cx="5998117" cy="196499"/>
          <wp:effectExtent l="0" t="0" r="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oot-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452" cy="223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117" w:rsidRDefault="00C12117" w:rsidP="00C12117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НКО «РОКР»</w:t>
    </w:r>
  </w:p>
  <w:p w:rsidR="004E4C95" w:rsidRPr="002D6DAB" w:rsidRDefault="004E4C95" w:rsidP="004E4C95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2D6DAB">
      <w:rPr>
        <w:rFonts w:ascii="Times New Roman" w:eastAsia="Calibri" w:hAnsi="Times New Roman" w:cs="Times New Roman"/>
        <w:sz w:val="20"/>
        <w:szCs w:val="20"/>
      </w:rPr>
      <w:t>679016, г. Биробиджан, ул. Шолом-Алейхема, 25</w:t>
    </w:r>
  </w:p>
  <w:p w:rsidR="004E4C95" w:rsidRPr="002D6DAB" w:rsidRDefault="004E4C95" w:rsidP="004E4C95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2D6DAB">
      <w:rPr>
        <w:rFonts w:ascii="Times New Roman" w:eastAsia="Calibri" w:hAnsi="Times New Roman" w:cs="Times New Roman"/>
        <w:sz w:val="20"/>
        <w:szCs w:val="20"/>
      </w:rPr>
      <w:t>Тел</w:t>
    </w:r>
    <w:r>
      <w:rPr>
        <w:rFonts w:ascii="Times New Roman" w:eastAsia="Calibri" w:hAnsi="Times New Roman" w:cs="Times New Roman"/>
        <w:sz w:val="20"/>
        <w:szCs w:val="20"/>
      </w:rPr>
      <w:t>/факс:</w:t>
    </w:r>
    <w:r w:rsidRPr="002D6DAB">
      <w:rPr>
        <w:rFonts w:ascii="Times New Roman" w:eastAsia="Calibri" w:hAnsi="Times New Roman" w:cs="Times New Roman"/>
        <w:sz w:val="20"/>
        <w:szCs w:val="20"/>
      </w:rPr>
      <w:t xml:space="preserve"> 8 (42622) 2-14-07</w:t>
    </w:r>
  </w:p>
  <w:p w:rsidR="002C7B2A" w:rsidRDefault="004E4C95" w:rsidP="004E4C95">
    <w:pPr>
      <w:pStyle w:val="a5"/>
      <w:jc w:val="center"/>
    </w:pPr>
    <w:r w:rsidRPr="002D6DAB">
      <w:rPr>
        <w:rFonts w:ascii="Times New Roman" w:eastAsia="Calibri" w:hAnsi="Times New Roman" w:cs="Times New Roman"/>
        <w:sz w:val="20"/>
        <w:szCs w:val="20"/>
      </w:rPr>
      <w:t>Е</w:t>
    </w:r>
    <w:r w:rsidRPr="002D6DAB">
      <w:rPr>
        <w:rFonts w:ascii="Times New Roman" w:eastAsia="Calibri" w:hAnsi="Times New Roman" w:cs="Times New Roman"/>
        <w:sz w:val="20"/>
        <w:szCs w:val="20"/>
        <w:lang w:val="en-US"/>
      </w:rPr>
      <w:t>mail</w:t>
    </w:r>
    <w:r w:rsidRPr="002D6DAB">
      <w:rPr>
        <w:rFonts w:ascii="Times New Roman" w:eastAsia="Calibri" w:hAnsi="Times New Roman" w:cs="Times New Roman"/>
        <w:sz w:val="20"/>
        <w:szCs w:val="20"/>
      </w:rPr>
      <w:t xml:space="preserve">: </w:t>
    </w:r>
    <w:hyperlink r:id="rId2" w:history="1">
      <w:r w:rsidRPr="002D6DAB">
        <w:rPr>
          <w:rFonts w:ascii="Times New Roman" w:eastAsia="Calibri" w:hAnsi="Times New Roman" w:cs="Times New Roman"/>
          <w:sz w:val="20"/>
          <w:szCs w:val="20"/>
          <w:lang w:val="en-US"/>
        </w:rPr>
        <w:t>nkoregop</w:t>
      </w:r>
      <w:r w:rsidRPr="002D6DAB">
        <w:rPr>
          <w:rFonts w:ascii="Times New Roman" w:eastAsia="Calibri" w:hAnsi="Times New Roman" w:cs="Times New Roman"/>
          <w:sz w:val="20"/>
          <w:szCs w:val="20"/>
        </w:rPr>
        <w:t>.</w:t>
      </w:r>
      <w:r w:rsidRPr="002D6DAB">
        <w:rPr>
          <w:rFonts w:ascii="Times New Roman" w:eastAsia="Calibri" w:hAnsi="Times New Roman" w:cs="Times New Roman"/>
          <w:sz w:val="20"/>
          <w:szCs w:val="20"/>
          <w:lang w:val="en-US"/>
        </w:rPr>
        <w:t>eao</w:t>
      </w:r>
      <w:r w:rsidRPr="002D6DAB">
        <w:rPr>
          <w:rFonts w:ascii="Times New Roman" w:eastAsia="Calibri" w:hAnsi="Times New Roman" w:cs="Times New Roman"/>
          <w:sz w:val="20"/>
          <w:szCs w:val="20"/>
        </w:rPr>
        <w:t>@</w:t>
      </w:r>
      <w:r w:rsidRPr="002D6DAB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2D6DAB">
        <w:rPr>
          <w:rFonts w:ascii="Times New Roman" w:eastAsia="Calibri" w:hAnsi="Times New Roman" w:cs="Times New Roman"/>
          <w:sz w:val="20"/>
          <w:szCs w:val="20"/>
        </w:rPr>
        <w:t>.</w:t>
      </w:r>
      <w:r w:rsidRPr="002D6DAB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DAB" w:rsidRDefault="00FD30A2" w:rsidP="00FD30A2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noProof/>
        <w:lang w:eastAsia="ru-RU"/>
      </w:rPr>
      <w:drawing>
        <wp:inline distT="0" distB="0" distL="0" distR="0">
          <wp:extent cx="5998117" cy="196499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oot-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452" cy="223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117" w:rsidRDefault="00C12117" w:rsidP="00FD30A2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НКО «РОКР»</w:t>
    </w:r>
  </w:p>
  <w:p w:rsidR="00FD30A2" w:rsidRPr="002D6DAB" w:rsidRDefault="00FD30A2" w:rsidP="00FD30A2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2D6DAB">
      <w:rPr>
        <w:rFonts w:ascii="Times New Roman" w:eastAsia="Calibri" w:hAnsi="Times New Roman" w:cs="Times New Roman"/>
        <w:sz w:val="20"/>
        <w:szCs w:val="20"/>
      </w:rPr>
      <w:t>679016, г. Биробиджан, ул. Шолом-Алейхема, 25</w:t>
    </w:r>
  </w:p>
  <w:p w:rsidR="00FD30A2" w:rsidRPr="002D6DAB" w:rsidRDefault="00FD30A2" w:rsidP="00FD30A2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2D6DAB">
      <w:rPr>
        <w:rFonts w:ascii="Times New Roman" w:eastAsia="Calibri" w:hAnsi="Times New Roman" w:cs="Times New Roman"/>
        <w:sz w:val="20"/>
        <w:szCs w:val="20"/>
      </w:rPr>
      <w:t>Тел</w:t>
    </w:r>
    <w:r w:rsidR="002D6DAB">
      <w:rPr>
        <w:rFonts w:ascii="Times New Roman" w:eastAsia="Calibri" w:hAnsi="Times New Roman" w:cs="Times New Roman"/>
        <w:sz w:val="20"/>
        <w:szCs w:val="20"/>
      </w:rPr>
      <w:t>/факс:</w:t>
    </w:r>
    <w:r w:rsidRPr="002D6DAB">
      <w:rPr>
        <w:rFonts w:ascii="Times New Roman" w:eastAsia="Calibri" w:hAnsi="Times New Roman" w:cs="Times New Roman"/>
        <w:sz w:val="20"/>
        <w:szCs w:val="20"/>
      </w:rPr>
      <w:t xml:space="preserve"> 8 (42622) 2-14-07</w:t>
    </w:r>
  </w:p>
  <w:p w:rsidR="003F1927" w:rsidRPr="00D67085" w:rsidRDefault="00FD30A2" w:rsidP="00FD30A2">
    <w:pPr>
      <w:pStyle w:val="a5"/>
      <w:tabs>
        <w:tab w:val="left" w:pos="3465"/>
        <w:tab w:val="left" w:pos="3585"/>
        <w:tab w:val="center" w:pos="5174"/>
        <w:tab w:val="center" w:pos="5386"/>
        <w:tab w:val="left" w:pos="7365"/>
        <w:tab w:val="right" w:pos="10348"/>
      </w:tabs>
      <w:jc w:val="center"/>
    </w:pPr>
    <w:r w:rsidRPr="002D6DAB">
      <w:rPr>
        <w:rFonts w:ascii="Times New Roman" w:eastAsia="Calibri" w:hAnsi="Times New Roman" w:cs="Times New Roman"/>
        <w:sz w:val="20"/>
        <w:szCs w:val="20"/>
      </w:rPr>
      <w:t>Е</w:t>
    </w:r>
    <w:r w:rsidRPr="002D6DAB">
      <w:rPr>
        <w:rFonts w:ascii="Times New Roman" w:eastAsia="Calibri" w:hAnsi="Times New Roman" w:cs="Times New Roman"/>
        <w:sz w:val="20"/>
        <w:szCs w:val="20"/>
        <w:lang w:val="en-US"/>
      </w:rPr>
      <w:t>mail</w:t>
    </w:r>
    <w:r w:rsidRPr="002D6DAB">
      <w:rPr>
        <w:rFonts w:ascii="Times New Roman" w:eastAsia="Calibri" w:hAnsi="Times New Roman" w:cs="Times New Roman"/>
        <w:sz w:val="20"/>
        <w:szCs w:val="20"/>
      </w:rPr>
      <w:t xml:space="preserve">: </w:t>
    </w:r>
    <w:hyperlink r:id="rId2" w:history="1">
      <w:r w:rsidRPr="002D6DAB">
        <w:rPr>
          <w:rFonts w:ascii="Times New Roman" w:eastAsia="Calibri" w:hAnsi="Times New Roman" w:cs="Times New Roman"/>
          <w:sz w:val="20"/>
          <w:szCs w:val="20"/>
          <w:lang w:val="en-US"/>
        </w:rPr>
        <w:t>nkoregop</w:t>
      </w:r>
      <w:r w:rsidRPr="002D6DAB">
        <w:rPr>
          <w:rFonts w:ascii="Times New Roman" w:eastAsia="Calibri" w:hAnsi="Times New Roman" w:cs="Times New Roman"/>
          <w:sz w:val="20"/>
          <w:szCs w:val="20"/>
        </w:rPr>
        <w:t>.</w:t>
      </w:r>
      <w:r w:rsidRPr="002D6DAB">
        <w:rPr>
          <w:rFonts w:ascii="Times New Roman" w:eastAsia="Calibri" w:hAnsi="Times New Roman" w:cs="Times New Roman"/>
          <w:sz w:val="20"/>
          <w:szCs w:val="20"/>
          <w:lang w:val="en-US"/>
        </w:rPr>
        <w:t>eao</w:t>
      </w:r>
      <w:r w:rsidRPr="002D6DAB">
        <w:rPr>
          <w:rFonts w:ascii="Times New Roman" w:eastAsia="Calibri" w:hAnsi="Times New Roman" w:cs="Times New Roman"/>
          <w:sz w:val="20"/>
          <w:szCs w:val="20"/>
        </w:rPr>
        <w:t>@</w:t>
      </w:r>
      <w:r w:rsidRPr="002D6DAB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2D6DAB">
        <w:rPr>
          <w:rFonts w:ascii="Times New Roman" w:eastAsia="Calibri" w:hAnsi="Times New Roman" w:cs="Times New Roman"/>
          <w:sz w:val="20"/>
          <w:szCs w:val="20"/>
        </w:rPr>
        <w:t>.</w:t>
      </w:r>
      <w:r w:rsidRPr="002D6DAB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9D" w:rsidRDefault="003A769D" w:rsidP="003F1927">
      <w:pPr>
        <w:spacing w:after="0" w:line="240" w:lineRule="auto"/>
      </w:pPr>
      <w:r>
        <w:separator/>
      </w:r>
    </w:p>
  </w:footnote>
  <w:footnote w:type="continuationSeparator" w:id="0">
    <w:p w:rsidR="003A769D" w:rsidRDefault="003A769D" w:rsidP="003F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927" w:rsidRDefault="003F1927" w:rsidP="009F144E">
    <w:pPr>
      <w:pStyle w:val="a3"/>
      <w:ind w:left="709"/>
      <w:jc w:val="center"/>
    </w:pPr>
  </w:p>
  <w:tbl>
    <w:tblPr>
      <w:tblStyle w:val="aa"/>
      <w:tblW w:w="9639" w:type="dxa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1559"/>
      <w:gridCol w:w="3969"/>
    </w:tblGrid>
    <w:tr w:rsidR="00DF7BD7" w:rsidTr="00E7787D">
      <w:tc>
        <w:tcPr>
          <w:tcW w:w="4111" w:type="dxa"/>
        </w:tcPr>
        <w:p w:rsidR="00DF7BD7" w:rsidRPr="00E7787D" w:rsidRDefault="00DF7BD7" w:rsidP="003F6D8D">
          <w:pPr>
            <w:tabs>
              <w:tab w:val="left" w:pos="709"/>
            </w:tabs>
            <w:ind w:left="34" w:hanging="34"/>
            <w:jc w:val="right"/>
            <w:rPr>
              <w:noProof/>
              <w:sz w:val="18"/>
              <w:szCs w:val="18"/>
              <w:lang w:eastAsia="ru-RU"/>
            </w:rPr>
          </w:pPr>
        </w:p>
        <w:p w:rsidR="00DF7BD7" w:rsidRPr="00E7787D" w:rsidRDefault="00DF7BD7" w:rsidP="00E7787D">
          <w:pPr>
            <w:tabs>
              <w:tab w:val="left" w:pos="709"/>
            </w:tabs>
            <w:rPr>
              <w:noProof/>
              <w:sz w:val="18"/>
              <w:szCs w:val="18"/>
              <w:lang w:eastAsia="ru-RU"/>
            </w:rPr>
          </w:pPr>
        </w:p>
        <w:p w:rsidR="00E7787D" w:rsidRPr="00E7787D" w:rsidRDefault="00E7787D" w:rsidP="00E7787D">
          <w:pPr>
            <w:tabs>
              <w:tab w:val="left" w:pos="709"/>
            </w:tabs>
            <w:jc w:val="center"/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</w:pPr>
          <w:r w:rsidRPr="00E7787D"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  <w:t xml:space="preserve">НЕКОММЕРЧЕСКАЯ ОРГАНИЗАЦИЯ – ФОНД «РЕГИОНАЛЬНЫЙ ОПЕРАТОР </w:t>
          </w:r>
        </w:p>
        <w:p w:rsidR="003F6D8D" w:rsidRPr="00E7787D" w:rsidRDefault="00E7787D" w:rsidP="00E7787D">
          <w:pPr>
            <w:tabs>
              <w:tab w:val="left" w:pos="709"/>
            </w:tabs>
            <w:jc w:val="center"/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</w:pPr>
          <w:r w:rsidRPr="00E7787D"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  <w:t>ПО ПРОВЕДЕНИЮ КАПИТАЛЬНОГО РЕМОНТА МНОГОКВАРТИРНЫХ ДОМОВ ЕВРЕЙСКОЙ АВТОНОМНОЙ ОБЛАСТИ»</w:t>
          </w:r>
        </w:p>
      </w:tc>
      <w:tc>
        <w:tcPr>
          <w:tcW w:w="1559" w:type="dxa"/>
        </w:tcPr>
        <w:p w:rsidR="003F6D8D" w:rsidRPr="00E7787D" w:rsidRDefault="003F6D8D" w:rsidP="00DF7BD7">
          <w:pPr>
            <w:tabs>
              <w:tab w:val="left" w:pos="709"/>
            </w:tabs>
            <w:ind w:left="-108"/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</w:pPr>
          <w:r w:rsidRPr="00E7787D">
            <w:rPr>
              <w:noProof/>
              <w:sz w:val="18"/>
              <w:szCs w:val="18"/>
              <w:lang w:eastAsia="ru-RU"/>
            </w:rPr>
            <w:drawing>
              <wp:inline distT="0" distB="0" distL="0" distR="0" wp14:anchorId="55790E72" wp14:editId="202C0C99">
                <wp:extent cx="925158" cy="1228725"/>
                <wp:effectExtent l="0" t="0" r="889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header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024" cy="1244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3F6D8D" w:rsidRPr="00E7787D" w:rsidRDefault="003F6D8D" w:rsidP="009F144E">
          <w:pPr>
            <w:tabs>
              <w:tab w:val="left" w:pos="709"/>
            </w:tabs>
            <w:ind w:left="-108"/>
            <w:jc w:val="center"/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</w:pPr>
        </w:p>
        <w:p w:rsidR="00DF7BD7" w:rsidRPr="00E7787D" w:rsidRDefault="00DF7BD7" w:rsidP="009F144E">
          <w:pPr>
            <w:tabs>
              <w:tab w:val="left" w:pos="709"/>
            </w:tabs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</w:pPr>
        </w:p>
        <w:p w:rsidR="003F6D8D" w:rsidRPr="00E7787D" w:rsidRDefault="00E7787D" w:rsidP="00E7787D">
          <w:pPr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</w:pPr>
          <w:r w:rsidRPr="00E7787D">
            <w:rPr>
              <w:noProof/>
              <w:sz w:val="18"/>
              <w:szCs w:val="18"/>
              <w:lang w:eastAsia="ru-RU"/>
            </w:rPr>
            <w:drawing>
              <wp:inline distT="0" distB="0" distL="0" distR="0" wp14:anchorId="09AA0187" wp14:editId="5A0952DC">
                <wp:extent cx="2114550" cy="669838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иврит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898" cy="688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742DD" w:rsidRDefault="00DF7BD7" w:rsidP="00E7787D">
    <w:pPr>
      <w:pBdr>
        <w:bottom w:val="single" w:sz="12" w:space="1" w:color="auto"/>
      </w:pBdr>
      <w:spacing w:after="0" w:line="240" w:lineRule="auto"/>
      <w:ind w:hanging="14"/>
      <w:jc w:val="center"/>
      <w:rPr>
        <w:rFonts w:ascii="Times New Roman" w:hAnsi="Times New Roman"/>
        <w:sz w:val="20"/>
        <w:szCs w:val="20"/>
      </w:rPr>
    </w:pPr>
    <w:r>
      <w:rPr>
        <w:rFonts w:ascii="Times New Roman" w:eastAsia="Calibri" w:hAnsi="Times New Roman" w:cs="Times New Roman"/>
        <w:sz w:val="18"/>
        <w:szCs w:val="18"/>
      </w:rPr>
      <w:t xml:space="preserve">НКО </w:t>
    </w:r>
    <w:r w:rsidR="00B81936">
      <w:rPr>
        <w:rFonts w:ascii="Times New Roman" w:eastAsia="Calibri" w:hAnsi="Times New Roman" w:cs="Times New Roman"/>
        <w:sz w:val="18"/>
        <w:szCs w:val="18"/>
      </w:rPr>
      <w:t>«</w:t>
    </w:r>
    <w:proofErr w:type="gramStart"/>
    <w:r w:rsidR="00B81936">
      <w:rPr>
        <w:rFonts w:ascii="Times New Roman" w:eastAsia="Calibri" w:hAnsi="Times New Roman" w:cs="Times New Roman"/>
        <w:sz w:val="18"/>
        <w:szCs w:val="18"/>
      </w:rPr>
      <w:t xml:space="preserve">РОКР» </w:t>
    </w:r>
    <w:r>
      <w:rPr>
        <w:rFonts w:ascii="Times New Roman" w:eastAsia="Calibri" w:hAnsi="Times New Roman" w:cs="Times New Roman"/>
        <w:sz w:val="18"/>
        <w:szCs w:val="18"/>
      </w:rPr>
      <w:t xml:space="preserve"> </w:t>
    </w:r>
    <w:r w:rsidRPr="00860147">
      <w:rPr>
        <w:rFonts w:ascii="Times New Roman" w:hAnsi="Times New Roman"/>
        <w:sz w:val="20"/>
        <w:szCs w:val="20"/>
      </w:rPr>
      <w:t>ИНН</w:t>
    </w:r>
    <w:proofErr w:type="gramEnd"/>
    <w:r w:rsidRPr="00860147">
      <w:rPr>
        <w:rFonts w:ascii="Times New Roman" w:hAnsi="Times New Roman"/>
        <w:sz w:val="20"/>
        <w:szCs w:val="20"/>
      </w:rPr>
      <w:t xml:space="preserve"> 7901995562</w:t>
    </w:r>
    <w:r>
      <w:rPr>
        <w:rFonts w:ascii="Times New Roman" w:hAnsi="Times New Roman"/>
        <w:sz w:val="20"/>
        <w:szCs w:val="20"/>
      </w:rPr>
      <w:t xml:space="preserve">, </w:t>
    </w:r>
    <w:r w:rsidRPr="00860147">
      <w:rPr>
        <w:rFonts w:ascii="Times New Roman" w:hAnsi="Times New Roman"/>
        <w:sz w:val="20"/>
        <w:szCs w:val="20"/>
      </w:rPr>
      <w:t>КПП 790101001</w:t>
    </w:r>
    <w:r>
      <w:rPr>
        <w:rFonts w:ascii="Times New Roman" w:hAnsi="Times New Roman"/>
        <w:sz w:val="20"/>
        <w:szCs w:val="20"/>
      </w:rPr>
      <w:t>, ОГРН 1137900000380</w:t>
    </w:r>
  </w:p>
  <w:p w:rsidR="007742DD" w:rsidRDefault="007742DD" w:rsidP="00DF7B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1276"/>
    <w:multiLevelType w:val="hybridMultilevel"/>
    <w:tmpl w:val="F6C6B834"/>
    <w:lvl w:ilvl="0" w:tplc="FE78C8CE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586D09F5"/>
    <w:multiLevelType w:val="hybridMultilevel"/>
    <w:tmpl w:val="953232D0"/>
    <w:lvl w:ilvl="0" w:tplc="41748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bookFoldPrintingSheets w:val="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27"/>
    <w:rsid w:val="0000334F"/>
    <w:rsid w:val="00007E7B"/>
    <w:rsid w:val="00036612"/>
    <w:rsid w:val="001061EE"/>
    <w:rsid w:val="0014346B"/>
    <w:rsid w:val="00167463"/>
    <w:rsid w:val="00176462"/>
    <w:rsid w:val="001F3C67"/>
    <w:rsid w:val="002433BE"/>
    <w:rsid w:val="0024791E"/>
    <w:rsid w:val="00275CA6"/>
    <w:rsid w:val="00291576"/>
    <w:rsid w:val="002C7B2A"/>
    <w:rsid w:val="002D4BC0"/>
    <w:rsid w:val="002D6DAB"/>
    <w:rsid w:val="002F4A36"/>
    <w:rsid w:val="00306EEB"/>
    <w:rsid w:val="00311043"/>
    <w:rsid w:val="0039486A"/>
    <w:rsid w:val="003A769D"/>
    <w:rsid w:val="003B13EC"/>
    <w:rsid w:val="003B1CF8"/>
    <w:rsid w:val="003C7008"/>
    <w:rsid w:val="003D7225"/>
    <w:rsid w:val="003F1305"/>
    <w:rsid w:val="003F1927"/>
    <w:rsid w:val="003F6D8D"/>
    <w:rsid w:val="004C3A04"/>
    <w:rsid w:val="004E4C95"/>
    <w:rsid w:val="00521196"/>
    <w:rsid w:val="0052252A"/>
    <w:rsid w:val="00546229"/>
    <w:rsid w:val="00580963"/>
    <w:rsid w:val="0058197B"/>
    <w:rsid w:val="005B705B"/>
    <w:rsid w:val="005E2A71"/>
    <w:rsid w:val="005E58D9"/>
    <w:rsid w:val="00671A0F"/>
    <w:rsid w:val="00671D44"/>
    <w:rsid w:val="00713057"/>
    <w:rsid w:val="007742DD"/>
    <w:rsid w:val="007C7704"/>
    <w:rsid w:val="007D27D1"/>
    <w:rsid w:val="007E47F4"/>
    <w:rsid w:val="00851BDB"/>
    <w:rsid w:val="008A4C6C"/>
    <w:rsid w:val="008F5AD1"/>
    <w:rsid w:val="009A0B75"/>
    <w:rsid w:val="009E71CA"/>
    <w:rsid w:val="009F144E"/>
    <w:rsid w:val="009F7196"/>
    <w:rsid w:val="00A00971"/>
    <w:rsid w:val="00A93AC7"/>
    <w:rsid w:val="00AE7A60"/>
    <w:rsid w:val="00AF29DC"/>
    <w:rsid w:val="00B03CB4"/>
    <w:rsid w:val="00B2544F"/>
    <w:rsid w:val="00B72E90"/>
    <w:rsid w:val="00B81936"/>
    <w:rsid w:val="00B94116"/>
    <w:rsid w:val="00C12117"/>
    <w:rsid w:val="00C22C00"/>
    <w:rsid w:val="00C4796E"/>
    <w:rsid w:val="00C703D5"/>
    <w:rsid w:val="00CC0C40"/>
    <w:rsid w:val="00CF2A7B"/>
    <w:rsid w:val="00CF45EB"/>
    <w:rsid w:val="00CF7437"/>
    <w:rsid w:val="00D5754B"/>
    <w:rsid w:val="00D63CC0"/>
    <w:rsid w:val="00D66AB5"/>
    <w:rsid w:val="00D67085"/>
    <w:rsid w:val="00D866CE"/>
    <w:rsid w:val="00DC58A1"/>
    <w:rsid w:val="00DF7BD7"/>
    <w:rsid w:val="00E570F6"/>
    <w:rsid w:val="00E7787D"/>
    <w:rsid w:val="00ED4EFC"/>
    <w:rsid w:val="00EF7A16"/>
    <w:rsid w:val="00F3093D"/>
    <w:rsid w:val="00F3462F"/>
    <w:rsid w:val="00F51D51"/>
    <w:rsid w:val="00F655D4"/>
    <w:rsid w:val="00F65F55"/>
    <w:rsid w:val="00FB7D91"/>
    <w:rsid w:val="00FD30A2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9461AD-62D0-4310-BE2A-C7D732B6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4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927"/>
  </w:style>
  <w:style w:type="paragraph" w:styleId="a5">
    <w:name w:val="footer"/>
    <w:basedOn w:val="a"/>
    <w:link w:val="a6"/>
    <w:uiPriority w:val="99"/>
    <w:unhideWhenUsed/>
    <w:rsid w:val="003F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927"/>
  </w:style>
  <w:style w:type="paragraph" w:styleId="a7">
    <w:name w:val="List Paragraph"/>
    <w:basedOn w:val="a"/>
    <w:uiPriority w:val="34"/>
    <w:qFormat/>
    <w:rsid w:val="003F19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192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2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7C7704"/>
    <w:rPr>
      <w:color w:val="0000FF"/>
      <w:u w:val="single"/>
    </w:rPr>
  </w:style>
  <w:style w:type="paragraph" w:customStyle="1" w:styleId="ConsPlusNormal">
    <w:name w:val="ConsPlusNormal"/>
    <w:uiPriority w:val="99"/>
    <w:rsid w:val="00CF4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koregop.ea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koregop.eao@mail.r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koregop.eao@mail.ru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Yurist3</dc:creator>
  <cp:keywords/>
  <dc:description/>
  <cp:lastModifiedBy>Yurist_ROKR</cp:lastModifiedBy>
  <cp:revision>3</cp:revision>
  <cp:lastPrinted>2018-01-31T08:04:00Z</cp:lastPrinted>
  <dcterms:created xsi:type="dcterms:W3CDTF">2018-02-07T05:51:00Z</dcterms:created>
  <dcterms:modified xsi:type="dcterms:W3CDTF">2018-02-08T06:54:00Z</dcterms:modified>
</cp:coreProperties>
</file>