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92F" w:rsidRPr="00B65A8E" w:rsidRDefault="00D7592F" w:rsidP="00D7592F">
      <w:pPr>
        <w:keepNext/>
        <w:widowControl w:val="0"/>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r w:rsidRPr="00B65A8E">
        <w:rPr>
          <w:rFonts w:ascii="Times New Roman" w:eastAsia="Times New Roman" w:hAnsi="Times New Roman" w:cs="Times New Roman"/>
          <w:b/>
          <w:sz w:val="24"/>
          <w:szCs w:val="24"/>
          <w:lang w:eastAsia="ru-RU"/>
        </w:rPr>
        <w:t xml:space="preserve">Договор </w:t>
      </w:r>
    </w:p>
    <w:p w:rsidR="00D7592F" w:rsidRPr="00B65A8E" w:rsidRDefault="00D7592F" w:rsidP="00D7592F">
      <w:pPr>
        <w:keepNext/>
        <w:widowControl w:val="0"/>
        <w:autoSpaceDE w:val="0"/>
        <w:autoSpaceDN w:val="0"/>
        <w:adjustRightInd w:val="0"/>
        <w:spacing w:after="0" w:line="240" w:lineRule="auto"/>
        <w:ind w:firstLine="709"/>
        <w:jc w:val="center"/>
        <w:outlineLvl w:val="0"/>
        <w:rPr>
          <w:rFonts w:ascii="Times New Roman" w:eastAsia="Calibri" w:hAnsi="Times New Roman" w:cs="Times New Roman"/>
          <w:b/>
          <w:sz w:val="24"/>
          <w:szCs w:val="24"/>
        </w:rPr>
      </w:pPr>
      <w:r w:rsidRPr="00B65A8E">
        <w:rPr>
          <w:rFonts w:ascii="Times New Roman" w:eastAsia="Times New Roman" w:hAnsi="Times New Roman" w:cs="Times New Roman"/>
          <w:b/>
          <w:sz w:val="24"/>
          <w:szCs w:val="24"/>
          <w:lang w:eastAsia="ru-RU"/>
        </w:rPr>
        <w:t xml:space="preserve">на оказание услуг </w:t>
      </w:r>
      <w:r w:rsidRPr="00B65A8E">
        <w:rPr>
          <w:rFonts w:ascii="Times New Roman" w:eastAsia="Calibri" w:hAnsi="Times New Roman" w:cs="Times New Roman"/>
          <w:b/>
          <w:sz w:val="24"/>
          <w:szCs w:val="24"/>
        </w:rPr>
        <w:t xml:space="preserve">по доставке платежных документов </w:t>
      </w:r>
    </w:p>
    <w:p w:rsidR="00D7592F" w:rsidRPr="00B65A8E" w:rsidRDefault="00D7592F" w:rsidP="00D7592F">
      <w:pPr>
        <w:keepNext/>
        <w:widowControl w:val="0"/>
        <w:autoSpaceDE w:val="0"/>
        <w:autoSpaceDN w:val="0"/>
        <w:adjustRightInd w:val="0"/>
        <w:spacing w:after="0" w:line="240" w:lineRule="auto"/>
        <w:ind w:firstLine="709"/>
        <w:jc w:val="center"/>
        <w:outlineLvl w:val="0"/>
        <w:rPr>
          <w:rFonts w:ascii="Times New Roman" w:eastAsia="Calibri" w:hAnsi="Times New Roman" w:cs="Times New Roman"/>
          <w:b/>
          <w:sz w:val="24"/>
          <w:szCs w:val="24"/>
        </w:rPr>
      </w:pPr>
      <w:r w:rsidRPr="00B65A8E">
        <w:rPr>
          <w:rFonts w:ascii="Times New Roman" w:eastAsia="Calibri" w:hAnsi="Times New Roman" w:cs="Times New Roman"/>
          <w:b/>
          <w:sz w:val="24"/>
          <w:szCs w:val="24"/>
        </w:rPr>
        <w:t>на оплату взносов на капитальный ремонт</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65A8E" w:rsidRPr="00B65A8E" w:rsidTr="00EC3E5D">
        <w:tc>
          <w:tcPr>
            <w:tcW w:w="4672" w:type="dxa"/>
          </w:tcPr>
          <w:p w:rsidR="00EC3E5D" w:rsidRPr="00B65A8E" w:rsidRDefault="00EC3E5D" w:rsidP="00EC3E5D">
            <w:pPr>
              <w:rPr>
                <w:rFonts w:ascii="Times New Roman" w:eastAsia="Times New Roman" w:hAnsi="Times New Roman" w:cs="Times New Roman"/>
                <w:bCs/>
                <w:sz w:val="24"/>
                <w:szCs w:val="24"/>
                <w:lang w:eastAsia="ru-RU"/>
              </w:rPr>
            </w:pPr>
            <w:r w:rsidRPr="00B65A8E">
              <w:rPr>
                <w:rFonts w:ascii="Times New Roman" w:eastAsia="Times New Roman" w:hAnsi="Times New Roman" w:cs="Times New Roman"/>
                <w:bCs/>
                <w:sz w:val="24"/>
                <w:szCs w:val="24"/>
                <w:lang w:eastAsia="ru-RU"/>
              </w:rPr>
              <w:t>г. Биробиджан</w:t>
            </w:r>
          </w:p>
        </w:tc>
        <w:tc>
          <w:tcPr>
            <w:tcW w:w="4673" w:type="dxa"/>
          </w:tcPr>
          <w:p w:rsidR="00EC3E5D" w:rsidRPr="00B65A8E" w:rsidRDefault="00EC3E5D" w:rsidP="00646B7B">
            <w:pPr>
              <w:jc w:val="right"/>
              <w:rPr>
                <w:rFonts w:ascii="Times New Roman" w:eastAsia="Times New Roman" w:hAnsi="Times New Roman" w:cs="Times New Roman"/>
                <w:bCs/>
                <w:sz w:val="24"/>
                <w:szCs w:val="24"/>
                <w:lang w:eastAsia="ru-RU"/>
              </w:rPr>
            </w:pPr>
            <w:r w:rsidRPr="00B65A8E">
              <w:rPr>
                <w:rFonts w:ascii="Times New Roman" w:eastAsia="Times New Roman" w:hAnsi="Times New Roman" w:cs="Times New Roman"/>
                <w:bCs/>
                <w:sz w:val="24"/>
                <w:szCs w:val="24"/>
                <w:lang w:eastAsia="ru-RU"/>
              </w:rPr>
              <w:t>«_____»___________201</w:t>
            </w:r>
            <w:r w:rsidR="00646B7B" w:rsidRPr="00B65A8E">
              <w:rPr>
                <w:rFonts w:ascii="Times New Roman" w:eastAsia="Times New Roman" w:hAnsi="Times New Roman" w:cs="Times New Roman"/>
                <w:bCs/>
                <w:sz w:val="24"/>
                <w:szCs w:val="24"/>
                <w:lang w:eastAsia="ru-RU"/>
              </w:rPr>
              <w:t>7</w:t>
            </w:r>
            <w:r w:rsidRPr="00B65A8E">
              <w:rPr>
                <w:rFonts w:ascii="Times New Roman" w:eastAsia="Times New Roman" w:hAnsi="Times New Roman" w:cs="Times New Roman"/>
                <w:bCs/>
                <w:sz w:val="24"/>
                <w:szCs w:val="24"/>
                <w:lang w:eastAsia="ru-RU"/>
              </w:rPr>
              <w:t xml:space="preserve"> г.</w:t>
            </w:r>
          </w:p>
        </w:tc>
      </w:tr>
    </w:tbl>
    <w:p w:rsidR="00EC3E5D" w:rsidRPr="00B65A8E" w:rsidRDefault="009234F4" w:rsidP="00EC3E5D">
      <w:pPr>
        <w:spacing w:after="0" w:line="240" w:lineRule="auto"/>
        <w:jc w:val="both"/>
        <w:rPr>
          <w:rFonts w:ascii="Times New Roman" w:eastAsia="Times New Roman" w:hAnsi="Times New Roman" w:cs="Times New Roman"/>
          <w:bCs/>
          <w:sz w:val="24"/>
          <w:szCs w:val="24"/>
          <w:lang w:eastAsia="ru-RU"/>
        </w:rPr>
      </w:pPr>
      <w:r w:rsidRPr="00B65A8E">
        <w:rPr>
          <w:rFonts w:ascii="Times New Roman" w:eastAsia="Times New Roman" w:hAnsi="Times New Roman" w:cs="Times New Roman"/>
          <w:bCs/>
          <w:sz w:val="24"/>
          <w:szCs w:val="24"/>
          <w:lang w:eastAsia="ru-RU"/>
        </w:rPr>
        <w:tab/>
      </w:r>
      <w:r w:rsidRPr="00B65A8E">
        <w:rPr>
          <w:rFonts w:ascii="Times New Roman" w:eastAsia="Times New Roman" w:hAnsi="Times New Roman" w:cs="Times New Roman"/>
          <w:bCs/>
          <w:sz w:val="24"/>
          <w:szCs w:val="24"/>
          <w:lang w:eastAsia="ru-RU"/>
        </w:rPr>
        <w:tab/>
      </w:r>
      <w:r w:rsidRPr="00B65A8E">
        <w:rPr>
          <w:rFonts w:ascii="Times New Roman" w:eastAsia="Times New Roman" w:hAnsi="Times New Roman" w:cs="Times New Roman"/>
          <w:bCs/>
          <w:sz w:val="24"/>
          <w:szCs w:val="24"/>
          <w:lang w:eastAsia="ru-RU"/>
        </w:rPr>
        <w:tab/>
      </w:r>
      <w:r w:rsidRPr="00B65A8E">
        <w:rPr>
          <w:rFonts w:ascii="Times New Roman" w:eastAsia="Times New Roman" w:hAnsi="Times New Roman" w:cs="Times New Roman"/>
          <w:bCs/>
          <w:sz w:val="24"/>
          <w:szCs w:val="24"/>
          <w:lang w:eastAsia="ru-RU"/>
        </w:rPr>
        <w:tab/>
      </w:r>
      <w:r w:rsidRPr="00B65A8E">
        <w:rPr>
          <w:rFonts w:ascii="Times New Roman" w:eastAsia="Times New Roman" w:hAnsi="Times New Roman" w:cs="Times New Roman"/>
          <w:bCs/>
          <w:sz w:val="24"/>
          <w:szCs w:val="24"/>
          <w:lang w:eastAsia="ru-RU"/>
        </w:rPr>
        <w:tab/>
      </w:r>
    </w:p>
    <w:p w:rsidR="009234F4" w:rsidRPr="00B65A8E" w:rsidRDefault="00BF6E65" w:rsidP="009234F4">
      <w:pPr>
        <w:spacing w:after="0" w:line="240" w:lineRule="auto"/>
        <w:ind w:firstLine="567"/>
        <w:jc w:val="both"/>
        <w:rPr>
          <w:rFonts w:ascii="Times New Roman" w:eastAsia="Times New Roman" w:hAnsi="Times New Roman" w:cs="Times New Roman"/>
          <w:sz w:val="24"/>
          <w:szCs w:val="24"/>
          <w:lang w:eastAsia="ru-RU"/>
        </w:rPr>
      </w:pPr>
      <w:r w:rsidRPr="00B65A8E">
        <w:rPr>
          <w:rFonts w:ascii="Times New Roman" w:eastAsia="Times New Roman" w:hAnsi="Times New Roman" w:cs="Times New Roman"/>
          <w:sz w:val="24"/>
          <w:szCs w:val="24"/>
        </w:rPr>
        <w:t>Некоммерческая организация - фонд «Региональный оператор по проведению капитального ремонта многоквартирных домов Еврейской автономной области»</w:t>
      </w:r>
      <w:r w:rsidR="00D155DB" w:rsidRPr="00B65A8E">
        <w:rPr>
          <w:rFonts w:ascii="Times New Roman" w:eastAsia="Times New Roman" w:hAnsi="Times New Roman" w:cs="Times New Roman"/>
          <w:sz w:val="24"/>
          <w:szCs w:val="24"/>
        </w:rPr>
        <w:t xml:space="preserve"> (НКО - «РОКР»)</w:t>
      </w:r>
      <w:r w:rsidR="009234F4" w:rsidRPr="00B65A8E">
        <w:rPr>
          <w:rFonts w:ascii="Times New Roman" w:eastAsia="Times New Roman" w:hAnsi="Times New Roman" w:cs="Times New Roman"/>
          <w:sz w:val="24"/>
          <w:szCs w:val="24"/>
          <w:lang w:eastAsia="ru-RU"/>
        </w:rPr>
        <w:t xml:space="preserve">, именуемый в дальнейшем </w:t>
      </w:r>
      <w:r w:rsidR="009234F4" w:rsidRPr="00B65A8E">
        <w:rPr>
          <w:rFonts w:ascii="Times New Roman" w:eastAsia="Times New Roman" w:hAnsi="Times New Roman" w:cs="Times New Roman"/>
          <w:bCs/>
          <w:sz w:val="24"/>
          <w:szCs w:val="24"/>
          <w:lang w:eastAsia="ru-RU"/>
        </w:rPr>
        <w:t>Заказчик</w:t>
      </w:r>
      <w:r w:rsidR="009234F4" w:rsidRPr="00B65A8E">
        <w:rPr>
          <w:rFonts w:ascii="Times New Roman" w:eastAsia="Times New Roman" w:hAnsi="Times New Roman" w:cs="Times New Roman"/>
          <w:sz w:val="24"/>
          <w:szCs w:val="24"/>
          <w:lang w:eastAsia="ru-RU"/>
        </w:rPr>
        <w:t xml:space="preserve">, в лице директора </w:t>
      </w:r>
      <w:r w:rsidRPr="00B65A8E">
        <w:rPr>
          <w:rFonts w:ascii="Times New Roman" w:eastAsia="Times New Roman" w:hAnsi="Times New Roman" w:cs="Times New Roman"/>
          <w:sz w:val="24"/>
          <w:szCs w:val="24"/>
          <w:lang w:eastAsia="ru-RU"/>
        </w:rPr>
        <w:t>Войтенко Антона Викторовича</w:t>
      </w:r>
      <w:r w:rsidR="009234F4" w:rsidRPr="00B65A8E">
        <w:rPr>
          <w:rFonts w:ascii="Times New Roman" w:eastAsia="Times New Roman" w:hAnsi="Times New Roman" w:cs="Times New Roman"/>
          <w:sz w:val="24"/>
          <w:szCs w:val="24"/>
          <w:lang w:eastAsia="ru-RU"/>
        </w:rPr>
        <w:t xml:space="preserve">, действующего на основании Устава, с одной стороны и </w:t>
      </w:r>
      <w:r w:rsidR="00833AD7" w:rsidRPr="00B65A8E">
        <w:rPr>
          <w:rFonts w:ascii="Times New Roman" w:eastAsia="Times New Roman" w:hAnsi="Times New Roman" w:cs="Times New Roman"/>
          <w:sz w:val="24"/>
          <w:szCs w:val="24"/>
          <w:lang w:eastAsia="ru-RU"/>
        </w:rPr>
        <w:t>_____________________________________________________________________________</w:t>
      </w:r>
      <w:r w:rsidR="009234F4" w:rsidRPr="00B65A8E">
        <w:rPr>
          <w:rFonts w:ascii="Times New Roman" w:eastAsia="Times New Roman" w:hAnsi="Times New Roman" w:cs="Times New Roman"/>
          <w:sz w:val="24"/>
          <w:szCs w:val="24"/>
          <w:lang w:eastAsia="ru-RU"/>
        </w:rPr>
        <w:t xml:space="preserve">, именуемое в дальнейшем </w:t>
      </w:r>
      <w:r w:rsidR="009234F4" w:rsidRPr="00B65A8E">
        <w:rPr>
          <w:rFonts w:ascii="Times New Roman" w:eastAsia="Times New Roman" w:hAnsi="Times New Roman" w:cs="Times New Roman"/>
          <w:bCs/>
          <w:sz w:val="24"/>
          <w:szCs w:val="24"/>
          <w:lang w:eastAsia="ru-RU"/>
        </w:rPr>
        <w:t>Исполнитель</w:t>
      </w:r>
      <w:r w:rsidR="009234F4" w:rsidRPr="00B65A8E">
        <w:rPr>
          <w:rFonts w:ascii="Times New Roman" w:eastAsia="Times New Roman" w:hAnsi="Times New Roman" w:cs="Times New Roman"/>
          <w:sz w:val="24"/>
          <w:szCs w:val="24"/>
          <w:lang w:eastAsia="ru-RU"/>
        </w:rPr>
        <w:t>, действующего на основании  _________, с другой стороны, именуемые в дальнейшем совместно Стороны, заключили настоящий договор о нижеследующем:</w:t>
      </w:r>
    </w:p>
    <w:p w:rsidR="00742AAA" w:rsidRPr="00B65A8E" w:rsidRDefault="00742AAA" w:rsidP="00971716">
      <w:pPr>
        <w:pStyle w:val="a7"/>
        <w:numPr>
          <w:ilvl w:val="0"/>
          <w:numId w:val="6"/>
        </w:numPr>
        <w:jc w:val="center"/>
        <w:rPr>
          <w:b/>
        </w:rPr>
      </w:pPr>
      <w:r w:rsidRPr="00B65A8E">
        <w:rPr>
          <w:b/>
        </w:rPr>
        <w:t>Предмет Договора</w:t>
      </w:r>
    </w:p>
    <w:p w:rsidR="00833AD7" w:rsidRPr="002F00CC" w:rsidRDefault="00742AAA" w:rsidP="00833AD7">
      <w:pPr>
        <w:tabs>
          <w:tab w:val="center" w:pos="9923"/>
        </w:tabs>
        <w:spacing w:after="0" w:line="240" w:lineRule="auto"/>
        <w:ind w:firstLine="567"/>
        <w:jc w:val="both"/>
        <w:rPr>
          <w:rFonts w:ascii="Times New Roman" w:hAnsi="Times New Roman" w:cs="Times New Roman"/>
          <w:sz w:val="24"/>
          <w:szCs w:val="24"/>
        </w:rPr>
      </w:pPr>
      <w:r w:rsidRPr="00B65A8E">
        <w:rPr>
          <w:rFonts w:ascii="Times New Roman" w:hAnsi="Times New Roman" w:cs="Times New Roman"/>
          <w:sz w:val="24"/>
          <w:szCs w:val="24"/>
        </w:rPr>
        <w:t xml:space="preserve">1.1. </w:t>
      </w:r>
      <w:r w:rsidR="00367B8D" w:rsidRPr="00B65A8E">
        <w:rPr>
          <w:rFonts w:ascii="Times New Roman" w:hAnsi="Times New Roman" w:cs="Times New Roman"/>
          <w:sz w:val="24"/>
          <w:szCs w:val="24"/>
        </w:rPr>
        <w:t xml:space="preserve">Исполнитель обязуется оказывать Заказчику </w:t>
      </w:r>
      <w:r w:rsidR="002379B4" w:rsidRPr="00B65A8E">
        <w:rPr>
          <w:rFonts w:ascii="Times New Roman" w:hAnsi="Times New Roman" w:cs="Times New Roman"/>
          <w:sz w:val="24"/>
          <w:szCs w:val="24"/>
        </w:rPr>
        <w:t>у</w:t>
      </w:r>
      <w:r w:rsidR="00367B8D" w:rsidRPr="00B65A8E">
        <w:rPr>
          <w:rFonts w:ascii="Times New Roman" w:hAnsi="Times New Roman" w:cs="Times New Roman"/>
          <w:sz w:val="24"/>
          <w:szCs w:val="24"/>
        </w:rPr>
        <w:t xml:space="preserve">слуги </w:t>
      </w:r>
      <w:r w:rsidR="00833AD7" w:rsidRPr="00B65A8E">
        <w:rPr>
          <w:rFonts w:ascii="Times New Roman" w:hAnsi="Times New Roman" w:cs="Times New Roman"/>
          <w:sz w:val="24"/>
          <w:szCs w:val="24"/>
        </w:rPr>
        <w:t xml:space="preserve">по доставке платежных </w:t>
      </w:r>
      <w:r w:rsidR="00833AD7" w:rsidRPr="002F00CC">
        <w:rPr>
          <w:rFonts w:ascii="Times New Roman" w:hAnsi="Times New Roman" w:cs="Times New Roman"/>
          <w:sz w:val="24"/>
          <w:szCs w:val="24"/>
        </w:rPr>
        <w:t xml:space="preserve">документов </w:t>
      </w:r>
      <w:r w:rsidR="002F00CC" w:rsidRPr="002F00CC">
        <w:rPr>
          <w:rFonts w:ascii="Times New Roman" w:eastAsia="Calibri" w:hAnsi="Times New Roman" w:cs="Times New Roman"/>
          <w:sz w:val="24"/>
          <w:szCs w:val="24"/>
        </w:rPr>
        <w:t>на оплату взносов на капитальный ремонт (квитанций с (без) уведомлениями о задолженности и счетов на оплату с (без) уведомлениями о задолженности) собственникам жилых и нежилых помещений в</w:t>
      </w:r>
      <w:r w:rsidR="002F00CC" w:rsidRPr="002F00CC">
        <w:rPr>
          <w:rFonts w:ascii="Times New Roman" w:eastAsia="Times New Roman" w:hAnsi="Times New Roman" w:cs="Times New Roman"/>
          <w:sz w:val="24"/>
          <w:szCs w:val="24"/>
        </w:rPr>
        <w:t xml:space="preserve"> многоквартирных домах </w:t>
      </w:r>
      <w:r w:rsidR="002F00CC" w:rsidRPr="002F00CC">
        <w:rPr>
          <w:rFonts w:ascii="Times New Roman" w:eastAsia="Calibri" w:hAnsi="Times New Roman" w:cs="Times New Roman"/>
          <w:sz w:val="24"/>
          <w:szCs w:val="24"/>
        </w:rPr>
        <w:t>- физическим и (или) юридическим лицам на территории МО «Город Биробиджан» и МО «Птичнинское сельское поселение»</w:t>
      </w:r>
      <w:r w:rsidR="002379B4" w:rsidRPr="002F00CC">
        <w:rPr>
          <w:rFonts w:ascii="Times New Roman" w:hAnsi="Times New Roman" w:cs="Times New Roman"/>
          <w:sz w:val="24"/>
          <w:szCs w:val="24"/>
        </w:rPr>
        <w:t xml:space="preserve">, </w:t>
      </w:r>
      <w:r w:rsidR="00BF6E65" w:rsidRPr="002F00CC">
        <w:rPr>
          <w:rFonts w:ascii="Times New Roman" w:hAnsi="Times New Roman" w:cs="Times New Roman"/>
          <w:sz w:val="24"/>
          <w:szCs w:val="24"/>
        </w:rPr>
        <w:t xml:space="preserve">а </w:t>
      </w:r>
      <w:r w:rsidR="00367B8D" w:rsidRPr="002F00CC">
        <w:rPr>
          <w:rFonts w:ascii="Times New Roman" w:hAnsi="Times New Roman" w:cs="Times New Roman"/>
          <w:sz w:val="24"/>
          <w:szCs w:val="24"/>
        </w:rPr>
        <w:t>Заказчик обязуется принять и оплатить услуги на условиях и в порядке, установленных в настоящем Договоре</w:t>
      </w:r>
      <w:r w:rsidR="00833AD7" w:rsidRPr="002F00CC">
        <w:rPr>
          <w:rFonts w:ascii="Times New Roman" w:hAnsi="Times New Roman" w:cs="Times New Roman"/>
          <w:sz w:val="24"/>
          <w:szCs w:val="24"/>
        </w:rPr>
        <w:t>.</w:t>
      </w:r>
    </w:p>
    <w:p w:rsidR="00742AAA" w:rsidRPr="00B65A8E" w:rsidRDefault="002379B4" w:rsidP="00971716">
      <w:pPr>
        <w:pStyle w:val="a7"/>
        <w:numPr>
          <w:ilvl w:val="0"/>
          <w:numId w:val="6"/>
        </w:numPr>
        <w:tabs>
          <w:tab w:val="center" w:pos="9923"/>
        </w:tabs>
        <w:jc w:val="center"/>
        <w:rPr>
          <w:b/>
        </w:rPr>
      </w:pPr>
      <w:r w:rsidRPr="00B65A8E">
        <w:rPr>
          <w:b/>
        </w:rPr>
        <w:t>Обязательства сторон</w:t>
      </w:r>
    </w:p>
    <w:p w:rsidR="00742AAA" w:rsidRPr="00B65A8E" w:rsidRDefault="00742AAA" w:rsidP="00E60381">
      <w:pPr>
        <w:spacing w:after="0" w:line="240" w:lineRule="auto"/>
        <w:ind w:firstLine="567"/>
        <w:jc w:val="both"/>
        <w:rPr>
          <w:rFonts w:ascii="Times New Roman" w:hAnsi="Times New Roman" w:cs="Times New Roman"/>
          <w:b/>
          <w:sz w:val="24"/>
          <w:szCs w:val="24"/>
        </w:rPr>
      </w:pPr>
      <w:r w:rsidRPr="00B65A8E">
        <w:rPr>
          <w:rFonts w:ascii="Times New Roman" w:hAnsi="Times New Roman" w:cs="Times New Roman"/>
          <w:b/>
          <w:sz w:val="24"/>
          <w:szCs w:val="24"/>
        </w:rPr>
        <w:t>2.1. Заказчик обязуется:</w:t>
      </w:r>
    </w:p>
    <w:p w:rsidR="00742AAA" w:rsidRPr="00B65A8E" w:rsidRDefault="002379B4" w:rsidP="00E60381">
      <w:pPr>
        <w:spacing w:after="0" w:line="240" w:lineRule="auto"/>
        <w:ind w:firstLine="567"/>
        <w:jc w:val="both"/>
        <w:rPr>
          <w:rFonts w:ascii="Times New Roman" w:hAnsi="Times New Roman" w:cs="Times New Roman"/>
          <w:sz w:val="24"/>
          <w:szCs w:val="24"/>
        </w:rPr>
      </w:pPr>
      <w:r w:rsidRPr="00B65A8E">
        <w:rPr>
          <w:rFonts w:ascii="Times New Roman" w:hAnsi="Times New Roman" w:cs="Times New Roman"/>
          <w:sz w:val="24"/>
          <w:szCs w:val="24"/>
        </w:rPr>
        <w:t xml:space="preserve">2.1.1. </w:t>
      </w:r>
      <w:r w:rsidR="004A1B95" w:rsidRPr="00B65A8E">
        <w:rPr>
          <w:rFonts w:ascii="Times New Roman" w:hAnsi="Times New Roman" w:cs="Times New Roman"/>
          <w:sz w:val="24"/>
          <w:szCs w:val="24"/>
        </w:rPr>
        <w:t>передать Исполнителю</w:t>
      </w:r>
      <w:r w:rsidR="00742AAA" w:rsidRPr="00B65A8E">
        <w:rPr>
          <w:rFonts w:ascii="Times New Roman" w:hAnsi="Times New Roman" w:cs="Times New Roman"/>
          <w:sz w:val="24"/>
          <w:szCs w:val="24"/>
        </w:rPr>
        <w:t xml:space="preserve"> платежны</w:t>
      </w:r>
      <w:r w:rsidR="004A1B95" w:rsidRPr="00B65A8E">
        <w:rPr>
          <w:rFonts w:ascii="Times New Roman" w:hAnsi="Times New Roman" w:cs="Times New Roman"/>
          <w:sz w:val="24"/>
          <w:szCs w:val="24"/>
        </w:rPr>
        <w:t>е</w:t>
      </w:r>
      <w:r w:rsidR="00742AAA" w:rsidRPr="00B65A8E">
        <w:rPr>
          <w:rFonts w:ascii="Times New Roman" w:hAnsi="Times New Roman" w:cs="Times New Roman"/>
          <w:sz w:val="24"/>
          <w:szCs w:val="24"/>
        </w:rPr>
        <w:t xml:space="preserve"> документ</w:t>
      </w:r>
      <w:r w:rsidR="004A1B95" w:rsidRPr="00B65A8E">
        <w:rPr>
          <w:rFonts w:ascii="Times New Roman" w:hAnsi="Times New Roman" w:cs="Times New Roman"/>
          <w:sz w:val="24"/>
          <w:szCs w:val="24"/>
        </w:rPr>
        <w:t>ы</w:t>
      </w:r>
      <w:r w:rsidR="00742AAA" w:rsidRPr="00B65A8E">
        <w:rPr>
          <w:rFonts w:ascii="Times New Roman" w:hAnsi="Times New Roman" w:cs="Times New Roman"/>
          <w:sz w:val="24"/>
          <w:szCs w:val="24"/>
        </w:rPr>
        <w:t xml:space="preserve"> </w:t>
      </w:r>
      <w:r w:rsidR="002F00CC" w:rsidRPr="002F00CC">
        <w:rPr>
          <w:rFonts w:ascii="Times New Roman" w:eastAsia="Calibri" w:hAnsi="Times New Roman" w:cs="Times New Roman"/>
          <w:sz w:val="24"/>
          <w:szCs w:val="24"/>
        </w:rPr>
        <w:t>на оплату взносов на капитальный ремонт (квитанций с (без) уведомлениями о задолженности и счетов на оплату с (без) уведомлениями о задолженности) собственникам жилых и нежилых помещений в</w:t>
      </w:r>
      <w:r w:rsidR="002F00CC" w:rsidRPr="002F00CC">
        <w:rPr>
          <w:rFonts w:ascii="Times New Roman" w:eastAsia="Times New Roman" w:hAnsi="Times New Roman" w:cs="Times New Roman"/>
          <w:sz w:val="24"/>
          <w:szCs w:val="24"/>
        </w:rPr>
        <w:t xml:space="preserve"> многоквартирных домах </w:t>
      </w:r>
      <w:r w:rsidR="002F00CC" w:rsidRPr="002F00CC">
        <w:rPr>
          <w:rFonts w:ascii="Times New Roman" w:eastAsia="Calibri" w:hAnsi="Times New Roman" w:cs="Times New Roman"/>
          <w:sz w:val="24"/>
          <w:szCs w:val="24"/>
        </w:rPr>
        <w:t>- физическим и (или) юридическим лицам</w:t>
      </w:r>
      <w:r w:rsidR="00584B0D" w:rsidRPr="00B65A8E">
        <w:rPr>
          <w:rFonts w:ascii="Times New Roman" w:hAnsi="Times New Roman" w:cs="Times New Roman"/>
          <w:sz w:val="24"/>
          <w:szCs w:val="24"/>
        </w:rPr>
        <w:t xml:space="preserve"> </w:t>
      </w:r>
      <w:r w:rsidR="00742AAA" w:rsidRPr="00B65A8E">
        <w:rPr>
          <w:rFonts w:ascii="Times New Roman" w:hAnsi="Times New Roman" w:cs="Times New Roman"/>
          <w:sz w:val="24"/>
          <w:szCs w:val="24"/>
        </w:rPr>
        <w:t xml:space="preserve">в </w:t>
      </w:r>
      <w:r w:rsidR="004A1B95" w:rsidRPr="00B65A8E">
        <w:rPr>
          <w:rFonts w:ascii="Times New Roman" w:hAnsi="Times New Roman" w:cs="Times New Roman"/>
          <w:sz w:val="24"/>
          <w:szCs w:val="24"/>
        </w:rPr>
        <w:t>распечатанном, разрезанном</w:t>
      </w:r>
      <w:r w:rsidR="00742AAA" w:rsidRPr="00B65A8E">
        <w:rPr>
          <w:rFonts w:ascii="Times New Roman" w:hAnsi="Times New Roman" w:cs="Times New Roman"/>
          <w:sz w:val="24"/>
          <w:szCs w:val="24"/>
        </w:rPr>
        <w:t xml:space="preserve"> виде</w:t>
      </w:r>
      <w:r w:rsidR="004A1B95" w:rsidRPr="00B65A8E">
        <w:rPr>
          <w:rFonts w:ascii="Times New Roman" w:hAnsi="Times New Roman" w:cs="Times New Roman"/>
          <w:sz w:val="24"/>
          <w:szCs w:val="24"/>
        </w:rPr>
        <w:t>, по адресам</w:t>
      </w:r>
      <w:r w:rsidR="00742AAA" w:rsidRPr="00B65A8E">
        <w:rPr>
          <w:rFonts w:ascii="Times New Roman" w:hAnsi="Times New Roman" w:cs="Times New Roman"/>
          <w:sz w:val="24"/>
          <w:szCs w:val="24"/>
        </w:rPr>
        <w:t xml:space="preserve"> за расчетный месяц, в срок </w:t>
      </w:r>
      <w:r w:rsidR="004A1B95" w:rsidRPr="00B65A8E">
        <w:rPr>
          <w:rFonts w:ascii="Times New Roman" w:eastAsia="Times New Roman" w:hAnsi="Times New Roman" w:cs="Times New Roman"/>
          <w:sz w:val="24"/>
          <w:szCs w:val="24"/>
          <w:lang w:eastAsia="ru-RU"/>
        </w:rPr>
        <w:t>не позднее 05 числа следующего за расчетным месяцем</w:t>
      </w:r>
      <w:r w:rsidR="000C1546" w:rsidRPr="00B65A8E">
        <w:rPr>
          <w:rFonts w:ascii="Times New Roman" w:hAnsi="Times New Roman" w:cs="Times New Roman"/>
          <w:sz w:val="24"/>
          <w:szCs w:val="24"/>
        </w:rPr>
        <w:t>;</w:t>
      </w:r>
    </w:p>
    <w:p w:rsidR="002379B4" w:rsidRPr="00B65A8E" w:rsidRDefault="002379B4" w:rsidP="00E60381">
      <w:pPr>
        <w:spacing w:after="0" w:line="240" w:lineRule="auto"/>
        <w:ind w:firstLine="567"/>
        <w:jc w:val="both"/>
        <w:rPr>
          <w:rFonts w:ascii="Times New Roman" w:hAnsi="Times New Roman" w:cs="Times New Roman"/>
          <w:sz w:val="24"/>
          <w:szCs w:val="24"/>
        </w:rPr>
      </w:pPr>
      <w:r w:rsidRPr="00B65A8E">
        <w:rPr>
          <w:rFonts w:ascii="Times New Roman" w:hAnsi="Times New Roman" w:cs="Times New Roman"/>
          <w:sz w:val="24"/>
          <w:szCs w:val="24"/>
        </w:rPr>
        <w:t>2.1.</w:t>
      </w:r>
      <w:r w:rsidR="002F00CC">
        <w:rPr>
          <w:rFonts w:ascii="Times New Roman" w:hAnsi="Times New Roman" w:cs="Times New Roman"/>
          <w:sz w:val="24"/>
          <w:szCs w:val="24"/>
        </w:rPr>
        <w:t>2</w:t>
      </w:r>
      <w:r w:rsidRPr="00B65A8E">
        <w:rPr>
          <w:rFonts w:ascii="Times New Roman" w:hAnsi="Times New Roman" w:cs="Times New Roman"/>
          <w:sz w:val="24"/>
          <w:szCs w:val="24"/>
        </w:rPr>
        <w:t>. ежемесячно (либо по факту оказания услуг) производить приёмку надлежащим образом оказанных Исполнителем услуг в соответствии с условиями настоящего договора. В случае выявления несоответствий качества Заказчик обязан предоставить Исполнителю доказательства такого несоответствия;</w:t>
      </w:r>
    </w:p>
    <w:p w:rsidR="00742AAA" w:rsidRPr="00B65A8E" w:rsidRDefault="002379B4" w:rsidP="00E60381">
      <w:pPr>
        <w:spacing w:after="0" w:line="240" w:lineRule="auto"/>
        <w:ind w:firstLine="567"/>
        <w:jc w:val="both"/>
        <w:rPr>
          <w:rFonts w:ascii="Times New Roman" w:hAnsi="Times New Roman" w:cs="Times New Roman"/>
          <w:sz w:val="24"/>
          <w:szCs w:val="24"/>
        </w:rPr>
      </w:pPr>
      <w:r w:rsidRPr="00B65A8E">
        <w:rPr>
          <w:rFonts w:ascii="Times New Roman" w:hAnsi="Times New Roman" w:cs="Times New Roman"/>
          <w:sz w:val="24"/>
          <w:szCs w:val="24"/>
        </w:rPr>
        <w:t>2.1.</w:t>
      </w:r>
      <w:r w:rsidR="002F00CC">
        <w:rPr>
          <w:rFonts w:ascii="Times New Roman" w:hAnsi="Times New Roman" w:cs="Times New Roman"/>
          <w:sz w:val="24"/>
          <w:szCs w:val="24"/>
        </w:rPr>
        <w:t>3</w:t>
      </w:r>
      <w:r w:rsidRPr="00B65A8E">
        <w:rPr>
          <w:rFonts w:ascii="Times New Roman" w:hAnsi="Times New Roman" w:cs="Times New Roman"/>
          <w:sz w:val="24"/>
          <w:szCs w:val="24"/>
        </w:rPr>
        <w:t>. оплатить надлежащим образом оказанные услуги в соответствии с условиями настоящего договора.</w:t>
      </w:r>
    </w:p>
    <w:p w:rsidR="009016DE" w:rsidRPr="00B65A8E" w:rsidRDefault="009016DE" w:rsidP="00E60381">
      <w:pPr>
        <w:spacing w:after="0" w:line="240" w:lineRule="auto"/>
        <w:ind w:firstLine="567"/>
        <w:jc w:val="both"/>
        <w:rPr>
          <w:rFonts w:ascii="Times New Roman" w:hAnsi="Times New Roman" w:cs="Times New Roman"/>
          <w:b/>
          <w:sz w:val="24"/>
          <w:szCs w:val="24"/>
        </w:rPr>
      </w:pPr>
      <w:r w:rsidRPr="00B65A8E">
        <w:rPr>
          <w:rFonts w:ascii="Times New Roman" w:hAnsi="Times New Roman" w:cs="Times New Roman"/>
          <w:b/>
          <w:sz w:val="24"/>
          <w:szCs w:val="24"/>
        </w:rPr>
        <w:t>2.2. Заказчик вправе:</w:t>
      </w:r>
    </w:p>
    <w:p w:rsidR="009016DE" w:rsidRPr="00B65A8E" w:rsidRDefault="00466D57" w:rsidP="00E60381">
      <w:pPr>
        <w:spacing w:after="0" w:line="240" w:lineRule="auto"/>
        <w:ind w:firstLine="567"/>
        <w:jc w:val="both"/>
        <w:rPr>
          <w:rFonts w:ascii="Times New Roman" w:hAnsi="Times New Roman" w:cs="Times New Roman"/>
          <w:sz w:val="24"/>
          <w:szCs w:val="24"/>
        </w:rPr>
      </w:pPr>
      <w:r w:rsidRPr="00B65A8E">
        <w:rPr>
          <w:rFonts w:ascii="Times New Roman" w:hAnsi="Times New Roman" w:cs="Times New Roman"/>
          <w:sz w:val="24"/>
          <w:szCs w:val="24"/>
        </w:rPr>
        <w:t xml:space="preserve">2.2.1. </w:t>
      </w:r>
      <w:r w:rsidR="009016DE" w:rsidRPr="00B65A8E">
        <w:rPr>
          <w:rFonts w:ascii="Times New Roman" w:hAnsi="Times New Roman" w:cs="Times New Roman"/>
          <w:sz w:val="24"/>
          <w:szCs w:val="24"/>
        </w:rPr>
        <w:t>при необходимости производить корректировку перечня услуг и их содержания по согласованию с Исполнителем. Изменение содержания оказываемых услуг оформляется дополнительным соглашением к настоящему договору;</w:t>
      </w:r>
    </w:p>
    <w:p w:rsidR="009016DE" w:rsidRPr="00B65A8E" w:rsidRDefault="00466D57" w:rsidP="00E60381">
      <w:pPr>
        <w:spacing w:after="0" w:line="240" w:lineRule="auto"/>
        <w:ind w:firstLine="567"/>
        <w:jc w:val="both"/>
        <w:rPr>
          <w:rFonts w:ascii="Times New Roman" w:hAnsi="Times New Roman" w:cs="Times New Roman"/>
          <w:sz w:val="24"/>
          <w:szCs w:val="24"/>
        </w:rPr>
      </w:pPr>
      <w:r w:rsidRPr="00B65A8E">
        <w:rPr>
          <w:rFonts w:ascii="Times New Roman" w:hAnsi="Times New Roman" w:cs="Times New Roman"/>
          <w:sz w:val="24"/>
          <w:szCs w:val="24"/>
        </w:rPr>
        <w:t xml:space="preserve">2.2.2. </w:t>
      </w:r>
      <w:r w:rsidR="009016DE" w:rsidRPr="00B65A8E">
        <w:rPr>
          <w:rFonts w:ascii="Times New Roman" w:hAnsi="Times New Roman" w:cs="Times New Roman"/>
          <w:sz w:val="24"/>
          <w:szCs w:val="24"/>
        </w:rPr>
        <w:t>при необходимости производить корректировку форм отчетов, предоставляемых Исполнителем по итогам оказания услуг за отчетный месяц, а также форму платежного документа, прилагаемых к настоящему договору. Изменение форм указанных документов оформляется дополнительным соглашением к настоящему договору;</w:t>
      </w:r>
    </w:p>
    <w:p w:rsidR="009016DE" w:rsidRPr="00B65A8E" w:rsidRDefault="00DA08E6" w:rsidP="00E60381">
      <w:pPr>
        <w:pStyle w:val="ConsPlusNormal"/>
        <w:widowControl/>
        <w:tabs>
          <w:tab w:val="num" w:pos="540"/>
        </w:tabs>
        <w:ind w:firstLine="567"/>
        <w:jc w:val="both"/>
        <w:rPr>
          <w:rFonts w:ascii="Times New Roman" w:hAnsi="Times New Roman" w:cs="Times New Roman"/>
          <w:sz w:val="24"/>
          <w:szCs w:val="24"/>
        </w:rPr>
      </w:pPr>
      <w:r w:rsidRPr="00B65A8E">
        <w:rPr>
          <w:rFonts w:ascii="Times New Roman" w:hAnsi="Times New Roman" w:cs="Times New Roman"/>
          <w:sz w:val="24"/>
          <w:szCs w:val="24"/>
        </w:rPr>
        <w:t>2.2.</w:t>
      </w:r>
      <w:r w:rsidR="002F00CC">
        <w:rPr>
          <w:rFonts w:ascii="Times New Roman" w:hAnsi="Times New Roman" w:cs="Times New Roman"/>
          <w:sz w:val="24"/>
          <w:szCs w:val="24"/>
        </w:rPr>
        <w:t>3</w:t>
      </w:r>
      <w:r w:rsidRPr="00B65A8E">
        <w:rPr>
          <w:rFonts w:ascii="Times New Roman" w:hAnsi="Times New Roman" w:cs="Times New Roman"/>
          <w:sz w:val="24"/>
          <w:szCs w:val="24"/>
        </w:rPr>
        <w:t xml:space="preserve">. </w:t>
      </w:r>
      <w:r w:rsidR="00F72A9A" w:rsidRPr="00B65A8E">
        <w:rPr>
          <w:rFonts w:ascii="Times New Roman" w:hAnsi="Times New Roman" w:cs="Times New Roman"/>
          <w:sz w:val="24"/>
          <w:szCs w:val="24"/>
        </w:rPr>
        <w:t>осуществлять проверку</w:t>
      </w:r>
      <w:r w:rsidR="009016DE" w:rsidRPr="00B65A8E">
        <w:rPr>
          <w:rFonts w:ascii="Times New Roman" w:hAnsi="Times New Roman" w:cs="Times New Roman"/>
          <w:sz w:val="24"/>
          <w:szCs w:val="24"/>
        </w:rPr>
        <w:t xml:space="preserve"> и следить за ходом оказания услуг Исполнителем, </w:t>
      </w:r>
      <w:r w:rsidR="00E14F6A" w:rsidRPr="00B65A8E">
        <w:rPr>
          <w:rFonts w:ascii="Times New Roman" w:hAnsi="Times New Roman" w:cs="Times New Roman"/>
          <w:sz w:val="24"/>
          <w:szCs w:val="24"/>
        </w:rPr>
        <w:t>требовать предоставления</w:t>
      </w:r>
      <w:r w:rsidR="0053257E" w:rsidRPr="00B65A8E">
        <w:rPr>
          <w:rFonts w:ascii="Times New Roman" w:hAnsi="Times New Roman" w:cs="Times New Roman"/>
          <w:sz w:val="24"/>
          <w:szCs w:val="24"/>
        </w:rPr>
        <w:t xml:space="preserve"> отчетов об </w:t>
      </w:r>
      <w:r w:rsidR="00291403" w:rsidRPr="00B65A8E">
        <w:rPr>
          <w:rFonts w:ascii="Times New Roman" w:hAnsi="Times New Roman" w:cs="Times New Roman"/>
          <w:sz w:val="24"/>
          <w:szCs w:val="24"/>
        </w:rPr>
        <w:t>оказанных услугах, предусмотренных настоящим договором</w:t>
      </w:r>
      <w:r w:rsidR="0053257E" w:rsidRPr="00B65A8E">
        <w:rPr>
          <w:rFonts w:ascii="Times New Roman" w:hAnsi="Times New Roman" w:cs="Times New Roman"/>
          <w:sz w:val="24"/>
          <w:szCs w:val="24"/>
        </w:rPr>
        <w:t>.</w:t>
      </w:r>
    </w:p>
    <w:p w:rsidR="00742AAA" w:rsidRPr="00B65A8E" w:rsidRDefault="00F72A9A" w:rsidP="00E60381">
      <w:pPr>
        <w:spacing w:after="0" w:line="240" w:lineRule="auto"/>
        <w:ind w:firstLine="567"/>
        <w:jc w:val="both"/>
        <w:rPr>
          <w:rFonts w:ascii="Times New Roman" w:hAnsi="Times New Roman" w:cs="Times New Roman"/>
          <w:b/>
          <w:sz w:val="24"/>
          <w:szCs w:val="24"/>
        </w:rPr>
      </w:pPr>
      <w:r w:rsidRPr="00B65A8E">
        <w:rPr>
          <w:rFonts w:ascii="Times New Roman" w:hAnsi="Times New Roman" w:cs="Times New Roman"/>
          <w:b/>
          <w:sz w:val="24"/>
          <w:szCs w:val="24"/>
        </w:rPr>
        <w:t>2.3</w:t>
      </w:r>
      <w:r w:rsidR="00742AAA" w:rsidRPr="00B65A8E">
        <w:rPr>
          <w:rFonts w:ascii="Times New Roman" w:hAnsi="Times New Roman" w:cs="Times New Roman"/>
          <w:b/>
          <w:sz w:val="24"/>
          <w:szCs w:val="24"/>
        </w:rPr>
        <w:t>. Исполнитель обязуется:</w:t>
      </w:r>
    </w:p>
    <w:p w:rsidR="00F72A9A" w:rsidRPr="00B65A8E" w:rsidRDefault="00F72A9A" w:rsidP="00E60381">
      <w:pPr>
        <w:spacing w:after="0" w:line="240" w:lineRule="auto"/>
        <w:ind w:firstLine="567"/>
        <w:jc w:val="both"/>
        <w:rPr>
          <w:rFonts w:ascii="Times New Roman" w:hAnsi="Times New Roman" w:cs="Times New Roman"/>
          <w:sz w:val="24"/>
          <w:szCs w:val="24"/>
        </w:rPr>
      </w:pPr>
      <w:r w:rsidRPr="00B65A8E">
        <w:rPr>
          <w:rFonts w:ascii="Times New Roman" w:hAnsi="Times New Roman" w:cs="Times New Roman"/>
          <w:sz w:val="24"/>
          <w:szCs w:val="24"/>
        </w:rPr>
        <w:t xml:space="preserve">2.3.1. </w:t>
      </w:r>
      <w:r w:rsidR="00742AAA" w:rsidRPr="00B65A8E">
        <w:rPr>
          <w:rFonts w:ascii="Times New Roman" w:hAnsi="Times New Roman" w:cs="Times New Roman"/>
          <w:sz w:val="24"/>
          <w:szCs w:val="24"/>
        </w:rPr>
        <w:t>оказывать услуги, указанные в п 1</w:t>
      </w:r>
      <w:r w:rsidR="00367B8D" w:rsidRPr="00B65A8E">
        <w:rPr>
          <w:rFonts w:ascii="Times New Roman" w:hAnsi="Times New Roman" w:cs="Times New Roman"/>
          <w:sz w:val="24"/>
          <w:szCs w:val="24"/>
        </w:rPr>
        <w:t xml:space="preserve">.1. </w:t>
      </w:r>
      <w:r w:rsidR="00742AAA" w:rsidRPr="00B65A8E">
        <w:rPr>
          <w:rFonts w:ascii="Times New Roman" w:hAnsi="Times New Roman" w:cs="Times New Roman"/>
          <w:sz w:val="24"/>
          <w:szCs w:val="24"/>
        </w:rPr>
        <w:t>настоящего договора, надлежащего качества в полном объеме после предоставления Заказчиком необходимо</w:t>
      </w:r>
      <w:r w:rsidR="00B538C8" w:rsidRPr="00B65A8E">
        <w:rPr>
          <w:rFonts w:ascii="Times New Roman" w:hAnsi="Times New Roman" w:cs="Times New Roman"/>
          <w:sz w:val="24"/>
          <w:szCs w:val="24"/>
        </w:rPr>
        <w:t xml:space="preserve">й информации в </w:t>
      </w:r>
      <w:r w:rsidR="002F00CC">
        <w:rPr>
          <w:rFonts w:ascii="Times New Roman" w:hAnsi="Times New Roman" w:cs="Times New Roman"/>
          <w:sz w:val="24"/>
          <w:szCs w:val="24"/>
        </w:rPr>
        <w:t xml:space="preserve">распечатанном </w:t>
      </w:r>
      <w:r w:rsidR="00291403" w:rsidRPr="00B65A8E">
        <w:rPr>
          <w:rFonts w:ascii="Times New Roman" w:hAnsi="Times New Roman" w:cs="Times New Roman"/>
          <w:sz w:val="24"/>
          <w:szCs w:val="24"/>
        </w:rPr>
        <w:t>виде по адресам</w:t>
      </w:r>
      <w:r w:rsidR="0091150A" w:rsidRPr="00B65A8E">
        <w:rPr>
          <w:rFonts w:ascii="Times New Roman" w:hAnsi="Times New Roman" w:cs="Times New Roman"/>
          <w:sz w:val="24"/>
          <w:szCs w:val="24"/>
        </w:rPr>
        <w:t xml:space="preserve"> (почтовые ящики, при их отсутствии лично лицу)</w:t>
      </w:r>
      <w:r w:rsidR="00952396" w:rsidRPr="00B65A8E">
        <w:rPr>
          <w:rFonts w:ascii="Times New Roman" w:hAnsi="Times New Roman" w:cs="Times New Roman"/>
          <w:sz w:val="24"/>
          <w:szCs w:val="24"/>
        </w:rPr>
        <w:t xml:space="preserve"> </w:t>
      </w:r>
      <w:r w:rsidR="001A7249" w:rsidRPr="00B65A8E">
        <w:rPr>
          <w:rFonts w:ascii="Times New Roman" w:hAnsi="Times New Roman" w:cs="Times New Roman"/>
          <w:sz w:val="24"/>
          <w:szCs w:val="24"/>
        </w:rPr>
        <w:t>для физических</w:t>
      </w:r>
      <w:r w:rsidR="002F00CC">
        <w:rPr>
          <w:rFonts w:ascii="Times New Roman" w:hAnsi="Times New Roman" w:cs="Times New Roman"/>
          <w:sz w:val="24"/>
          <w:szCs w:val="24"/>
        </w:rPr>
        <w:t xml:space="preserve"> и юридических</w:t>
      </w:r>
      <w:r w:rsidR="001A7249" w:rsidRPr="00B65A8E">
        <w:rPr>
          <w:rFonts w:ascii="Times New Roman" w:hAnsi="Times New Roman" w:cs="Times New Roman"/>
          <w:sz w:val="24"/>
          <w:szCs w:val="24"/>
        </w:rPr>
        <w:t xml:space="preserve"> лиц</w:t>
      </w:r>
      <w:r w:rsidRPr="00B65A8E">
        <w:rPr>
          <w:rFonts w:ascii="Times New Roman" w:hAnsi="Times New Roman" w:cs="Times New Roman"/>
          <w:sz w:val="24"/>
          <w:szCs w:val="24"/>
        </w:rPr>
        <w:t>;</w:t>
      </w:r>
    </w:p>
    <w:p w:rsidR="00742AAA" w:rsidRPr="00B65A8E" w:rsidRDefault="00F72A9A" w:rsidP="00E60381">
      <w:pPr>
        <w:spacing w:after="0" w:line="240" w:lineRule="auto"/>
        <w:ind w:firstLine="567"/>
        <w:jc w:val="both"/>
        <w:rPr>
          <w:rFonts w:ascii="Times New Roman" w:hAnsi="Times New Roman" w:cs="Times New Roman"/>
          <w:sz w:val="24"/>
          <w:szCs w:val="24"/>
        </w:rPr>
      </w:pPr>
      <w:r w:rsidRPr="00B65A8E">
        <w:rPr>
          <w:rFonts w:ascii="Times New Roman" w:hAnsi="Times New Roman" w:cs="Times New Roman"/>
          <w:sz w:val="24"/>
          <w:szCs w:val="24"/>
        </w:rPr>
        <w:t>2.3.</w:t>
      </w:r>
      <w:r w:rsidR="002F00CC">
        <w:rPr>
          <w:rFonts w:ascii="Times New Roman" w:hAnsi="Times New Roman" w:cs="Times New Roman"/>
          <w:sz w:val="24"/>
          <w:szCs w:val="24"/>
        </w:rPr>
        <w:t>2</w:t>
      </w:r>
      <w:r w:rsidRPr="00B65A8E">
        <w:rPr>
          <w:rFonts w:ascii="Times New Roman" w:hAnsi="Times New Roman" w:cs="Times New Roman"/>
          <w:sz w:val="24"/>
          <w:szCs w:val="24"/>
        </w:rPr>
        <w:t xml:space="preserve">. </w:t>
      </w:r>
      <w:r w:rsidR="00742AAA" w:rsidRPr="00B65A8E">
        <w:rPr>
          <w:rFonts w:ascii="Times New Roman" w:hAnsi="Times New Roman" w:cs="Times New Roman"/>
          <w:sz w:val="24"/>
          <w:szCs w:val="24"/>
        </w:rPr>
        <w:t>незамедлительно информировать Заказчика о любых обстоятельствах и изменениях, имеющих место у Исполнителя и влияющих на оказание услуг</w:t>
      </w:r>
      <w:r w:rsidR="00A22C64" w:rsidRPr="00B65A8E">
        <w:rPr>
          <w:rFonts w:ascii="Times New Roman" w:hAnsi="Times New Roman" w:cs="Times New Roman"/>
          <w:sz w:val="24"/>
          <w:szCs w:val="24"/>
        </w:rPr>
        <w:t xml:space="preserve"> (таких как </w:t>
      </w:r>
      <w:r w:rsidR="00A22C64" w:rsidRPr="00B65A8E">
        <w:rPr>
          <w:rFonts w:ascii="Times New Roman" w:hAnsi="Times New Roman" w:cs="Times New Roman"/>
          <w:sz w:val="24"/>
          <w:szCs w:val="24"/>
        </w:rPr>
        <w:lastRenderedPageBreak/>
        <w:t>отсутствие по указанному адресу собственника помещения, либо самого помещения)</w:t>
      </w:r>
      <w:r w:rsidR="00291403" w:rsidRPr="00B65A8E">
        <w:rPr>
          <w:rFonts w:ascii="Times New Roman" w:hAnsi="Times New Roman" w:cs="Times New Roman"/>
          <w:sz w:val="24"/>
          <w:szCs w:val="24"/>
        </w:rPr>
        <w:t xml:space="preserve"> в письменном виде, путем направления уведомления в адрес Заказчика</w:t>
      </w:r>
      <w:r w:rsidR="00742AAA" w:rsidRPr="00B65A8E">
        <w:rPr>
          <w:rFonts w:ascii="Times New Roman" w:hAnsi="Times New Roman" w:cs="Times New Roman"/>
          <w:sz w:val="24"/>
          <w:szCs w:val="24"/>
        </w:rPr>
        <w:t>;</w:t>
      </w:r>
    </w:p>
    <w:p w:rsidR="00742AAA" w:rsidRPr="00B65A8E" w:rsidRDefault="00F72A9A" w:rsidP="00E60381">
      <w:pPr>
        <w:spacing w:after="0" w:line="240" w:lineRule="auto"/>
        <w:ind w:firstLine="567"/>
        <w:jc w:val="both"/>
        <w:rPr>
          <w:rFonts w:ascii="Times New Roman" w:hAnsi="Times New Roman" w:cs="Times New Roman"/>
          <w:sz w:val="24"/>
          <w:szCs w:val="24"/>
        </w:rPr>
      </w:pPr>
      <w:r w:rsidRPr="00B65A8E">
        <w:rPr>
          <w:rFonts w:ascii="Times New Roman" w:hAnsi="Times New Roman" w:cs="Times New Roman"/>
          <w:sz w:val="24"/>
          <w:szCs w:val="24"/>
        </w:rPr>
        <w:t>2.3.</w:t>
      </w:r>
      <w:r w:rsidR="002F00CC">
        <w:rPr>
          <w:rFonts w:ascii="Times New Roman" w:hAnsi="Times New Roman" w:cs="Times New Roman"/>
          <w:sz w:val="24"/>
          <w:szCs w:val="24"/>
        </w:rPr>
        <w:t>3</w:t>
      </w:r>
      <w:r w:rsidRPr="00B65A8E">
        <w:rPr>
          <w:rFonts w:ascii="Times New Roman" w:hAnsi="Times New Roman" w:cs="Times New Roman"/>
          <w:sz w:val="24"/>
          <w:szCs w:val="24"/>
        </w:rPr>
        <w:t xml:space="preserve">. </w:t>
      </w:r>
      <w:r w:rsidR="00742AAA" w:rsidRPr="00B65A8E">
        <w:rPr>
          <w:rFonts w:ascii="Times New Roman" w:hAnsi="Times New Roman" w:cs="Times New Roman"/>
          <w:sz w:val="24"/>
          <w:szCs w:val="24"/>
        </w:rPr>
        <w:t xml:space="preserve"> незамедлительно принимать меры по устранению выявленных Заказчиком фактов ненадлежащего оказания услуг</w:t>
      </w:r>
      <w:r w:rsidR="0091150A" w:rsidRPr="00B65A8E">
        <w:rPr>
          <w:rFonts w:ascii="Times New Roman" w:hAnsi="Times New Roman" w:cs="Times New Roman"/>
          <w:sz w:val="24"/>
          <w:szCs w:val="24"/>
        </w:rPr>
        <w:t>, за свой счет</w:t>
      </w:r>
      <w:r w:rsidR="00742AAA" w:rsidRPr="00B65A8E">
        <w:rPr>
          <w:rFonts w:ascii="Times New Roman" w:hAnsi="Times New Roman" w:cs="Times New Roman"/>
          <w:sz w:val="24"/>
          <w:szCs w:val="24"/>
        </w:rPr>
        <w:t>;</w:t>
      </w:r>
    </w:p>
    <w:p w:rsidR="00742AAA" w:rsidRPr="00B65A8E" w:rsidRDefault="00F72A9A" w:rsidP="00E60381">
      <w:pPr>
        <w:spacing w:after="0" w:line="240" w:lineRule="auto"/>
        <w:ind w:firstLine="567"/>
        <w:jc w:val="both"/>
        <w:rPr>
          <w:rFonts w:ascii="Times New Roman" w:hAnsi="Times New Roman" w:cs="Times New Roman"/>
          <w:sz w:val="24"/>
          <w:szCs w:val="24"/>
        </w:rPr>
      </w:pPr>
      <w:r w:rsidRPr="00B65A8E">
        <w:rPr>
          <w:rFonts w:ascii="Times New Roman" w:hAnsi="Times New Roman" w:cs="Times New Roman"/>
          <w:sz w:val="24"/>
          <w:szCs w:val="24"/>
        </w:rPr>
        <w:t>2.3.</w:t>
      </w:r>
      <w:r w:rsidR="002F00CC">
        <w:rPr>
          <w:rFonts w:ascii="Times New Roman" w:hAnsi="Times New Roman" w:cs="Times New Roman"/>
          <w:sz w:val="24"/>
          <w:szCs w:val="24"/>
        </w:rPr>
        <w:t>4</w:t>
      </w:r>
      <w:r w:rsidRPr="00B65A8E">
        <w:rPr>
          <w:rFonts w:ascii="Times New Roman" w:hAnsi="Times New Roman" w:cs="Times New Roman"/>
          <w:sz w:val="24"/>
          <w:szCs w:val="24"/>
        </w:rPr>
        <w:t xml:space="preserve">. </w:t>
      </w:r>
      <w:r w:rsidR="00742AAA" w:rsidRPr="00B65A8E">
        <w:rPr>
          <w:rFonts w:ascii="Times New Roman" w:hAnsi="Times New Roman" w:cs="Times New Roman"/>
          <w:sz w:val="24"/>
          <w:szCs w:val="24"/>
        </w:rPr>
        <w:t>проводить по требованию Заказчика сверку расчетов с оформлением двусторонних Актов сверки расчетов;</w:t>
      </w:r>
    </w:p>
    <w:p w:rsidR="00742AAA" w:rsidRPr="00B65A8E" w:rsidRDefault="00F72A9A" w:rsidP="00E60381">
      <w:pPr>
        <w:spacing w:after="0" w:line="240" w:lineRule="auto"/>
        <w:ind w:firstLine="567"/>
        <w:jc w:val="both"/>
        <w:rPr>
          <w:rFonts w:ascii="Times New Roman" w:hAnsi="Times New Roman" w:cs="Times New Roman"/>
          <w:sz w:val="24"/>
          <w:szCs w:val="24"/>
        </w:rPr>
      </w:pPr>
      <w:r w:rsidRPr="00B65A8E">
        <w:rPr>
          <w:rFonts w:ascii="Times New Roman" w:hAnsi="Times New Roman" w:cs="Times New Roman"/>
          <w:sz w:val="24"/>
          <w:szCs w:val="24"/>
        </w:rPr>
        <w:t>2.3.</w:t>
      </w:r>
      <w:r w:rsidR="002F00CC">
        <w:rPr>
          <w:rFonts w:ascii="Times New Roman" w:hAnsi="Times New Roman" w:cs="Times New Roman"/>
          <w:sz w:val="24"/>
          <w:szCs w:val="24"/>
        </w:rPr>
        <w:t>5</w:t>
      </w:r>
      <w:r w:rsidRPr="00B65A8E">
        <w:rPr>
          <w:rFonts w:ascii="Times New Roman" w:hAnsi="Times New Roman" w:cs="Times New Roman"/>
          <w:sz w:val="24"/>
          <w:szCs w:val="24"/>
        </w:rPr>
        <w:t xml:space="preserve">. </w:t>
      </w:r>
      <w:r w:rsidR="00742AAA" w:rsidRPr="00B65A8E">
        <w:rPr>
          <w:rFonts w:ascii="Times New Roman" w:hAnsi="Times New Roman" w:cs="Times New Roman"/>
          <w:sz w:val="24"/>
          <w:szCs w:val="24"/>
        </w:rPr>
        <w:t>обеспечить постоянный контроль за качеством и своевременностью оказания услуг;</w:t>
      </w:r>
    </w:p>
    <w:p w:rsidR="00742AAA" w:rsidRPr="00B65A8E" w:rsidRDefault="00F72A9A" w:rsidP="00E60381">
      <w:pPr>
        <w:spacing w:after="0" w:line="240" w:lineRule="auto"/>
        <w:ind w:firstLine="567"/>
        <w:jc w:val="both"/>
        <w:rPr>
          <w:rFonts w:ascii="Times New Roman" w:hAnsi="Times New Roman" w:cs="Times New Roman"/>
          <w:sz w:val="24"/>
          <w:szCs w:val="24"/>
        </w:rPr>
      </w:pPr>
      <w:r w:rsidRPr="00B65A8E">
        <w:rPr>
          <w:rFonts w:ascii="Times New Roman" w:hAnsi="Times New Roman" w:cs="Times New Roman"/>
          <w:sz w:val="24"/>
          <w:szCs w:val="24"/>
        </w:rPr>
        <w:t>2.3.</w:t>
      </w:r>
      <w:r w:rsidR="002F00CC">
        <w:rPr>
          <w:rFonts w:ascii="Times New Roman" w:hAnsi="Times New Roman" w:cs="Times New Roman"/>
          <w:sz w:val="24"/>
          <w:szCs w:val="24"/>
        </w:rPr>
        <w:t>6</w:t>
      </w:r>
      <w:r w:rsidRPr="00B65A8E">
        <w:rPr>
          <w:rFonts w:ascii="Times New Roman" w:hAnsi="Times New Roman" w:cs="Times New Roman"/>
          <w:sz w:val="24"/>
          <w:szCs w:val="24"/>
        </w:rPr>
        <w:t xml:space="preserve">. </w:t>
      </w:r>
      <w:r w:rsidR="00742AAA" w:rsidRPr="00B65A8E">
        <w:rPr>
          <w:rFonts w:ascii="Times New Roman" w:hAnsi="Times New Roman" w:cs="Times New Roman"/>
          <w:sz w:val="24"/>
          <w:szCs w:val="24"/>
        </w:rPr>
        <w:t xml:space="preserve"> предоставлять Заказчику </w:t>
      </w:r>
      <w:r w:rsidR="0091150A" w:rsidRPr="00B65A8E">
        <w:rPr>
          <w:rFonts w:ascii="Times New Roman" w:hAnsi="Times New Roman" w:cs="Times New Roman"/>
          <w:sz w:val="24"/>
          <w:szCs w:val="24"/>
        </w:rPr>
        <w:t xml:space="preserve">ежемесячные </w:t>
      </w:r>
      <w:r w:rsidR="00742AAA" w:rsidRPr="00B65A8E">
        <w:rPr>
          <w:rFonts w:ascii="Times New Roman" w:hAnsi="Times New Roman" w:cs="Times New Roman"/>
          <w:sz w:val="24"/>
          <w:szCs w:val="24"/>
        </w:rPr>
        <w:t>отчеты об оказанных</w:t>
      </w:r>
      <w:r w:rsidR="00B51FE8" w:rsidRPr="00B65A8E">
        <w:rPr>
          <w:rFonts w:ascii="Times New Roman" w:hAnsi="Times New Roman" w:cs="Times New Roman"/>
          <w:sz w:val="24"/>
          <w:szCs w:val="24"/>
        </w:rPr>
        <w:t xml:space="preserve"> услугах</w:t>
      </w:r>
      <w:r w:rsidR="00291403" w:rsidRPr="00B65A8E">
        <w:rPr>
          <w:rFonts w:ascii="Times New Roman" w:hAnsi="Times New Roman" w:cs="Times New Roman"/>
          <w:sz w:val="24"/>
          <w:szCs w:val="24"/>
        </w:rPr>
        <w:t xml:space="preserve"> по формам определенным настоящим договором (Приложение №1 и №2)</w:t>
      </w:r>
      <w:r w:rsidR="0091150A" w:rsidRPr="00B65A8E">
        <w:rPr>
          <w:rFonts w:ascii="Times New Roman" w:hAnsi="Times New Roman" w:cs="Times New Roman"/>
          <w:sz w:val="24"/>
          <w:szCs w:val="24"/>
        </w:rPr>
        <w:t xml:space="preserve"> и</w:t>
      </w:r>
      <w:r w:rsidR="00C8290E" w:rsidRPr="00B65A8E">
        <w:rPr>
          <w:rFonts w:ascii="Times New Roman" w:hAnsi="Times New Roman" w:cs="Times New Roman"/>
          <w:sz w:val="24"/>
          <w:szCs w:val="24"/>
        </w:rPr>
        <w:t>/или</w:t>
      </w:r>
      <w:r w:rsidR="0091150A" w:rsidRPr="00B65A8E">
        <w:rPr>
          <w:rFonts w:ascii="Times New Roman" w:hAnsi="Times New Roman" w:cs="Times New Roman"/>
          <w:sz w:val="24"/>
          <w:szCs w:val="24"/>
        </w:rPr>
        <w:t xml:space="preserve"> фотоотчёты</w:t>
      </w:r>
      <w:r w:rsidR="001F77AD" w:rsidRPr="00B65A8E">
        <w:rPr>
          <w:rFonts w:ascii="Times New Roman" w:hAnsi="Times New Roman" w:cs="Times New Roman"/>
          <w:sz w:val="24"/>
          <w:szCs w:val="24"/>
        </w:rPr>
        <w:t xml:space="preserve"> о доставке</w:t>
      </w:r>
      <w:r w:rsidR="0091150A" w:rsidRPr="00B65A8E">
        <w:rPr>
          <w:rFonts w:ascii="Times New Roman" w:hAnsi="Times New Roman" w:cs="Times New Roman"/>
          <w:sz w:val="24"/>
          <w:szCs w:val="24"/>
        </w:rPr>
        <w:t xml:space="preserve"> (не менее 2-х фотографий с адреса)</w:t>
      </w:r>
      <w:r w:rsidR="00742AAA" w:rsidRPr="00B65A8E">
        <w:rPr>
          <w:rFonts w:ascii="Times New Roman" w:hAnsi="Times New Roman" w:cs="Times New Roman"/>
          <w:sz w:val="24"/>
          <w:szCs w:val="24"/>
        </w:rPr>
        <w:t>;</w:t>
      </w:r>
    </w:p>
    <w:p w:rsidR="003A4202" w:rsidRPr="00B65A8E" w:rsidRDefault="00F72A9A" w:rsidP="003A4202">
      <w:pPr>
        <w:spacing w:after="0" w:line="240" w:lineRule="auto"/>
        <w:ind w:firstLine="567"/>
        <w:jc w:val="both"/>
        <w:rPr>
          <w:rFonts w:ascii="Times New Roman" w:hAnsi="Times New Roman" w:cs="Times New Roman"/>
          <w:sz w:val="24"/>
          <w:szCs w:val="24"/>
        </w:rPr>
      </w:pPr>
      <w:r w:rsidRPr="00B65A8E">
        <w:rPr>
          <w:rFonts w:ascii="Times New Roman" w:hAnsi="Times New Roman" w:cs="Times New Roman"/>
          <w:sz w:val="24"/>
          <w:szCs w:val="24"/>
        </w:rPr>
        <w:t>2.3.</w:t>
      </w:r>
      <w:r w:rsidR="002F00CC">
        <w:rPr>
          <w:rFonts w:ascii="Times New Roman" w:hAnsi="Times New Roman" w:cs="Times New Roman"/>
          <w:sz w:val="24"/>
          <w:szCs w:val="24"/>
        </w:rPr>
        <w:t>7</w:t>
      </w:r>
      <w:r w:rsidRPr="00B65A8E">
        <w:rPr>
          <w:rFonts w:ascii="Times New Roman" w:hAnsi="Times New Roman" w:cs="Times New Roman"/>
          <w:sz w:val="24"/>
          <w:szCs w:val="24"/>
        </w:rPr>
        <w:t xml:space="preserve">.  </w:t>
      </w:r>
      <w:r w:rsidR="00742AAA" w:rsidRPr="00B65A8E">
        <w:rPr>
          <w:rFonts w:ascii="Times New Roman" w:hAnsi="Times New Roman" w:cs="Times New Roman"/>
          <w:sz w:val="24"/>
          <w:szCs w:val="24"/>
        </w:rPr>
        <w:t>обеспечить при осуществлении обработки персональных данных защиту прав собственников помещений в многоквартирных домах в соответствии с требованиями Федерального закона</w:t>
      </w:r>
      <w:r w:rsidR="003C4B38" w:rsidRPr="00B65A8E">
        <w:rPr>
          <w:rFonts w:ascii="Times New Roman" w:eastAsia="Times New Roman" w:hAnsi="Times New Roman" w:cs="Times New Roman"/>
          <w:sz w:val="24"/>
          <w:szCs w:val="24"/>
          <w:lang w:eastAsia="ru-RU"/>
        </w:rPr>
        <w:t xml:space="preserve"> от 27 июля 2006 года</w:t>
      </w:r>
      <w:r w:rsidR="00742AAA" w:rsidRPr="00B65A8E">
        <w:rPr>
          <w:rFonts w:ascii="Times New Roman" w:hAnsi="Times New Roman" w:cs="Times New Roman"/>
          <w:sz w:val="24"/>
          <w:szCs w:val="24"/>
        </w:rPr>
        <w:t xml:space="preserve"> № 152-ФЗ «О персональных данных» и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003C4B38" w:rsidRPr="00B65A8E">
        <w:rPr>
          <w:rFonts w:ascii="Times New Roman" w:hAnsi="Times New Roman" w:cs="Times New Roman"/>
          <w:sz w:val="24"/>
          <w:szCs w:val="24"/>
        </w:rPr>
        <w:t>.</w:t>
      </w:r>
    </w:p>
    <w:p w:rsidR="00742AAA" w:rsidRPr="00B65A8E" w:rsidRDefault="00742AAA" w:rsidP="00E60381">
      <w:pPr>
        <w:spacing w:after="0" w:line="240" w:lineRule="auto"/>
        <w:ind w:firstLine="567"/>
        <w:jc w:val="both"/>
        <w:rPr>
          <w:rFonts w:ascii="Times New Roman" w:hAnsi="Times New Roman" w:cs="Times New Roman"/>
          <w:b/>
          <w:sz w:val="24"/>
          <w:szCs w:val="24"/>
        </w:rPr>
      </w:pPr>
      <w:r w:rsidRPr="00B65A8E">
        <w:rPr>
          <w:rFonts w:ascii="Times New Roman" w:hAnsi="Times New Roman" w:cs="Times New Roman"/>
          <w:b/>
          <w:sz w:val="24"/>
          <w:szCs w:val="24"/>
        </w:rPr>
        <w:t>2.</w:t>
      </w:r>
      <w:r w:rsidR="00F72A9A" w:rsidRPr="00B65A8E">
        <w:rPr>
          <w:rFonts w:ascii="Times New Roman" w:hAnsi="Times New Roman" w:cs="Times New Roman"/>
          <w:b/>
          <w:sz w:val="24"/>
          <w:szCs w:val="24"/>
        </w:rPr>
        <w:t>4</w:t>
      </w:r>
      <w:r w:rsidRPr="00B65A8E">
        <w:rPr>
          <w:rFonts w:ascii="Times New Roman" w:hAnsi="Times New Roman" w:cs="Times New Roman"/>
          <w:b/>
          <w:sz w:val="24"/>
          <w:szCs w:val="24"/>
        </w:rPr>
        <w:t>. Исполнитель вправе:</w:t>
      </w:r>
    </w:p>
    <w:p w:rsidR="009D1731" w:rsidRPr="00B65A8E" w:rsidRDefault="00F72A9A" w:rsidP="00E60381">
      <w:pPr>
        <w:spacing w:after="0" w:line="240" w:lineRule="auto"/>
        <w:ind w:firstLine="567"/>
        <w:jc w:val="both"/>
        <w:rPr>
          <w:rFonts w:ascii="Times New Roman" w:hAnsi="Times New Roman" w:cs="Times New Roman"/>
          <w:sz w:val="24"/>
          <w:szCs w:val="24"/>
        </w:rPr>
      </w:pPr>
      <w:r w:rsidRPr="00B65A8E">
        <w:rPr>
          <w:rFonts w:ascii="Times New Roman" w:hAnsi="Times New Roman" w:cs="Times New Roman"/>
          <w:sz w:val="24"/>
          <w:szCs w:val="24"/>
        </w:rPr>
        <w:t xml:space="preserve">2.4.1. </w:t>
      </w:r>
      <w:r w:rsidR="009D1731" w:rsidRPr="00B65A8E">
        <w:rPr>
          <w:rFonts w:ascii="Times New Roman" w:hAnsi="Times New Roman" w:cs="Times New Roman"/>
          <w:sz w:val="24"/>
          <w:szCs w:val="24"/>
        </w:rPr>
        <w:t xml:space="preserve"> привлекать в целях исполнения настоящего договора третьих лиц (соисполнителей, субподрядчиков) на договорной основе и за счет Исполнителя. Исполнитель несет ответственность перед Заказчиком за качество выполнения услуг привлеченными лицами.</w:t>
      </w:r>
    </w:p>
    <w:p w:rsidR="00742AAA" w:rsidRPr="00B65A8E" w:rsidRDefault="00742AAA" w:rsidP="00971716">
      <w:pPr>
        <w:pStyle w:val="Default"/>
        <w:numPr>
          <w:ilvl w:val="0"/>
          <w:numId w:val="6"/>
        </w:numPr>
        <w:jc w:val="center"/>
        <w:rPr>
          <w:b/>
          <w:bCs/>
          <w:color w:val="auto"/>
        </w:rPr>
      </w:pPr>
      <w:r w:rsidRPr="00B65A8E">
        <w:rPr>
          <w:b/>
          <w:bCs/>
          <w:color w:val="auto"/>
        </w:rPr>
        <w:t>Порядок оказания услуг</w:t>
      </w:r>
    </w:p>
    <w:p w:rsidR="00DA08E6" w:rsidRPr="00B65A8E" w:rsidRDefault="00742AAA" w:rsidP="00E60381">
      <w:pPr>
        <w:pStyle w:val="Default"/>
        <w:ind w:firstLine="567"/>
        <w:jc w:val="both"/>
        <w:rPr>
          <w:color w:val="auto"/>
        </w:rPr>
      </w:pPr>
      <w:r w:rsidRPr="00B65A8E">
        <w:rPr>
          <w:color w:val="auto"/>
        </w:rPr>
        <w:t xml:space="preserve">3.1. </w:t>
      </w:r>
      <w:r w:rsidR="006E6F21" w:rsidRPr="00B65A8E">
        <w:rPr>
          <w:color w:val="auto"/>
        </w:rPr>
        <w:t>Услуги оказываются Исполнителем в соответствии с условия</w:t>
      </w:r>
      <w:r w:rsidR="00291403" w:rsidRPr="00B65A8E">
        <w:rPr>
          <w:color w:val="auto"/>
        </w:rPr>
        <w:t>ми</w:t>
      </w:r>
      <w:r w:rsidR="00E60830">
        <w:rPr>
          <w:color w:val="auto"/>
        </w:rPr>
        <w:t>,</w:t>
      </w:r>
      <w:r w:rsidR="00291403" w:rsidRPr="00B65A8E">
        <w:rPr>
          <w:color w:val="auto"/>
        </w:rPr>
        <w:t xml:space="preserve"> определенными настоящим договором</w:t>
      </w:r>
      <w:r w:rsidR="00951516" w:rsidRPr="00B65A8E">
        <w:rPr>
          <w:color w:val="auto"/>
        </w:rPr>
        <w:t xml:space="preserve">, в срок </w:t>
      </w:r>
      <w:r w:rsidR="00C8290E" w:rsidRPr="00B65A8E">
        <w:rPr>
          <w:color w:val="auto"/>
        </w:rPr>
        <w:t>д</w:t>
      </w:r>
      <w:r w:rsidR="00951516" w:rsidRPr="00B65A8E">
        <w:rPr>
          <w:color w:val="auto"/>
        </w:rPr>
        <w:t>о</w:t>
      </w:r>
      <w:r w:rsidR="00E60830">
        <w:rPr>
          <w:color w:val="auto"/>
        </w:rPr>
        <w:t xml:space="preserve"> ___ дней</w:t>
      </w:r>
      <w:r w:rsidR="00951516" w:rsidRPr="00B65A8E">
        <w:rPr>
          <w:color w:val="auto"/>
        </w:rPr>
        <w:t xml:space="preserve"> </w:t>
      </w:r>
      <w:r w:rsidR="00E60830" w:rsidRPr="0087505A">
        <w:t>с момента получения документов от Заказчика</w:t>
      </w:r>
      <w:r w:rsidR="00951516" w:rsidRPr="00B65A8E">
        <w:rPr>
          <w:color w:val="auto"/>
        </w:rPr>
        <w:t>.</w:t>
      </w:r>
    </w:p>
    <w:p w:rsidR="006E6F21" w:rsidRPr="00B65A8E" w:rsidRDefault="006E6F21" w:rsidP="00E60381">
      <w:pPr>
        <w:pStyle w:val="Default"/>
        <w:ind w:firstLine="567"/>
        <w:jc w:val="both"/>
        <w:rPr>
          <w:color w:val="auto"/>
        </w:rPr>
      </w:pPr>
      <w:r w:rsidRPr="00B65A8E">
        <w:rPr>
          <w:color w:val="auto"/>
        </w:rPr>
        <w:t>3.2. Исполнитель ежемесячно</w:t>
      </w:r>
      <w:r w:rsidR="00D23C18" w:rsidRPr="00B65A8E">
        <w:rPr>
          <w:color w:val="auto"/>
        </w:rPr>
        <w:t xml:space="preserve"> </w:t>
      </w:r>
      <w:r w:rsidR="002E4B27" w:rsidRPr="00B65A8E">
        <w:rPr>
          <w:color w:val="auto"/>
        </w:rPr>
        <w:t>или по мере необходимости</w:t>
      </w:r>
      <w:r w:rsidRPr="00B65A8E">
        <w:rPr>
          <w:color w:val="auto"/>
        </w:rPr>
        <w:t xml:space="preserve"> получает от Заказчика в </w:t>
      </w:r>
      <w:r w:rsidR="00291403" w:rsidRPr="00B65A8E">
        <w:rPr>
          <w:color w:val="auto"/>
        </w:rPr>
        <w:t xml:space="preserve">распечатанном, разрезанном виде, по адресам </w:t>
      </w:r>
      <w:r w:rsidR="00193738" w:rsidRPr="00B65A8E">
        <w:rPr>
          <w:color w:val="auto"/>
        </w:rPr>
        <w:t>сформированные платежные документы</w:t>
      </w:r>
      <w:r w:rsidRPr="00B65A8E">
        <w:rPr>
          <w:color w:val="auto"/>
        </w:rPr>
        <w:t xml:space="preserve"> на оплату взноса на капитальный ремонт, </w:t>
      </w:r>
      <w:r w:rsidR="00502FDD" w:rsidRPr="00B65A8E">
        <w:rPr>
          <w:color w:val="auto"/>
        </w:rPr>
        <w:t>и организует ежемесячную адресную доставку платежных</w:t>
      </w:r>
      <w:r w:rsidR="00E60830">
        <w:rPr>
          <w:color w:val="auto"/>
        </w:rPr>
        <w:t xml:space="preserve"> документов</w:t>
      </w:r>
      <w:r w:rsidR="00502FDD" w:rsidRPr="00B65A8E">
        <w:rPr>
          <w:color w:val="auto"/>
        </w:rPr>
        <w:t xml:space="preserve"> </w:t>
      </w:r>
      <w:r w:rsidR="00E60830" w:rsidRPr="002F00CC">
        <w:rPr>
          <w:rFonts w:eastAsia="Calibri"/>
        </w:rPr>
        <w:t xml:space="preserve">на оплату взносов на капитальный ремонт (квитанций с (без) уведомлениями о задолженности и счетов на оплату с (без) уведомлениями о задолженности) собственникам жилых и нежилых помещений </w:t>
      </w:r>
      <w:r w:rsidR="00502FDD" w:rsidRPr="00B65A8E">
        <w:rPr>
          <w:color w:val="auto"/>
        </w:rPr>
        <w:t xml:space="preserve">в многоквартирных домах, расположенных </w:t>
      </w:r>
      <w:r w:rsidR="00E60830">
        <w:rPr>
          <w:rFonts w:eastAsia="Calibri"/>
        </w:rPr>
        <w:t>на территории МО «Город</w:t>
      </w:r>
      <w:r w:rsidR="00B65A8E" w:rsidRPr="00B65A8E">
        <w:rPr>
          <w:rFonts w:eastAsia="Calibri"/>
        </w:rPr>
        <w:t xml:space="preserve"> Биробиджан» и МО «Птичнинское сельское поселение»</w:t>
      </w:r>
      <w:r w:rsidR="00E60830">
        <w:rPr>
          <w:rFonts w:eastAsia="Calibri"/>
        </w:rPr>
        <w:t xml:space="preserve"> </w:t>
      </w:r>
      <w:r w:rsidR="00E60830" w:rsidRPr="002F00CC">
        <w:rPr>
          <w:rFonts w:eastAsia="Calibri"/>
        </w:rPr>
        <w:t>- физическим и (или) юридическим лицам</w:t>
      </w:r>
      <w:r w:rsidR="00AC499D" w:rsidRPr="00B65A8E">
        <w:rPr>
          <w:color w:val="auto"/>
        </w:rPr>
        <w:t>.</w:t>
      </w:r>
    </w:p>
    <w:p w:rsidR="00742AAA" w:rsidRPr="00B65A8E" w:rsidRDefault="00742AAA" w:rsidP="00971716">
      <w:pPr>
        <w:pStyle w:val="Default"/>
        <w:numPr>
          <w:ilvl w:val="0"/>
          <w:numId w:val="6"/>
        </w:numPr>
        <w:jc w:val="center"/>
        <w:rPr>
          <w:b/>
          <w:bCs/>
          <w:color w:val="auto"/>
        </w:rPr>
      </w:pPr>
      <w:r w:rsidRPr="00B65A8E">
        <w:rPr>
          <w:b/>
          <w:bCs/>
          <w:color w:val="auto"/>
        </w:rPr>
        <w:t>Порядок расчетов</w:t>
      </w:r>
    </w:p>
    <w:p w:rsidR="00742AAA" w:rsidRPr="00B65A8E" w:rsidRDefault="00742AAA" w:rsidP="009F2D4E">
      <w:pPr>
        <w:pStyle w:val="Default"/>
        <w:ind w:firstLine="567"/>
        <w:jc w:val="both"/>
        <w:rPr>
          <w:color w:val="auto"/>
        </w:rPr>
      </w:pPr>
      <w:r w:rsidRPr="00B65A8E">
        <w:rPr>
          <w:color w:val="auto"/>
        </w:rPr>
        <w:t>4.1. Общая стоимость оказанных услуг за расчетный месяц определяется из расчета стоимости единицы оказанной услуги и общего количества собственник</w:t>
      </w:r>
      <w:r w:rsidR="00DE7AE8" w:rsidRPr="00B65A8E">
        <w:rPr>
          <w:color w:val="auto"/>
        </w:rPr>
        <w:t xml:space="preserve">ов, которым произведена </w:t>
      </w:r>
      <w:r w:rsidRPr="00B65A8E">
        <w:rPr>
          <w:color w:val="auto"/>
        </w:rPr>
        <w:t xml:space="preserve">доставка платежных документов на оплату взноса </w:t>
      </w:r>
      <w:r w:rsidR="00502FDD" w:rsidRPr="00B65A8E">
        <w:rPr>
          <w:color w:val="auto"/>
        </w:rPr>
        <w:t xml:space="preserve">на </w:t>
      </w:r>
      <w:r w:rsidR="00552407" w:rsidRPr="00B65A8E">
        <w:rPr>
          <w:color w:val="auto"/>
        </w:rPr>
        <w:t>капитальн</w:t>
      </w:r>
      <w:r w:rsidR="00E14F6A" w:rsidRPr="00B65A8E">
        <w:rPr>
          <w:color w:val="auto"/>
        </w:rPr>
        <w:t>ы</w:t>
      </w:r>
      <w:r w:rsidR="00552407" w:rsidRPr="00B65A8E">
        <w:rPr>
          <w:color w:val="auto"/>
        </w:rPr>
        <w:t>й</w:t>
      </w:r>
      <w:r w:rsidR="00502FDD" w:rsidRPr="00B65A8E">
        <w:rPr>
          <w:color w:val="auto"/>
        </w:rPr>
        <w:t xml:space="preserve"> ремонт</w:t>
      </w:r>
      <w:r w:rsidR="00C8290E" w:rsidRPr="00B65A8E">
        <w:rPr>
          <w:color w:val="auto"/>
        </w:rPr>
        <w:t xml:space="preserve"> в том числе уведомления о задолженности</w:t>
      </w:r>
      <w:r w:rsidR="00552407" w:rsidRPr="00B65A8E">
        <w:rPr>
          <w:color w:val="auto"/>
        </w:rPr>
        <w:t>, согласно заявке Заказчика на расчетный месяц.</w:t>
      </w:r>
    </w:p>
    <w:p w:rsidR="002249F5" w:rsidRPr="00B65A8E" w:rsidRDefault="00742AAA" w:rsidP="009F2D4E">
      <w:pPr>
        <w:pStyle w:val="Default"/>
        <w:ind w:firstLine="567"/>
        <w:jc w:val="both"/>
        <w:rPr>
          <w:color w:val="auto"/>
        </w:rPr>
      </w:pPr>
      <w:r w:rsidRPr="00B65A8E">
        <w:rPr>
          <w:color w:val="auto"/>
        </w:rPr>
        <w:t xml:space="preserve">4.2. </w:t>
      </w:r>
      <w:r w:rsidR="002249F5" w:rsidRPr="00B65A8E">
        <w:rPr>
          <w:color w:val="auto"/>
        </w:rPr>
        <w:t xml:space="preserve">Стоимость единицы оказанной услуги определяется как стоимость 1 (одного) экземпляра платежного документа </w:t>
      </w:r>
      <w:r w:rsidR="00E60830" w:rsidRPr="002F00CC">
        <w:rPr>
          <w:rFonts w:eastAsia="Calibri"/>
        </w:rPr>
        <w:t>на оплату взносов на капитальный ремонт (квитанций с (без) уведомлениями о задолженности и счетов на оплату с (без) уведомлениями о задолженности)</w:t>
      </w:r>
      <w:r w:rsidR="00C8290E" w:rsidRPr="00B65A8E">
        <w:rPr>
          <w:color w:val="auto"/>
        </w:rPr>
        <w:t xml:space="preserve"> </w:t>
      </w:r>
      <w:r w:rsidR="00DE7AE8" w:rsidRPr="00B65A8E">
        <w:rPr>
          <w:color w:val="auto"/>
        </w:rPr>
        <w:t>с</w:t>
      </w:r>
      <w:r w:rsidR="002249F5" w:rsidRPr="00B65A8E">
        <w:rPr>
          <w:color w:val="auto"/>
        </w:rPr>
        <w:t xml:space="preserve"> доставкой до собственника </w:t>
      </w:r>
      <w:r w:rsidR="00E60830">
        <w:rPr>
          <w:rFonts w:eastAsia="Calibri"/>
        </w:rPr>
        <w:t>на территории МО «город</w:t>
      </w:r>
      <w:r w:rsidR="00B65A8E" w:rsidRPr="00B65A8E">
        <w:rPr>
          <w:rFonts w:eastAsia="Calibri"/>
        </w:rPr>
        <w:t xml:space="preserve"> Биробиджан» и МО «Птичнинское сельское поселение»</w:t>
      </w:r>
      <w:r w:rsidR="002249F5" w:rsidRPr="00B65A8E">
        <w:rPr>
          <w:color w:val="auto"/>
        </w:rPr>
        <w:t>.</w:t>
      </w:r>
    </w:p>
    <w:p w:rsidR="00742AAA" w:rsidRPr="00B65A8E" w:rsidRDefault="002249F5" w:rsidP="009F2D4E">
      <w:pPr>
        <w:pStyle w:val="Default"/>
        <w:ind w:firstLine="567"/>
        <w:jc w:val="both"/>
        <w:rPr>
          <w:color w:val="auto"/>
        </w:rPr>
      </w:pPr>
      <w:r w:rsidRPr="00B65A8E">
        <w:rPr>
          <w:color w:val="auto"/>
        </w:rPr>
        <w:t xml:space="preserve">4.3. </w:t>
      </w:r>
      <w:r w:rsidR="00742AAA" w:rsidRPr="00B65A8E">
        <w:rPr>
          <w:color w:val="auto"/>
        </w:rPr>
        <w:t xml:space="preserve">Стоимость </w:t>
      </w:r>
      <w:r w:rsidR="00300CF3" w:rsidRPr="00B65A8E">
        <w:rPr>
          <w:color w:val="auto"/>
        </w:rPr>
        <w:t xml:space="preserve">доставки одного платежного документа </w:t>
      </w:r>
      <w:r w:rsidR="00E60830" w:rsidRPr="002F00CC">
        <w:rPr>
          <w:rFonts w:eastAsia="Calibri"/>
        </w:rPr>
        <w:t>на оплату взносов на капитальный ремонт (квитанций с (без) уведомлениями о задолженности и счетов на оплату с (без) уведомлениями о задолженности)</w:t>
      </w:r>
      <w:r w:rsidR="00F4492A">
        <w:rPr>
          <w:rFonts w:eastAsia="Calibri"/>
        </w:rPr>
        <w:t xml:space="preserve"> </w:t>
      </w:r>
      <w:r w:rsidR="00F4492A" w:rsidRPr="002F00CC">
        <w:rPr>
          <w:rFonts w:eastAsia="Calibri"/>
        </w:rPr>
        <w:t xml:space="preserve">собственникам жилых и нежилых помещений </w:t>
      </w:r>
      <w:r w:rsidR="00F4492A" w:rsidRPr="00B65A8E">
        <w:rPr>
          <w:color w:val="auto"/>
        </w:rPr>
        <w:t xml:space="preserve">в многоквартирных домах, расположенных </w:t>
      </w:r>
      <w:r w:rsidR="00F4492A">
        <w:rPr>
          <w:rFonts w:eastAsia="Calibri"/>
        </w:rPr>
        <w:t>на территории МО «Город</w:t>
      </w:r>
      <w:r w:rsidR="00F4492A" w:rsidRPr="00B65A8E">
        <w:rPr>
          <w:rFonts w:eastAsia="Calibri"/>
        </w:rPr>
        <w:t xml:space="preserve"> Биробиджан» и МО «Птичнинское сельское поселение»</w:t>
      </w:r>
      <w:r w:rsidR="00F4492A">
        <w:rPr>
          <w:rFonts w:eastAsia="Calibri"/>
        </w:rPr>
        <w:t xml:space="preserve"> </w:t>
      </w:r>
      <w:r w:rsidR="00F4492A" w:rsidRPr="002F00CC">
        <w:rPr>
          <w:rFonts w:eastAsia="Calibri"/>
        </w:rPr>
        <w:t>- физическим и (или) юридическим лицам</w:t>
      </w:r>
      <w:r w:rsidR="00C8290E" w:rsidRPr="00B65A8E">
        <w:rPr>
          <w:color w:val="auto"/>
        </w:rPr>
        <w:t xml:space="preserve"> </w:t>
      </w:r>
      <w:r w:rsidR="00742AAA" w:rsidRPr="00B65A8E">
        <w:rPr>
          <w:color w:val="auto"/>
        </w:rPr>
        <w:t xml:space="preserve">составляет </w:t>
      </w:r>
      <w:r w:rsidR="00D60E68" w:rsidRPr="00B65A8E">
        <w:rPr>
          <w:color w:val="auto"/>
        </w:rPr>
        <w:t>__________________</w:t>
      </w:r>
      <w:r w:rsidR="00D155DB" w:rsidRPr="00B65A8E">
        <w:rPr>
          <w:color w:val="auto"/>
        </w:rPr>
        <w:t xml:space="preserve"> рублей</w:t>
      </w:r>
      <w:r w:rsidR="00300CF3" w:rsidRPr="00B65A8E">
        <w:rPr>
          <w:color w:val="auto"/>
        </w:rPr>
        <w:t xml:space="preserve">. </w:t>
      </w:r>
    </w:p>
    <w:p w:rsidR="001805C0" w:rsidRPr="00B65A8E" w:rsidRDefault="009F2D4E" w:rsidP="009F2D4E">
      <w:pPr>
        <w:widowControl w:val="0"/>
        <w:suppressAutoHyphens/>
        <w:autoSpaceDE w:val="0"/>
        <w:spacing w:after="0" w:line="240" w:lineRule="auto"/>
        <w:ind w:firstLine="567"/>
        <w:jc w:val="both"/>
        <w:rPr>
          <w:rFonts w:ascii="Times New Roman" w:hAnsi="Times New Roman" w:cs="Times New Roman"/>
          <w:sz w:val="24"/>
          <w:szCs w:val="24"/>
        </w:rPr>
      </w:pPr>
      <w:r w:rsidRPr="00B65A8E">
        <w:rPr>
          <w:rFonts w:ascii="Times New Roman" w:hAnsi="Times New Roman" w:cs="Times New Roman"/>
          <w:sz w:val="24"/>
          <w:szCs w:val="24"/>
        </w:rPr>
        <w:t>4.4</w:t>
      </w:r>
      <w:r w:rsidR="001805C0" w:rsidRPr="00B65A8E">
        <w:rPr>
          <w:rFonts w:ascii="Times New Roman" w:hAnsi="Times New Roman" w:cs="Times New Roman"/>
          <w:sz w:val="24"/>
          <w:szCs w:val="24"/>
        </w:rPr>
        <w:t>. Расчеты производятся в безналичной форме путем перечисления денежных средств на расчетный счет Исполнителя.</w:t>
      </w:r>
    </w:p>
    <w:p w:rsidR="001805C0" w:rsidRPr="00B65A8E" w:rsidRDefault="009F2D4E" w:rsidP="009F2D4E">
      <w:pPr>
        <w:widowControl w:val="0"/>
        <w:suppressAutoHyphens/>
        <w:autoSpaceDE w:val="0"/>
        <w:spacing w:after="0" w:line="240" w:lineRule="auto"/>
        <w:ind w:firstLine="567"/>
        <w:jc w:val="both"/>
        <w:rPr>
          <w:rFonts w:ascii="Times New Roman" w:hAnsi="Times New Roman" w:cs="Times New Roman"/>
          <w:sz w:val="24"/>
          <w:szCs w:val="24"/>
        </w:rPr>
      </w:pPr>
      <w:r w:rsidRPr="00B65A8E">
        <w:rPr>
          <w:rFonts w:ascii="Times New Roman" w:hAnsi="Times New Roman" w:cs="Times New Roman"/>
          <w:sz w:val="24"/>
          <w:szCs w:val="24"/>
        </w:rPr>
        <w:t>4.5</w:t>
      </w:r>
      <w:r w:rsidR="001805C0" w:rsidRPr="00B65A8E">
        <w:rPr>
          <w:rFonts w:ascii="Times New Roman" w:hAnsi="Times New Roman" w:cs="Times New Roman"/>
          <w:sz w:val="24"/>
          <w:szCs w:val="24"/>
        </w:rPr>
        <w:t xml:space="preserve">. Авансирование </w:t>
      </w:r>
      <w:r w:rsidR="00D60E68" w:rsidRPr="00B65A8E">
        <w:rPr>
          <w:rFonts w:ascii="Times New Roman" w:hAnsi="Times New Roman" w:cs="Times New Roman"/>
          <w:sz w:val="24"/>
          <w:szCs w:val="24"/>
        </w:rPr>
        <w:t xml:space="preserve">по договору </w:t>
      </w:r>
      <w:r w:rsidR="00C8290E" w:rsidRPr="00B65A8E">
        <w:rPr>
          <w:rFonts w:ascii="Times New Roman" w:hAnsi="Times New Roman" w:cs="Times New Roman"/>
          <w:sz w:val="24"/>
          <w:szCs w:val="24"/>
        </w:rPr>
        <w:t xml:space="preserve">не </w:t>
      </w:r>
      <w:r w:rsidR="001805C0" w:rsidRPr="00B65A8E">
        <w:rPr>
          <w:rFonts w:ascii="Times New Roman" w:hAnsi="Times New Roman" w:cs="Times New Roman"/>
          <w:sz w:val="24"/>
          <w:szCs w:val="24"/>
        </w:rPr>
        <w:t xml:space="preserve">предусмотрено. </w:t>
      </w:r>
    </w:p>
    <w:p w:rsidR="00A728EC" w:rsidRPr="00B65A8E" w:rsidRDefault="009F2D4E" w:rsidP="00A728EC">
      <w:pPr>
        <w:spacing w:after="0" w:line="240" w:lineRule="auto"/>
        <w:ind w:firstLine="567"/>
        <w:jc w:val="both"/>
        <w:rPr>
          <w:rFonts w:ascii="Times New Roman" w:eastAsia="Times New Roman" w:hAnsi="Times New Roman" w:cs="Times New Roman"/>
          <w:sz w:val="24"/>
          <w:szCs w:val="24"/>
          <w:lang w:eastAsia="ru-RU"/>
        </w:rPr>
      </w:pPr>
      <w:r w:rsidRPr="00B65A8E">
        <w:rPr>
          <w:rFonts w:ascii="Times New Roman" w:hAnsi="Times New Roman" w:cs="Times New Roman"/>
          <w:sz w:val="24"/>
          <w:szCs w:val="24"/>
        </w:rPr>
        <w:t>4.6</w:t>
      </w:r>
      <w:r w:rsidR="001805C0" w:rsidRPr="00B65A8E">
        <w:rPr>
          <w:rFonts w:ascii="Times New Roman" w:hAnsi="Times New Roman" w:cs="Times New Roman"/>
          <w:sz w:val="24"/>
          <w:szCs w:val="24"/>
        </w:rPr>
        <w:t xml:space="preserve">. Оплата услуг по договору осуществляется Заказчиком в течение </w:t>
      </w:r>
      <w:r w:rsidR="00C8290E" w:rsidRPr="00B65A8E">
        <w:rPr>
          <w:rFonts w:ascii="Times New Roman" w:hAnsi="Times New Roman" w:cs="Times New Roman"/>
          <w:sz w:val="24"/>
          <w:szCs w:val="24"/>
        </w:rPr>
        <w:t>6</w:t>
      </w:r>
      <w:r w:rsidR="00B523FE" w:rsidRPr="00B65A8E">
        <w:rPr>
          <w:rFonts w:ascii="Times New Roman" w:hAnsi="Times New Roman" w:cs="Times New Roman"/>
          <w:sz w:val="24"/>
          <w:szCs w:val="24"/>
        </w:rPr>
        <w:t>0</w:t>
      </w:r>
      <w:r w:rsidR="00F4492A">
        <w:rPr>
          <w:rFonts w:ascii="Times New Roman" w:hAnsi="Times New Roman" w:cs="Times New Roman"/>
          <w:sz w:val="24"/>
          <w:szCs w:val="24"/>
        </w:rPr>
        <w:t xml:space="preserve"> рабоч</w:t>
      </w:r>
      <w:r w:rsidR="001805C0" w:rsidRPr="00B65A8E">
        <w:rPr>
          <w:rFonts w:ascii="Times New Roman" w:hAnsi="Times New Roman" w:cs="Times New Roman"/>
          <w:sz w:val="24"/>
          <w:szCs w:val="24"/>
        </w:rPr>
        <w:t>их дней с даты подписания Заказчиком акта приемки-сдачи оказанных услуг путем безналичного перечисления денежных средств на расчетный счет Исполнителя.</w:t>
      </w:r>
      <w:r w:rsidR="00627075" w:rsidRPr="00B65A8E">
        <w:rPr>
          <w:rFonts w:ascii="Times New Roman" w:hAnsi="Times New Roman" w:cs="Times New Roman"/>
          <w:sz w:val="24"/>
          <w:szCs w:val="24"/>
        </w:rPr>
        <w:t xml:space="preserve"> </w:t>
      </w:r>
      <w:r w:rsidR="00A728EC" w:rsidRPr="00B65A8E">
        <w:rPr>
          <w:rFonts w:ascii="Times New Roman" w:eastAsia="Times New Roman" w:hAnsi="Times New Roman" w:cs="Times New Roman"/>
          <w:sz w:val="24"/>
          <w:szCs w:val="24"/>
          <w:lang w:eastAsia="ru-RU"/>
        </w:rPr>
        <w:t>Днем оплаты считается день списания денежных средств с расчетного счета Заказчика.</w:t>
      </w:r>
    </w:p>
    <w:p w:rsidR="00A728EC" w:rsidRPr="00B65A8E" w:rsidRDefault="007A57DD" w:rsidP="004A3557">
      <w:pPr>
        <w:spacing w:after="0" w:line="240" w:lineRule="auto"/>
        <w:ind w:firstLine="567"/>
        <w:jc w:val="both"/>
        <w:rPr>
          <w:rFonts w:ascii="Times New Roman" w:eastAsia="Times New Roman" w:hAnsi="Times New Roman" w:cs="Times New Roman"/>
          <w:sz w:val="24"/>
          <w:szCs w:val="24"/>
          <w:lang w:eastAsia="ru-RU"/>
        </w:rPr>
      </w:pPr>
      <w:r w:rsidRPr="00B65A8E">
        <w:rPr>
          <w:rFonts w:ascii="Times New Roman" w:hAnsi="Times New Roman" w:cs="Times New Roman"/>
          <w:sz w:val="24"/>
          <w:szCs w:val="24"/>
        </w:rPr>
        <w:lastRenderedPageBreak/>
        <w:t>4.7</w:t>
      </w:r>
      <w:r w:rsidR="00AE0F0A" w:rsidRPr="00B65A8E">
        <w:rPr>
          <w:rFonts w:ascii="Times New Roman" w:hAnsi="Times New Roman" w:cs="Times New Roman"/>
          <w:sz w:val="24"/>
          <w:szCs w:val="24"/>
        </w:rPr>
        <w:t>.</w:t>
      </w:r>
      <w:r w:rsidR="00D23C18" w:rsidRPr="00B65A8E">
        <w:rPr>
          <w:rFonts w:ascii="Times New Roman" w:hAnsi="Times New Roman" w:cs="Times New Roman"/>
          <w:sz w:val="24"/>
          <w:szCs w:val="24"/>
        </w:rPr>
        <w:t xml:space="preserve"> </w:t>
      </w:r>
      <w:r w:rsidR="00A728EC" w:rsidRPr="00B65A8E">
        <w:rPr>
          <w:rFonts w:ascii="Times New Roman" w:hAnsi="Times New Roman" w:cs="Times New Roman"/>
          <w:sz w:val="24"/>
          <w:szCs w:val="24"/>
        </w:rPr>
        <w:t xml:space="preserve">В случае возникновения обстоятельств, по которым Заказчик не может своевременно произвести оплату оказанных услуг, Заказчик обязуется представить Исполнителю гарантийное письмо с указанием сроков погашения задолженности. </w:t>
      </w:r>
    </w:p>
    <w:p w:rsidR="00742AAA" w:rsidRPr="00B65A8E" w:rsidRDefault="00742AAA" w:rsidP="00971716">
      <w:pPr>
        <w:pStyle w:val="Default"/>
        <w:numPr>
          <w:ilvl w:val="0"/>
          <w:numId w:val="6"/>
        </w:numPr>
        <w:jc w:val="center"/>
        <w:rPr>
          <w:b/>
          <w:bCs/>
          <w:color w:val="auto"/>
        </w:rPr>
      </w:pPr>
      <w:r w:rsidRPr="00B65A8E">
        <w:rPr>
          <w:b/>
          <w:bCs/>
          <w:color w:val="auto"/>
        </w:rPr>
        <w:t>Порядок приемки услуг</w:t>
      </w:r>
    </w:p>
    <w:p w:rsidR="001C2418" w:rsidRPr="00B65A8E" w:rsidRDefault="00C92B8B" w:rsidP="00733DE1">
      <w:pPr>
        <w:pStyle w:val="Default"/>
        <w:ind w:firstLine="567"/>
        <w:jc w:val="both"/>
        <w:rPr>
          <w:rFonts w:eastAsia="Times New Roman"/>
          <w:color w:val="auto"/>
          <w:lang w:eastAsia="ru-RU"/>
        </w:rPr>
      </w:pPr>
      <w:r w:rsidRPr="00B65A8E">
        <w:rPr>
          <w:color w:val="auto"/>
        </w:rPr>
        <w:t>5.1</w:t>
      </w:r>
      <w:r w:rsidR="00742AAA" w:rsidRPr="00B65A8E">
        <w:rPr>
          <w:color w:val="auto"/>
        </w:rPr>
        <w:t xml:space="preserve">. </w:t>
      </w:r>
      <w:r w:rsidR="00BB1D68" w:rsidRPr="00B65A8E">
        <w:rPr>
          <w:rFonts w:eastAsia="Times New Roman"/>
          <w:color w:val="auto"/>
          <w:lang w:eastAsia="ru-RU"/>
        </w:rPr>
        <w:t xml:space="preserve">Приемка оказанных Исполнителем услуг оформляется </w:t>
      </w:r>
      <w:r w:rsidR="00C151F3" w:rsidRPr="00B65A8E">
        <w:rPr>
          <w:rFonts w:eastAsia="Times New Roman"/>
          <w:color w:val="auto"/>
          <w:lang w:eastAsia="ru-RU"/>
        </w:rPr>
        <w:t>а</w:t>
      </w:r>
      <w:r w:rsidR="00BB1D68" w:rsidRPr="00B65A8E">
        <w:rPr>
          <w:rFonts w:eastAsia="Times New Roman"/>
          <w:color w:val="auto"/>
          <w:lang w:eastAsia="ru-RU"/>
        </w:rPr>
        <w:t xml:space="preserve">ктом </w:t>
      </w:r>
      <w:r w:rsidR="00C151F3" w:rsidRPr="00B65A8E">
        <w:rPr>
          <w:rFonts w:eastAsia="Times New Roman"/>
          <w:color w:val="auto"/>
          <w:lang w:eastAsia="ru-RU"/>
        </w:rPr>
        <w:t xml:space="preserve">приемки-сдачи </w:t>
      </w:r>
      <w:r w:rsidR="00BB1D68" w:rsidRPr="00B65A8E">
        <w:rPr>
          <w:rFonts w:eastAsia="Times New Roman"/>
          <w:color w:val="auto"/>
          <w:lang w:eastAsia="ru-RU"/>
        </w:rPr>
        <w:t xml:space="preserve">оказанных услуг, который подписывается уполномоченными лицами обеих Сторон. </w:t>
      </w:r>
    </w:p>
    <w:p w:rsidR="00075565" w:rsidRPr="00B65A8E" w:rsidRDefault="001C2418" w:rsidP="00E60381">
      <w:pPr>
        <w:pStyle w:val="Default"/>
        <w:ind w:firstLine="567"/>
        <w:jc w:val="both"/>
        <w:rPr>
          <w:rFonts w:eastAsia="Times New Roman"/>
          <w:color w:val="auto"/>
          <w:lang w:eastAsia="ru-RU"/>
        </w:rPr>
      </w:pPr>
      <w:r w:rsidRPr="00B65A8E">
        <w:rPr>
          <w:rFonts w:eastAsia="Times New Roman"/>
          <w:color w:val="auto"/>
          <w:lang w:eastAsia="ru-RU"/>
        </w:rPr>
        <w:t xml:space="preserve">5.2. </w:t>
      </w:r>
      <w:r w:rsidR="00BB1D68" w:rsidRPr="00B65A8E">
        <w:rPr>
          <w:rFonts w:eastAsia="Times New Roman"/>
          <w:color w:val="auto"/>
          <w:lang w:eastAsia="ru-RU"/>
        </w:rPr>
        <w:t xml:space="preserve">Исполнитель в течение 10 (десяти) дней с даты оказания услуг представляет Заказчику подписанный Исполнителем </w:t>
      </w:r>
      <w:r w:rsidR="00C151F3" w:rsidRPr="00B65A8E">
        <w:rPr>
          <w:rFonts w:eastAsia="Times New Roman"/>
          <w:color w:val="auto"/>
          <w:lang w:eastAsia="ru-RU"/>
        </w:rPr>
        <w:t>а</w:t>
      </w:r>
      <w:r w:rsidR="00BB1D68" w:rsidRPr="00B65A8E">
        <w:rPr>
          <w:rFonts w:eastAsia="Times New Roman"/>
          <w:color w:val="auto"/>
          <w:lang w:eastAsia="ru-RU"/>
        </w:rPr>
        <w:t xml:space="preserve">кт </w:t>
      </w:r>
      <w:r w:rsidR="00C151F3" w:rsidRPr="00B65A8E">
        <w:rPr>
          <w:rFonts w:eastAsia="Times New Roman"/>
          <w:color w:val="auto"/>
          <w:lang w:eastAsia="ru-RU"/>
        </w:rPr>
        <w:t>при</w:t>
      </w:r>
      <w:r w:rsidRPr="00B65A8E">
        <w:rPr>
          <w:rFonts w:eastAsia="Times New Roman"/>
          <w:color w:val="auto"/>
          <w:lang w:eastAsia="ru-RU"/>
        </w:rPr>
        <w:t xml:space="preserve">емки-сдачи </w:t>
      </w:r>
      <w:r w:rsidR="00BB1D68" w:rsidRPr="00B65A8E">
        <w:rPr>
          <w:rFonts w:eastAsia="Times New Roman"/>
          <w:color w:val="auto"/>
          <w:lang w:eastAsia="ru-RU"/>
        </w:rPr>
        <w:t>оказанных услуг в двух экземплярах</w:t>
      </w:r>
      <w:r w:rsidR="008D76A5" w:rsidRPr="00B65A8E">
        <w:rPr>
          <w:rFonts w:eastAsia="Times New Roman"/>
          <w:color w:val="auto"/>
          <w:lang w:eastAsia="ru-RU"/>
        </w:rPr>
        <w:t xml:space="preserve"> с приложением отчетов </w:t>
      </w:r>
      <w:r w:rsidR="00B523FE" w:rsidRPr="00B65A8E">
        <w:rPr>
          <w:rFonts w:eastAsia="Times New Roman"/>
          <w:color w:val="auto"/>
          <w:lang w:eastAsia="ru-RU"/>
        </w:rPr>
        <w:t>указанных в п. 2.3.7.</w:t>
      </w:r>
      <w:r w:rsidR="00D60E68" w:rsidRPr="00B65A8E">
        <w:rPr>
          <w:rFonts w:eastAsia="Times New Roman"/>
          <w:color w:val="auto"/>
          <w:lang w:eastAsia="ru-RU"/>
        </w:rPr>
        <w:t xml:space="preserve"> договора</w:t>
      </w:r>
      <w:r w:rsidR="00646B7B" w:rsidRPr="00B65A8E">
        <w:rPr>
          <w:rFonts w:eastAsia="Times New Roman"/>
          <w:color w:val="auto"/>
          <w:lang w:eastAsia="ru-RU"/>
        </w:rPr>
        <w:t xml:space="preserve"> и Приложениях № 1,2</w:t>
      </w:r>
      <w:r w:rsidR="00BB1D68" w:rsidRPr="00B65A8E">
        <w:rPr>
          <w:rFonts w:eastAsia="Times New Roman"/>
          <w:color w:val="auto"/>
          <w:lang w:eastAsia="ru-RU"/>
        </w:rPr>
        <w:t>.</w:t>
      </w:r>
    </w:p>
    <w:p w:rsidR="00075565" w:rsidRPr="00B65A8E" w:rsidRDefault="00C92B8B" w:rsidP="00E60381">
      <w:pPr>
        <w:pStyle w:val="Default"/>
        <w:ind w:firstLine="567"/>
        <w:jc w:val="both"/>
        <w:rPr>
          <w:rFonts w:eastAsia="Times New Roman"/>
          <w:color w:val="auto"/>
          <w:lang w:eastAsia="ru-RU"/>
        </w:rPr>
      </w:pPr>
      <w:r w:rsidRPr="00B65A8E">
        <w:rPr>
          <w:rFonts w:eastAsia="Times New Roman"/>
          <w:color w:val="auto"/>
          <w:lang w:eastAsia="ru-RU"/>
        </w:rPr>
        <w:t>5.</w:t>
      </w:r>
      <w:r w:rsidR="001C2418" w:rsidRPr="00B65A8E">
        <w:rPr>
          <w:rFonts w:eastAsia="Times New Roman"/>
          <w:color w:val="auto"/>
          <w:lang w:eastAsia="ru-RU"/>
        </w:rPr>
        <w:t>3</w:t>
      </w:r>
      <w:r w:rsidR="00075565" w:rsidRPr="00B65A8E">
        <w:rPr>
          <w:rFonts w:eastAsia="Times New Roman"/>
          <w:color w:val="auto"/>
          <w:lang w:eastAsia="ru-RU"/>
        </w:rPr>
        <w:t xml:space="preserve">. </w:t>
      </w:r>
      <w:r w:rsidR="00BB1D68" w:rsidRPr="00B65A8E">
        <w:rPr>
          <w:rFonts w:eastAsia="Times New Roman"/>
          <w:color w:val="auto"/>
          <w:lang w:eastAsia="ru-RU"/>
        </w:rPr>
        <w:t xml:space="preserve">Заказчик в течение 10 (десяти) рабочих дней со дня получения подписанного Исполнителем </w:t>
      </w:r>
      <w:r w:rsidR="001C2418" w:rsidRPr="00B65A8E">
        <w:rPr>
          <w:rFonts w:eastAsia="Times New Roman"/>
          <w:color w:val="auto"/>
          <w:lang w:eastAsia="ru-RU"/>
        </w:rPr>
        <w:t>а</w:t>
      </w:r>
      <w:r w:rsidR="00BB1D68" w:rsidRPr="00B65A8E">
        <w:rPr>
          <w:rFonts w:eastAsia="Times New Roman"/>
          <w:color w:val="auto"/>
          <w:lang w:eastAsia="ru-RU"/>
        </w:rPr>
        <w:t xml:space="preserve">кта </w:t>
      </w:r>
      <w:r w:rsidR="001C2418" w:rsidRPr="00B65A8E">
        <w:rPr>
          <w:rFonts w:eastAsia="Times New Roman"/>
          <w:color w:val="auto"/>
          <w:lang w:eastAsia="ru-RU"/>
        </w:rPr>
        <w:t xml:space="preserve">приемки-сдачи </w:t>
      </w:r>
      <w:r w:rsidR="00BB1D68" w:rsidRPr="00B65A8E">
        <w:rPr>
          <w:rFonts w:eastAsia="Times New Roman"/>
          <w:color w:val="auto"/>
          <w:lang w:eastAsia="ru-RU"/>
        </w:rPr>
        <w:t xml:space="preserve">оказанных услуг в двух экземплярах направляет Исполнителю один экземпляр подписанного Заказчиком </w:t>
      </w:r>
      <w:r w:rsidR="001C2418" w:rsidRPr="00B65A8E">
        <w:rPr>
          <w:rFonts w:eastAsia="Times New Roman"/>
          <w:color w:val="auto"/>
          <w:lang w:eastAsia="ru-RU"/>
        </w:rPr>
        <w:t xml:space="preserve">акта </w:t>
      </w:r>
      <w:r w:rsidR="00BB1D68" w:rsidRPr="00B65A8E">
        <w:rPr>
          <w:rFonts w:eastAsia="Times New Roman"/>
          <w:color w:val="auto"/>
          <w:lang w:eastAsia="ru-RU"/>
        </w:rPr>
        <w:t>услуг либо предоставляет мотивированные возражения в приемке с обоснованием причин отказа.</w:t>
      </w:r>
    </w:p>
    <w:p w:rsidR="002C1D2E" w:rsidRPr="00B65A8E" w:rsidRDefault="00C92B8B" w:rsidP="002C1D2E">
      <w:pPr>
        <w:spacing w:after="0" w:line="240" w:lineRule="auto"/>
        <w:ind w:firstLine="567"/>
        <w:jc w:val="both"/>
        <w:rPr>
          <w:rFonts w:ascii="Times New Roman" w:eastAsia="Times New Roman" w:hAnsi="Times New Roman" w:cs="Times New Roman"/>
          <w:sz w:val="24"/>
          <w:szCs w:val="24"/>
          <w:lang w:eastAsia="ru-RU"/>
        </w:rPr>
      </w:pPr>
      <w:r w:rsidRPr="00B65A8E">
        <w:rPr>
          <w:rFonts w:ascii="Times New Roman" w:eastAsia="Times New Roman" w:hAnsi="Times New Roman" w:cs="Times New Roman"/>
          <w:sz w:val="24"/>
          <w:szCs w:val="24"/>
          <w:lang w:eastAsia="ru-RU"/>
        </w:rPr>
        <w:t>5.</w:t>
      </w:r>
      <w:r w:rsidR="00F64266" w:rsidRPr="00B65A8E">
        <w:rPr>
          <w:rFonts w:ascii="Times New Roman" w:eastAsia="Times New Roman" w:hAnsi="Times New Roman" w:cs="Times New Roman"/>
          <w:sz w:val="24"/>
          <w:szCs w:val="24"/>
          <w:lang w:eastAsia="ru-RU"/>
        </w:rPr>
        <w:t>4</w:t>
      </w:r>
      <w:r w:rsidR="00075565" w:rsidRPr="00B65A8E">
        <w:rPr>
          <w:rFonts w:ascii="Times New Roman" w:eastAsia="Times New Roman" w:hAnsi="Times New Roman" w:cs="Times New Roman"/>
          <w:sz w:val="24"/>
          <w:szCs w:val="24"/>
          <w:lang w:eastAsia="ru-RU"/>
        </w:rPr>
        <w:t>.</w:t>
      </w:r>
      <w:r w:rsidR="00075565" w:rsidRPr="00B65A8E">
        <w:rPr>
          <w:rFonts w:eastAsia="Times New Roman"/>
          <w:lang w:eastAsia="ru-RU"/>
        </w:rPr>
        <w:t xml:space="preserve"> </w:t>
      </w:r>
      <w:r w:rsidR="002C1D2E" w:rsidRPr="00B65A8E">
        <w:rPr>
          <w:rFonts w:eastAsia="Times New Roman"/>
          <w:lang w:eastAsia="ru-RU"/>
        </w:rPr>
        <w:t xml:space="preserve">В </w:t>
      </w:r>
      <w:r w:rsidR="002C1D2E" w:rsidRPr="00B65A8E">
        <w:rPr>
          <w:rFonts w:ascii="Times New Roman" w:eastAsia="Times New Roman" w:hAnsi="Times New Roman" w:cs="Times New Roman"/>
          <w:sz w:val="24"/>
          <w:szCs w:val="24"/>
          <w:lang w:eastAsia="ru-RU"/>
        </w:rPr>
        <w:t xml:space="preserve">мотивированном отказе Заказчика от приемки Услуг указывается в перечень необходимых доработок (за счет Исполнителя), порядок и срок их выполнения. </w:t>
      </w:r>
    </w:p>
    <w:p w:rsidR="00AD7932" w:rsidRPr="00B65A8E" w:rsidRDefault="00AD7932" w:rsidP="00971716">
      <w:pPr>
        <w:pStyle w:val="Default"/>
        <w:numPr>
          <w:ilvl w:val="0"/>
          <w:numId w:val="6"/>
        </w:numPr>
        <w:jc w:val="center"/>
        <w:rPr>
          <w:rFonts w:eastAsia="Times New Roman"/>
          <w:b/>
          <w:color w:val="auto"/>
          <w:lang w:eastAsia="ru-RU"/>
        </w:rPr>
      </w:pPr>
      <w:r w:rsidRPr="00B65A8E">
        <w:rPr>
          <w:rFonts w:eastAsia="Times New Roman"/>
          <w:b/>
          <w:color w:val="auto"/>
          <w:lang w:eastAsia="ru-RU"/>
        </w:rPr>
        <w:t>Гарантийные обязательства</w:t>
      </w:r>
    </w:p>
    <w:p w:rsidR="00AD7932" w:rsidRPr="00B65A8E" w:rsidRDefault="00AD7932" w:rsidP="00E60381">
      <w:pPr>
        <w:autoSpaceDN w:val="0"/>
        <w:spacing w:after="0" w:line="240" w:lineRule="auto"/>
        <w:ind w:firstLine="567"/>
        <w:jc w:val="both"/>
        <w:rPr>
          <w:rFonts w:ascii="Times New Roman" w:eastAsia="Calibri" w:hAnsi="Times New Roman" w:cs="Times New Roman"/>
          <w:sz w:val="24"/>
          <w:szCs w:val="24"/>
          <w:lang w:eastAsia="ru-RU"/>
        </w:rPr>
      </w:pPr>
      <w:r w:rsidRPr="00B65A8E">
        <w:rPr>
          <w:rFonts w:ascii="Times New Roman" w:eastAsia="Calibri" w:hAnsi="Times New Roman" w:cs="Times New Roman"/>
          <w:sz w:val="24"/>
          <w:szCs w:val="24"/>
          <w:lang w:eastAsia="ru-RU"/>
        </w:rPr>
        <w:t xml:space="preserve">6.1. Исполнитель гарантирует, что </w:t>
      </w:r>
      <w:r w:rsidR="00F64266" w:rsidRPr="00B65A8E">
        <w:rPr>
          <w:rFonts w:ascii="Times New Roman" w:eastAsia="Calibri" w:hAnsi="Times New Roman" w:cs="Times New Roman"/>
          <w:sz w:val="24"/>
          <w:szCs w:val="24"/>
          <w:lang w:eastAsia="ru-RU"/>
        </w:rPr>
        <w:t xml:space="preserve">платежные документы </w:t>
      </w:r>
      <w:r w:rsidRPr="00B65A8E">
        <w:rPr>
          <w:rFonts w:ascii="Times New Roman" w:eastAsia="Calibri" w:hAnsi="Times New Roman" w:cs="Times New Roman"/>
          <w:sz w:val="24"/>
          <w:szCs w:val="24"/>
          <w:lang w:eastAsia="ru-RU"/>
        </w:rPr>
        <w:t xml:space="preserve">на оплату взносов </w:t>
      </w:r>
      <w:r w:rsidR="00C8290E" w:rsidRPr="00B65A8E">
        <w:rPr>
          <w:rFonts w:ascii="Times New Roman" w:hAnsi="Times New Roman" w:cs="Times New Roman"/>
          <w:sz w:val="24"/>
          <w:szCs w:val="24"/>
        </w:rPr>
        <w:t>в том числе уведомления о задолженности</w:t>
      </w:r>
      <w:r w:rsidR="00C8290E" w:rsidRPr="00B65A8E">
        <w:rPr>
          <w:rFonts w:ascii="Times New Roman" w:eastAsia="Calibri" w:hAnsi="Times New Roman" w:cs="Times New Roman"/>
          <w:sz w:val="24"/>
          <w:szCs w:val="24"/>
          <w:lang w:eastAsia="ru-RU"/>
        </w:rPr>
        <w:t xml:space="preserve"> </w:t>
      </w:r>
      <w:r w:rsidRPr="00B65A8E">
        <w:rPr>
          <w:rFonts w:ascii="Times New Roman" w:eastAsia="Calibri" w:hAnsi="Times New Roman" w:cs="Times New Roman"/>
          <w:sz w:val="24"/>
          <w:szCs w:val="24"/>
          <w:lang w:eastAsia="ru-RU"/>
        </w:rPr>
        <w:t xml:space="preserve">на капитальный ремонт будут </w:t>
      </w:r>
      <w:r w:rsidR="00687F9E" w:rsidRPr="00B65A8E">
        <w:rPr>
          <w:rFonts w:ascii="Times New Roman" w:eastAsia="Calibri" w:hAnsi="Times New Roman" w:cs="Times New Roman"/>
          <w:sz w:val="24"/>
          <w:szCs w:val="24"/>
          <w:lang w:eastAsia="ru-RU"/>
        </w:rPr>
        <w:t>доставлены</w:t>
      </w:r>
      <w:r w:rsidR="00FC265F" w:rsidRPr="00B65A8E">
        <w:rPr>
          <w:rFonts w:ascii="Times New Roman" w:eastAsia="Calibri" w:hAnsi="Times New Roman" w:cs="Times New Roman"/>
          <w:sz w:val="24"/>
          <w:szCs w:val="24"/>
          <w:lang w:eastAsia="ru-RU"/>
        </w:rPr>
        <w:t xml:space="preserve"> </w:t>
      </w:r>
      <w:r w:rsidRPr="00B65A8E">
        <w:rPr>
          <w:rFonts w:ascii="Times New Roman" w:eastAsia="Calibri" w:hAnsi="Times New Roman" w:cs="Times New Roman"/>
          <w:sz w:val="24"/>
          <w:szCs w:val="24"/>
          <w:lang w:eastAsia="ru-RU"/>
        </w:rPr>
        <w:t>всем собственникам помещений многоквартирных домов, включенных в региональную программу капитального ремонта согласно реестра, выданного Заказчиком.</w:t>
      </w:r>
    </w:p>
    <w:p w:rsidR="00AD7932" w:rsidRPr="00B65A8E" w:rsidRDefault="00AD7932" w:rsidP="00E60381">
      <w:pPr>
        <w:autoSpaceDN w:val="0"/>
        <w:spacing w:after="0" w:line="240" w:lineRule="auto"/>
        <w:ind w:firstLine="567"/>
        <w:jc w:val="both"/>
        <w:rPr>
          <w:rFonts w:ascii="Times New Roman" w:eastAsia="Calibri" w:hAnsi="Times New Roman" w:cs="Times New Roman"/>
          <w:sz w:val="24"/>
          <w:szCs w:val="24"/>
          <w:lang w:eastAsia="ru-RU"/>
        </w:rPr>
      </w:pPr>
      <w:r w:rsidRPr="00B65A8E">
        <w:rPr>
          <w:rFonts w:ascii="Times New Roman" w:eastAsia="Calibri" w:hAnsi="Times New Roman" w:cs="Times New Roman"/>
          <w:sz w:val="24"/>
          <w:szCs w:val="24"/>
          <w:lang w:eastAsia="ru-RU"/>
        </w:rPr>
        <w:t>6.2. Исполнитель гаран</w:t>
      </w:r>
      <w:r w:rsidR="00E05A1D" w:rsidRPr="00B65A8E">
        <w:rPr>
          <w:rFonts w:ascii="Times New Roman" w:eastAsia="Calibri" w:hAnsi="Times New Roman" w:cs="Times New Roman"/>
          <w:sz w:val="24"/>
          <w:szCs w:val="24"/>
          <w:lang w:eastAsia="ru-RU"/>
        </w:rPr>
        <w:t xml:space="preserve">тирует своевременное (в течение </w:t>
      </w:r>
      <w:r w:rsidR="00C8290E" w:rsidRPr="00B65A8E">
        <w:rPr>
          <w:rFonts w:ascii="Times New Roman" w:eastAsia="Calibri" w:hAnsi="Times New Roman" w:cs="Times New Roman"/>
          <w:sz w:val="24"/>
          <w:szCs w:val="24"/>
          <w:lang w:eastAsia="ru-RU"/>
        </w:rPr>
        <w:t>1-го</w:t>
      </w:r>
      <w:r w:rsidRPr="00B65A8E">
        <w:rPr>
          <w:rFonts w:ascii="Times New Roman" w:eastAsia="Calibri" w:hAnsi="Times New Roman" w:cs="Times New Roman"/>
          <w:sz w:val="24"/>
          <w:szCs w:val="24"/>
          <w:lang w:eastAsia="ru-RU"/>
        </w:rPr>
        <w:t xml:space="preserve"> рабоч</w:t>
      </w:r>
      <w:r w:rsidR="00C8290E" w:rsidRPr="00B65A8E">
        <w:rPr>
          <w:rFonts w:ascii="Times New Roman" w:eastAsia="Calibri" w:hAnsi="Times New Roman" w:cs="Times New Roman"/>
          <w:sz w:val="24"/>
          <w:szCs w:val="24"/>
          <w:lang w:eastAsia="ru-RU"/>
        </w:rPr>
        <w:t>его</w:t>
      </w:r>
      <w:r w:rsidRPr="00B65A8E">
        <w:rPr>
          <w:rFonts w:ascii="Times New Roman" w:eastAsia="Calibri" w:hAnsi="Times New Roman" w:cs="Times New Roman"/>
          <w:sz w:val="24"/>
          <w:szCs w:val="24"/>
          <w:lang w:eastAsia="ru-RU"/>
        </w:rPr>
        <w:t xml:space="preserve"> дн</w:t>
      </w:r>
      <w:r w:rsidR="00C8290E" w:rsidRPr="00B65A8E">
        <w:rPr>
          <w:rFonts w:ascii="Times New Roman" w:eastAsia="Calibri" w:hAnsi="Times New Roman" w:cs="Times New Roman"/>
          <w:sz w:val="24"/>
          <w:szCs w:val="24"/>
          <w:lang w:eastAsia="ru-RU"/>
        </w:rPr>
        <w:t>я</w:t>
      </w:r>
      <w:r w:rsidRPr="00B65A8E">
        <w:rPr>
          <w:rFonts w:ascii="Times New Roman" w:eastAsia="Calibri" w:hAnsi="Times New Roman" w:cs="Times New Roman"/>
          <w:sz w:val="24"/>
          <w:szCs w:val="24"/>
          <w:lang w:eastAsia="ru-RU"/>
        </w:rPr>
        <w:t xml:space="preserve">) устранение недостатков, выявленных в процессе </w:t>
      </w:r>
      <w:r w:rsidR="00F64266" w:rsidRPr="00B65A8E">
        <w:rPr>
          <w:rFonts w:ascii="Times New Roman" w:eastAsia="Calibri" w:hAnsi="Times New Roman" w:cs="Times New Roman"/>
          <w:sz w:val="24"/>
          <w:szCs w:val="24"/>
          <w:lang w:eastAsia="ru-RU"/>
        </w:rPr>
        <w:t>оказания</w:t>
      </w:r>
      <w:r w:rsidR="00627075" w:rsidRPr="00B65A8E">
        <w:rPr>
          <w:rFonts w:ascii="Times New Roman" w:eastAsia="Calibri" w:hAnsi="Times New Roman" w:cs="Times New Roman"/>
          <w:sz w:val="24"/>
          <w:szCs w:val="24"/>
          <w:lang w:eastAsia="ru-RU"/>
        </w:rPr>
        <w:t xml:space="preserve"> </w:t>
      </w:r>
      <w:r w:rsidR="00F64266" w:rsidRPr="00B65A8E">
        <w:rPr>
          <w:rFonts w:ascii="Times New Roman" w:eastAsia="Calibri" w:hAnsi="Times New Roman" w:cs="Times New Roman"/>
          <w:sz w:val="24"/>
          <w:szCs w:val="24"/>
          <w:lang w:eastAsia="ru-RU"/>
        </w:rPr>
        <w:t>у</w:t>
      </w:r>
      <w:r w:rsidRPr="00B65A8E">
        <w:rPr>
          <w:rFonts w:ascii="Times New Roman" w:eastAsia="Calibri" w:hAnsi="Times New Roman" w:cs="Times New Roman"/>
          <w:sz w:val="24"/>
          <w:szCs w:val="24"/>
          <w:lang w:eastAsia="ru-RU"/>
        </w:rPr>
        <w:t>слуг.</w:t>
      </w:r>
      <w:r w:rsidR="00FE53B2" w:rsidRPr="00B65A8E">
        <w:rPr>
          <w:rFonts w:ascii="Times New Roman" w:eastAsia="Calibri" w:hAnsi="Times New Roman" w:cs="Times New Roman"/>
          <w:sz w:val="24"/>
          <w:szCs w:val="24"/>
          <w:lang w:eastAsia="ru-RU"/>
        </w:rPr>
        <w:t xml:space="preserve"> После устранения выявленных недостатков исполнитель обязан направить в адрес Заказчика документальное подтверждение устранения недостатков.</w:t>
      </w:r>
    </w:p>
    <w:p w:rsidR="0007536D" w:rsidRPr="00B65A8E" w:rsidRDefault="00EF17E1" w:rsidP="00E60381">
      <w:pPr>
        <w:pStyle w:val="Default"/>
        <w:ind w:firstLine="567"/>
        <w:jc w:val="both"/>
        <w:rPr>
          <w:rFonts w:eastAsia="Calibri"/>
          <w:color w:val="auto"/>
          <w:lang w:eastAsia="ru-RU"/>
        </w:rPr>
      </w:pPr>
      <w:r w:rsidRPr="00B65A8E">
        <w:rPr>
          <w:rFonts w:eastAsia="Calibri"/>
          <w:color w:val="auto"/>
          <w:lang w:eastAsia="ru-RU"/>
        </w:rPr>
        <w:t xml:space="preserve">6.3. </w:t>
      </w:r>
      <w:r w:rsidR="00AD7932" w:rsidRPr="00B65A8E">
        <w:rPr>
          <w:rFonts w:eastAsia="Calibri"/>
          <w:color w:val="auto"/>
          <w:lang w:eastAsia="ru-RU"/>
        </w:rPr>
        <w:t xml:space="preserve">Если гарантийные обязательства не выполняются в установленные сроки, Заказчик вправе привлечь для выполнения этих </w:t>
      </w:r>
      <w:r w:rsidR="0007536D" w:rsidRPr="00B65A8E">
        <w:rPr>
          <w:rFonts w:eastAsia="Calibri"/>
          <w:color w:val="auto"/>
          <w:lang w:eastAsia="ru-RU"/>
        </w:rPr>
        <w:t>р</w:t>
      </w:r>
      <w:r w:rsidR="00AD7932" w:rsidRPr="00B65A8E">
        <w:rPr>
          <w:rFonts w:eastAsia="Calibri"/>
          <w:color w:val="auto"/>
          <w:lang w:eastAsia="ru-RU"/>
        </w:rPr>
        <w:t>абот другого Исполнителя с последующим взысканием расходов с Исполнителя в установленном действующим законодательством порядке.</w:t>
      </w:r>
    </w:p>
    <w:p w:rsidR="007F0785" w:rsidRPr="00B65A8E" w:rsidRDefault="004C7A3B" w:rsidP="00971716">
      <w:pPr>
        <w:pStyle w:val="Default"/>
        <w:numPr>
          <w:ilvl w:val="0"/>
          <w:numId w:val="6"/>
        </w:numPr>
        <w:jc w:val="center"/>
        <w:rPr>
          <w:b/>
          <w:color w:val="auto"/>
        </w:rPr>
      </w:pPr>
      <w:r w:rsidRPr="00B65A8E">
        <w:rPr>
          <w:b/>
          <w:color w:val="auto"/>
        </w:rPr>
        <w:t>Ответственность Сторон</w:t>
      </w:r>
    </w:p>
    <w:p w:rsidR="007A57DD" w:rsidRPr="00B65A8E" w:rsidRDefault="007A57DD" w:rsidP="007A57DD">
      <w:pPr>
        <w:spacing w:after="0" w:line="240" w:lineRule="auto"/>
        <w:ind w:firstLine="567"/>
        <w:jc w:val="both"/>
        <w:rPr>
          <w:rFonts w:ascii="Times New Roman" w:eastAsia="Times New Roman" w:hAnsi="Times New Roman" w:cs="Times New Roman"/>
          <w:sz w:val="24"/>
          <w:szCs w:val="24"/>
          <w:lang w:eastAsia="ru-RU"/>
        </w:rPr>
      </w:pPr>
      <w:r w:rsidRPr="00B65A8E">
        <w:rPr>
          <w:rFonts w:ascii="Times New Roman" w:eastAsia="Times New Roman" w:hAnsi="Times New Roman" w:cs="Times New Roman"/>
          <w:sz w:val="24"/>
          <w:szCs w:val="24"/>
          <w:lang w:eastAsia="ru-RU"/>
        </w:rPr>
        <w:t xml:space="preserve">7.1. Сторона, нарушившая Договор, обязана возместить другой Стороне причиненные таким нарушением убытки. </w:t>
      </w:r>
    </w:p>
    <w:p w:rsidR="007A57DD" w:rsidRPr="00B65A8E" w:rsidRDefault="007A57DD" w:rsidP="007A57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65A8E">
        <w:rPr>
          <w:rFonts w:ascii="Times New Roman" w:eastAsia="Times New Roman" w:hAnsi="Times New Roman" w:cs="Times New Roman"/>
          <w:sz w:val="24"/>
          <w:szCs w:val="24"/>
          <w:lang w:eastAsia="ru-RU"/>
        </w:rPr>
        <w:t xml:space="preserve">7.2.  В случае нарушения Заказчиком обязательств, предусмотренных п.4.6. Договора, без предоставления гарантийного письма, предусмотренного п 4.7. Договора, Исполнитель вправе взыскать с Заказчика пеню в размере 0,1% от неуплаченной суммы за каждый день просрочки. </w:t>
      </w:r>
    </w:p>
    <w:p w:rsidR="007A57DD" w:rsidRPr="00B65A8E" w:rsidRDefault="007A57DD" w:rsidP="007A57DD">
      <w:pPr>
        <w:spacing w:after="0" w:line="240" w:lineRule="auto"/>
        <w:ind w:firstLine="567"/>
        <w:jc w:val="both"/>
        <w:rPr>
          <w:rFonts w:ascii="Times New Roman" w:eastAsia="Times New Roman" w:hAnsi="Times New Roman" w:cs="Times New Roman"/>
          <w:sz w:val="24"/>
          <w:szCs w:val="24"/>
          <w:lang w:eastAsia="ru-RU"/>
        </w:rPr>
      </w:pPr>
      <w:r w:rsidRPr="00B65A8E">
        <w:rPr>
          <w:rFonts w:ascii="Times New Roman" w:eastAsia="Times New Roman" w:hAnsi="Times New Roman" w:cs="Times New Roman"/>
          <w:sz w:val="24"/>
          <w:szCs w:val="24"/>
          <w:lang w:eastAsia="ru-RU"/>
        </w:rPr>
        <w:t xml:space="preserve">7.3. В случае получения Заказчиком, информации </w:t>
      </w:r>
      <w:r w:rsidR="00D60E68" w:rsidRPr="00B65A8E">
        <w:rPr>
          <w:rFonts w:ascii="Times New Roman" w:eastAsia="Times New Roman" w:hAnsi="Times New Roman" w:cs="Times New Roman"/>
          <w:sz w:val="24"/>
          <w:szCs w:val="24"/>
          <w:lang w:eastAsia="ru-RU"/>
        </w:rPr>
        <w:t>(письменного заявления</w:t>
      </w:r>
      <w:r w:rsidR="00FE53B2" w:rsidRPr="00B65A8E">
        <w:rPr>
          <w:rFonts w:ascii="Times New Roman" w:eastAsia="Times New Roman" w:hAnsi="Times New Roman" w:cs="Times New Roman"/>
          <w:sz w:val="24"/>
          <w:szCs w:val="24"/>
          <w:lang w:eastAsia="ru-RU"/>
        </w:rPr>
        <w:t>, телефонограммы</w:t>
      </w:r>
      <w:r w:rsidR="00D60E68" w:rsidRPr="00B65A8E">
        <w:rPr>
          <w:rFonts w:ascii="Times New Roman" w:eastAsia="Times New Roman" w:hAnsi="Times New Roman" w:cs="Times New Roman"/>
          <w:sz w:val="24"/>
          <w:szCs w:val="24"/>
          <w:lang w:eastAsia="ru-RU"/>
        </w:rPr>
        <w:t xml:space="preserve">) </w:t>
      </w:r>
      <w:r w:rsidRPr="00B65A8E">
        <w:rPr>
          <w:rFonts w:ascii="Times New Roman" w:eastAsia="Times New Roman" w:hAnsi="Times New Roman" w:cs="Times New Roman"/>
          <w:sz w:val="24"/>
          <w:szCs w:val="24"/>
          <w:lang w:eastAsia="ru-RU"/>
        </w:rPr>
        <w:t>от плательщиков о не предоставлении платежного документа. Заказчик вправе требовать от Исполнителя, перерасчета за неоказание услуги, в размере причитающимся на объем не оказанных услуг.</w:t>
      </w:r>
    </w:p>
    <w:p w:rsidR="007A57DD" w:rsidRPr="00B65A8E" w:rsidRDefault="007A57DD" w:rsidP="007A57DD">
      <w:pPr>
        <w:spacing w:after="0" w:line="240" w:lineRule="auto"/>
        <w:ind w:firstLine="567"/>
        <w:jc w:val="both"/>
        <w:rPr>
          <w:rFonts w:ascii="Times New Roman" w:eastAsia="Times New Roman" w:hAnsi="Times New Roman" w:cs="Times New Roman"/>
          <w:sz w:val="24"/>
          <w:szCs w:val="24"/>
          <w:lang w:eastAsia="ru-RU"/>
        </w:rPr>
      </w:pPr>
      <w:r w:rsidRPr="00B65A8E">
        <w:rPr>
          <w:rFonts w:ascii="Times New Roman" w:eastAsia="Times New Roman" w:hAnsi="Times New Roman" w:cs="Times New Roman"/>
          <w:sz w:val="24"/>
          <w:szCs w:val="24"/>
          <w:lang w:eastAsia="ru-RU"/>
        </w:rPr>
        <w:t xml:space="preserve">7.4. Информация </w:t>
      </w:r>
      <w:r w:rsidR="00D60E68" w:rsidRPr="00B65A8E">
        <w:rPr>
          <w:rFonts w:ascii="Times New Roman" w:eastAsia="Times New Roman" w:hAnsi="Times New Roman" w:cs="Times New Roman"/>
          <w:sz w:val="24"/>
          <w:szCs w:val="24"/>
          <w:lang w:eastAsia="ru-RU"/>
        </w:rPr>
        <w:t>(письменное заявление</w:t>
      </w:r>
      <w:r w:rsidR="00FE53B2" w:rsidRPr="00B65A8E">
        <w:rPr>
          <w:rFonts w:ascii="Times New Roman" w:eastAsia="Times New Roman" w:hAnsi="Times New Roman" w:cs="Times New Roman"/>
          <w:sz w:val="24"/>
          <w:szCs w:val="24"/>
          <w:lang w:eastAsia="ru-RU"/>
        </w:rPr>
        <w:t>, телефонограмма</w:t>
      </w:r>
      <w:r w:rsidR="00D60E68" w:rsidRPr="00B65A8E">
        <w:rPr>
          <w:rFonts w:ascii="Times New Roman" w:eastAsia="Times New Roman" w:hAnsi="Times New Roman" w:cs="Times New Roman"/>
          <w:sz w:val="24"/>
          <w:szCs w:val="24"/>
          <w:lang w:eastAsia="ru-RU"/>
        </w:rPr>
        <w:t xml:space="preserve">) </w:t>
      </w:r>
      <w:r w:rsidRPr="00B65A8E">
        <w:rPr>
          <w:rFonts w:ascii="Times New Roman" w:eastAsia="Times New Roman" w:hAnsi="Times New Roman" w:cs="Times New Roman"/>
          <w:sz w:val="24"/>
          <w:szCs w:val="24"/>
          <w:lang w:eastAsia="ru-RU"/>
        </w:rPr>
        <w:t xml:space="preserve">от плательщиков о не предоставлении платежного документа расцениваются как неоказание Услуг. </w:t>
      </w:r>
    </w:p>
    <w:p w:rsidR="007A57DD" w:rsidRPr="00B65A8E" w:rsidRDefault="007A57DD" w:rsidP="007A57DD">
      <w:pPr>
        <w:spacing w:after="0" w:line="240" w:lineRule="auto"/>
        <w:ind w:firstLine="567"/>
        <w:jc w:val="both"/>
        <w:rPr>
          <w:rFonts w:ascii="Times New Roman" w:eastAsia="Times New Roman" w:hAnsi="Times New Roman" w:cs="Times New Roman"/>
          <w:sz w:val="24"/>
          <w:szCs w:val="24"/>
          <w:lang w:eastAsia="ru-RU"/>
        </w:rPr>
      </w:pPr>
      <w:r w:rsidRPr="00B65A8E">
        <w:rPr>
          <w:rFonts w:ascii="Times New Roman" w:eastAsia="Times New Roman" w:hAnsi="Times New Roman" w:cs="Times New Roman"/>
          <w:sz w:val="24"/>
          <w:szCs w:val="24"/>
          <w:lang w:eastAsia="ru-RU"/>
        </w:rPr>
        <w:t>7.5. За неоказание в установленный Договором срок Услуг, а также не устранение в установленные сроки необходимых доработок, Заказчик вправе взыскать с Исполнителя пеню в размере 0,1% от стоимости Услуг по договору за каждый день просрочки.</w:t>
      </w:r>
    </w:p>
    <w:p w:rsidR="005E6845" w:rsidRPr="00B65A8E" w:rsidRDefault="005E6845" w:rsidP="007A57DD">
      <w:pPr>
        <w:spacing w:after="0" w:line="240" w:lineRule="auto"/>
        <w:ind w:firstLine="567"/>
        <w:jc w:val="both"/>
        <w:rPr>
          <w:rFonts w:ascii="Times New Roman" w:eastAsia="Times New Roman" w:hAnsi="Times New Roman" w:cs="Times New Roman"/>
          <w:sz w:val="24"/>
          <w:szCs w:val="24"/>
          <w:lang w:eastAsia="ru-RU"/>
        </w:rPr>
      </w:pPr>
      <w:r w:rsidRPr="00B65A8E">
        <w:rPr>
          <w:rFonts w:ascii="Times New Roman" w:eastAsia="Times New Roman" w:hAnsi="Times New Roman" w:cs="Times New Roman"/>
          <w:sz w:val="24"/>
          <w:szCs w:val="24"/>
          <w:lang w:eastAsia="ru-RU"/>
        </w:rPr>
        <w:t xml:space="preserve">7.6. </w:t>
      </w:r>
      <w:r w:rsidR="001F77AD" w:rsidRPr="00B65A8E">
        <w:rPr>
          <w:rFonts w:ascii="Times New Roman" w:eastAsia="Times New Roman" w:hAnsi="Times New Roman" w:cs="Times New Roman"/>
          <w:sz w:val="24"/>
          <w:szCs w:val="24"/>
          <w:lang w:eastAsia="ru-RU"/>
        </w:rPr>
        <w:t>В случае нарушения пункта 5.2. Договора исполнитель выплачивает Заказчику штраф в размере 5% от стоимости Договора.</w:t>
      </w:r>
    </w:p>
    <w:p w:rsidR="007A57DD" w:rsidRPr="00B65A8E" w:rsidRDefault="007A57DD" w:rsidP="007A57DD">
      <w:pPr>
        <w:spacing w:after="0" w:line="240" w:lineRule="auto"/>
        <w:ind w:firstLine="567"/>
        <w:jc w:val="both"/>
        <w:rPr>
          <w:rFonts w:ascii="Times New Roman" w:eastAsia="Times New Roman" w:hAnsi="Times New Roman" w:cs="Times New Roman"/>
          <w:sz w:val="24"/>
          <w:szCs w:val="24"/>
          <w:lang w:eastAsia="ru-RU"/>
        </w:rPr>
      </w:pPr>
      <w:r w:rsidRPr="00B65A8E">
        <w:rPr>
          <w:rFonts w:ascii="Times New Roman" w:eastAsia="Times New Roman" w:hAnsi="Times New Roman" w:cs="Times New Roman"/>
          <w:sz w:val="24"/>
          <w:szCs w:val="24"/>
          <w:lang w:eastAsia="ru-RU"/>
        </w:rPr>
        <w:t>7.</w:t>
      </w:r>
      <w:r w:rsidR="00646B7B" w:rsidRPr="00B65A8E">
        <w:rPr>
          <w:rFonts w:ascii="Times New Roman" w:eastAsia="Times New Roman" w:hAnsi="Times New Roman" w:cs="Times New Roman"/>
          <w:sz w:val="24"/>
          <w:szCs w:val="24"/>
          <w:lang w:eastAsia="ru-RU"/>
        </w:rPr>
        <w:t>7</w:t>
      </w:r>
      <w:r w:rsidRPr="00B65A8E">
        <w:rPr>
          <w:rFonts w:ascii="Times New Roman" w:eastAsia="Times New Roman" w:hAnsi="Times New Roman" w:cs="Times New Roman"/>
          <w:sz w:val="24"/>
          <w:szCs w:val="24"/>
          <w:lang w:eastAsia="ru-RU"/>
        </w:rPr>
        <w:t>.. Уплата неустойки и возмещение убытков не освобождает Стороны от исполнения обязательств по Договору и устранения нарушений.</w:t>
      </w:r>
    </w:p>
    <w:p w:rsidR="004F142B" w:rsidRPr="00B65A8E" w:rsidRDefault="007A57DD" w:rsidP="004F142B">
      <w:pPr>
        <w:pStyle w:val="af0"/>
        <w:ind w:firstLine="567"/>
        <w:jc w:val="both"/>
        <w:rPr>
          <w:rFonts w:ascii="Times New Roman" w:hAnsi="Times New Roman"/>
          <w:sz w:val="24"/>
          <w:szCs w:val="24"/>
        </w:rPr>
      </w:pPr>
      <w:r w:rsidRPr="00B65A8E">
        <w:rPr>
          <w:rFonts w:ascii="Times New Roman" w:eastAsia="Times New Roman" w:hAnsi="Times New Roman"/>
          <w:spacing w:val="7"/>
          <w:sz w:val="24"/>
          <w:szCs w:val="24"/>
        </w:rPr>
        <w:t>7.</w:t>
      </w:r>
      <w:r w:rsidR="00646B7B" w:rsidRPr="00B65A8E">
        <w:rPr>
          <w:rFonts w:ascii="Times New Roman" w:eastAsia="Times New Roman" w:hAnsi="Times New Roman"/>
          <w:spacing w:val="7"/>
          <w:sz w:val="24"/>
          <w:szCs w:val="24"/>
        </w:rPr>
        <w:t>8</w:t>
      </w:r>
      <w:r w:rsidRPr="00B65A8E">
        <w:rPr>
          <w:rFonts w:ascii="Times New Roman" w:eastAsia="Times New Roman" w:hAnsi="Times New Roman"/>
          <w:spacing w:val="7"/>
          <w:sz w:val="24"/>
          <w:szCs w:val="24"/>
        </w:rPr>
        <w:t xml:space="preserve">. Право на получение неустойки или иных штрафных санкций за нарушение обязательств возникает у </w:t>
      </w:r>
      <w:r w:rsidRPr="00B65A8E">
        <w:rPr>
          <w:rFonts w:ascii="Times New Roman" w:eastAsia="Times New Roman" w:hAnsi="Times New Roman"/>
          <w:spacing w:val="4"/>
          <w:sz w:val="24"/>
          <w:szCs w:val="24"/>
        </w:rPr>
        <w:t xml:space="preserve">стороны договора после признания должником выставленной ему претензии и счета на уплату неустойки или иных </w:t>
      </w:r>
      <w:r w:rsidRPr="00B65A8E">
        <w:rPr>
          <w:rFonts w:ascii="Times New Roman" w:eastAsia="Times New Roman" w:hAnsi="Times New Roman"/>
          <w:spacing w:val="-1"/>
          <w:sz w:val="24"/>
          <w:szCs w:val="24"/>
        </w:rPr>
        <w:t xml:space="preserve">штрафных санкций, либо после вступления в силу решения суда о присуждении неустойки или иных штрафных санкций. </w:t>
      </w:r>
      <w:r w:rsidR="004F142B" w:rsidRPr="00B65A8E">
        <w:rPr>
          <w:rFonts w:ascii="Times New Roman" w:hAnsi="Times New Roman"/>
          <w:sz w:val="24"/>
          <w:szCs w:val="24"/>
        </w:rPr>
        <w:t xml:space="preserve">Заказчик </w:t>
      </w:r>
      <w:r w:rsidR="00D23C18" w:rsidRPr="00B65A8E">
        <w:rPr>
          <w:rFonts w:ascii="Times New Roman" w:hAnsi="Times New Roman"/>
          <w:sz w:val="24"/>
          <w:szCs w:val="24"/>
        </w:rPr>
        <w:t xml:space="preserve">также </w:t>
      </w:r>
      <w:r w:rsidR="004F142B" w:rsidRPr="00B65A8E">
        <w:rPr>
          <w:rFonts w:ascii="Times New Roman" w:hAnsi="Times New Roman"/>
          <w:sz w:val="24"/>
          <w:szCs w:val="24"/>
        </w:rPr>
        <w:t>имеет право удержать причитающуюся ему сумму неустойки при расчёте с Исполнителем.</w:t>
      </w:r>
    </w:p>
    <w:p w:rsidR="007A57DD" w:rsidRPr="00B65A8E" w:rsidRDefault="007A57DD" w:rsidP="007A57DD">
      <w:pPr>
        <w:spacing w:after="0" w:line="240" w:lineRule="auto"/>
        <w:ind w:firstLine="567"/>
        <w:jc w:val="both"/>
        <w:rPr>
          <w:rFonts w:ascii="Times New Roman" w:eastAsia="Times New Roman" w:hAnsi="Times New Roman" w:cs="Times New Roman"/>
          <w:sz w:val="24"/>
          <w:szCs w:val="24"/>
          <w:lang w:eastAsia="ru-RU"/>
        </w:rPr>
      </w:pPr>
      <w:r w:rsidRPr="00B65A8E">
        <w:rPr>
          <w:rFonts w:ascii="Times New Roman" w:eastAsia="Times New Roman" w:hAnsi="Times New Roman" w:cs="Times New Roman"/>
          <w:spacing w:val="-1"/>
          <w:sz w:val="24"/>
          <w:szCs w:val="24"/>
          <w:lang w:eastAsia="ru-RU"/>
        </w:rPr>
        <w:lastRenderedPageBreak/>
        <w:t>7.</w:t>
      </w:r>
      <w:r w:rsidR="00646B7B" w:rsidRPr="00B65A8E">
        <w:rPr>
          <w:rFonts w:ascii="Times New Roman" w:eastAsia="Times New Roman" w:hAnsi="Times New Roman" w:cs="Times New Roman"/>
          <w:spacing w:val="-1"/>
          <w:sz w:val="24"/>
          <w:szCs w:val="24"/>
          <w:lang w:eastAsia="ru-RU"/>
        </w:rPr>
        <w:t>9</w:t>
      </w:r>
      <w:r w:rsidRPr="00B65A8E">
        <w:rPr>
          <w:rFonts w:ascii="Times New Roman" w:eastAsia="Times New Roman" w:hAnsi="Times New Roman" w:cs="Times New Roman"/>
          <w:spacing w:val="-1"/>
          <w:sz w:val="24"/>
          <w:szCs w:val="24"/>
          <w:lang w:eastAsia="ru-RU"/>
        </w:rPr>
        <w:t xml:space="preserve">. </w:t>
      </w:r>
      <w:r w:rsidRPr="00B65A8E">
        <w:rPr>
          <w:rFonts w:ascii="Times New Roman" w:eastAsia="Times New Roman" w:hAnsi="Times New Roman" w:cs="Times New Roman"/>
          <w:sz w:val="24"/>
          <w:szCs w:val="24"/>
          <w:lang w:eastAsia="ru-RU"/>
        </w:rPr>
        <w:t xml:space="preserve">Срок ответа на претензию составляет </w:t>
      </w:r>
      <w:r w:rsidR="00646B7B" w:rsidRPr="00B65A8E">
        <w:rPr>
          <w:rFonts w:ascii="Times New Roman" w:eastAsia="Times New Roman" w:hAnsi="Times New Roman" w:cs="Times New Roman"/>
          <w:sz w:val="24"/>
          <w:szCs w:val="24"/>
          <w:lang w:eastAsia="ru-RU"/>
        </w:rPr>
        <w:t>7</w:t>
      </w:r>
      <w:r w:rsidRPr="00B65A8E">
        <w:rPr>
          <w:rFonts w:ascii="Times New Roman" w:eastAsia="Times New Roman" w:hAnsi="Times New Roman" w:cs="Times New Roman"/>
          <w:sz w:val="24"/>
          <w:szCs w:val="24"/>
          <w:lang w:eastAsia="ru-RU"/>
        </w:rPr>
        <w:t xml:space="preserve"> (</w:t>
      </w:r>
      <w:r w:rsidR="00646B7B" w:rsidRPr="00B65A8E">
        <w:rPr>
          <w:rFonts w:ascii="Times New Roman" w:eastAsia="Times New Roman" w:hAnsi="Times New Roman" w:cs="Times New Roman"/>
          <w:sz w:val="24"/>
          <w:szCs w:val="24"/>
          <w:lang w:eastAsia="ru-RU"/>
        </w:rPr>
        <w:t>семь</w:t>
      </w:r>
      <w:r w:rsidRPr="00B65A8E">
        <w:rPr>
          <w:rFonts w:ascii="Times New Roman" w:eastAsia="Times New Roman" w:hAnsi="Times New Roman" w:cs="Times New Roman"/>
          <w:sz w:val="24"/>
          <w:szCs w:val="24"/>
          <w:lang w:eastAsia="ru-RU"/>
        </w:rPr>
        <w:t>) рабочих дней с момента ее получения. В случае не направления в установленный срок мотивированного ответа на претензию, претензия считается признанной.</w:t>
      </w:r>
    </w:p>
    <w:p w:rsidR="007A57DD" w:rsidRPr="00B65A8E" w:rsidRDefault="007A57DD" w:rsidP="007A57DD">
      <w:pPr>
        <w:spacing w:after="0" w:line="240" w:lineRule="auto"/>
        <w:ind w:firstLine="567"/>
        <w:jc w:val="both"/>
        <w:rPr>
          <w:rFonts w:ascii="Times New Roman" w:eastAsia="Times New Roman" w:hAnsi="Times New Roman" w:cs="Times New Roman"/>
          <w:sz w:val="24"/>
          <w:szCs w:val="24"/>
          <w:lang w:eastAsia="ru-RU"/>
        </w:rPr>
      </w:pPr>
      <w:r w:rsidRPr="00B65A8E">
        <w:rPr>
          <w:rFonts w:ascii="Times New Roman" w:eastAsia="Times New Roman" w:hAnsi="Times New Roman" w:cs="Times New Roman"/>
          <w:sz w:val="24"/>
          <w:szCs w:val="24"/>
          <w:lang w:eastAsia="ru-RU"/>
        </w:rPr>
        <w:t>7.</w:t>
      </w:r>
      <w:r w:rsidR="00646B7B" w:rsidRPr="00B65A8E">
        <w:rPr>
          <w:rFonts w:ascii="Times New Roman" w:eastAsia="Times New Roman" w:hAnsi="Times New Roman" w:cs="Times New Roman"/>
          <w:sz w:val="24"/>
          <w:szCs w:val="24"/>
          <w:lang w:eastAsia="ru-RU"/>
        </w:rPr>
        <w:t>10</w:t>
      </w:r>
      <w:r w:rsidRPr="00B65A8E">
        <w:rPr>
          <w:rFonts w:ascii="Times New Roman" w:eastAsia="Times New Roman" w:hAnsi="Times New Roman" w:cs="Times New Roman"/>
          <w:sz w:val="24"/>
          <w:szCs w:val="24"/>
          <w:lang w:eastAsia="ru-RU"/>
        </w:rPr>
        <w:t>. Все споры и разногласия, возникающие между Сторонами по Договору или в связи с ним, разрешаются путем переговоров между Сторонами. В случае невозможности разрешения споров путем переговоров, все споры, разногласия и требования, возникающие из настоящего договора или в связи с ним, в том числе связанные с его изменением, исполнением, нарушением, расторжением, прекращением и действительностью, подлежат разрешению в Арбитражном суде ЕАО.</w:t>
      </w:r>
    </w:p>
    <w:p w:rsidR="00673988" w:rsidRPr="00B65A8E" w:rsidRDefault="00673988" w:rsidP="00971716">
      <w:pPr>
        <w:pStyle w:val="a7"/>
        <w:numPr>
          <w:ilvl w:val="0"/>
          <w:numId w:val="6"/>
        </w:numPr>
        <w:jc w:val="center"/>
        <w:rPr>
          <w:b/>
        </w:rPr>
      </w:pPr>
      <w:r w:rsidRPr="00B65A8E">
        <w:rPr>
          <w:b/>
        </w:rPr>
        <w:t xml:space="preserve">Обстоятельства </w:t>
      </w:r>
      <w:r w:rsidR="00971716" w:rsidRPr="00B65A8E">
        <w:rPr>
          <w:b/>
        </w:rPr>
        <w:t>непреодолимой силы</w:t>
      </w:r>
    </w:p>
    <w:p w:rsidR="00673988" w:rsidRPr="00B65A8E" w:rsidRDefault="004F142B" w:rsidP="00673988">
      <w:pPr>
        <w:spacing w:after="0" w:line="240" w:lineRule="auto"/>
        <w:ind w:firstLine="567"/>
        <w:jc w:val="both"/>
        <w:rPr>
          <w:rFonts w:ascii="Times New Roman" w:eastAsia="Times New Roman" w:hAnsi="Times New Roman" w:cs="Times New Roman"/>
          <w:sz w:val="24"/>
          <w:szCs w:val="24"/>
          <w:lang w:eastAsia="ru-RU"/>
        </w:rPr>
      </w:pPr>
      <w:r w:rsidRPr="00B65A8E">
        <w:rPr>
          <w:rFonts w:ascii="Times New Roman" w:eastAsia="Times New Roman" w:hAnsi="Times New Roman" w:cs="Times New Roman"/>
          <w:sz w:val="24"/>
          <w:szCs w:val="24"/>
          <w:lang w:eastAsia="ru-RU"/>
        </w:rPr>
        <w:t>8</w:t>
      </w:r>
      <w:r w:rsidR="00673988" w:rsidRPr="00B65A8E">
        <w:rPr>
          <w:rFonts w:ascii="Times New Roman" w:eastAsia="Times New Roman" w:hAnsi="Times New Roman" w:cs="Times New Roman"/>
          <w:sz w:val="24"/>
          <w:szCs w:val="24"/>
          <w:lang w:eastAsia="ru-RU"/>
        </w:rPr>
        <w:t>.1.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673988" w:rsidRPr="00B65A8E" w:rsidRDefault="004F142B" w:rsidP="00673988">
      <w:pPr>
        <w:spacing w:after="0" w:line="240" w:lineRule="auto"/>
        <w:ind w:firstLine="567"/>
        <w:jc w:val="both"/>
        <w:rPr>
          <w:rFonts w:ascii="Times New Roman" w:eastAsia="Times New Roman" w:hAnsi="Times New Roman" w:cs="Times New Roman"/>
          <w:sz w:val="24"/>
          <w:szCs w:val="24"/>
          <w:lang w:eastAsia="ru-RU"/>
        </w:rPr>
      </w:pPr>
      <w:r w:rsidRPr="00B65A8E">
        <w:rPr>
          <w:rFonts w:ascii="Times New Roman" w:eastAsia="Times New Roman" w:hAnsi="Times New Roman" w:cs="Times New Roman"/>
          <w:sz w:val="24"/>
          <w:szCs w:val="24"/>
          <w:lang w:eastAsia="ru-RU"/>
        </w:rPr>
        <w:t>8</w:t>
      </w:r>
      <w:r w:rsidR="00673988" w:rsidRPr="00B65A8E">
        <w:rPr>
          <w:rFonts w:ascii="Times New Roman" w:eastAsia="Times New Roman" w:hAnsi="Times New Roman" w:cs="Times New Roman"/>
          <w:sz w:val="24"/>
          <w:szCs w:val="24"/>
          <w:lang w:eastAsia="ru-RU"/>
        </w:rPr>
        <w:t xml:space="preserve">.2.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w:t>
      </w:r>
      <w:r w:rsidR="00DA2423" w:rsidRPr="00B65A8E">
        <w:rPr>
          <w:rFonts w:ascii="Times New Roman" w:eastAsia="Times New Roman" w:hAnsi="Times New Roman" w:cs="Times New Roman"/>
          <w:sz w:val="24"/>
          <w:szCs w:val="24"/>
          <w:lang w:eastAsia="ru-RU"/>
        </w:rPr>
        <w:t xml:space="preserve">исполнение настоящего Договора </w:t>
      </w:r>
      <w:r w:rsidR="00673988" w:rsidRPr="00B65A8E">
        <w:rPr>
          <w:rFonts w:ascii="Times New Roman" w:eastAsia="Times New Roman" w:hAnsi="Times New Roman" w:cs="Times New Roman"/>
          <w:sz w:val="24"/>
          <w:szCs w:val="24"/>
          <w:lang w:eastAsia="ru-RU"/>
        </w:rPr>
        <w:t>в срок.</w:t>
      </w:r>
    </w:p>
    <w:p w:rsidR="00673988" w:rsidRPr="00B65A8E" w:rsidRDefault="004F142B" w:rsidP="00673988">
      <w:pPr>
        <w:spacing w:after="0" w:line="240" w:lineRule="auto"/>
        <w:ind w:firstLine="567"/>
        <w:jc w:val="both"/>
        <w:rPr>
          <w:rFonts w:ascii="Times New Roman" w:eastAsia="Times New Roman" w:hAnsi="Times New Roman" w:cs="Times New Roman"/>
          <w:sz w:val="24"/>
          <w:szCs w:val="24"/>
          <w:lang w:eastAsia="ru-RU"/>
        </w:rPr>
      </w:pPr>
      <w:r w:rsidRPr="00B65A8E">
        <w:rPr>
          <w:rFonts w:ascii="Times New Roman" w:eastAsia="Times New Roman" w:hAnsi="Times New Roman" w:cs="Times New Roman"/>
          <w:sz w:val="24"/>
          <w:szCs w:val="24"/>
          <w:lang w:eastAsia="ru-RU"/>
        </w:rPr>
        <w:t>8</w:t>
      </w:r>
      <w:r w:rsidR="00673988" w:rsidRPr="00B65A8E">
        <w:rPr>
          <w:rFonts w:ascii="Times New Roman" w:eastAsia="Times New Roman" w:hAnsi="Times New Roman" w:cs="Times New Roman"/>
          <w:sz w:val="24"/>
          <w:szCs w:val="24"/>
          <w:lang w:eastAsia="ru-RU"/>
        </w:rPr>
        <w:t>.3.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673988" w:rsidRPr="00B65A8E" w:rsidRDefault="004F142B" w:rsidP="00673988">
      <w:pPr>
        <w:spacing w:after="0" w:line="240" w:lineRule="auto"/>
        <w:ind w:firstLine="567"/>
        <w:jc w:val="both"/>
        <w:rPr>
          <w:rFonts w:ascii="Times New Roman" w:eastAsia="Times New Roman" w:hAnsi="Times New Roman" w:cs="Times New Roman"/>
          <w:sz w:val="24"/>
          <w:szCs w:val="24"/>
          <w:lang w:eastAsia="ru-RU"/>
        </w:rPr>
      </w:pPr>
      <w:r w:rsidRPr="00B65A8E">
        <w:rPr>
          <w:rFonts w:ascii="Times New Roman" w:eastAsia="Times New Roman" w:hAnsi="Times New Roman" w:cs="Times New Roman"/>
          <w:sz w:val="24"/>
          <w:szCs w:val="24"/>
          <w:lang w:eastAsia="ru-RU"/>
        </w:rPr>
        <w:t>8</w:t>
      </w:r>
      <w:r w:rsidR="00673988" w:rsidRPr="00B65A8E">
        <w:rPr>
          <w:rFonts w:ascii="Times New Roman" w:eastAsia="Times New Roman" w:hAnsi="Times New Roman" w:cs="Times New Roman"/>
          <w:sz w:val="24"/>
          <w:szCs w:val="24"/>
          <w:lang w:eastAsia="ru-RU"/>
        </w:rPr>
        <w:t xml:space="preserve">.4. Если </w:t>
      </w:r>
      <w:r w:rsidR="00F23D11" w:rsidRPr="00B65A8E">
        <w:rPr>
          <w:rFonts w:ascii="Times New Roman" w:eastAsia="Times New Roman" w:hAnsi="Times New Roman" w:cs="Times New Roman"/>
          <w:sz w:val="24"/>
          <w:szCs w:val="24"/>
          <w:lang w:eastAsia="ru-RU"/>
        </w:rPr>
        <w:t xml:space="preserve">обстоятельства, указанные в п. </w:t>
      </w:r>
      <w:r w:rsidR="00D23C18" w:rsidRPr="00B65A8E">
        <w:rPr>
          <w:rFonts w:ascii="Times New Roman" w:eastAsia="Times New Roman" w:hAnsi="Times New Roman" w:cs="Times New Roman"/>
          <w:sz w:val="24"/>
          <w:szCs w:val="24"/>
          <w:lang w:eastAsia="ru-RU"/>
        </w:rPr>
        <w:t>8</w:t>
      </w:r>
      <w:r w:rsidR="00673988" w:rsidRPr="00B65A8E">
        <w:rPr>
          <w:rFonts w:ascii="Times New Roman" w:eastAsia="Times New Roman" w:hAnsi="Times New Roman" w:cs="Times New Roman"/>
          <w:sz w:val="24"/>
          <w:szCs w:val="24"/>
          <w:lang w:eastAsia="ru-RU"/>
        </w:rPr>
        <w:t>.1. настоящего Договора, будут длиться более двух календарных месяцев с даты соответствующего уведомления, каждая из сторон вправе выступить с инициативой о расторжении настоящего Договора без требования возмещения убытков, понесенных в связи с наступлением таких обстоятельств.</w:t>
      </w:r>
    </w:p>
    <w:p w:rsidR="00673988" w:rsidRPr="00B65A8E" w:rsidRDefault="00673988" w:rsidP="00971716">
      <w:pPr>
        <w:pStyle w:val="a7"/>
        <w:numPr>
          <w:ilvl w:val="0"/>
          <w:numId w:val="6"/>
        </w:numPr>
        <w:jc w:val="center"/>
        <w:outlineLvl w:val="0"/>
        <w:rPr>
          <w:b/>
        </w:rPr>
      </w:pPr>
      <w:r w:rsidRPr="00B65A8E">
        <w:rPr>
          <w:b/>
        </w:rPr>
        <w:t>Конфиденциальность</w:t>
      </w:r>
    </w:p>
    <w:p w:rsidR="00FD23A0" w:rsidRPr="00B65A8E" w:rsidRDefault="004F142B" w:rsidP="00673988">
      <w:pPr>
        <w:spacing w:after="0" w:line="240" w:lineRule="auto"/>
        <w:ind w:firstLine="567"/>
        <w:jc w:val="both"/>
        <w:rPr>
          <w:rFonts w:ascii="Times New Roman" w:eastAsia="Times New Roman" w:hAnsi="Times New Roman" w:cs="Times New Roman"/>
          <w:sz w:val="24"/>
          <w:szCs w:val="24"/>
          <w:lang w:eastAsia="ru-RU"/>
        </w:rPr>
      </w:pPr>
      <w:r w:rsidRPr="00B65A8E">
        <w:rPr>
          <w:rFonts w:ascii="Times New Roman" w:eastAsia="Times New Roman" w:hAnsi="Times New Roman" w:cs="Times New Roman"/>
          <w:sz w:val="24"/>
          <w:szCs w:val="24"/>
          <w:lang w:eastAsia="ru-RU"/>
        </w:rPr>
        <w:t>9</w:t>
      </w:r>
      <w:r w:rsidR="00673988" w:rsidRPr="00B65A8E">
        <w:rPr>
          <w:rFonts w:ascii="Times New Roman" w:eastAsia="Times New Roman" w:hAnsi="Times New Roman" w:cs="Times New Roman"/>
          <w:sz w:val="24"/>
          <w:szCs w:val="24"/>
          <w:lang w:eastAsia="ru-RU"/>
        </w:rPr>
        <w:t xml:space="preserve">.1. Стороны подтверждают понимание важности вопроса о конфиденциальности информации (далее – Конфиденциальная информация) и соглашаются принять на себя следующие обязательства: </w:t>
      </w:r>
    </w:p>
    <w:p w:rsidR="00673988" w:rsidRPr="00B65A8E" w:rsidRDefault="004F142B" w:rsidP="00673988">
      <w:pPr>
        <w:spacing w:after="0" w:line="240" w:lineRule="auto"/>
        <w:ind w:firstLine="567"/>
        <w:jc w:val="both"/>
        <w:rPr>
          <w:rFonts w:ascii="Times New Roman" w:eastAsia="Times New Roman" w:hAnsi="Times New Roman" w:cs="Times New Roman"/>
          <w:sz w:val="24"/>
          <w:szCs w:val="24"/>
          <w:lang w:eastAsia="ru-RU"/>
        </w:rPr>
      </w:pPr>
      <w:r w:rsidRPr="00B65A8E">
        <w:rPr>
          <w:rFonts w:ascii="Times New Roman" w:eastAsia="Times New Roman" w:hAnsi="Times New Roman" w:cs="Times New Roman"/>
          <w:sz w:val="24"/>
          <w:szCs w:val="24"/>
          <w:lang w:eastAsia="ru-RU"/>
        </w:rPr>
        <w:t>9</w:t>
      </w:r>
      <w:r w:rsidR="00FD23A0" w:rsidRPr="00B65A8E">
        <w:rPr>
          <w:rFonts w:ascii="Times New Roman" w:eastAsia="Times New Roman" w:hAnsi="Times New Roman" w:cs="Times New Roman"/>
          <w:sz w:val="24"/>
          <w:szCs w:val="24"/>
          <w:lang w:eastAsia="ru-RU"/>
        </w:rPr>
        <w:t xml:space="preserve">.1.1. </w:t>
      </w:r>
      <w:r w:rsidR="00CF62D3" w:rsidRPr="00B65A8E">
        <w:rPr>
          <w:rFonts w:ascii="Times New Roman" w:eastAsia="Times New Roman" w:hAnsi="Times New Roman" w:cs="Times New Roman"/>
          <w:sz w:val="24"/>
          <w:szCs w:val="24"/>
          <w:lang w:eastAsia="ru-RU"/>
        </w:rPr>
        <w:t>к</w:t>
      </w:r>
      <w:r w:rsidR="00687F9E" w:rsidRPr="00B65A8E">
        <w:rPr>
          <w:rFonts w:ascii="Times New Roman" w:eastAsia="Times New Roman" w:hAnsi="Times New Roman" w:cs="Times New Roman"/>
          <w:sz w:val="24"/>
          <w:szCs w:val="24"/>
          <w:lang w:eastAsia="ru-RU"/>
        </w:rPr>
        <w:t xml:space="preserve"> к</w:t>
      </w:r>
      <w:r w:rsidR="00673988" w:rsidRPr="00B65A8E">
        <w:rPr>
          <w:rFonts w:ascii="Times New Roman" w:eastAsia="Times New Roman" w:hAnsi="Times New Roman" w:cs="Times New Roman"/>
          <w:sz w:val="24"/>
          <w:szCs w:val="24"/>
          <w:lang w:eastAsia="ru-RU"/>
        </w:rPr>
        <w:t>онфиденциальной информации относится любая информация, полученная Получающей стороной от Раскрывающей стороны, в соответствии с предметом настоящего Договора, в устной и письменной форме, на любых материальных, электронных или иных носителях информации, а также показанная визуально с использованием какого-либо оборудования. В течение трех лет с даты заключения настоящего Договора Получающая сторона не будет разглашать полученную ею от Раскрывающей стороны Конфиденциальную информацию какому-либо другому лицу, предприятию, организации и не будет использовать эту информацию для своей собственной выгоды. Получающая сторона будет соблюдать столь же высокую степень секретности во избежание разглашения или использования этой информации, какую Получающая сторона соблюдала бы в разумной степени в отношении своей собственной Конфиденциальной информации.</w:t>
      </w:r>
    </w:p>
    <w:p w:rsidR="00673988" w:rsidRPr="00B65A8E" w:rsidRDefault="004F142B" w:rsidP="00673988">
      <w:pPr>
        <w:spacing w:after="0" w:line="240" w:lineRule="auto"/>
        <w:ind w:firstLine="567"/>
        <w:jc w:val="both"/>
        <w:rPr>
          <w:rFonts w:ascii="Times New Roman" w:eastAsia="Times New Roman" w:hAnsi="Times New Roman" w:cs="Times New Roman"/>
          <w:sz w:val="24"/>
          <w:szCs w:val="24"/>
          <w:lang w:eastAsia="ru-RU"/>
        </w:rPr>
      </w:pPr>
      <w:r w:rsidRPr="00B65A8E">
        <w:rPr>
          <w:rFonts w:ascii="Times New Roman" w:eastAsia="Times New Roman" w:hAnsi="Times New Roman" w:cs="Times New Roman"/>
          <w:sz w:val="24"/>
          <w:szCs w:val="24"/>
          <w:lang w:eastAsia="ru-RU"/>
        </w:rPr>
        <w:t>9</w:t>
      </w:r>
      <w:r w:rsidR="00673988" w:rsidRPr="00B65A8E">
        <w:rPr>
          <w:rFonts w:ascii="Times New Roman" w:eastAsia="Times New Roman" w:hAnsi="Times New Roman" w:cs="Times New Roman"/>
          <w:sz w:val="24"/>
          <w:szCs w:val="24"/>
          <w:lang w:eastAsia="ru-RU"/>
        </w:rPr>
        <w:t>.</w:t>
      </w:r>
      <w:r w:rsidR="001C4375" w:rsidRPr="00B65A8E">
        <w:rPr>
          <w:rFonts w:ascii="Times New Roman" w:eastAsia="Times New Roman" w:hAnsi="Times New Roman" w:cs="Times New Roman"/>
          <w:sz w:val="24"/>
          <w:szCs w:val="24"/>
          <w:lang w:eastAsia="ru-RU"/>
        </w:rPr>
        <w:t>1</w:t>
      </w:r>
      <w:r w:rsidR="00673988" w:rsidRPr="00B65A8E">
        <w:rPr>
          <w:rFonts w:ascii="Times New Roman" w:eastAsia="Times New Roman" w:hAnsi="Times New Roman" w:cs="Times New Roman"/>
          <w:sz w:val="24"/>
          <w:szCs w:val="24"/>
          <w:lang w:eastAsia="ru-RU"/>
        </w:rPr>
        <w:t>.</w:t>
      </w:r>
      <w:r w:rsidR="001C4375" w:rsidRPr="00B65A8E">
        <w:rPr>
          <w:rFonts w:ascii="Times New Roman" w:eastAsia="Times New Roman" w:hAnsi="Times New Roman" w:cs="Times New Roman"/>
          <w:sz w:val="24"/>
          <w:szCs w:val="24"/>
          <w:lang w:eastAsia="ru-RU"/>
        </w:rPr>
        <w:t xml:space="preserve">2. </w:t>
      </w:r>
      <w:r w:rsidR="00CF62D3" w:rsidRPr="00B65A8E">
        <w:rPr>
          <w:rFonts w:ascii="Times New Roman" w:eastAsia="Times New Roman" w:hAnsi="Times New Roman" w:cs="Times New Roman"/>
          <w:sz w:val="24"/>
          <w:szCs w:val="24"/>
          <w:lang w:eastAsia="ru-RU"/>
        </w:rPr>
        <w:t>п</w:t>
      </w:r>
      <w:r w:rsidR="00673988" w:rsidRPr="00B65A8E">
        <w:rPr>
          <w:rFonts w:ascii="Times New Roman" w:eastAsia="Times New Roman" w:hAnsi="Times New Roman" w:cs="Times New Roman"/>
          <w:sz w:val="24"/>
          <w:szCs w:val="24"/>
          <w:lang w:eastAsia="ru-RU"/>
        </w:rPr>
        <w:t>олучающая сторона несет ответственность перед Раскрывающей стороной за разглашение Конфиденциальной информации, произошедшей по вине Получающей стороны, и в нарушение условий настоящего Договора, в том числе, Получающая сторона несет безусловную ответственность за действия всех своих работников, приведшие к разглашению Конфиденциальной информации третьим лицам, даже в случае увольнения таких работников на момент разглашения Конфиденциальной информации. В случае разглашения Конфиденциальной информации третьим лицам Получающей стороной в нарушение условий настоящего Договора, Получающая сторона обязуется возместить Раскрывающей стороне убытки, понесенные в результате такого разглашения Конфиденциальной информации, в пределах, установленных Договором.</w:t>
      </w:r>
    </w:p>
    <w:p w:rsidR="00673988" w:rsidRPr="00B65A8E" w:rsidRDefault="004F142B" w:rsidP="00673988">
      <w:pPr>
        <w:spacing w:after="0" w:line="240" w:lineRule="auto"/>
        <w:ind w:firstLine="567"/>
        <w:jc w:val="both"/>
        <w:rPr>
          <w:rFonts w:ascii="Times New Roman" w:eastAsia="Times New Roman" w:hAnsi="Times New Roman" w:cs="Times New Roman"/>
          <w:sz w:val="24"/>
          <w:szCs w:val="24"/>
          <w:lang w:eastAsia="ru-RU"/>
        </w:rPr>
      </w:pPr>
      <w:r w:rsidRPr="00B65A8E">
        <w:rPr>
          <w:rFonts w:ascii="Times New Roman" w:eastAsia="Times New Roman" w:hAnsi="Times New Roman" w:cs="Times New Roman"/>
          <w:sz w:val="24"/>
          <w:szCs w:val="24"/>
          <w:lang w:eastAsia="ru-RU"/>
        </w:rPr>
        <w:t>9</w:t>
      </w:r>
      <w:r w:rsidR="00673988" w:rsidRPr="00B65A8E">
        <w:rPr>
          <w:rFonts w:ascii="Times New Roman" w:eastAsia="Times New Roman" w:hAnsi="Times New Roman" w:cs="Times New Roman"/>
          <w:sz w:val="24"/>
          <w:szCs w:val="24"/>
          <w:lang w:eastAsia="ru-RU"/>
        </w:rPr>
        <w:t>.</w:t>
      </w:r>
      <w:r w:rsidR="001C4375" w:rsidRPr="00B65A8E">
        <w:rPr>
          <w:rFonts w:ascii="Times New Roman" w:eastAsia="Times New Roman" w:hAnsi="Times New Roman" w:cs="Times New Roman"/>
          <w:sz w:val="24"/>
          <w:szCs w:val="24"/>
          <w:lang w:eastAsia="ru-RU"/>
        </w:rPr>
        <w:t>1.</w:t>
      </w:r>
      <w:r w:rsidR="00673988" w:rsidRPr="00B65A8E">
        <w:rPr>
          <w:rFonts w:ascii="Times New Roman" w:eastAsia="Times New Roman" w:hAnsi="Times New Roman" w:cs="Times New Roman"/>
          <w:sz w:val="24"/>
          <w:szCs w:val="24"/>
          <w:lang w:eastAsia="ru-RU"/>
        </w:rPr>
        <w:t xml:space="preserve">3. </w:t>
      </w:r>
      <w:r w:rsidR="00CF62D3" w:rsidRPr="00B65A8E">
        <w:rPr>
          <w:rFonts w:ascii="Times New Roman" w:eastAsia="Times New Roman" w:hAnsi="Times New Roman" w:cs="Times New Roman"/>
          <w:sz w:val="24"/>
          <w:szCs w:val="24"/>
          <w:lang w:eastAsia="ru-RU"/>
        </w:rPr>
        <w:t>в</w:t>
      </w:r>
      <w:r w:rsidR="00673988" w:rsidRPr="00B65A8E">
        <w:rPr>
          <w:rFonts w:ascii="Times New Roman" w:eastAsia="Times New Roman" w:hAnsi="Times New Roman" w:cs="Times New Roman"/>
          <w:sz w:val="24"/>
          <w:szCs w:val="24"/>
          <w:lang w:eastAsia="ru-RU"/>
        </w:rPr>
        <w:t xml:space="preserve"> случае реорганизации или ликвидации одной из сторон, в соответствии с действующим гражданским законодательством, реорганизуемая или ликвидируемая сторона должна принять все возможные меры для обеспечения сохранности Конфиденциальной информации. Получающая сторона обязана незамедлительно сообщить Раскрывающей стороне о допущенном Получающей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 третьими лицами.</w:t>
      </w:r>
    </w:p>
    <w:p w:rsidR="00673988" w:rsidRPr="00B65A8E" w:rsidRDefault="00673988" w:rsidP="00971716">
      <w:pPr>
        <w:pStyle w:val="a7"/>
        <w:numPr>
          <w:ilvl w:val="0"/>
          <w:numId w:val="6"/>
        </w:numPr>
        <w:jc w:val="center"/>
        <w:rPr>
          <w:b/>
        </w:rPr>
      </w:pPr>
      <w:r w:rsidRPr="00B65A8E">
        <w:rPr>
          <w:b/>
        </w:rPr>
        <w:t>Антикоррупционная оговорка</w:t>
      </w:r>
    </w:p>
    <w:p w:rsidR="00673988" w:rsidRPr="00B65A8E" w:rsidRDefault="00673988" w:rsidP="00673988">
      <w:pPr>
        <w:spacing w:after="0" w:line="240" w:lineRule="auto"/>
        <w:ind w:firstLine="567"/>
        <w:jc w:val="both"/>
        <w:rPr>
          <w:rFonts w:ascii="Times New Roman" w:eastAsia="Times New Roman" w:hAnsi="Times New Roman" w:cs="Times New Roman"/>
          <w:sz w:val="24"/>
          <w:szCs w:val="24"/>
          <w:lang w:eastAsia="ru-RU"/>
        </w:rPr>
      </w:pPr>
      <w:r w:rsidRPr="00B65A8E">
        <w:rPr>
          <w:rFonts w:ascii="Times New Roman" w:eastAsia="Times New Roman" w:hAnsi="Times New Roman" w:cs="Times New Roman"/>
          <w:sz w:val="24"/>
          <w:szCs w:val="24"/>
          <w:lang w:eastAsia="ru-RU"/>
        </w:rPr>
        <w:t>1</w:t>
      </w:r>
      <w:r w:rsidR="004F142B" w:rsidRPr="00B65A8E">
        <w:rPr>
          <w:rFonts w:ascii="Times New Roman" w:eastAsia="Times New Roman" w:hAnsi="Times New Roman" w:cs="Times New Roman"/>
          <w:sz w:val="24"/>
          <w:szCs w:val="24"/>
          <w:lang w:eastAsia="ru-RU"/>
        </w:rPr>
        <w:t>0</w:t>
      </w:r>
      <w:r w:rsidRPr="00B65A8E">
        <w:rPr>
          <w:rFonts w:ascii="Times New Roman" w:eastAsia="Times New Roman" w:hAnsi="Times New Roman" w:cs="Times New Roman"/>
          <w:sz w:val="24"/>
          <w:szCs w:val="24"/>
          <w:lang w:eastAsia="ru-RU"/>
        </w:rPr>
        <w:t xml:space="preserve">.1.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673988" w:rsidRPr="00B65A8E" w:rsidRDefault="00673988" w:rsidP="00673988">
      <w:pPr>
        <w:spacing w:after="0" w:line="240" w:lineRule="auto"/>
        <w:ind w:firstLine="567"/>
        <w:jc w:val="both"/>
        <w:rPr>
          <w:rFonts w:ascii="Times New Roman" w:eastAsia="Times New Roman" w:hAnsi="Times New Roman" w:cs="Times New Roman"/>
          <w:sz w:val="24"/>
          <w:szCs w:val="24"/>
          <w:lang w:eastAsia="ru-RU"/>
        </w:rPr>
      </w:pPr>
      <w:r w:rsidRPr="00B65A8E">
        <w:rPr>
          <w:rFonts w:ascii="Times New Roman" w:eastAsia="Times New Roman" w:hAnsi="Times New Roman" w:cs="Times New Roman"/>
          <w:sz w:val="24"/>
          <w:szCs w:val="24"/>
          <w:lang w:eastAsia="ru-RU"/>
        </w:rPr>
        <w:t>1</w:t>
      </w:r>
      <w:r w:rsidR="004F142B" w:rsidRPr="00B65A8E">
        <w:rPr>
          <w:rFonts w:ascii="Times New Roman" w:eastAsia="Times New Roman" w:hAnsi="Times New Roman" w:cs="Times New Roman"/>
          <w:sz w:val="24"/>
          <w:szCs w:val="24"/>
          <w:lang w:eastAsia="ru-RU"/>
        </w:rPr>
        <w:t>0</w:t>
      </w:r>
      <w:r w:rsidRPr="00B65A8E">
        <w:rPr>
          <w:rFonts w:ascii="Times New Roman" w:eastAsia="Times New Roman" w:hAnsi="Times New Roman" w:cs="Times New Roman"/>
          <w:sz w:val="24"/>
          <w:szCs w:val="24"/>
          <w:lang w:eastAsia="ru-RU"/>
        </w:rPr>
        <w:t>.2.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73988" w:rsidRPr="00B65A8E" w:rsidRDefault="00673988" w:rsidP="00673988">
      <w:pPr>
        <w:spacing w:after="0" w:line="240" w:lineRule="auto"/>
        <w:ind w:firstLine="567"/>
        <w:jc w:val="both"/>
        <w:rPr>
          <w:rFonts w:ascii="Times New Roman" w:eastAsia="Times New Roman" w:hAnsi="Times New Roman" w:cs="Times New Roman"/>
          <w:sz w:val="24"/>
          <w:szCs w:val="24"/>
          <w:lang w:eastAsia="ru-RU"/>
        </w:rPr>
      </w:pPr>
      <w:r w:rsidRPr="00B65A8E">
        <w:rPr>
          <w:rFonts w:ascii="Times New Roman" w:eastAsia="Times New Roman" w:hAnsi="Times New Roman" w:cs="Times New Roman"/>
          <w:sz w:val="24"/>
          <w:szCs w:val="24"/>
          <w:lang w:eastAsia="ru-RU"/>
        </w:rPr>
        <w:t>1</w:t>
      </w:r>
      <w:r w:rsidR="004F142B" w:rsidRPr="00B65A8E">
        <w:rPr>
          <w:rFonts w:ascii="Times New Roman" w:eastAsia="Times New Roman" w:hAnsi="Times New Roman" w:cs="Times New Roman"/>
          <w:sz w:val="24"/>
          <w:szCs w:val="24"/>
          <w:lang w:eastAsia="ru-RU"/>
        </w:rPr>
        <w:t>0</w:t>
      </w:r>
      <w:r w:rsidRPr="00B65A8E">
        <w:rPr>
          <w:rFonts w:ascii="Times New Roman" w:eastAsia="Times New Roman" w:hAnsi="Times New Roman" w:cs="Times New Roman"/>
          <w:sz w:val="24"/>
          <w:szCs w:val="24"/>
          <w:lang w:eastAsia="ru-RU"/>
        </w:rPr>
        <w:t>.3. В случае возникновения у Стороны подозрений, что произошло или может произойти нарушение каких-либо положений п. 1</w:t>
      </w:r>
      <w:r w:rsidR="004F142B" w:rsidRPr="00B65A8E">
        <w:rPr>
          <w:rFonts w:ascii="Times New Roman" w:eastAsia="Times New Roman" w:hAnsi="Times New Roman" w:cs="Times New Roman"/>
          <w:sz w:val="24"/>
          <w:szCs w:val="24"/>
          <w:lang w:eastAsia="ru-RU"/>
        </w:rPr>
        <w:t>0</w:t>
      </w:r>
      <w:r w:rsidRPr="00B65A8E">
        <w:rPr>
          <w:rFonts w:ascii="Times New Roman" w:eastAsia="Times New Roman" w:hAnsi="Times New Roman" w:cs="Times New Roman"/>
          <w:sz w:val="24"/>
          <w:szCs w:val="24"/>
          <w:lang w:eastAsia="ru-RU"/>
        </w:rPr>
        <w:t xml:space="preserve">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1</w:t>
      </w:r>
      <w:r w:rsidR="004F142B" w:rsidRPr="00B65A8E">
        <w:rPr>
          <w:rFonts w:ascii="Times New Roman" w:eastAsia="Times New Roman" w:hAnsi="Times New Roman" w:cs="Times New Roman"/>
          <w:sz w:val="24"/>
          <w:szCs w:val="24"/>
          <w:lang w:eastAsia="ru-RU"/>
        </w:rPr>
        <w:t>0</w:t>
      </w:r>
      <w:r w:rsidRPr="00B65A8E">
        <w:rPr>
          <w:rFonts w:ascii="Times New Roman" w:eastAsia="Times New Roman" w:hAnsi="Times New Roman" w:cs="Times New Roman"/>
          <w:sz w:val="24"/>
          <w:szCs w:val="24"/>
          <w:lang w:eastAsia="ru-RU"/>
        </w:rPr>
        <w:t xml:space="preserve"> договора,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036B0A" w:rsidRPr="00B65A8E" w:rsidRDefault="00673988" w:rsidP="00AC499D">
      <w:pPr>
        <w:spacing w:after="0" w:line="240" w:lineRule="auto"/>
        <w:ind w:firstLine="567"/>
        <w:jc w:val="both"/>
        <w:rPr>
          <w:rFonts w:ascii="Times New Roman" w:eastAsia="Times New Roman" w:hAnsi="Times New Roman" w:cs="Times New Roman"/>
          <w:sz w:val="24"/>
          <w:szCs w:val="24"/>
          <w:lang w:eastAsia="ru-RU"/>
        </w:rPr>
      </w:pPr>
      <w:r w:rsidRPr="00B65A8E">
        <w:rPr>
          <w:rFonts w:ascii="Times New Roman" w:eastAsia="Times New Roman" w:hAnsi="Times New Roman" w:cs="Times New Roman"/>
          <w:sz w:val="24"/>
          <w:szCs w:val="24"/>
          <w:lang w:eastAsia="ru-RU"/>
        </w:rPr>
        <w:t>1</w:t>
      </w:r>
      <w:r w:rsidR="004F142B" w:rsidRPr="00B65A8E">
        <w:rPr>
          <w:rFonts w:ascii="Times New Roman" w:eastAsia="Times New Roman" w:hAnsi="Times New Roman" w:cs="Times New Roman"/>
          <w:sz w:val="24"/>
          <w:szCs w:val="24"/>
          <w:lang w:eastAsia="ru-RU"/>
        </w:rPr>
        <w:t>0</w:t>
      </w:r>
      <w:r w:rsidRPr="00B65A8E">
        <w:rPr>
          <w:rFonts w:ascii="Times New Roman" w:eastAsia="Times New Roman" w:hAnsi="Times New Roman" w:cs="Times New Roman"/>
          <w:sz w:val="24"/>
          <w:szCs w:val="24"/>
          <w:lang w:eastAsia="ru-RU"/>
        </w:rPr>
        <w:t>.4. В случае нарушения одной Стороной обязательств воздержаться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627A20" w:rsidRPr="00B65A8E" w:rsidRDefault="00627A20" w:rsidP="00971716">
      <w:pPr>
        <w:pStyle w:val="Default"/>
        <w:numPr>
          <w:ilvl w:val="0"/>
          <w:numId w:val="6"/>
        </w:numPr>
        <w:jc w:val="center"/>
        <w:rPr>
          <w:b/>
          <w:bCs/>
          <w:color w:val="auto"/>
        </w:rPr>
      </w:pPr>
      <w:r w:rsidRPr="00B65A8E">
        <w:rPr>
          <w:b/>
          <w:bCs/>
          <w:color w:val="auto"/>
        </w:rPr>
        <w:t>Срок действия договора, его изменение и прекращение</w:t>
      </w:r>
    </w:p>
    <w:p w:rsidR="00627A20" w:rsidRPr="00B65A8E" w:rsidRDefault="00F23D11" w:rsidP="00AC499D">
      <w:pPr>
        <w:pStyle w:val="Default"/>
        <w:ind w:firstLine="567"/>
        <w:jc w:val="both"/>
        <w:rPr>
          <w:color w:val="auto"/>
        </w:rPr>
      </w:pPr>
      <w:r w:rsidRPr="00B65A8E">
        <w:rPr>
          <w:color w:val="auto"/>
        </w:rPr>
        <w:t>1</w:t>
      </w:r>
      <w:r w:rsidR="00A85349" w:rsidRPr="00B65A8E">
        <w:rPr>
          <w:color w:val="auto"/>
        </w:rPr>
        <w:t>1</w:t>
      </w:r>
      <w:r w:rsidR="00627A20" w:rsidRPr="00B65A8E">
        <w:rPr>
          <w:color w:val="auto"/>
        </w:rPr>
        <w:t>.1. Договор вступает в силу с</w:t>
      </w:r>
      <w:r w:rsidR="00A85349" w:rsidRPr="00B65A8E">
        <w:rPr>
          <w:color w:val="auto"/>
        </w:rPr>
        <w:t xml:space="preserve"> </w:t>
      </w:r>
      <w:r w:rsidR="003F0EC1" w:rsidRPr="00B65A8E">
        <w:rPr>
          <w:color w:val="auto"/>
        </w:rPr>
        <w:t>_________</w:t>
      </w:r>
      <w:r w:rsidR="00A85349" w:rsidRPr="00B65A8E">
        <w:rPr>
          <w:color w:val="auto"/>
        </w:rPr>
        <w:t xml:space="preserve"> 201</w:t>
      </w:r>
      <w:r w:rsidR="00646B7B" w:rsidRPr="00B65A8E">
        <w:rPr>
          <w:color w:val="auto"/>
        </w:rPr>
        <w:t>7</w:t>
      </w:r>
      <w:r w:rsidR="00A85349" w:rsidRPr="00B65A8E">
        <w:rPr>
          <w:color w:val="auto"/>
        </w:rPr>
        <w:t>г.</w:t>
      </w:r>
      <w:r w:rsidR="00A55B1E" w:rsidRPr="00B65A8E">
        <w:rPr>
          <w:color w:val="auto"/>
        </w:rPr>
        <w:t xml:space="preserve"> </w:t>
      </w:r>
      <w:r w:rsidR="00EE5021" w:rsidRPr="00B65A8E">
        <w:rPr>
          <w:color w:val="auto"/>
        </w:rPr>
        <w:t xml:space="preserve">и действует до </w:t>
      </w:r>
      <w:r w:rsidR="00F4492A">
        <w:rPr>
          <w:color w:val="auto"/>
        </w:rPr>
        <w:t>15 января</w:t>
      </w:r>
      <w:r w:rsidR="004F142B" w:rsidRPr="00B65A8E">
        <w:rPr>
          <w:color w:val="auto"/>
        </w:rPr>
        <w:t xml:space="preserve"> 201</w:t>
      </w:r>
      <w:r w:rsidR="00F4492A">
        <w:rPr>
          <w:color w:val="auto"/>
        </w:rPr>
        <w:t>8</w:t>
      </w:r>
      <w:r w:rsidR="00627A20" w:rsidRPr="00B65A8E">
        <w:rPr>
          <w:color w:val="auto"/>
        </w:rPr>
        <w:t xml:space="preserve"> года. </w:t>
      </w:r>
    </w:p>
    <w:p w:rsidR="00627A20" w:rsidRPr="00B65A8E" w:rsidRDefault="00F23D11" w:rsidP="00AC499D">
      <w:pPr>
        <w:pStyle w:val="Default"/>
        <w:ind w:firstLine="567"/>
        <w:jc w:val="both"/>
        <w:rPr>
          <w:color w:val="auto"/>
        </w:rPr>
      </w:pPr>
      <w:r w:rsidRPr="00B65A8E">
        <w:rPr>
          <w:color w:val="auto"/>
        </w:rPr>
        <w:t>1</w:t>
      </w:r>
      <w:r w:rsidR="00A85349" w:rsidRPr="00B65A8E">
        <w:rPr>
          <w:color w:val="auto"/>
        </w:rPr>
        <w:t>1</w:t>
      </w:r>
      <w:r w:rsidR="00627A20" w:rsidRPr="00B65A8E">
        <w:rPr>
          <w:color w:val="auto"/>
        </w:rPr>
        <w:t>.2. Все изменения и д</w:t>
      </w:r>
      <w:r w:rsidR="003F0EC1" w:rsidRPr="00B65A8E">
        <w:rPr>
          <w:color w:val="auto"/>
        </w:rPr>
        <w:t>ополнения к Договору должны быть</w:t>
      </w:r>
      <w:r w:rsidR="00627A20" w:rsidRPr="00B65A8E">
        <w:rPr>
          <w:color w:val="auto"/>
        </w:rPr>
        <w:t xml:space="preserve"> совершены в письменной форме и подписаны уполномоченными представителями Сторон. </w:t>
      </w:r>
    </w:p>
    <w:p w:rsidR="00546C76" w:rsidRPr="00B65A8E" w:rsidRDefault="00546C76" w:rsidP="004E023F">
      <w:pPr>
        <w:spacing w:after="0" w:line="240" w:lineRule="auto"/>
        <w:ind w:firstLine="567"/>
        <w:jc w:val="both"/>
        <w:rPr>
          <w:rFonts w:ascii="Times New Roman" w:hAnsi="Times New Roman" w:cs="Times New Roman"/>
          <w:sz w:val="24"/>
        </w:rPr>
      </w:pPr>
      <w:r w:rsidRPr="00B65A8E">
        <w:rPr>
          <w:rFonts w:ascii="Times New Roman" w:hAnsi="Times New Roman" w:cs="Times New Roman"/>
          <w:sz w:val="24"/>
        </w:rPr>
        <w:t>11.3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627A20" w:rsidRPr="00B65A8E" w:rsidRDefault="00F23D11" w:rsidP="00AC499D">
      <w:pPr>
        <w:pStyle w:val="Default"/>
        <w:ind w:firstLine="567"/>
        <w:jc w:val="both"/>
        <w:rPr>
          <w:color w:val="auto"/>
        </w:rPr>
      </w:pPr>
      <w:r w:rsidRPr="00B65A8E">
        <w:rPr>
          <w:color w:val="auto"/>
        </w:rPr>
        <w:t>1</w:t>
      </w:r>
      <w:r w:rsidR="00A85349" w:rsidRPr="00B65A8E">
        <w:rPr>
          <w:color w:val="auto"/>
        </w:rPr>
        <w:t>1</w:t>
      </w:r>
      <w:r w:rsidR="00627A20" w:rsidRPr="00B65A8E">
        <w:rPr>
          <w:color w:val="auto"/>
        </w:rPr>
        <w:t>.</w:t>
      </w:r>
      <w:r w:rsidR="00546C76" w:rsidRPr="00B65A8E">
        <w:rPr>
          <w:color w:val="auto"/>
        </w:rPr>
        <w:t>4</w:t>
      </w:r>
      <w:r w:rsidR="00627A20" w:rsidRPr="00B65A8E">
        <w:rPr>
          <w:color w:val="auto"/>
        </w:rPr>
        <w:t xml:space="preserve">. Досрочное расторжение Договора возможно: </w:t>
      </w:r>
    </w:p>
    <w:p w:rsidR="00627A20" w:rsidRPr="00B65A8E" w:rsidRDefault="00AC499D" w:rsidP="00AC499D">
      <w:pPr>
        <w:pStyle w:val="Default"/>
        <w:ind w:firstLine="567"/>
        <w:jc w:val="both"/>
        <w:rPr>
          <w:color w:val="auto"/>
        </w:rPr>
      </w:pPr>
      <w:r w:rsidRPr="00B65A8E">
        <w:rPr>
          <w:color w:val="auto"/>
        </w:rPr>
        <w:t>1</w:t>
      </w:r>
      <w:r w:rsidR="00A85349" w:rsidRPr="00B65A8E">
        <w:rPr>
          <w:color w:val="auto"/>
        </w:rPr>
        <w:t>1</w:t>
      </w:r>
      <w:r w:rsidRPr="00B65A8E">
        <w:rPr>
          <w:color w:val="auto"/>
        </w:rPr>
        <w:t>.</w:t>
      </w:r>
      <w:r w:rsidR="00546C76" w:rsidRPr="00B65A8E">
        <w:rPr>
          <w:color w:val="auto"/>
        </w:rPr>
        <w:t>4</w:t>
      </w:r>
      <w:r w:rsidRPr="00B65A8E">
        <w:rPr>
          <w:color w:val="auto"/>
        </w:rPr>
        <w:t xml:space="preserve">.1.  </w:t>
      </w:r>
      <w:r w:rsidR="00627A20" w:rsidRPr="00B65A8E">
        <w:rPr>
          <w:color w:val="auto"/>
        </w:rPr>
        <w:t xml:space="preserve">по взаимному согласию Сторон. При досрочном расторжении по взаимному согласию Стороны подписывают дополнительное соглашение к Договору; </w:t>
      </w:r>
    </w:p>
    <w:p w:rsidR="00236161" w:rsidRPr="00B65A8E" w:rsidRDefault="00AC499D" w:rsidP="00D612CE">
      <w:pPr>
        <w:pStyle w:val="af0"/>
        <w:ind w:firstLine="567"/>
        <w:jc w:val="both"/>
        <w:rPr>
          <w:rFonts w:ascii="Times New Roman" w:hAnsi="Times New Roman"/>
          <w:sz w:val="24"/>
          <w:szCs w:val="24"/>
        </w:rPr>
      </w:pPr>
      <w:r w:rsidRPr="00B65A8E">
        <w:rPr>
          <w:rFonts w:ascii="Times New Roman" w:hAnsi="Times New Roman"/>
          <w:sz w:val="24"/>
          <w:szCs w:val="24"/>
        </w:rPr>
        <w:t>1</w:t>
      </w:r>
      <w:r w:rsidR="00A85349" w:rsidRPr="00B65A8E">
        <w:rPr>
          <w:rFonts w:ascii="Times New Roman" w:hAnsi="Times New Roman"/>
          <w:sz w:val="24"/>
          <w:szCs w:val="24"/>
        </w:rPr>
        <w:t>1</w:t>
      </w:r>
      <w:r w:rsidRPr="00B65A8E">
        <w:rPr>
          <w:rFonts w:ascii="Times New Roman" w:hAnsi="Times New Roman"/>
          <w:sz w:val="24"/>
          <w:szCs w:val="24"/>
        </w:rPr>
        <w:t>.</w:t>
      </w:r>
      <w:r w:rsidR="00546C76" w:rsidRPr="00B65A8E">
        <w:rPr>
          <w:rFonts w:ascii="Times New Roman" w:hAnsi="Times New Roman"/>
          <w:sz w:val="24"/>
          <w:szCs w:val="24"/>
        </w:rPr>
        <w:t>4</w:t>
      </w:r>
      <w:r w:rsidRPr="00B65A8E">
        <w:rPr>
          <w:rFonts w:ascii="Times New Roman" w:hAnsi="Times New Roman"/>
          <w:sz w:val="24"/>
          <w:szCs w:val="24"/>
        </w:rPr>
        <w:t xml:space="preserve">.2. </w:t>
      </w:r>
      <w:r w:rsidR="00627A20" w:rsidRPr="00B65A8E">
        <w:rPr>
          <w:rFonts w:ascii="Times New Roman" w:hAnsi="Times New Roman"/>
          <w:sz w:val="24"/>
          <w:szCs w:val="24"/>
        </w:rPr>
        <w:t>по инициативе Заказчика</w:t>
      </w:r>
      <w:r w:rsidR="00236161" w:rsidRPr="00B65A8E">
        <w:rPr>
          <w:rFonts w:ascii="Times New Roman" w:hAnsi="Times New Roman"/>
          <w:sz w:val="24"/>
          <w:szCs w:val="24"/>
        </w:rPr>
        <w:t>.</w:t>
      </w:r>
    </w:p>
    <w:p w:rsidR="00C35C3F" w:rsidRPr="00B65A8E" w:rsidRDefault="00C35C3F" w:rsidP="00D612CE">
      <w:pPr>
        <w:pStyle w:val="af0"/>
        <w:ind w:firstLine="567"/>
        <w:jc w:val="both"/>
        <w:rPr>
          <w:rFonts w:ascii="Times New Roman" w:hAnsi="Times New Roman"/>
          <w:sz w:val="24"/>
          <w:szCs w:val="28"/>
        </w:rPr>
      </w:pPr>
      <w:r w:rsidRPr="00B65A8E">
        <w:rPr>
          <w:rFonts w:ascii="Times New Roman" w:hAnsi="Times New Roman"/>
          <w:sz w:val="24"/>
          <w:szCs w:val="24"/>
        </w:rPr>
        <w:t>11.4.</w:t>
      </w:r>
      <w:r w:rsidR="00236161" w:rsidRPr="00B65A8E">
        <w:rPr>
          <w:rFonts w:ascii="Times New Roman" w:hAnsi="Times New Roman"/>
          <w:sz w:val="24"/>
          <w:szCs w:val="24"/>
        </w:rPr>
        <w:t>2.</w:t>
      </w:r>
      <w:r w:rsidR="00646B7B" w:rsidRPr="00B65A8E">
        <w:rPr>
          <w:rFonts w:ascii="Times New Roman" w:hAnsi="Times New Roman"/>
          <w:sz w:val="24"/>
          <w:szCs w:val="24"/>
        </w:rPr>
        <w:t>1</w:t>
      </w:r>
      <w:r w:rsidRPr="00B65A8E">
        <w:rPr>
          <w:rFonts w:ascii="Times New Roman" w:hAnsi="Times New Roman"/>
          <w:sz w:val="24"/>
          <w:szCs w:val="24"/>
        </w:rPr>
        <w:t xml:space="preserve">. </w:t>
      </w:r>
      <w:r w:rsidR="00B916C6" w:rsidRPr="00B65A8E">
        <w:rPr>
          <w:rFonts w:ascii="Times New Roman" w:hAnsi="Times New Roman"/>
          <w:sz w:val="24"/>
          <w:szCs w:val="24"/>
        </w:rPr>
        <w:t xml:space="preserve">в силу </w:t>
      </w:r>
      <w:r w:rsidRPr="00B65A8E">
        <w:rPr>
          <w:rFonts w:ascii="Times New Roman" w:hAnsi="Times New Roman"/>
          <w:sz w:val="24"/>
          <w:szCs w:val="28"/>
        </w:rPr>
        <w:t>о</w:t>
      </w:r>
      <w:r w:rsidR="00B916C6" w:rsidRPr="00B65A8E">
        <w:rPr>
          <w:rFonts w:ascii="Times New Roman" w:hAnsi="Times New Roman"/>
          <w:sz w:val="24"/>
          <w:szCs w:val="28"/>
        </w:rPr>
        <w:t>тсутствия</w:t>
      </w:r>
      <w:r w:rsidRPr="00B65A8E">
        <w:rPr>
          <w:rFonts w:ascii="Times New Roman" w:hAnsi="Times New Roman"/>
          <w:sz w:val="24"/>
          <w:szCs w:val="28"/>
        </w:rPr>
        <w:t>, по независящим от Заказчика причинам, возможности дальнейшего финансирования услуг по Договору.</w:t>
      </w:r>
    </w:p>
    <w:p w:rsidR="00B65A8E" w:rsidRPr="00B65A8E" w:rsidRDefault="00B65A8E" w:rsidP="00D612CE">
      <w:pPr>
        <w:pStyle w:val="af0"/>
        <w:ind w:firstLine="567"/>
        <w:jc w:val="both"/>
        <w:rPr>
          <w:rFonts w:ascii="Times New Roman" w:hAnsi="Times New Roman"/>
          <w:sz w:val="24"/>
          <w:szCs w:val="24"/>
        </w:rPr>
      </w:pPr>
      <w:r w:rsidRPr="00B65A8E">
        <w:rPr>
          <w:rFonts w:ascii="Times New Roman" w:hAnsi="Times New Roman"/>
          <w:sz w:val="24"/>
          <w:szCs w:val="28"/>
        </w:rPr>
        <w:t xml:space="preserve">11.4.2.2. </w:t>
      </w:r>
      <w:r w:rsidRPr="00B65A8E">
        <w:rPr>
          <w:rFonts w:ascii="Times New Roman" w:hAnsi="Times New Roman"/>
          <w:sz w:val="24"/>
          <w:szCs w:val="24"/>
        </w:rPr>
        <w:t>неоднократное (2 раза и более в течение одного календарного месяца) несоблюдение Исполнителем условий договора по качеству доставки платежных документов.</w:t>
      </w:r>
    </w:p>
    <w:p w:rsidR="00627A20" w:rsidRPr="00B65A8E" w:rsidRDefault="00F23D11" w:rsidP="00AC499D">
      <w:pPr>
        <w:pStyle w:val="Default"/>
        <w:ind w:firstLine="567"/>
        <w:jc w:val="both"/>
        <w:rPr>
          <w:color w:val="auto"/>
        </w:rPr>
      </w:pPr>
      <w:r w:rsidRPr="00B65A8E">
        <w:rPr>
          <w:color w:val="auto"/>
        </w:rPr>
        <w:t>1</w:t>
      </w:r>
      <w:r w:rsidR="00A85349" w:rsidRPr="00B65A8E">
        <w:rPr>
          <w:color w:val="auto"/>
        </w:rPr>
        <w:t>1</w:t>
      </w:r>
      <w:r w:rsidR="00627A20" w:rsidRPr="00B65A8E">
        <w:rPr>
          <w:color w:val="auto"/>
        </w:rPr>
        <w:t>.</w:t>
      </w:r>
      <w:r w:rsidR="00546C76" w:rsidRPr="00B65A8E">
        <w:rPr>
          <w:color w:val="auto"/>
        </w:rPr>
        <w:t>5</w:t>
      </w:r>
      <w:r w:rsidR="00627A20" w:rsidRPr="00B65A8E">
        <w:rPr>
          <w:color w:val="auto"/>
        </w:rPr>
        <w:t>. О досрочном расторжении Договора</w:t>
      </w:r>
      <w:r w:rsidR="00213FDA" w:rsidRPr="00B65A8E">
        <w:rPr>
          <w:color w:val="auto"/>
        </w:rPr>
        <w:t xml:space="preserve"> в соответствии с </w:t>
      </w:r>
      <w:r w:rsidR="00E153CE">
        <w:rPr>
          <w:color w:val="auto"/>
        </w:rPr>
        <w:t>п</w:t>
      </w:r>
      <w:r w:rsidR="00213FDA" w:rsidRPr="00B65A8E">
        <w:rPr>
          <w:color w:val="auto"/>
        </w:rPr>
        <w:t>п.</w:t>
      </w:r>
      <w:r w:rsidR="00A85349" w:rsidRPr="00B65A8E">
        <w:rPr>
          <w:color w:val="auto"/>
        </w:rPr>
        <w:t>1</w:t>
      </w:r>
      <w:r w:rsidR="00B221D2" w:rsidRPr="00B65A8E">
        <w:rPr>
          <w:color w:val="auto"/>
        </w:rPr>
        <w:t>1</w:t>
      </w:r>
      <w:r w:rsidR="00A85349" w:rsidRPr="00B65A8E">
        <w:rPr>
          <w:color w:val="auto"/>
        </w:rPr>
        <w:t>.</w:t>
      </w:r>
      <w:r w:rsidR="00093EBA" w:rsidRPr="00B65A8E">
        <w:rPr>
          <w:color w:val="auto"/>
        </w:rPr>
        <w:t>4</w:t>
      </w:r>
      <w:r w:rsidR="00A85349" w:rsidRPr="00B65A8E">
        <w:rPr>
          <w:color w:val="auto"/>
        </w:rPr>
        <w:t>.1</w:t>
      </w:r>
      <w:r w:rsidR="00236161" w:rsidRPr="00B65A8E">
        <w:rPr>
          <w:color w:val="auto"/>
        </w:rPr>
        <w:t xml:space="preserve"> и п</w:t>
      </w:r>
      <w:r w:rsidR="00E153CE">
        <w:rPr>
          <w:color w:val="auto"/>
        </w:rPr>
        <w:t>п</w:t>
      </w:r>
      <w:bookmarkStart w:id="0" w:name="_GoBack"/>
      <w:bookmarkEnd w:id="0"/>
      <w:r w:rsidR="00236161" w:rsidRPr="00B65A8E">
        <w:rPr>
          <w:color w:val="auto"/>
        </w:rPr>
        <w:t>.</w:t>
      </w:r>
      <w:r w:rsidR="00B65A8E" w:rsidRPr="00B65A8E">
        <w:rPr>
          <w:color w:val="auto"/>
        </w:rPr>
        <w:t xml:space="preserve"> 11.4.2.1 -</w:t>
      </w:r>
      <w:r w:rsidR="00236161" w:rsidRPr="00B65A8E">
        <w:rPr>
          <w:color w:val="auto"/>
        </w:rPr>
        <w:t>11.4.2.2</w:t>
      </w:r>
      <w:r w:rsidR="00627A20" w:rsidRPr="00B65A8E">
        <w:rPr>
          <w:color w:val="auto"/>
        </w:rPr>
        <w:t xml:space="preserve"> инициирующая Сторона направляет другой Стороне письменное уведомление не позднее чем за </w:t>
      </w:r>
      <w:r w:rsidR="00C35C3F" w:rsidRPr="00B65A8E">
        <w:rPr>
          <w:color w:val="auto"/>
        </w:rPr>
        <w:t>1</w:t>
      </w:r>
      <w:r w:rsidR="00D612CE" w:rsidRPr="00B65A8E">
        <w:rPr>
          <w:color w:val="auto"/>
        </w:rPr>
        <w:t xml:space="preserve"> месяца</w:t>
      </w:r>
      <w:r w:rsidR="00627A20" w:rsidRPr="00B65A8E">
        <w:rPr>
          <w:color w:val="auto"/>
        </w:rPr>
        <w:t xml:space="preserve"> до предполагаемой даты расторжения</w:t>
      </w:r>
      <w:r w:rsidR="00D612CE" w:rsidRPr="00B65A8E">
        <w:rPr>
          <w:color w:val="auto"/>
        </w:rPr>
        <w:t>.</w:t>
      </w:r>
    </w:p>
    <w:p w:rsidR="00627A20" w:rsidRPr="00B65A8E" w:rsidRDefault="00F23D11" w:rsidP="00AC499D">
      <w:pPr>
        <w:pStyle w:val="Default"/>
        <w:ind w:firstLine="567"/>
        <w:jc w:val="both"/>
        <w:rPr>
          <w:color w:val="auto"/>
        </w:rPr>
      </w:pPr>
      <w:r w:rsidRPr="00B65A8E">
        <w:rPr>
          <w:color w:val="auto"/>
        </w:rPr>
        <w:t>1</w:t>
      </w:r>
      <w:r w:rsidR="00A85349" w:rsidRPr="00B65A8E">
        <w:rPr>
          <w:color w:val="auto"/>
        </w:rPr>
        <w:t>1</w:t>
      </w:r>
      <w:r w:rsidR="00627A20" w:rsidRPr="00B65A8E">
        <w:rPr>
          <w:color w:val="auto"/>
        </w:rPr>
        <w:t>.</w:t>
      </w:r>
      <w:r w:rsidR="00646B7B" w:rsidRPr="00B65A8E">
        <w:rPr>
          <w:color w:val="auto"/>
        </w:rPr>
        <w:t>6</w:t>
      </w:r>
      <w:r w:rsidR="00627A20" w:rsidRPr="00B65A8E">
        <w:rPr>
          <w:color w:val="auto"/>
        </w:rPr>
        <w:t>. Во всем, что не предусмотрено настоящим Договором, Стороны руководствуются действующим законод</w:t>
      </w:r>
      <w:r w:rsidR="00E60381" w:rsidRPr="00B65A8E">
        <w:rPr>
          <w:color w:val="auto"/>
        </w:rPr>
        <w:t>ательством Российской Федерации.</w:t>
      </w:r>
    </w:p>
    <w:p w:rsidR="00627A20" w:rsidRPr="00B65A8E" w:rsidRDefault="00627A20" w:rsidP="00971716">
      <w:pPr>
        <w:pStyle w:val="Default"/>
        <w:numPr>
          <w:ilvl w:val="0"/>
          <w:numId w:val="6"/>
        </w:numPr>
        <w:jc w:val="center"/>
        <w:rPr>
          <w:b/>
          <w:bCs/>
          <w:color w:val="auto"/>
        </w:rPr>
      </w:pPr>
      <w:r w:rsidRPr="00B65A8E">
        <w:rPr>
          <w:b/>
          <w:bCs/>
          <w:color w:val="auto"/>
        </w:rPr>
        <w:t>Прочие условия</w:t>
      </w:r>
    </w:p>
    <w:p w:rsidR="00555CB3" w:rsidRPr="00B65A8E" w:rsidRDefault="00AC499D" w:rsidP="001D41B4">
      <w:pPr>
        <w:pStyle w:val="Default"/>
        <w:ind w:firstLine="709"/>
        <w:jc w:val="both"/>
        <w:rPr>
          <w:color w:val="auto"/>
        </w:rPr>
      </w:pPr>
      <w:r w:rsidRPr="00B65A8E">
        <w:rPr>
          <w:color w:val="auto"/>
        </w:rPr>
        <w:t>1</w:t>
      </w:r>
      <w:r w:rsidR="00A85349" w:rsidRPr="00B65A8E">
        <w:rPr>
          <w:color w:val="auto"/>
        </w:rPr>
        <w:t>2</w:t>
      </w:r>
      <w:r w:rsidRPr="00B65A8E">
        <w:rPr>
          <w:color w:val="auto"/>
        </w:rPr>
        <w:t xml:space="preserve">.1. </w:t>
      </w:r>
      <w:r w:rsidR="00627A20" w:rsidRPr="00B65A8E">
        <w:rPr>
          <w:color w:val="auto"/>
        </w:rPr>
        <w:t xml:space="preserve">Договор составлен в двух экземплярах, имеющих одинаковую юридическую силу, по одному для каждой из Сторон. </w:t>
      </w:r>
    </w:p>
    <w:p w:rsidR="00673988" w:rsidRPr="00B65A8E" w:rsidRDefault="00673988" w:rsidP="00971716">
      <w:pPr>
        <w:pStyle w:val="Default"/>
        <w:numPr>
          <w:ilvl w:val="0"/>
          <w:numId w:val="6"/>
        </w:numPr>
        <w:jc w:val="center"/>
        <w:rPr>
          <w:rFonts w:eastAsia="Times New Roman"/>
          <w:b/>
          <w:bCs/>
          <w:color w:val="auto"/>
          <w:lang w:eastAsia="ru-RU"/>
        </w:rPr>
      </w:pPr>
      <w:r w:rsidRPr="00B65A8E">
        <w:rPr>
          <w:rFonts w:eastAsia="Times New Roman"/>
          <w:b/>
          <w:bCs/>
          <w:color w:val="auto"/>
          <w:lang w:eastAsia="ru-RU"/>
        </w:rPr>
        <w:t>Адреса, банковские реквизиты и подписи сторон</w:t>
      </w:r>
    </w:p>
    <w:p w:rsidR="00F23D11" w:rsidRPr="00B65A8E" w:rsidRDefault="00F23D11" w:rsidP="00F23D11">
      <w:pPr>
        <w:pStyle w:val="Default"/>
        <w:ind w:firstLine="709"/>
        <w:jc w:val="both"/>
        <w:rPr>
          <w:color w:val="auto"/>
        </w:rPr>
      </w:pPr>
    </w:p>
    <w:tbl>
      <w:tblPr>
        <w:tblW w:w="4851" w:type="pct"/>
        <w:tblInd w:w="108" w:type="dxa"/>
        <w:tblLayout w:type="fixed"/>
        <w:tblLook w:val="01E0" w:firstRow="1" w:lastRow="1" w:firstColumn="1" w:lastColumn="1" w:noHBand="0" w:noVBand="0"/>
      </w:tblPr>
      <w:tblGrid>
        <w:gridCol w:w="4814"/>
        <w:gridCol w:w="4746"/>
      </w:tblGrid>
      <w:tr w:rsidR="00673988" w:rsidRPr="00B65A8E" w:rsidTr="001A2640">
        <w:tc>
          <w:tcPr>
            <w:tcW w:w="2518" w:type="pct"/>
          </w:tcPr>
          <w:p w:rsidR="00673988" w:rsidRPr="00B65A8E" w:rsidRDefault="00673988" w:rsidP="00673988">
            <w:pPr>
              <w:spacing w:after="0" w:line="240" w:lineRule="auto"/>
              <w:jc w:val="both"/>
              <w:rPr>
                <w:rFonts w:ascii="Times New Roman" w:eastAsia="Times New Roman" w:hAnsi="Times New Roman" w:cs="Times New Roman"/>
                <w:b/>
                <w:sz w:val="24"/>
                <w:szCs w:val="24"/>
                <w:lang w:eastAsia="ru-RU"/>
              </w:rPr>
            </w:pPr>
            <w:r w:rsidRPr="00B65A8E">
              <w:rPr>
                <w:rFonts w:ascii="Times New Roman" w:eastAsia="Times New Roman" w:hAnsi="Times New Roman" w:cs="Times New Roman"/>
                <w:b/>
                <w:sz w:val="24"/>
                <w:szCs w:val="24"/>
                <w:lang w:eastAsia="ru-RU"/>
              </w:rPr>
              <w:t>Исполнитель:</w:t>
            </w:r>
          </w:p>
          <w:p w:rsidR="001A2640" w:rsidRPr="00B65A8E" w:rsidRDefault="001A2640" w:rsidP="001A2640">
            <w:pPr>
              <w:spacing w:after="0" w:line="240" w:lineRule="auto"/>
              <w:rPr>
                <w:rFonts w:ascii="Times New Roman" w:eastAsia="Arial Unicode MS" w:hAnsi="Times New Roman"/>
                <w:szCs w:val="24"/>
              </w:rPr>
            </w:pPr>
          </w:p>
          <w:p w:rsidR="003F0EC1" w:rsidRPr="00B65A8E" w:rsidRDefault="003F0EC1" w:rsidP="001A2640">
            <w:pPr>
              <w:spacing w:after="0" w:line="240" w:lineRule="auto"/>
              <w:rPr>
                <w:rFonts w:ascii="Times New Roman" w:eastAsia="Arial Unicode MS" w:hAnsi="Times New Roman"/>
                <w:szCs w:val="24"/>
              </w:rPr>
            </w:pPr>
          </w:p>
          <w:p w:rsidR="003F0EC1" w:rsidRPr="00B65A8E" w:rsidRDefault="003F0EC1" w:rsidP="001A2640">
            <w:pPr>
              <w:spacing w:after="0" w:line="240" w:lineRule="auto"/>
              <w:rPr>
                <w:rFonts w:ascii="Times New Roman" w:eastAsia="Arial Unicode MS" w:hAnsi="Times New Roman"/>
                <w:szCs w:val="24"/>
              </w:rPr>
            </w:pPr>
          </w:p>
          <w:p w:rsidR="003F0EC1" w:rsidRPr="00B65A8E" w:rsidRDefault="003F0EC1" w:rsidP="001A2640">
            <w:pPr>
              <w:spacing w:after="0" w:line="240" w:lineRule="auto"/>
              <w:rPr>
                <w:rFonts w:ascii="Times New Roman" w:eastAsia="Arial Unicode MS" w:hAnsi="Times New Roman"/>
                <w:szCs w:val="24"/>
              </w:rPr>
            </w:pPr>
          </w:p>
          <w:p w:rsidR="003F0EC1" w:rsidRPr="00B65A8E" w:rsidRDefault="003F0EC1" w:rsidP="001A2640">
            <w:pPr>
              <w:spacing w:after="0" w:line="240" w:lineRule="auto"/>
              <w:rPr>
                <w:rFonts w:ascii="Times New Roman" w:eastAsia="Arial Unicode MS" w:hAnsi="Times New Roman"/>
                <w:szCs w:val="24"/>
              </w:rPr>
            </w:pPr>
          </w:p>
          <w:p w:rsidR="003F0EC1" w:rsidRPr="00B65A8E" w:rsidRDefault="003F0EC1" w:rsidP="001A2640">
            <w:pPr>
              <w:spacing w:after="0" w:line="240" w:lineRule="auto"/>
              <w:rPr>
                <w:rFonts w:ascii="Times New Roman" w:eastAsia="Arial Unicode MS" w:hAnsi="Times New Roman"/>
                <w:szCs w:val="24"/>
              </w:rPr>
            </w:pPr>
          </w:p>
          <w:p w:rsidR="003F0EC1" w:rsidRPr="00B65A8E" w:rsidRDefault="003F0EC1" w:rsidP="001A2640">
            <w:pPr>
              <w:spacing w:after="0" w:line="240" w:lineRule="auto"/>
              <w:rPr>
                <w:rFonts w:ascii="Times New Roman" w:eastAsia="Arial Unicode MS" w:hAnsi="Times New Roman"/>
                <w:szCs w:val="24"/>
              </w:rPr>
            </w:pPr>
          </w:p>
          <w:p w:rsidR="003F0EC1" w:rsidRPr="00B65A8E" w:rsidRDefault="003F0EC1" w:rsidP="001A2640">
            <w:pPr>
              <w:spacing w:after="0" w:line="240" w:lineRule="auto"/>
              <w:rPr>
                <w:rFonts w:ascii="Times New Roman" w:eastAsia="Arial Unicode MS" w:hAnsi="Times New Roman"/>
                <w:szCs w:val="24"/>
              </w:rPr>
            </w:pPr>
          </w:p>
          <w:p w:rsidR="003F0EC1" w:rsidRPr="00B65A8E" w:rsidRDefault="003F0EC1" w:rsidP="001A2640">
            <w:pPr>
              <w:spacing w:after="0" w:line="240" w:lineRule="auto"/>
              <w:rPr>
                <w:rFonts w:ascii="Times New Roman" w:eastAsia="Arial Unicode MS" w:hAnsi="Times New Roman"/>
                <w:szCs w:val="24"/>
              </w:rPr>
            </w:pPr>
          </w:p>
          <w:p w:rsidR="003F0EC1" w:rsidRPr="00B65A8E" w:rsidRDefault="003F0EC1" w:rsidP="001A2640">
            <w:pPr>
              <w:spacing w:after="0" w:line="240" w:lineRule="auto"/>
              <w:rPr>
                <w:rFonts w:ascii="Times New Roman" w:eastAsia="Arial Unicode MS" w:hAnsi="Times New Roman"/>
                <w:szCs w:val="24"/>
              </w:rPr>
            </w:pPr>
          </w:p>
          <w:p w:rsidR="003F0EC1" w:rsidRPr="00B65A8E" w:rsidRDefault="003F0EC1" w:rsidP="001A2640">
            <w:pPr>
              <w:spacing w:after="0" w:line="240" w:lineRule="auto"/>
              <w:rPr>
                <w:rFonts w:ascii="Times New Roman" w:eastAsia="Arial Unicode MS" w:hAnsi="Times New Roman"/>
                <w:szCs w:val="24"/>
              </w:rPr>
            </w:pPr>
          </w:p>
          <w:p w:rsidR="003F0EC1" w:rsidRPr="00B65A8E" w:rsidRDefault="003F0EC1" w:rsidP="001A2640">
            <w:pPr>
              <w:spacing w:after="0" w:line="240" w:lineRule="auto"/>
              <w:rPr>
                <w:rFonts w:ascii="Times New Roman" w:eastAsia="Arial Unicode MS" w:hAnsi="Times New Roman"/>
                <w:szCs w:val="24"/>
              </w:rPr>
            </w:pPr>
          </w:p>
          <w:p w:rsidR="00D155DB" w:rsidRPr="00B65A8E" w:rsidRDefault="00D155DB" w:rsidP="001A2640">
            <w:pPr>
              <w:spacing w:after="0" w:line="240" w:lineRule="auto"/>
              <w:rPr>
                <w:rFonts w:ascii="Times New Roman" w:eastAsia="Arial Unicode MS" w:hAnsi="Times New Roman"/>
                <w:szCs w:val="24"/>
              </w:rPr>
            </w:pPr>
          </w:p>
          <w:p w:rsidR="00D155DB" w:rsidRPr="00B65A8E" w:rsidRDefault="00D155DB" w:rsidP="001A2640">
            <w:pPr>
              <w:spacing w:after="0" w:line="240" w:lineRule="auto"/>
              <w:rPr>
                <w:rFonts w:ascii="Times New Roman" w:eastAsia="Arial Unicode MS" w:hAnsi="Times New Roman"/>
                <w:szCs w:val="24"/>
              </w:rPr>
            </w:pPr>
          </w:p>
          <w:p w:rsidR="00D155DB" w:rsidRPr="00B65A8E" w:rsidRDefault="00D155DB" w:rsidP="001A2640">
            <w:pPr>
              <w:spacing w:after="0" w:line="240" w:lineRule="auto"/>
              <w:rPr>
                <w:rFonts w:ascii="Times New Roman" w:eastAsia="Arial Unicode MS" w:hAnsi="Times New Roman"/>
                <w:szCs w:val="24"/>
              </w:rPr>
            </w:pPr>
          </w:p>
          <w:p w:rsidR="00673988" w:rsidRPr="00B65A8E" w:rsidRDefault="00673988" w:rsidP="00673988">
            <w:pPr>
              <w:spacing w:after="0" w:line="240" w:lineRule="auto"/>
              <w:jc w:val="both"/>
              <w:rPr>
                <w:rFonts w:ascii="Times New Roman" w:eastAsia="Times New Roman" w:hAnsi="Times New Roman" w:cs="Times New Roman"/>
                <w:sz w:val="24"/>
                <w:szCs w:val="24"/>
                <w:lang w:eastAsia="ru-RU"/>
              </w:rPr>
            </w:pPr>
            <w:r w:rsidRPr="00B65A8E">
              <w:rPr>
                <w:rFonts w:ascii="Times New Roman" w:eastAsia="Times New Roman" w:hAnsi="Times New Roman" w:cs="Times New Roman"/>
                <w:sz w:val="24"/>
                <w:szCs w:val="24"/>
                <w:lang w:eastAsia="ru-RU"/>
              </w:rPr>
              <w:t>_______________</w:t>
            </w:r>
            <w:r w:rsidR="003B3DD2" w:rsidRPr="00B65A8E">
              <w:rPr>
                <w:rFonts w:ascii="Times New Roman" w:eastAsia="Times New Roman" w:hAnsi="Times New Roman" w:cs="Times New Roman"/>
                <w:sz w:val="24"/>
                <w:szCs w:val="24"/>
                <w:lang w:val="en-US" w:eastAsia="ru-RU"/>
              </w:rPr>
              <w:t>/_____________/</w:t>
            </w:r>
          </w:p>
          <w:p w:rsidR="00673988" w:rsidRPr="00B65A8E" w:rsidRDefault="00673988" w:rsidP="00673988">
            <w:pPr>
              <w:spacing w:after="0" w:line="240" w:lineRule="auto"/>
              <w:jc w:val="both"/>
              <w:rPr>
                <w:rFonts w:ascii="Times New Roman" w:eastAsia="Times New Roman" w:hAnsi="Times New Roman" w:cs="Times New Roman"/>
                <w:sz w:val="24"/>
                <w:szCs w:val="24"/>
                <w:lang w:eastAsia="ru-RU"/>
              </w:rPr>
            </w:pPr>
            <w:r w:rsidRPr="00B65A8E">
              <w:rPr>
                <w:rFonts w:ascii="Times New Roman" w:eastAsia="Times New Roman" w:hAnsi="Times New Roman" w:cs="Times New Roman"/>
                <w:sz w:val="24"/>
                <w:szCs w:val="24"/>
                <w:lang w:eastAsia="ru-RU"/>
              </w:rPr>
              <w:t xml:space="preserve">М.П. </w:t>
            </w:r>
          </w:p>
        </w:tc>
        <w:tc>
          <w:tcPr>
            <w:tcW w:w="2482" w:type="pct"/>
          </w:tcPr>
          <w:p w:rsidR="00673988" w:rsidRPr="00B65A8E" w:rsidRDefault="00673988" w:rsidP="00673988">
            <w:pPr>
              <w:widowControl w:val="0"/>
              <w:suppressAutoHyphens/>
              <w:autoSpaceDE w:val="0"/>
              <w:spacing w:after="0" w:line="240" w:lineRule="auto"/>
              <w:jc w:val="both"/>
              <w:rPr>
                <w:rFonts w:ascii="Times New Roman" w:eastAsia="Arial" w:hAnsi="Times New Roman" w:cs="Times New Roman"/>
                <w:b/>
                <w:bCs/>
                <w:szCs w:val="24"/>
                <w:lang w:eastAsia="ar-SA"/>
              </w:rPr>
            </w:pPr>
            <w:r w:rsidRPr="00B65A8E">
              <w:rPr>
                <w:rFonts w:ascii="Times New Roman" w:eastAsia="Arial" w:hAnsi="Times New Roman" w:cs="Times New Roman"/>
                <w:b/>
                <w:bCs/>
                <w:szCs w:val="24"/>
                <w:lang w:eastAsia="ar-SA"/>
              </w:rPr>
              <w:t>Заказчик:</w:t>
            </w:r>
          </w:p>
          <w:p w:rsidR="00411F4B" w:rsidRPr="00B65A8E" w:rsidRDefault="00411F4B" w:rsidP="00673988">
            <w:pPr>
              <w:spacing w:after="0" w:line="240" w:lineRule="auto"/>
              <w:rPr>
                <w:rFonts w:ascii="Times New Roman" w:eastAsia="Times New Roman" w:hAnsi="Times New Roman" w:cs="Times New Roman"/>
                <w:szCs w:val="24"/>
              </w:rPr>
            </w:pPr>
            <w:r w:rsidRPr="00B65A8E">
              <w:rPr>
                <w:rFonts w:ascii="Times New Roman" w:eastAsia="Times New Roman" w:hAnsi="Times New Roman" w:cs="Times New Roman"/>
                <w:szCs w:val="24"/>
              </w:rPr>
              <w:t>Некоммерческая организация - фонд «Региональный оператор по проведению капитального ремонта многоквартирных домов Еврейской автономной области»</w:t>
            </w:r>
            <w:r w:rsidR="00D155DB" w:rsidRPr="00B65A8E">
              <w:rPr>
                <w:rFonts w:ascii="Times New Roman" w:eastAsia="Times New Roman" w:hAnsi="Times New Roman" w:cs="Times New Roman"/>
                <w:szCs w:val="24"/>
              </w:rPr>
              <w:t xml:space="preserve"> (НКО – «РОКР»)</w:t>
            </w:r>
          </w:p>
          <w:p w:rsidR="00673988" w:rsidRPr="00B65A8E" w:rsidRDefault="00673988" w:rsidP="00673988">
            <w:pPr>
              <w:spacing w:after="0" w:line="240" w:lineRule="auto"/>
              <w:rPr>
                <w:rFonts w:ascii="Times New Roman" w:eastAsia="Times New Roman" w:hAnsi="Times New Roman" w:cs="Times New Roman"/>
                <w:szCs w:val="24"/>
                <w:lang w:eastAsia="ru-RU"/>
              </w:rPr>
            </w:pPr>
            <w:r w:rsidRPr="00B65A8E">
              <w:rPr>
                <w:rFonts w:ascii="Times New Roman" w:eastAsia="Times New Roman" w:hAnsi="Times New Roman" w:cs="Times New Roman"/>
                <w:szCs w:val="24"/>
                <w:lang w:eastAsia="ru-RU"/>
              </w:rPr>
              <w:t xml:space="preserve">Юридический адрес: </w:t>
            </w:r>
            <w:r w:rsidR="00411F4B" w:rsidRPr="00B65A8E">
              <w:rPr>
                <w:rFonts w:ascii="Times New Roman" w:eastAsia="Times New Roman" w:hAnsi="Times New Roman" w:cs="Times New Roman"/>
                <w:szCs w:val="24"/>
                <w:lang w:eastAsia="ru-RU"/>
              </w:rPr>
              <w:t>679016</w:t>
            </w:r>
            <w:r w:rsidRPr="00B65A8E">
              <w:rPr>
                <w:rFonts w:ascii="Times New Roman" w:eastAsia="Times New Roman" w:hAnsi="Times New Roman" w:cs="Times New Roman"/>
                <w:szCs w:val="24"/>
                <w:lang w:eastAsia="ru-RU"/>
              </w:rPr>
              <w:t xml:space="preserve">, г. </w:t>
            </w:r>
            <w:r w:rsidR="00411F4B" w:rsidRPr="00B65A8E">
              <w:rPr>
                <w:rFonts w:ascii="Times New Roman" w:eastAsia="Times New Roman" w:hAnsi="Times New Roman" w:cs="Times New Roman"/>
                <w:szCs w:val="24"/>
                <w:lang w:eastAsia="ru-RU"/>
              </w:rPr>
              <w:t>Биробиджан</w:t>
            </w:r>
            <w:r w:rsidRPr="00B65A8E">
              <w:rPr>
                <w:rFonts w:ascii="Times New Roman" w:eastAsia="Times New Roman" w:hAnsi="Times New Roman" w:cs="Times New Roman"/>
                <w:szCs w:val="24"/>
                <w:lang w:eastAsia="ru-RU"/>
              </w:rPr>
              <w:t>,</w:t>
            </w:r>
          </w:p>
          <w:p w:rsidR="00673988" w:rsidRPr="00B65A8E" w:rsidRDefault="00673988" w:rsidP="00673988">
            <w:pPr>
              <w:spacing w:after="0" w:line="240" w:lineRule="auto"/>
              <w:rPr>
                <w:rFonts w:ascii="Times New Roman" w:eastAsia="Times New Roman" w:hAnsi="Times New Roman" w:cs="Times New Roman"/>
                <w:szCs w:val="24"/>
                <w:lang w:eastAsia="ru-RU"/>
              </w:rPr>
            </w:pPr>
            <w:r w:rsidRPr="00B65A8E">
              <w:rPr>
                <w:rFonts w:ascii="Times New Roman" w:eastAsia="Times New Roman" w:hAnsi="Times New Roman" w:cs="Times New Roman"/>
                <w:szCs w:val="24"/>
                <w:lang w:eastAsia="ru-RU"/>
              </w:rPr>
              <w:t xml:space="preserve">ул. </w:t>
            </w:r>
            <w:r w:rsidR="00411F4B" w:rsidRPr="00B65A8E">
              <w:rPr>
                <w:rFonts w:ascii="Times New Roman" w:eastAsia="Times New Roman" w:hAnsi="Times New Roman" w:cs="Times New Roman"/>
                <w:szCs w:val="24"/>
                <w:lang w:eastAsia="ru-RU"/>
              </w:rPr>
              <w:t>Шолом-Алейхема</w:t>
            </w:r>
            <w:r w:rsidRPr="00B65A8E">
              <w:rPr>
                <w:rFonts w:ascii="Times New Roman" w:eastAsia="Times New Roman" w:hAnsi="Times New Roman" w:cs="Times New Roman"/>
                <w:szCs w:val="24"/>
                <w:lang w:eastAsia="ru-RU"/>
              </w:rPr>
              <w:t xml:space="preserve">, д. </w:t>
            </w:r>
            <w:r w:rsidR="00411F4B" w:rsidRPr="00B65A8E">
              <w:rPr>
                <w:rFonts w:ascii="Times New Roman" w:eastAsia="Times New Roman" w:hAnsi="Times New Roman" w:cs="Times New Roman"/>
                <w:szCs w:val="24"/>
                <w:lang w:eastAsia="ru-RU"/>
              </w:rPr>
              <w:t>25</w:t>
            </w:r>
          </w:p>
          <w:p w:rsidR="00411F4B" w:rsidRPr="00B65A8E" w:rsidRDefault="00673988" w:rsidP="00673988">
            <w:pPr>
              <w:spacing w:after="0" w:line="240" w:lineRule="auto"/>
              <w:rPr>
                <w:rFonts w:ascii="Times New Roman" w:eastAsia="Times New Roman" w:hAnsi="Times New Roman" w:cs="Times New Roman"/>
                <w:szCs w:val="24"/>
                <w:lang w:eastAsia="ru-RU"/>
              </w:rPr>
            </w:pPr>
            <w:r w:rsidRPr="00B65A8E">
              <w:rPr>
                <w:rFonts w:ascii="Times New Roman" w:eastAsia="Times New Roman" w:hAnsi="Times New Roman" w:cs="Times New Roman"/>
                <w:szCs w:val="24"/>
                <w:lang w:eastAsia="ru-RU"/>
              </w:rPr>
              <w:t xml:space="preserve">Фактический адрес: г. </w:t>
            </w:r>
            <w:r w:rsidR="00411F4B" w:rsidRPr="00B65A8E">
              <w:rPr>
                <w:rFonts w:ascii="Times New Roman" w:eastAsia="Times New Roman" w:hAnsi="Times New Roman" w:cs="Times New Roman"/>
                <w:szCs w:val="24"/>
                <w:lang w:eastAsia="ru-RU"/>
              </w:rPr>
              <w:t>Биробиджан,</w:t>
            </w:r>
          </w:p>
          <w:p w:rsidR="00411F4B" w:rsidRPr="00B65A8E" w:rsidRDefault="00411F4B" w:rsidP="00411F4B">
            <w:pPr>
              <w:spacing w:after="0" w:line="240" w:lineRule="auto"/>
              <w:rPr>
                <w:rFonts w:ascii="Times New Roman" w:eastAsia="Times New Roman" w:hAnsi="Times New Roman" w:cs="Times New Roman"/>
                <w:szCs w:val="24"/>
                <w:lang w:eastAsia="ru-RU"/>
              </w:rPr>
            </w:pPr>
            <w:r w:rsidRPr="00B65A8E">
              <w:rPr>
                <w:rFonts w:ascii="Times New Roman" w:eastAsia="Times New Roman" w:hAnsi="Times New Roman" w:cs="Times New Roman"/>
                <w:szCs w:val="24"/>
                <w:lang w:eastAsia="ru-RU"/>
              </w:rPr>
              <w:t>ул. Шолом-Алейхема, д. 25</w:t>
            </w:r>
          </w:p>
          <w:p w:rsidR="0097606E" w:rsidRPr="00B65A8E" w:rsidRDefault="0097606E" w:rsidP="0097606E">
            <w:pPr>
              <w:spacing w:after="0" w:line="240" w:lineRule="auto"/>
              <w:ind w:right="51"/>
              <w:rPr>
                <w:rFonts w:ascii="Times New Roman" w:eastAsia="Times New Roman" w:hAnsi="Times New Roman" w:cs="Times New Roman"/>
              </w:rPr>
            </w:pPr>
            <w:r w:rsidRPr="00B65A8E">
              <w:rPr>
                <w:rFonts w:ascii="Times New Roman" w:eastAsia="Times New Roman" w:hAnsi="Times New Roman" w:cs="Times New Roman"/>
              </w:rPr>
              <w:t>ИНН 7901995562</w:t>
            </w:r>
            <w:r w:rsidR="00706C69">
              <w:rPr>
                <w:rFonts w:ascii="Times New Roman" w:eastAsia="Times New Roman" w:hAnsi="Times New Roman" w:cs="Times New Roman"/>
              </w:rPr>
              <w:t xml:space="preserve">, </w:t>
            </w:r>
            <w:r w:rsidRPr="00B65A8E">
              <w:rPr>
                <w:rFonts w:ascii="Times New Roman" w:eastAsia="Times New Roman" w:hAnsi="Times New Roman" w:cs="Times New Roman"/>
              </w:rPr>
              <w:t>КПП 790101001</w:t>
            </w:r>
          </w:p>
          <w:p w:rsidR="00A23F41" w:rsidRPr="00B65A8E" w:rsidRDefault="00A23F41" w:rsidP="0097606E">
            <w:pPr>
              <w:spacing w:after="0" w:line="240" w:lineRule="auto"/>
              <w:ind w:right="51"/>
              <w:rPr>
                <w:rFonts w:ascii="Times New Roman" w:eastAsia="Times New Roman" w:hAnsi="Times New Roman" w:cs="Times New Roman"/>
              </w:rPr>
            </w:pPr>
            <w:r w:rsidRPr="00B65A8E">
              <w:rPr>
                <w:rFonts w:ascii="Times New Roman" w:eastAsia="Times New Roman" w:hAnsi="Times New Roman" w:cs="Times New Roman"/>
              </w:rPr>
              <w:t>БИК 040813608</w:t>
            </w:r>
            <w:r w:rsidR="00706C69">
              <w:rPr>
                <w:rFonts w:ascii="Times New Roman" w:eastAsia="Times New Roman" w:hAnsi="Times New Roman" w:cs="Times New Roman"/>
              </w:rPr>
              <w:t xml:space="preserve">, </w:t>
            </w:r>
            <w:r w:rsidR="0097606E" w:rsidRPr="00B65A8E">
              <w:rPr>
                <w:rFonts w:ascii="Times New Roman" w:eastAsia="Times New Roman" w:hAnsi="Times New Roman" w:cs="Times New Roman"/>
              </w:rPr>
              <w:t xml:space="preserve">р/с 40703810670120000900 </w:t>
            </w:r>
          </w:p>
          <w:p w:rsidR="0097606E" w:rsidRPr="00B65A8E" w:rsidRDefault="0097606E" w:rsidP="0097606E">
            <w:pPr>
              <w:spacing w:after="0" w:line="240" w:lineRule="auto"/>
              <w:ind w:right="51"/>
              <w:rPr>
                <w:rFonts w:ascii="Times New Roman" w:eastAsia="Times New Roman" w:hAnsi="Times New Roman" w:cs="Times New Roman"/>
              </w:rPr>
            </w:pPr>
            <w:r w:rsidRPr="00B65A8E">
              <w:rPr>
                <w:rFonts w:ascii="Times New Roman" w:eastAsia="Times New Roman" w:hAnsi="Times New Roman" w:cs="Times New Roman"/>
              </w:rPr>
              <w:t xml:space="preserve">Дальневосточный банк Сбербанка России </w:t>
            </w:r>
          </w:p>
          <w:p w:rsidR="00D155DB" w:rsidRPr="00B65A8E" w:rsidRDefault="00D155DB" w:rsidP="0097606E">
            <w:pPr>
              <w:spacing w:after="0" w:line="240" w:lineRule="auto"/>
              <w:ind w:right="51"/>
              <w:rPr>
                <w:rFonts w:ascii="Times New Roman" w:eastAsia="Times New Roman" w:hAnsi="Times New Roman" w:cs="Times New Roman"/>
              </w:rPr>
            </w:pPr>
          </w:p>
          <w:p w:rsidR="0097606E" w:rsidRPr="00B65A8E" w:rsidRDefault="0097606E" w:rsidP="0097606E">
            <w:pPr>
              <w:spacing w:after="0" w:line="240" w:lineRule="auto"/>
              <w:ind w:right="51"/>
              <w:rPr>
                <w:rFonts w:ascii="Times New Roman" w:eastAsia="Times New Roman" w:hAnsi="Times New Roman" w:cs="Times New Roman"/>
              </w:rPr>
            </w:pPr>
            <w:r w:rsidRPr="00B65A8E">
              <w:rPr>
                <w:rFonts w:ascii="Times New Roman" w:eastAsia="Times New Roman" w:hAnsi="Times New Roman" w:cs="Times New Roman"/>
              </w:rPr>
              <w:t xml:space="preserve">Директор </w:t>
            </w:r>
          </w:p>
          <w:p w:rsidR="00673988" w:rsidRPr="00B65A8E" w:rsidRDefault="00673988" w:rsidP="00673988">
            <w:pPr>
              <w:spacing w:after="0" w:line="240" w:lineRule="auto"/>
              <w:rPr>
                <w:rFonts w:ascii="Times New Roman" w:eastAsia="Times New Roman" w:hAnsi="Times New Roman" w:cs="Times New Roman"/>
                <w:szCs w:val="24"/>
                <w:lang w:eastAsia="ru-RU"/>
              </w:rPr>
            </w:pPr>
          </w:p>
          <w:p w:rsidR="00673988" w:rsidRPr="00B65A8E" w:rsidRDefault="0017431C" w:rsidP="00673988">
            <w:pPr>
              <w:widowControl w:val="0"/>
              <w:tabs>
                <w:tab w:val="left" w:pos="302"/>
              </w:tabs>
              <w:suppressAutoHyphens/>
              <w:autoSpaceDE w:val="0"/>
              <w:spacing w:after="0" w:line="240" w:lineRule="auto"/>
              <w:jc w:val="both"/>
              <w:rPr>
                <w:rFonts w:ascii="Times New Roman" w:eastAsia="Arial" w:hAnsi="Times New Roman" w:cs="Times New Roman"/>
                <w:b/>
                <w:szCs w:val="24"/>
                <w:lang w:eastAsia="ar-SA"/>
              </w:rPr>
            </w:pPr>
            <w:r w:rsidRPr="00B65A8E">
              <w:rPr>
                <w:rFonts w:ascii="Times New Roman" w:eastAsia="Arial" w:hAnsi="Times New Roman" w:cs="Times New Roman"/>
                <w:b/>
                <w:szCs w:val="24"/>
                <w:lang w:eastAsia="ar-SA"/>
              </w:rPr>
              <w:t>____________</w:t>
            </w:r>
            <w:r w:rsidR="00673988" w:rsidRPr="00B65A8E">
              <w:rPr>
                <w:rFonts w:ascii="Times New Roman" w:eastAsia="Arial" w:hAnsi="Times New Roman" w:cs="Times New Roman"/>
                <w:b/>
                <w:szCs w:val="24"/>
                <w:lang w:eastAsia="ar-SA"/>
              </w:rPr>
              <w:t>_________/</w:t>
            </w:r>
            <w:r w:rsidRPr="00B65A8E">
              <w:rPr>
                <w:rFonts w:ascii="Times New Roman" w:eastAsia="Arial" w:hAnsi="Times New Roman" w:cs="Times New Roman"/>
                <w:b/>
                <w:szCs w:val="24"/>
                <w:lang w:eastAsia="ar-SA"/>
              </w:rPr>
              <w:t xml:space="preserve">А.В. </w:t>
            </w:r>
            <w:r w:rsidR="00411F4B" w:rsidRPr="00B65A8E">
              <w:rPr>
                <w:rFonts w:ascii="Times New Roman" w:eastAsia="Arial" w:hAnsi="Times New Roman" w:cs="Times New Roman"/>
                <w:b/>
                <w:szCs w:val="24"/>
                <w:lang w:eastAsia="ar-SA"/>
              </w:rPr>
              <w:t>Войтенко</w:t>
            </w:r>
            <w:r w:rsidR="00673988" w:rsidRPr="00B65A8E">
              <w:rPr>
                <w:rFonts w:ascii="Times New Roman" w:eastAsia="Arial" w:hAnsi="Times New Roman" w:cs="Times New Roman"/>
                <w:b/>
                <w:szCs w:val="24"/>
                <w:lang w:eastAsia="ar-SA"/>
              </w:rPr>
              <w:t>/</w:t>
            </w:r>
          </w:p>
          <w:p w:rsidR="00673988" w:rsidRPr="00B65A8E" w:rsidRDefault="00B313A6" w:rsidP="00907E5C">
            <w:pPr>
              <w:spacing w:after="0" w:line="240" w:lineRule="auto"/>
              <w:ind w:firstLine="567"/>
              <w:jc w:val="both"/>
              <w:rPr>
                <w:rFonts w:ascii="Times New Roman" w:eastAsia="Calibri" w:hAnsi="Times New Roman" w:cs="Times New Roman"/>
                <w:szCs w:val="24"/>
                <w:lang w:eastAsia="ru-RU"/>
              </w:rPr>
            </w:pPr>
            <w:r w:rsidRPr="00B65A8E">
              <w:rPr>
                <w:rFonts w:ascii="Times New Roman" w:eastAsia="Calibri" w:hAnsi="Times New Roman" w:cs="Times New Roman"/>
                <w:szCs w:val="24"/>
                <w:lang w:eastAsia="ru-RU"/>
              </w:rPr>
              <w:t>М.П.</w:t>
            </w:r>
          </w:p>
        </w:tc>
      </w:tr>
    </w:tbl>
    <w:p w:rsidR="00646B7B" w:rsidRPr="00B65A8E" w:rsidRDefault="00646B7B">
      <w:pPr>
        <w:rPr>
          <w:sz w:val="28"/>
          <w:szCs w:val="28"/>
        </w:rPr>
      </w:pPr>
    </w:p>
    <w:p w:rsidR="00646B7B" w:rsidRPr="00B65A8E" w:rsidRDefault="00646B7B">
      <w:pPr>
        <w:rPr>
          <w:sz w:val="28"/>
          <w:szCs w:val="28"/>
        </w:rPr>
        <w:sectPr w:rsidR="00646B7B" w:rsidRPr="00B65A8E" w:rsidSect="00706C69">
          <w:pgSz w:w="11906" w:h="16838"/>
          <w:pgMar w:top="567" w:right="567" w:bottom="567" w:left="1701" w:header="709" w:footer="709" w:gutter="0"/>
          <w:pgNumType w:start="33"/>
          <w:cols w:space="708"/>
          <w:docGrid w:linePitch="360"/>
        </w:sectPr>
      </w:pPr>
    </w:p>
    <w:p w:rsidR="00646B7B" w:rsidRPr="00B65A8E" w:rsidRDefault="00646B7B" w:rsidP="00646B7B">
      <w:pPr>
        <w:widowControl w:val="0"/>
        <w:jc w:val="right"/>
        <w:rPr>
          <w:rFonts w:ascii="Times New Roman" w:hAnsi="Times New Roman" w:cs="Times New Roman"/>
          <w:sz w:val="24"/>
          <w:szCs w:val="24"/>
        </w:rPr>
      </w:pPr>
      <w:r w:rsidRPr="00B65A8E">
        <w:rPr>
          <w:rFonts w:ascii="Times New Roman" w:hAnsi="Times New Roman" w:cs="Times New Roman"/>
          <w:sz w:val="24"/>
          <w:szCs w:val="24"/>
        </w:rPr>
        <w:t>Приложение №1</w:t>
      </w:r>
    </w:p>
    <w:p w:rsidR="00646B7B" w:rsidRPr="00B65A8E" w:rsidRDefault="00646B7B" w:rsidP="00646B7B">
      <w:pPr>
        <w:widowControl w:val="0"/>
        <w:jc w:val="right"/>
        <w:rPr>
          <w:rFonts w:ascii="Times New Roman" w:hAnsi="Times New Roman" w:cs="Times New Roman"/>
          <w:sz w:val="24"/>
          <w:szCs w:val="24"/>
        </w:rPr>
      </w:pPr>
      <w:r w:rsidRPr="00B65A8E">
        <w:rPr>
          <w:rFonts w:ascii="Times New Roman" w:hAnsi="Times New Roman" w:cs="Times New Roman"/>
          <w:sz w:val="24"/>
          <w:szCs w:val="24"/>
        </w:rPr>
        <w:t>к договору № ____ от «___» ______ 2017г.</w:t>
      </w:r>
    </w:p>
    <w:p w:rsidR="00646B7B" w:rsidRPr="00B65A8E" w:rsidRDefault="00646B7B" w:rsidP="00646B7B">
      <w:pPr>
        <w:widowControl w:val="0"/>
        <w:jc w:val="center"/>
        <w:rPr>
          <w:rFonts w:ascii="Times New Roman" w:hAnsi="Times New Roman" w:cs="Times New Roman"/>
          <w:sz w:val="24"/>
          <w:szCs w:val="24"/>
        </w:rPr>
      </w:pPr>
      <w:r w:rsidRPr="00B65A8E">
        <w:rPr>
          <w:rFonts w:ascii="Times New Roman" w:hAnsi="Times New Roman" w:cs="Times New Roman"/>
          <w:sz w:val="24"/>
          <w:szCs w:val="24"/>
        </w:rPr>
        <w:t>Образец формы отчета</w:t>
      </w:r>
      <w:r w:rsidRPr="00B65A8E">
        <w:rPr>
          <w:rFonts w:ascii="Times New Roman" w:hAnsi="Times New Roman" w:cs="Times New Roman"/>
          <w:sz w:val="24"/>
          <w:szCs w:val="24"/>
          <w:vertAlign w:val="superscript"/>
        </w:rPr>
        <w:t>1</w:t>
      </w:r>
    </w:p>
    <w:p w:rsidR="00646B7B" w:rsidRPr="00B65A8E" w:rsidRDefault="00646B7B" w:rsidP="00646B7B">
      <w:pPr>
        <w:widowControl w:val="0"/>
        <w:jc w:val="right"/>
      </w:pPr>
    </w:p>
    <w:tbl>
      <w:tblPr>
        <w:tblStyle w:val="af5"/>
        <w:tblpPr w:leftFromText="180" w:rightFromText="180" w:vertAnchor="text" w:horzAnchor="margin" w:tblpXSpec="center" w:tblpY="-200"/>
        <w:tblW w:w="15466" w:type="dxa"/>
        <w:tblLook w:val="04A0" w:firstRow="1" w:lastRow="0" w:firstColumn="1" w:lastColumn="0" w:noHBand="0" w:noVBand="1"/>
      </w:tblPr>
      <w:tblGrid>
        <w:gridCol w:w="2923"/>
        <w:gridCol w:w="758"/>
        <w:gridCol w:w="1096"/>
        <w:gridCol w:w="1231"/>
        <w:gridCol w:w="2114"/>
        <w:gridCol w:w="1135"/>
        <w:gridCol w:w="871"/>
        <w:gridCol w:w="2680"/>
        <w:gridCol w:w="1171"/>
        <w:gridCol w:w="1487"/>
      </w:tblGrid>
      <w:tr w:rsidR="00B65A8E" w:rsidRPr="00B65A8E" w:rsidTr="009624B3">
        <w:trPr>
          <w:trHeight w:val="557"/>
        </w:trPr>
        <w:tc>
          <w:tcPr>
            <w:tcW w:w="15466" w:type="dxa"/>
            <w:gridSpan w:val="10"/>
            <w:vAlign w:val="center"/>
          </w:tcPr>
          <w:p w:rsidR="00646B7B" w:rsidRPr="00B65A8E" w:rsidRDefault="00646B7B" w:rsidP="009624B3">
            <w:pPr>
              <w:jc w:val="center"/>
              <w:rPr>
                <w:rFonts w:ascii="Times New Roman" w:hAnsi="Times New Roman" w:cs="Times New Roman"/>
                <w:sz w:val="24"/>
                <w:szCs w:val="24"/>
              </w:rPr>
            </w:pPr>
            <w:r w:rsidRPr="00B65A8E">
              <w:rPr>
                <w:rFonts w:ascii="Times New Roman" w:hAnsi="Times New Roman" w:cs="Times New Roman"/>
                <w:sz w:val="24"/>
                <w:szCs w:val="24"/>
              </w:rPr>
              <w:t xml:space="preserve">Отчет о доставке платежных документов собственникам </w:t>
            </w:r>
            <w:r w:rsidR="00AE5195" w:rsidRPr="00B65A8E">
              <w:rPr>
                <w:rFonts w:ascii="Times New Roman" w:hAnsi="Times New Roman" w:cs="Times New Roman"/>
                <w:sz w:val="24"/>
                <w:szCs w:val="24"/>
              </w:rPr>
              <w:t xml:space="preserve">жилых </w:t>
            </w:r>
            <w:r w:rsidRPr="00B65A8E">
              <w:rPr>
                <w:rFonts w:ascii="Times New Roman" w:hAnsi="Times New Roman" w:cs="Times New Roman"/>
                <w:sz w:val="24"/>
                <w:szCs w:val="24"/>
              </w:rPr>
              <w:t>помещений №________</w:t>
            </w:r>
            <w:r w:rsidR="00AE5195" w:rsidRPr="00B65A8E">
              <w:rPr>
                <w:rFonts w:ascii="Times New Roman" w:hAnsi="Times New Roman" w:cs="Times New Roman"/>
                <w:sz w:val="24"/>
                <w:szCs w:val="24"/>
              </w:rPr>
              <w:t xml:space="preserve"> за месяц __________________</w:t>
            </w:r>
          </w:p>
        </w:tc>
      </w:tr>
      <w:tr w:rsidR="00B65A8E" w:rsidRPr="00B65A8E" w:rsidTr="009624B3">
        <w:trPr>
          <w:trHeight w:val="129"/>
        </w:trPr>
        <w:tc>
          <w:tcPr>
            <w:tcW w:w="2923" w:type="dxa"/>
            <w:vMerge w:val="restart"/>
            <w:tcBorders>
              <w:top w:val="single" w:sz="18" w:space="0" w:color="auto"/>
              <w:bottom w:val="single" w:sz="18" w:space="0" w:color="auto"/>
            </w:tcBorders>
            <w:vAlign w:val="center"/>
          </w:tcPr>
          <w:p w:rsidR="00646B7B" w:rsidRPr="00B65A8E" w:rsidRDefault="00646B7B" w:rsidP="009624B3">
            <w:pPr>
              <w:jc w:val="center"/>
              <w:rPr>
                <w:rFonts w:ascii="Times New Roman" w:hAnsi="Times New Roman" w:cs="Times New Roman"/>
                <w:sz w:val="24"/>
                <w:szCs w:val="24"/>
              </w:rPr>
            </w:pPr>
            <w:r w:rsidRPr="00B65A8E">
              <w:rPr>
                <w:rFonts w:ascii="Times New Roman" w:hAnsi="Times New Roman" w:cs="Times New Roman"/>
                <w:sz w:val="24"/>
                <w:szCs w:val="24"/>
              </w:rPr>
              <w:t>Улица</w:t>
            </w:r>
          </w:p>
        </w:tc>
        <w:tc>
          <w:tcPr>
            <w:tcW w:w="758" w:type="dxa"/>
            <w:vMerge w:val="restart"/>
            <w:tcBorders>
              <w:top w:val="single" w:sz="18" w:space="0" w:color="auto"/>
            </w:tcBorders>
            <w:vAlign w:val="center"/>
          </w:tcPr>
          <w:p w:rsidR="00646B7B" w:rsidRPr="00B65A8E" w:rsidRDefault="00646B7B" w:rsidP="009624B3">
            <w:pPr>
              <w:jc w:val="center"/>
              <w:rPr>
                <w:rFonts w:ascii="Times New Roman" w:hAnsi="Times New Roman" w:cs="Times New Roman"/>
                <w:sz w:val="24"/>
                <w:szCs w:val="24"/>
              </w:rPr>
            </w:pPr>
            <w:r w:rsidRPr="00B65A8E">
              <w:rPr>
                <w:rFonts w:ascii="Times New Roman" w:hAnsi="Times New Roman" w:cs="Times New Roman"/>
                <w:sz w:val="24"/>
                <w:szCs w:val="24"/>
              </w:rPr>
              <w:t>№ дома</w:t>
            </w:r>
          </w:p>
        </w:tc>
        <w:tc>
          <w:tcPr>
            <w:tcW w:w="1096" w:type="dxa"/>
            <w:vMerge w:val="restart"/>
            <w:tcBorders>
              <w:top w:val="single" w:sz="18" w:space="0" w:color="auto"/>
            </w:tcBorders>
            <w:vAlign w:val="center"/>
          </w:tcPr>
          <w:p w:rsidR="00646B7B" w:rsidRPr="00B65A8E" w:rsidRDefault="00646B7B" w:rsidP="009624B3">
            <w:pPr>
              <w:jc w:val="center"/>
              <w:rPr>
                <w:rFonts w:ascii="Times New Roman" w:hAnsi="Times New Roman" w:cs="Times New Roman"/>
                <w:sz w:val="24"/>
                <w:szCs w:val="24"/>
              </w:rPr>
            </w:pPr>
            <w:r w:rsidRPr="00B65A8E">
              <w:rPr>
                <w:rFonts w:ascii="Times New Roman" w:hAnsi="Times New Roman" w:cs="Times New Roman"/>
                <w:sz w:val="24"/>
                <w:szCs w:val="24"/>
              </w:rPr>
              <w:t>Подъезд</w:t>
            </w:r>
          </w:p>
        </w:tc>
        <w:tc>
          <w:tcPr>
            <w:tcW w:w="1231" w:type="dxa"/>
            <w:vMerge w:val="restart"/>
            <w:tcBorders>
              <w:top w:val="single" w:sz="18" w:space="0" w:color="auto"/>
            </w:tcBorders>
            <w:vAlign w:val="center"/>
          </w:tcPr>
          <w:p w:rsidR="00646B7B" w:rsidRPr="00B65A8E" w:rsidRDefault="00646B7B" w:rsidP="009624B3">
            <w:pPr>
              <w:jc w:val="center"/>
              <w:rPr>
                <w:rFonts w:ascii="Times New Roman" w:hAnsi="Times New Roman" w:cs="Times New Roman"/>
                <w:sz w:val="24"/>
                <w:szCs w:val="24"/>
              </w:rPr>
            </w:pPr>
            <w:r w:rsidRPr="00B65A8E">
              <w:rPr>
                <w:rFonts w:ascii="Times New Roman" w:hAnsi="Times New Roman" w:cs="Times New Roman"/>
                <w:sz w:val="24"/>
                <w:szCs w:val="24"/>
              </w:rPr>
              <w:t>Квартиры с ___ по ___</w:t>
            </w:r>
          </w:p>
        </w:tc>
        <w:tc>
          <w:tcPr>
            <w:tcW w:w="2114" w:type="dxa"/>
            <w:vMerge w:val="restart"/>
            <w:tcBorders>
              <w:top w:val="single" w:sz="18" w:space="0" w:color="auto"/>
            </w:tcBorders>
            <w:vAlign w:val="center"/>
          </w:tcPr>
          <w:p w:rsidR="00646B7B" w:rsidRPr="00B65A8E" w:rsidRDefault="00646B7B" w:rsidP="009624B3">
            <w:pPr>
              <w:jc w:val="center"/>
              <w:rPr>
                <w:rFonts w:ascii="Times New Roman" w:hAnsi="Times New Roman" w:cs="Times New Roman"/>
                <w:sz w:val="24"/>
                <w:szCs w:val="24"/>
              </w:rPr>
            </w:pPr>
            <w:r w:rsidRPr="00B65A8E">
              <w:rPr>
                <w:rFonts w:ascii="Times New Roman" w:hAnsi="Times New Roman" w:cs="Times New Roman"/>
                <w:sz w:val="24"/>
                <w:szCs w:val="24"/>
              </w:rPr>
              <w:t>Выполненная работа</w:t>
            </w:r>
          </w:p>
        </w:tc>
        <w:tc>
          <w:tcPr>
            <w:tcW w:w="1135" w:type="dxa"/>
            <w:vMerge w:val="restart"/>
            <w:tcBorders>
              <w:top w:val="single" w:sz="18" w:space="0" w:color="auto"/>
            </w:tcBorders>
            <w:vAlign w:val="center"/>
          </w:tcPr>
          <w:p w:rsidR="00646B7B" w:rsidRPr="00B65A8E" w:rsidRDefault="00646B7B" w:rsidP="009624B3">
            <w:pPr>
              <w:jc w:val="center"/>
              <w:rPr>
                <w:rFonts w:ascii="Times New Roman" w:hAnsi="Times New Roman" w:cs="Times New Roman"/>
                <w:sz w:val="24"/>
                <w:szCs w:val="24"/>
              </w:rPr>
            </w:pPr>
            <w:r w:rsidRPr="00B65A8E">
              <w:rPr>
                <w:rFonts w:ascii="Times New Roman" w:hAnsi="Times New Roman" w:cs="Times New Roman"/>
                <w:sz w:val="24"/>
                <w:szCs w:val="24"/>
              </w:rPr>
              <w:t>Дата доставки</w:t>
            </w:r>
          </w:p>
        </w:tc>
        <w:tc>
          <w:tcPr>
            <w:tcW w:w="4722" w:type="dxa"/>
            <w:gridSpan w:val="3"/>
            <w:tcBorders>
              <w:top w:val="single" w:sz="18" w:space="0" w:color="auto"/>
            </w:tcBorders>
            <w:vAlign w:val="center"/>
          </w:tcPr>
          <w:p w:rsidR="00646B7B" w:rsidRPr="00B65A8E" w:rsidRDefault="00646B7B" w:rsidP="009624B3">
            <w:pPr>
              <w:jc w:val="center"/>
              <w:rPr>
                <w:rFonts w:ascii="Times New Roman" w:hAnsi="Times New Roman" w:cs="Times New Roman"/>
                <w:sz w:val="24"/>
                <w:szCs w:val="24"/>
              </w:rPr>
            </w:pPr>
            <w:r w:rsidRPr="00B65A8E">
              <w:rPr>
                <w:rFonts w:ascii="Times New Roman" w:hAnsi="Times New Roman" w:cs="Times New Roman"/>
                <w:sz w:val="24"/>
                <w:szCs w:val="24"/>
              </w:rPr>
              <w:t>Претензий к доставке нет</w:t>
            </w:r>
          </w:p>
        </w:tc>
        <w:tc>
          <w:tcPr>
            <w:tcW w:w="1487" w:type="dxa"/>
            <w:vMerge w:val="restart"/>
            <w:tcBorders>
              <w:top w:val="single" w:sz="18" w:space="0" w:color="auto"/>
            </w:tcBorders>
            <w:vAlign w:val="center"/>
          </w:tcPr>
          <w:p w:rsidR="00646B7B" w:rsidRPr="00B65A8E" w:rsidRDefault="00646B7B" w:rsidP="009624B3">
            <w:pPr>
              <w:jc w:val="center"/>
              <w:rPr>
                <w:rFonts w:ascii="Times New Roman" w:hAnsi="Times New Roman" w:cs="Times New Roman"/>
                <w:sz w:val="24"/>
                <w:szCs w:val="24"/>
              </w:rPr>
            </w:pPr>
            <w:r w:rsidRPr="00B65A8E">
              <w:rPr>
                <w:rFonts w:ascii="Times New Roman" w:hAnsi="Times New Roman" w:cs="Times New Roman"/>
                <w:sz w:val="24"/>
                <w:szCs w:val="24"/>
              </w:rPr>
              <w:t>Примечание</w:t>
            </w:r>
          </w:p>
        </w:tc>
      </w:tr>
      <w:tr w:rsidR="00B65A8E" w:rsidRPr="00B65A8E" w:rsidTr="009624B3">
        <w:tc>
          <w:tcPr>
            <w:tcW w:w="2923" w:type="dxa"/>
            <w:vMerge/>
            <w:tcBorders>
              <w:top w:val="single" w:sz="18" w:space="0" w:color="auto"/>
              <w:bottom w:val="single" w:sz="18" w:space="0" w:color="auto"/>
            </w:tcBorders>
            <w:vAlign w:val="center"/>
          </w:tcPr>
          <w:p w:rsidR="00646B7B" w:rsidRPr="00B65A8E" w:rsidRDefault="00646B7B" w:rsidP="009624B3">
            <w:pPr>
              <w:jc w:val="center"/>
              <w:rPr>
                <w:rFonts w:ascii="Times New Roman" w:hAnsi="Times New Roman" w:cs="Times New Roman"/>
                <w:sz w:val="24"/>
                <w:szCs w:val="24"/>
              </w:rPr>
            </w:pPr>
          </w:p>
        </w:tc>
        <w:tc>
          <w:tcPr>
            <w:tcW w:w="758" w:type="dxa"/>
            <w:vMerge/>
            <w:tcBorders>
              <w:top w:val="single" w:sz="18" w:space="0" w:color="auto"/>
              <w:bottom w:val="single" w:sz="18" w:space="0" w:color="auto"/>
            </w:tcBorders>
            <w:vAlign w:val="center"/>
          </w:tcPr>
          <w:p w:rsidR="00646B7B" w:rsidRPr="00B65A8E" w:rsidRDefault="00646B7B" w:rsidP="009624B3">
            <w:pPr>
              <w:jc w:val="center"/>
              <w:rPr>
                <w:rFonts w:ascii="Times New Roman" w:hAnsi="Times New Roman" w:cs="Times New Roman"/>
                <w:sz w:val="24"/>
                <w:szCs w:val="24"/>
              </w:rPr>
            </w:pPr>
          </w:p>
        </w:tc>
        <w:tc>
          <w:tcPr>
            <w:tcW w:w="1096" w:type="dxa"/>
            <w:vMerge/>
            <w:tcBorders>
              <w:top w:val="single" w:sz="18" w:space="0" w:color="auto"/>
              <w:bottom w:val="single" w:sz="18" w:space="0" w:color="auto"/>
            </w:tcBorders>
            <w:vAlign w:val="center"/>
          </w:tcPr>
          <w:p w:rsidR="00646B7B" w:rsidRPr="00B65A8E" w:rsidRDefault="00646B7B" w:rsidP="009624B3">
            <w:pPr>
              <w:jc w:val="center"/>
              <w:rPr>
                <w:rFonts w:ascii="Times New Roman" w:hAnsi="Times New Roman" w:cs="Times New Roman"/>
                <w:sz w:val="24"/>
                <w:szCs w:val="24"/>
              </w:rPr>
            </w:pPr>
          </w:p>
        </w:tc>
        <w:tc>
          <w:tcPr>
            <w:tcW w:w="1231" w:type="dxa"/>
            <w:vMerge/>
            <w:tcBorders>
              <w:top w:val="single" w:sz="18" w:space="0" w:color="auto"/>
              <w:bottom w:val="single" w:sz="18" w:space="0" w:color="auto"/>
            </w:tcBorders>
            <w:vAlign w:val="center"/>
          </w:tcPr>
          <w:p w:rsidR="00646B7B" w:rsidRPr="00B65A8E" w:rsidRDefault="00646B7B" w:rsidP="009624B3">
            <w:pPr>
              <w:jc w:val="center"/>
              <w:rPr>
                <w:rFonts w:ascii="Times New Roman" w:hAnsi="Times New Roman" w:cs="Times New Roman"/>
                <w:sz w:val="24"/>
                <w:szCs w:val="24"/>
              </w:rPr>
            </w:pPr>
          </w:p>
        </w:tc>
        <w:tc>
          <w:tcPr>
            <w:tcW w:w="2114" w:type="dxa"/>
            <w:vMerge/>
            <w:tcBorders>
              <w:top w:val="single" w:sz="18" w:space="0" w:color="auto"/>
              <w:bottom w:val="single" w:sz="18" w:space="0" w:color="auto"/>
            </w:tcBorders>
            <w:vAlign w:val="center"/>
          </w:tcPr>
          <w:p w:rsidR="00646B7B" w:rsidRPr="00B65A8E" w:rsidRDefault="00646B7B" w:rsidP="009624B3">
            <w:pPr>
              <w:jc w:val="center"/>
              <w:rPr>
                <w:rFonts w:ascii="Times New Roman" w:hAnsi="Times New Roman" w:cs="Times New Roman"/>
                <w:sz w:val="24"/>
                <w:szCs w:val="24"/>
              </w:rPr>
            </w:pPr>
          </w:p>
        </w:tc>
        <w:tc>
          <w:tcPr>
            <w:tcW w:w="1135" w:type="dxa"/>
            <w:vMerge/>
            <w:tcBorders>
              <w:top w:val="single" w:sz="18" w:space="0" w:color="auto"/>
              <w:bottom w:val="single" w:sz="18" w:space="0" w:color="auto"/>
              <w:right w:val="single" w:sz="4" w:space="0" w:color="auto"/>
            </w:tcBorders>
            <w:vAlign w:val="center"/>
          </w:tcPr>
          <w:p w:rsidR="00646B7B" w:rsidRPr="00B65A8E" w:rsidRDefault="00646B7B" w:rsidP="009624B3">
            <w:pPr>
              <w:jc w:val="center"/>
              <w:rPr>
                <w:rFonts w:ascii="Times New Roman" w:hAnsi="Times New Roman" w:cs="Times New Roman"/>
                <w:sz w:val="24"/>
                <w:szCs w:val="24"/>
              </w:rPr>
            </w:pPr>
          </w:p>
        </w:tc>
        <w:tc>
          <w:tcPr>
            <w:tcW w:w="871" w:type="dxa"/>
            <w:tcBorders>
              <w:top w:val="single" w:sz="4" w:space="0" w:color="auto"/>
              <w:left w:val="single" w:sz="4" w:space="0" w:color="auto"/>
              <w:bottom w:val="single" w:sz="18" w:space="0" w:color="auto"/>
            </w:tcBorders>
            <w:vAlign w:val="center"/>
          </w:tcPr>
          <w:p w:rsidR="00646B7B" w:rsidRPr="00B65A8E" w:rsidRDefault="00646B7B" w:rsidP="009624B3">
            <w:pPr>
              <w:jc w:val="center"/>
              <w:rPr>
                <w:rFonts w:ascii="Times New Roman" w:hAnsi="Times New Roman" w:cs="Times New Roman"/>
                <w:sz w:val="24"/>
                <w:szCs w:val="24"/>
              </w:rPr>
            </w:pPr>
            <w:r w:rsidRPr="00B65A8E">
              <w:rPr>
                <w:rFonts w:ascii="Times New Roman" w:hAnsi="Times New Roman" w:cs="Times New Roman"/>
                <w:sz w:val="24"/>
                <w:szCs w:val="24"/>
              </w:rPr>
              <w:t>№ кв.</w:t>
            </w:r>
          </w:p>
        </w:tc>
        <w:tc>
          <w:tcPr>
            <w:tcW w:w="2680" w:type="dxa"/>
            <w:tcBorders>
              <w:bottom w:val="single" w:sz="18" w:space="0" w:color="auto"/>
            </w:tcBorders>
            <w:vAlign w:val="center"/>
          </w:tcPr>
          <w:p w:rsidR="00646B7B" w:rsidRPr="00B65A8E" w:rsidRDefault="00646B7B" w:rsidP="009624B3">
            <w:pPr>
              <w:jc w:val="center"/>
              <w:rPr>
                <w:rFonts w:ascii="Times New Roman" w:hAnsi="Times New Roman" w:cs="Times New Roman"/>
                <w:sz w:val="24"/>
                <w:szCs w:val="24"/>
              </w:rPr>
            </w:pPr>
            <w:r w:rsidRPr="00B65A8E">
              <w:rPr>
                <w:rFonts w:ascii="Times New Roman" w:hAnsi="Times New Roman" w:cs="Times New Roman"/>
                <w:sz w:val="24"/>
                <w:szCs w:val="24"/>
              </w:rPr>
              <w:t>Ф.И.О.</w:t>
            </w:r>
          </w:p>
        </w:tc>
        <w:tc>
          <w:tcPr>
            <w:tcW w:w="1171" w:type="dxa"/>
            <w:tcBorders>
              <w:bottom w:val="single" w:sz="18" w:space="0" w:color="auto"/>
            </w:tcBorders>
            <w:vAlign w:val="center"/>
          </w:tcPr>
          <w:p w:rsidR="00646B7B" w:rsidRPr="00B65A8E" w:rsidRDefault="00646B7B" w:rsidP="009624B3">
            <w:pPr>
              <w:jc w:val="center"/>
              <w:rPr>
                <w:rFonts w:ascii="Times New Roman" w:hAnsi="Times New Roman" w:cs="Times New Roman"/>
                <w:sz w:val="24"/>
                <w:szCs w:val="24"/>
              </w:rPr>
            </w:pPr>
            <w:r w:rsidRPr="00B65A8E">
              <w:rPr>
                <w:rFonts w:ascii="Times New Roman" w:hAnsi="Times New Roman" w:cs="Times New Roman"/>
                <w:sz w:val="24"/>
                <w:szCs w:val="24"/>
              </w:rPr>
              <w:t>Подпись</w:t>
            </w:r>
          </w:p>
        </w:tc>
        <w:tc>
          <w:tcPr>
            <w:tcW w:w="1487" w:type="dxa"/>
            <w:vMerge/>
            <w:tcBorders>
              <w:bottom w:val="single" w:sz="18" w:space="0" w:color="auto"/>
            </w:tcBorders>
          </w:tcPr>
          <w:p w:rsidR="00646B7B" w:rsidRPr="00B65A8E" w:rsidRDefault="00646B7B" w:rsidP="009624B3">
            <w:pPr>
              <w:rPr>
                <w:rFonts w:ascii="Times New Roman" w:hAnsi="Times New Roman" w:cs="Times New Roman"/>
                <w:sz w:val="24"/>
                <w:szCs w:val="24"/>
              </w:rPr>
            </w:pPr>
          </w:p>
        </w:tc>
      </w:tr>
      <w:tr w:rsidR="00B65A8E" w:rsidRPr="00B65A8E" w:rsidTr="009624B3">
        <w:tc>
          <w:tcPr>
            <w:tcW w:w="2923" w:type="dxa"/>
            <w:tcBorders>
              <w:top w:val="single" w:sz="18" w:space="0" w:color="auto"/>
              <w:bottom w:val="single" w:sz="18" w:space="0" w:color="auto"/>
            </w:tcBorders>
            <w:vAlign w:val="center"/>
          </w:tcPr>
          <w:p w:rsidR="00646B7B" w:rsidRPr="00B65A8E" w:rsidRDefault="00646B7B" w:rsidP="009624B3">
            <w:pPr>
              <w:jc w:val="center"/>
              <w:rPr>
                <w:rFonts w:ascii="Times New Roman" w:hAnsi="Times New Roman" w:cs="Times New Roman"/>
                <w:sz w:val="24"/>
                <w:szCs w:val="24"/>
              </w:rPr>
            </w:pPr>
            <w:r w:rsidRPr="00B65A8E">
              <w:rPr>
                <w:rFonts w:ascii="Times New Roman" w:hAnsi="Times New Roman" w:cs="Times New Roman"/>
                <w:sz w:val="24"/>
                <w:szCs w:val="24"/>
              </w:rPr>
              <w:t>1</w:t>
            </w:r>
          </w:p>
        </w:tc>
        <w:tc>
          <w:tcPr>
            <w:tcW w:w="758" w:type="dxa"/>
            <w:tcBorders>
              <w:top w:val="single" w:sz="18" w:space="0" w:color="auto"/>
              <w:bottom w:val="single" w:sz="18" w:space="0" w:color="auto"/>
            </w:tcBorders>
            <w:vAlign w:val="center"/>
          </w:tcPr>
          <w:p w:rsidR="00646B7B" w:rsidRPr="00B65A8E" w:rsidRDefault="00646B7B" w:rsidP="009624B3">
            <w:pPr>
              <w:jc w:val="center"/>
              <w:rPr>
                <w:rFonts w:ascii="Times New Roman" w:hAnsi="Times New Roman" w:cs="Times New Roman"/>
                <w:sz w:val="24"/>
                <w:szCs w:val="24"/>
              </w:rPr>
            </w:pPr>
            <w:r w:rsidRPr="00B65A8E">
              <w:rPr>
                <w:rFonts w:ascii="Times New Roman" w:hAnsi="Times New Roman" w:cs="Times New Roman"/>
                <w:sz w:val="24"/>
                <w:szCs w:val="24"/>
              </w:rPr>
              <w:t>2</w:t>
            </w:r>
          </w:p>
        </w:tc>
        <w:tc>
          <w:tcPr>
            <w:tcW w:w="1096" w:type="dxa"/>
            <w:tcBorders>
              <w:top w:val="single" w:sz="18" w:space="0" w:color="auto"/>
              <w:bottom w:val="single" w:sz="18" w:space="0" w:color="auto"/>
            </w:tcBorders>
            <w:vAlign w:val="center"/>
          </w:tcPr>
          <w:p w:rsidR="00646B7B" w:rsidRPr="00B65A8E" w:rsidRDefault="00646B7B" w:rsidP="009624B3">
            <w:pPr>
              <w:jc w:val="center"/>
              <w:rPr>
                <w:rFonts w:ascii="Times New Roman" w:hAnsi="Times New Roman" w:cs="Times New Roman"/>
                <w:sz w:val="24"/>
                <w:szCs w:val="24"/>
              </w:rPr>
            </w:pPr>
            <w:r w:rsidRPr="00B65A8E">
              <w:rPr>
                <w:rFonts w:ascii="Times New Roman" w:hAnsi="Times New Roman" w:cs="Times New Roman"/>
                <w:sz w:val="24"/>
                <w:szCs w:val="24"/>
              </w:rPr>
              <w:t>3</w:t>
            </w:r>
          </w:p>
        </w:tc>
        <w:tc>
          <w:tcPr>
            <w:tcW w:w="1231" w:type="dxa"/>
            <w:tcBorders>
              <w:top w:val="single" w:sz="18" w:space="0" w:color="auto"/>
              <w:bottom w:val="single" w:sz="18" w:space="0" w:color="auto"/>
            </w:tcBorders>
            <w:vAlign w:val="center"/>
          </w:tcPr>
          <w:p w:rsidR="00646B7B" w:rsidRPr="00B65A8E" w:rsidRDefault="00646B7B" w:rsidP="009624B3">
            <w:pPr>
              <w:jc w:val="center"/>
              <w:rPr>
                <w:rFonts w:ascii="Times New Roman" w:hAnsi="Times New Roman" w:cs="Times New Roman"/>
                <w:sz w:val="24"/>
                <w:szCs w:val="24"/>
              </w:rPr>
            </w:pPr>
            <w:r w:rsidRPr="00B65A8E">
              <w:rPr>
                <w:rFonts w:ascii="Times New Roman" w:hAnsi="Times New Roman" w:cs="Times New Roman"/>
                <w:sz w:val="24"/>
                <w:szCs w:val="24"/>
              </w:rPr>
              <w:t>4</w:t>
            </w:r>
          </w:p>
        </w:tc>
        <w:tc>
          <w:tcPr>
            <w:tcW w:w="2114" w:type="dxa"/>
            <w:tcBorders>
              <w:top w:val="single" w:sz="18" w:space="0" w:color="auto"/>
              <w:bottom w:val="single" w:sz="18" w:space="0" w:color="auto"/>
            </w:tcBorders>
            <w:vAlign w:val="center"/>
          </w:tcPr>
          <w:p w:rsidR="00646B7B" w:rsidRPr="00B65A8E" w:rsidRDefault="00646B7B" w:rsidP="009624B3">
            <w:pPr>
              <w:jc w:val="center"/>
              <w:rPr>
                <w:rFonts w:ascii="Times New Roman" w:hAnsi="Times New Roman" w:cs="Times New Roman"/>
                <w:sz w:val="24"/>
                <w:szCs w:val="24"/>
              </w:rPr>
            </w:pPr>
            <w:r w:rsidRPr="00B65A8E">
              <w:rPr>
                <w:rFonts w:ascii="Times New Roman" w:hAnsi="Times New Roman" w:cs="Times New Roman"/>
                <w:sz w:val="24"/>
                <w:szCs w:val="24"/>
              </w:rPr>
              <w:t>5</w:t>
            </w:r>
          </w:p>
        </w:tc>
        <w:tc>
          <w:tcPr>
            <w:tcW w:w="1135" w:type="dxa"/>
            <w:tcBorders>
              <w:top w:val="single" w:sz="18" w:space="0" w:color="auto"/>
              <w:bottom w:val="single" w:sz="18" w:space="0" w:color="auto"/>
              <w:right w:val="single" w:sz="4" w:space="0" w:color="auto"/>
            </w:tcBorders>
            <w:vAlign w:val="center"/>
          </w:tcPr>
          <w:p w:rsidR="00646B7B" w:rsidRPr="00B65A8E" w:rsidRDefault="00646B7B" w:rsidP="009624B3">
            <w:pPr>
              <w:jc w:val="center"/>
              <w:rPr>
                <w:rFonts w:ascii="Times New Roman" w:hAnsi="Times New Roman" w:cs="Times New Roman"/>
                <w:sz w:val="24"/>
                <w:szCs w:val="24"/>
              </w:rPr>
            </w:pPr>
            <w:r w:rsidRPr="00B65A8E">
              <w:rPr>
                <w:rFonts w:ascii="Times New Roman" w:hAnsi="Times New Roman" w:cs="Times New Roman"/>
                <w:sz w:val="24"/>
                <w:szCs w:val="24"/>
              </w:rPr>
              <w:t>6</w:t>
            </w:r>
          </w:p>
        </w:tc>
        <w:tc>
          <w:tcPr>
            <w:tcW w:w="871" w:type="dxa"/>
            <w:tcBorders>
              <w:top w:val="single" w:sz="4" w:space="0" w:color="auto"/>
              <w:left w:val="single" w:sz="4" w:space="0" w:color="auto"/>
              <w:bottom w:val="single" w:sz="18" w:space="0" w:color="auto"/>
            </w:tcBorders>
            <w:vAlign w:val="center"/>
          </w:tcPr>
          <w:p w:rsidR="00646B7B" w:rsidRPr="00B65A8E" w:rsidRDefault="00646B7B" w:rsidP="009624B3">
            <w:pPr>
              <w:jc w:val="center"/>
              <w:rPr>
                <w:rFonts w:ascii="Times New Roman" w:hAnsi="Times New Roman" w:cs="Times New Roman"/>
                <w:sz w:val="24"/>
                <w:szCs w:val="24"/>
              </w:rPr>
            </w:pPr>
            <w:r w:rsidRPr="00B65A8E">
              <w:rPr>
                <w:rFonts w:ascii="Times New Roman" w:hAnsi="Times New Roman" w:cs="Times New Roman"/>
                <w:sz w:val="24"/>
                <w:szCs w:val="24"/>
              </w:rPr>
              <w:t>7</w:t>
            </w:r>
          </w:p>
        </w:tc>
        <w:tc>
          <w:tcPr>
            <w:tcW w:w="2680" w:type="dxa"/>
            <w:tcBorders>
              <w:bottom w:val="single" w:sz="18" w:space="0" w:color="auto"/>
            </w:tcBorders>
            <w:vAlign w:val="center"/>
          </w:tcPr>
          <w:p w:rsidR="00646B7B" w:rsidRPr="00B65A8E" w:rsidRDefault="00646B7B" w:rsidP="009624B3">
            <w:pPr>
              <w:jc w:val="center"/>
              <w:rPr>
                <w:rFonts w:ascii="Times New Roman" w:hAnsi="Times New Roman" w:cs="Times New Roman"/>
                <w:sz w:val="24"/>
                <w:szCs w:val="24"/>
              </w:rPr>
            </w:pPr>
            <w:r w:rsidRPr="00B65A8E">
              <w:rPr>
                <w:rFonts w:ascii="Times New Roman" w:hAnsi="Times New Roman" w:cs="Times New Roman"/>
                <w:sz w:val="24"/>
                <w:szCs w:val="24"/>
              </w:rPr>
              <w:t>8</w:t>
            </w:r>
          </w:p>
        </w:tc>
        <w:tc>
          <w:tcPr>
            <w:tcW w:w="1171" w:type="dxa"/>
            <w:tcBorders>
              <w:bottom w:val="single" w:sz="18" w:space="0" w:color="auto"/>
            </w:tcBorders>
            <w:vAlign w:val="center"/>
          </w:tcPr>
          <w:p w:rsidR="00646B7B" w:rsidRPr="00B65A8E" w:rsidRDefault="00646B7B" w:rsidP="009624B3">
            <w:pPr>
              <w:jc w:val="center"/>
              <w:rPr>
                <w:rFonts w:ascii="Times New Roman" w:hAnsi="Times New Roman" w:cs="Times New Roman"/>
                <w:sz w:val="24"/>
                <w:szCs w:val="24"/>
              </w:rPr>
            </w:pPr>
            <w:r w:rsidRPr="00B65A8E">
              <w:rPr>
                <w:rFonts w:ascii="Times New Roman" w:hAnsi="Times New Roman" w:cs="Times New Roman"/>
                <w:sz w:val="24"/>
                <w:szCs w:val="24"/>
              </w:rPr>
              <w:t>9</w:t>
            </w:r>
          </w:p>
        </w:tc>
        <w:tc>
          <w:tcPr>
            <w:tcW w:w="1487" w:type="dxa"/>
            <w:tcBorders>
              <w:bottom w:val="single" w:sz="18" w:space="0" w:color="auto"/>
            </w:tcBorders>
          </w:tcPr>
          <w:p w:rsidR="00646B7B" w:rsidRPr="00B65A8E" w:rsidRDefault="00646B7B" w:rsidP="00646B7B">
            <w:pPr>
              <w:jc w:val="center"/>
              <w:rPr>
                <w:rFonts w:ascii="Times New Roman" w:hAnsi="Times New Roman" w:cs="Times New Roman"/>
                <w:sz w:val="24"/>
                <w:szCs w:val="24"/>
              </w:rPr>
            </w:pPr>
            <w:r w:rsidRPr="00B65A8E">
              <w:rPr>
                <w:rFonts w:ascii="Times New Roman" w:hAnsi="Times New Roman" w:cs="Times New Roman"/>
                <w:sz w:val="24"/>
                <w:szCs w:val="24"/>
              </w:rPr>
              <w:t>10</w:t>
            </w:r>
          </w:p>
        </w:tc>
      </w:tr>
      <w:tr w:rsidR="00B65A8E" w:rsidRPr="00B65A8E" w:rsidTr="009624B3">
        <w:tc>
          <w:tcPr>
            <w:tcW w:w="2923" w:type="dxa"/>
            <w:tcBorders>
              <w:top w:val="single" w:sz="18" w:space="0" w:color="auto"/>
            </w:tcBorders>
          </w:tcPr>
          <w:p w:rsidR="00646B7B" w:rsidRPr="00B65A8E" w:rsidRDefault="00646B7B" w:rsidP="009624B3">
            <w:pPr>
              <w:rPr>
                <w:rFonts w:ascii="Times New Roman" w:hAnsi="Times New Roman" w:cs="Times New Roman"/>
                <w:sz w:val="24"/>
                <w:szCs w:val="24"/>
              </w:rPr>
            </w:pPr>
          </w:p>
        </w:tc>
        <w:tc>
          <w:tcPr>
            <w:tcW w:w="758" w:type="dxa"/>
            <w:tcBorders>
              <w:top w:val="single" w:sz="18" w:space="0" w:color="auto"/>
            </w:tcBorders>
          </w:tcPr>
          <w:p w:rsidR="00646B7B" w:rsidRPr="00B65A8E" w:rsidRDefault="00646B7B" w:rsidP="009624B3">
            <w:pPr>
              <w:rPr>
                <w:rFonts w:ascii="Times New Roman" w:hAnsi="Times New Roman" w:cs="Times New Roman"/>
                <w:sz w:val="24"/>
                <w:szCs w:val="24"/>
              </w:rPr>
            </w:pPr>
          </w:p>
        </w:tc>
        <w:tc>
          <w:tcPr>
            <w:tcW w:w="1096" w:type="dxa"/>
            <w:tcBorders>
              <w:top w:val="single" w:sz="18" w:space="0" w:color="auto"/>
            </w:tcBorders>
          </w:tcPr>
          <w:p w:rsidR="00646B7B" w:rsidRPr="00B65A8E" w:rsidRDefault="00646B7B" w:rsidP="009624B3">
            <w:pPr>
              <w:rPr>
                <w:rFonts w:ascii="Times New Roman" w:hAnsi="Times New Roman" w:cs="Times New Roman"/>
                <w:sz w:val="24"/>
                <w:szCs w:val="24"/>
              </w:rPr>
            </w:pPr>
          </w:p>
        </w:tc>
        <w:tc>
          <w:tcPr>
            <w:tcW w:w="1231" w:type="dxa"/>
            <w:tcBorders>
              <w:top w:val="single" w:sz="18" w:space="0" w:color="auto"/>
            </w:tcBorders>
          </w:tcPr>
          <w:p w:rsidR="00646B7B" w:rsidRPr="00B65A8E" w:rsidRDefault="00646B7B" w:rsidP="009624B3">
            <w:pPr>
              <w:rPr>
                <w:rFonts w:ascii="Times New Roman" w:hAnsi="Times New Roman" w:cs="Times New Roman"/>
                <w:sz w:val="24"/>
                <w:szCs w:val="24"/>
              </w:rPr>
            </w:pPr>
          </w:p>
        </w:tc>
        <w:tc>
          <w:tcPr>
            <w:tcW w:w="2114" w:type="dxa"/>
            <w:tcBorders>
              <w:top w:val="single" w:sz="18" w:space="0" w:color="auto"/>
            </w:tcBorders>
          </w:tcPr>
          <w:p w:rsidR="00646B7B" w:rsidRPr="00B65A8E" w:rsidRDefault="00646B7B" w:rsidP="009624B3">
            <w:pPr>
              <w:rPr>
                <w:rFonts w:ascii="Times New Roman" w:hAnsi="Times New Roman" w:cs="Times New Roman"/>
                <w:sz w:val="24"/>
                <w:szCs w:val="24"/>
              </w:rPr>
            </w:pPr>
          </w:p>
        </w:tc>
        <w:tc>
          <w:tcPr>
            <w:tcW w:w="1135" w:type="dxa"/>
            <w:tcBorders>
              <w:top w:val="single" w:sz="18" w:space="0" w:color="auto"/>
            </w:tcBorders>
          </w:tcPr>
          <w:p w:rsidR="00646B7B" w:rsidRPr="00B65A8E" w:rsidRDefault="00646B7B" w:rsidP="009624B3">
            <w:pPr>
              <w:rPr>
                <w:rFonts w:ascii="Times New Roman" w:hAnsi="Times New Roman" w:cs="Times New Roman"/>
                <w:sz w:val="24"/>
                <w:szCs w:val="24"/>
              </w:rPr>
            </w:pPr>
          </w:p>
        </w:tc>
        <w:tc>
          <w:tcPr>
            <w:tcW w:w="871" w:type="dxa"/>
            <w:tcBorders>
              <w:top w:val="single" w:sz="18" w:space="0" w:color="auto"/>
            </w:tcBorders>
          </w:tcPr>
          <w:p w:rsidR="00646B7B" w:rsidRPr="00B65A8E" w:rsidRDefault="00646B7B" w:rsidP="009624B3">
            <w:pPr>
              <w:rPr>
                <w:rFonts w:ascii="Times New Roman" w:hAnsi="Times New Roman" w:cs="Times New Roman"/>
                <w:sz w:val="24"/>
                <w:szCs w:val="24"/>
              </w:rPr>
            </w:pPr>
          </w:p>
        </w:tc>
        <w:tc>
          <w:tcPr>
            <w:tcW w:w="2680" w:type="dxa"/>
            <w:tcBorders>
              <w:top w:val="single" w:sz="18" w:space="0" w:color="auto"/>
            </w:tcBorders>
          </w:tcPr>
          <w:p w:rsidR="00646B7B" w:rsidRPr="00B65A8E" w:rsidRDefault="00646B7B" w:rsidP="009624B3">
            <w:pPr>
              <w:rPr>
                <w:rFonts w:ascii="Times New Roman" w:hAnsi="Times New Roman" w:cs="Times New Roman"/>
                <w:sz w:val="24"/>
                <w:szCs w:val="24"/>
              </w:rPr>
            </w:pPr>
          </w:p>
        </w:tc>
        <w:tc>
          <w:tcPr>
            <w:tcW w:w="1171" w:type="dxa"/>
            <w:tcBorders>
              <w:top w:val="single" w:sz="18" w:space="0" w:color="auto"/>
            </w:tcBorders>
          </w:tcPr>
          <w:p w:rsidR="00646B7B" w:rsidRPr="00B65A8E" w:rsidRDefault="00646B7B" w:rsidP="009624B3">
            <w:pPr>
              <w:rPr>
                <w:rFonts w:ascii="Times New Roman" w:hAnsi="Times New Roman" w:cs="Times New Roman"/>
                <w:sz w:val="24"/>
                <w:szCs w:val="24"/>
              </w:rPr>
            </w:pPr>
          </w:p>
        </w:tc>
        <w:tc>
          <w:tcPr>
            <w:tcW w:w="1487" w:type="dxa"/>
            <w:tcBorders>
              <w:top w:val="single" w:sz="18" w:space="0" w:color="auto"/>
            </w:tcBorders>
          </w:tcPr>
          <w:p w:rsidR="00646B7B" w:rsidRPr="00B65A8E" w:rsidRDefault="00646B7B" w:rsidP="009624B3">
            <w:pPr>
              <w:rPr>
                <w:rFonts w:ascii="Times New Roman" w:hAnsi="Times New Roman" w:cs="Times New Roman"/>
                <w:sz w:val="24"/>
                <w:szCs w:val="24"/>
              </w:rPr>
            </w:pPr>
          </w:p>
        </w:tc>
      </w:tr>
      <w:tr w:rsidR="00B65A8E" w:rsidRPr="00B65A8E" w:rsidTr="009624B3">
        <w:tc>
          <w:tcPr>
            <w:tcW w:w="2923" w:type="dxa"/>
          </w:tcPr>
          <w:p w:rsidR="00646B7B" w:rsidRPr="00B65A8E" w:rsidRDefault="00646B7B" w:rsidP="009624B3">
            <w:pPr>
              <w:rPr>
                <w:rFonts w:ascii="Times New Roman" w:hAnsi="Times New Roman" w:cs="Times New Roman"/>
                <w:sz w:val="24"/>
                <w:szCs w:val="24"/>
              </w:rPr>
            </w:pPr>
          </w:p>
        </w:tc>
        <w:tc>
          <w:tcPr>
            <w:tcW w:w="758" w:type="dxa"/>
          </w:tcPr>
          <w:p w:rsidR="00646B7B" w:rsidRPr="00B65A8E" w:rsidRDefault="00646B7B" w:rsidP="009624B3">
            <w:pPr>
              <w:rPr>
                <w:rFonts w:ascii="Times New Roman" w:hAnsi="Times New Roman" w:cs="Times New Roman"/>
                <w:sz w:val="24"/>
                <w:szCs w:val="24"/>
              </w:rPr>
            </w:pPr>
          </w:p>
        </w:tc>
        <w:tc>
          <w:tcPr>
            <w:tcW w:w="1096" w:type="dxa"/>
          </w:tcPr>
          <w:p w:rsidR="00646B7B" w:rsidRPr="00B65A8E" w:rsidRDefault="00646B7B" w:rsidP="009624B3">
            <w:pPr>
              <w:rPr>
                <w:rFonts w:ascii="Times New Roman" w:hAnsi="Times New Roman" w:cs="Times New Roman"/>
                <w:sz w:val="24"/>
                <w:szCs w:val="24"/>
              </w:rPr>
            </w:pPr>
          </w:p>
        </w:tc>
        <w:tc>
          <w:tcPr>
            <w:tcW w:w="1231" w:type="dxa"/>
          </w:tcPr>
          <w:p w:rsidR="00646B7B" w:rsidRPr="00B65A8E" w:rsidRDefault="00646B7B" w:rsidP="009624B3">
            <w:pPr>
              <w:rPr>
                <w:rFonts w:ascii="Times New Roman" w:hAnsi="Times New Roman" w:cs="Times New Roman"/>
                <w:sz w:val="24"/>
                <w:szCs w:val="24"/>
              </w:rPr>
            </w:pPr>
          </w:p>
        </w:tc>
        <w:tc>
          <w:tcPr>
            <w:tcW w:w="2114" w:type="dxa"/>
          </w:tcPr>
          <w:p w:rsidR="00646B7B" w:rsidRPr="00B65A8E" w:rsidRDefault="00646B7B" w:rsidP="009624B3">
            <w:pPr>
              <w:rPr>
                <w:rFonts w:ascii="Times New Roman" w:hAnsi="Times New Roman" w:cs="Times New Roman"/>
                <w:sz w:val="24"/>
                <w:szCs w:val="24"/>
              </w:rPr>
            </w:pPr>
          </w:p>
        </w:tc>
        <w:tc>
          <w:tcPr>
            <w:tcW w:w="1135" w:type="dxa"/>
          </w:tcPr>
          <w:p w:rsidR="00646B7B" w:rsidRPr="00B65A8E" w:rsidRDefault="00646B7B" w:rsidP="009624B3">
            <w:pPr>
              <w:rPr>
                <w:rFonts w:ascii="Times New Roman" w:hAnsi="Times New Roman" w:cs="Times New Roman"/>
                <w:sz w:val="24"/>
                <w:szCs w:val="24"/>
              </w:rPr>
            </w:pPr>
          </w:p>
        </w:tc>
        <w:tc>
          <w:tcPr>
            <w:tcW w:w="871" w:type="dxa"/>
          </w:tcPr>
          <w:p w:rsidR="00646B7B" w:rsidRPr="00B65A8E" w:rsidRDefault="00646B7B" w:rsidP="009624B3">
            <w:pPr>
              <w:rPr>
                <w:rFonts w:ascii="Times New Roman" w:hAnsi="Times New Roman" w:cs="Times New Roman"/>
                <w:sz w:val="24"/>
                <w:szCs w:val="24"/>
              </w:rPr>
            </w:pPr>
          </w:p>
        </w:tc>
        <w:tc>
          <w:tcPr>
            <w:tcW w:w="2680" w:type="dxa"/>
          </w:tcPr>
          <w:p w:rsidR="00646B7B" w:rsidRPr="00B65A8E" w:rsidRDefault="00646B7B" w:rsidP="009624B3">
            <w:pPr>
              <w:rPr>
                <w:rFonts w:ascii="Times New Roman" w:hAnsi="Times New Roman" w:cs="Times New Roman"/>
                <w:sz w:val="24"/>
                <w:szCs w:val="24"/>
              </w:rPr>
            </w:pPr>
          </w:p>
        </w:tc>
        <w:tc>
          <w:tcPr>
            <w:tcW w:w="1171" w:type="dxa"/>
          </w:tcPr>
          <w:p w:rsidR="00646B7B" w:rsidRPr="00B65A8E" w:rsidRDefault="00646B7B" w:rsidP="009624B3">
            <w:pPr>
              <w:rPr>
                <w:rFonts w:ascii="Times New Roman" w:hAnsi="Times New Roman" w:cs="Times New Roman"/>
                <w:sz w:val="24"/>
                <w:szCs w:val="24"/>
              </w:rPr>
            </w:pPr>
          </w:p>
        </w:tc>
        <w:tc>
          <w:tcPr>
            <w:tcW w:w="1487" w:type="dxa"/>
          </w:tcPr>
          <w:p w:rsidR="00646B7B" w:rsidRPr="00B65A8E" w:rsidRDefault="00646B7B" w:rsidP="009624B3">
            <w:pPr>
              <w:rPr>
                <w:rFonts w:ascii="Times New Roman" w:hAnsi="Times New Roman" w:cs="Times New Roman"/>
                <w:sz w:val="24"/>
                <w:szCs w:val="24"/>
              </w:rPr>
            </w:pPr>
          </w:p>
        </w:tc>
      </w:tr>
      <w:tr w:rsidR="00B65A8E" w:rsidRPr="00B65A8E" w:rsidTr="009624B3">
        <w:tc>
          <w:tcPr>
            <w:tcW w:w="2923" w:type="dxa"/>
          </w:tcPr>
          <w:p w:rsidR="00646B7B" w:rsidRPr="00B65A8E" w:rsidRDefault="00646B7B" w:rsidP="009624B3">
            <w:pPr>
              <w:rPr>
                <w:rFonts w:ascii="Times New Roman" w:hAnsi="Times New Roman" w:cs="Times New Roman"/>
                <w:sz w:val="24"/>
                <w:szCs w:val="24"/>
              </w:rPr>
            </w:pPr>
          </w:p>
        </w:tc>
        <w:tc>
          <w:tcPr>
            <w:tcW w:w="758" w:type="dxa"/>
          </w:tcPr>
          <w:p w:rsidR="00646B7B" w:rsidRPr="00B65A8E" w:rsidRDefault="00646B7B" w:rsidP="009624B3">
            <w:pPr>
              <w:rPr>
                <w:rFonts w:ascii="Times New Roman" w:hAnsi="Times New Roman" w:cs="Times New Roman"/>
                <w:sz w:val="24"/>
                <w:szCs w:val="24"/>
              </w:rPr>
            </w:pPr>
          </w:p>
        </w:tc>
        <w:tc>
          <w:tcPr>
            <w:tcW w:w="1096" w:type="dxa"/>
          </w:tcPr>
          <w:p w:rsidR="00646B7B" w:rsidRPr="00B65A8E" w:rsidRDefault="00646B7B" w:rsidP="009624B3">
            <w:pPr>
              <w:rPr>
                <w:rFonts w:ascii="Times New Roman" w:hAnsi="Times New Roman" w:cs="Times New Roman"/>
                <w:sz w:val="24"/>
                <w:szCs w:val="24"/>
              </w:rPr>
            </w:pPr>
          </w:p>
        </w:tc>
        <w:tc>
          <w:tcPr>
            <w:tcW w:w="1231" w:type="dxa"/>
          </w:tcPr>
          <w:p w:rsidR="00646B7B" w:rsidRPr="00B65A8E" w:rsidRDefault="00646B7B" w:rsidP="009624B3">
            <w:pPr>
              <w:rPr>
                <w:rFonts w:ascii="Times New Roman" w:hAnsi="Times New Roman" w:cs="Times New Roman"/>
                <w:sz w:val="24"/>
                <w:szCs w:val="24"/>
              </w:rPr>
            </w:pPr>
          </w:p>
        </w:tc>
        <w:tc>
          <w:tcPr>
            <w:tcW w:w="2114" w:type="dxa"/>
          </w:tcPr>
          <w:p w:rsidR="00646B7B" w:rsidRPr="00B65A8E" w:rsidRDefault="00646B7B" w:rsidP="009624B3">
            <w:pPr>
              <w:rPr>
                <w:rFonts w:ascii="Times New Roman" w:hAnsi="Times New Roman" w:cs="Times New Roman"/>
                <w:sz w:val="24"/>
                <w:szCs w:val="24"/>
              </w:rPr>
            </w:pPr>
          </w:p>
        </w:tc>
        <w:tc>
          <w:tcPr>
            <w:tcW w:w="1135" w:type="dxa"/>
          </w:tcPr>
          <w:p w:rsidR="00646B7B" w:rsidRPr="00B65A8E" w:rsidRDefault="00646B7B" w:rsidP="009624B3">
            <w:pPr>
              <w:rPr>
                <w:rFonts w:ascii="Times New Roman" w:hAnsi="Times New Roman" w:cs="Times New Roman"/>
                <w:sz w:val="24"/>
                <w:szCs w:val="24"/>
              </w:rPr>
            </w:pPr>
          </w:p>
        </w:tc>
        <w:tc>
          <w:tcPr>
            <w:tcW w:w="871" w:type="dxa"/>
          </w:tcPr>
          <w:p w:rsidR="00646B7B" w:rsidRPr="00B65A8E" w:rsidRDefault="00646B7B" w:rsidP="009624B3">
            <w:pPr>
              <w:rPr>
                <w:rFonts w:ascii="Times New Roman" w:hAnsi="Times New Roman" w:cs="Times New Roman"/>
                <w:sz w:val="24"/>
                <w:szCs w:val="24"/>
              </w:rPr>
            </w:pPr>
          </w:p>
        </w:tc>
        <w:tc>
          <w:tcPr>
            <w:tcW w:w="2680" w:type="dxa"/>
          </w:tcPr>
          <w:p w:rsidR="00646B7B" w:rsidRPr="00B65A8E" w:rsidRDefault="00646B7B" w:rsidP="009624B3">
            <w:pPr>
              <w:rPr>
                <w:rFonts w:ascii="Times New Roman" w:hAnsi="Times New Roman" w:cs="Times New Roman"/>
                <w:sz w:val="24"/>
                <w:szCs w:val="24"/>
              </w:rPr>
            </w:pPr>
          </w:p>
        </w:tc>
        <w:tc>
          <w:tcPr>
            <w:tcW w:w="1171" w:type="dxa"/>
          </w:tcPr>
          <w:p w:rsidR="00646B7B" w:rsidRPr="00B65A8E" w:rsidRDefault="00646B7B" w:rsidP="009624B3">
            <w:pPr>
              <w:rPr>
                <w:rFonts w:ascii="Times New Roman" w:hAnsi="Times New Roman" w:cs="Times New Roman"/>
                <w:sz w:val="24"/>
                <w:szCs w:val="24"/>
              </w:rPr>
            </w:pPr>
          </w:p>
        </w:tc>
        <w:tc>
          <w:tcPr>
            <w:tcW w:w="1487" w:type="dxa"/>
          </w:tcPr>
          <w:p w:rsidR="00646B7B" w:rsidRPr="00B65A8E" w:rsidRDefault="00646B7B" w:rsidP="009624B3">
            <w:pPr>
              <w:rPr>
                <w:rFonts w:ascii="Times New Roman" w:hAnsi="Times New Roman" w:cs="Times New Roman"/>
                <w:sz w:val="24"/>
                <w:szCs w:val="24"/>
              </w:rPr>
            </w:pPr>
          </w:p>
        </w:tc>
      </w:tr>
      <w:tr w:rsidR="00B65A8E" w:rsidRPr="00B65A8E" w:rsidTr="009624B3">
        <w:tc>
          <w:tcPr>
            <w:tcW w:w="2923" w:type="dxa"/>
          </w:tcPr>
          <w:p w:rsidR="00646B7B" w:rsidRPr="00B65A8E" w:rsidRDefault="00646B7B" w:rsidP="009624B3">
            <w:pPr>
              <w:rPr>
                <w:rFonts w:ascii="Times New Roman" w:hAnsi="Times New Roman" w:cs="Times New Roman"/>
                <w:sz w:val="24"/>
                <w:szCs w:val="24"/>
              </w:rPr>
            </w:pPr>
          </w:p>
        </w:tc>
        <w:tc>
          <w:tcPr>
            <w:tcW w:w="758" w:type="dxa"/>
          </w:tcPr>
          <w:p w:rsidR="00646B7B" w:rsidRPr="00B65A8E" w:rsidRDefault="00646B7B" w:rsidP="009624B3">
            <w:pPr>
              <w:rPr>
                <w:rFonts w:ascii="Times New Roman" w:hAnsi="Times New Roman" w:cs="Times New Roman"/>
                <w:sz w:val="24"/>
                <w:szCs w:val="24"/>
              </w:rPr>
            </w:pPr>
          </w:p>
        </w:tc>
        <w:tc>
          <w:tcPr>
            <w:tcW w:w="1096" w:type="dxa"/>
          </w:tcPr>
          <w:p w:rsidR="00646B7B" w:rsidRPr="00B65A8E" w:rsidRDefault="00646B7B" w:rsidP="009624B3">
            <w:pPr>
              <w:rPr>
                <w:rFonts w:ascii="Times New Roman" w:hAnsi="Times New Roman" w:cs="Times New Roman"/>
                <w:sz w:val="24"/>
                <w:szCs w:val="24"/>
              </w:rPr>
            </w:pPr>
          </w:p>
        </w:tc>
        <w:tc>
          <w:tcPr>
            <w:tcW w:w="1231" w:type="dxa"/>
          </w:tcPr>
          <w:p w:rsidR="00646B7B" w:rsidRPr="00B65A8E" w:rsidRDefault="00646B7B" w:rsidP="009624B3">
            <w:pPr>
              <w:rPr>
                <w:rFonts w:ascii="Times New Roman" w:hAnsi="Times New Roman" w:cs="Times New Roman"/>
                <w:sz w:val="24"/>
                <w:szCs w:val="24"/>
              </w:rPr>
            </w:pPr>
          </w:p>
        </w:tc>
        <w:tc>
          <w:tcPr>
            <w:tcW w:w="2114" w:type="dxa"/>
          </w:tcPr>
          <w:p w:rsidR="00646B7B" w:rsidRPr="00B65A8E" w:rsidRDefault="00646B7B" w:rsidP="009624B3">
            <w:pPr>
              <w:rPr>
                <w:rFonts w:ascii="Times New Roman" w:hAnsi="Times New Roman" w:cs="Times New Roman"/>
                <w:sz w:val="24"/>
                <w:szCs w:val="24"/>
              </w:rPr>
            </w:pPr>
          </w:p>
        </w:tc>
        <w:tc>
          <w:tcPr>
            <w:tcW w:w="1135" w:type="dxa"/>
          </w:tcPr>
          <w:p w:rsidR="00646B7B" w:rsidRPr="00B65A8E" w:rsidRDefault="00646B7B" w:rsidP="009624B3">
            <w:pPr>
              <w:rPr>
                <w:rFonts w:ascii="Times New Roman" w:hAnsi="Times New Roman" w:cs="Times New Roman"/>
                <w:sz w:val="24"/>
                <w:szCs w:val="24"/>
              </w:rPr>
            </w:pPr>
          </w:p>
        </w:tc>
        <w:tc>
          <w:tcPr>
            <w:tcW w:w="871" w:type="dxa"/>
          </w:tcPr>
          <w:p w:rsidR="00646B7B" w:rsidRPr="00B65A8E" w:rsidRDefault="00646B7B" w:rsidP="009624B3">
            <w:pPr>
              <w:rPr>
                <w:rFonts w:ascii="Times New Roman" w:hAnsi="Times New Roman" w:cs="Times New Roman"/>
                <w:sz w:val="24"/>
                <w:szCs w:val="24"/>
              </w:rPr>
            </w:pPr>
          </w:p>
        </w:tc>
        <w:tc>
          <w:tcPr>
            <w:tcW w:w="2680" w:type="dxa"/>
          </w:tcPr>
          <w:p w:rsidR="00646B7B" w:rsidRPr="00B65A8E" w:rsidRDefault="00646B7B" w:rsidP="009624B3">
            <w:pPr>
              <w:rPr>
                <w:rFonts w:ascii="Times New Roman" w:hAnsi="Times New Roman" w:cs="Times New Roman"/>
                <w:sz w:val="24"/>
                <w:szCs w:val="24"/>
              </w:rPr>
            </w:pPr>
          </w:p>
        </w:tc>
        <w:tc>
          <w:tcPr>
            <w:tcW w:w="1171" w:type="dxa"/>
          </w:tcPr>
          <w:p w:rsidR="00646B7B" w:rsidRPr="00B65A8E" w:rsidRDefault="00646B7B" w:rsidP="009624B3">
            <w:pPr>
              <w:rPr>
                <w:rFonts w:ascii="Times New Roman" w:hAnsi="Times New Roman" w:cs="Times New Roman"/>
                <w:sz w:val="24"/>
                <w:szCs w:val="24"/>
              </w:rPr>
            </w:pPr>
          </w:p>
        </w:tc>
        <w:tc>
          <w:tcPr>
            <w:tcW w:w="1487" w:type="dxa"/>
          </w:tcPr>
          <w:p w:rsidR="00646B7B" w:rsidRPr="00B65A8E" w:rsidRDefault="00646B7B" w:rsidP="009624B3">
            <w:pPr>
              <w:rPr>
                <w:rFonts w:ascii="Times New Roman" w:hAnsi="Times New Roman" w:cs="Times New Roman"/>
                <w:sz w:val="24"/>
                <w:szCs w:val="24"/>
              </w:rPr>
            </w:pPr>
          </w:p>
        </w:tc>
      </w:tr>
      <w:tr w:rsidR="00B65A8E" w:rsidRPr="00B65A8E" w:rsidTr="009624B3">
        <w:tc>
          <w:tcPr>
            <w:tcW w:w="2923" w:type="dxa"/>
          </w:tcPr>
          <w:p w:rsidR="00646B7B" w:rsidRPr="00B65A8E" w:rsidRDefault="00646B7B" w:rsidP="009624B3">
            <w:pPr>
              <w:rPr>
                <w:rFonts w:ascii="Times New Roman" w:hAnsi="Times New Roman" w:cs="Times New Roman"/>
                <w:sz w:val="24"/>
                <w:szCs w:val="24"/>
              </w:rPr>
            </w:pPr>
          </w:p>
        </w:tc>
        <w:tc>
          <w:tcPr>
            <w:tcW w:w="758" w:type="dxa"/>
          </w:tcPr>
          <w:p w:rsidR="00646B7B" w:rsidRPr="00B65A8E" w:rsidRDefault="00646B7B" w:rsidP="009624B3">
            <w:pPr>
              <w:rPr>
                <w:rFonts w:ascii="Times New Roman" w:hAnsi="Times New Roman" w:cs="Times New Roman"/>
                <w:sz w:val="24"/>
                <w:szCs w:val="24"/>
              </w:rPr>
            </w:pPr>
          </w:p>
        </w:tc>
        <w:tc>
          <w:tcPr>
            <w:tcW w:w="1096" w:type="dxa"/>
          </w:tcPr>
          <w:p w:rsidR="00646B7B" w:rsidRPr="00B65A8E" w:rsidRDefault="00646B7B" w:rsidP="009624B3">
            <w:pPr>
              <w:rPr>
                <w:rFonts w:ascii="Times New Roman" w:hAnsi="Times New Roman" w:cs="Times New Roman"/>
                <w:sz w:val="24"/>
                <w:szCs w:val="24"/>
              </w:rPr>
            </w:pPr>
          </w:p>
        </w:tc>
        <w:tc>
          <w:tcPr>
            <w:tcW w:w="1231" w:type="dxa"/>
          </w:tcPr>
          <w:p w:rsidR="00646B7B" w:rsidRPr="00B65A8E" w:rsidRDefault="00646B7B" w:rsidP="009624B3">
            <w:pPr>
              <w:rPr>
                <w:rFonts w:ascii="Times New Roman" w:hAnsi="Times New Roman" w:cs="Times New Roman"/>
                <w:sz w:val="24"/>
                <w:szCs w:val="24"/>
              </w:rPr>
            </w:pPr>
          </w:p>
        </w:tc>
        <w:tc>
          <w:tcPr>
            <w:tcW w:w="2114" w:type="dxa"/>
          </w:tcPr>
          <w:p w:rsidR="00646B7B" w:rsidRPr="00B65A8E" w:rsidRDefault="00646B7B" w:rsidP="009624B3">
            <w:pPr>
              <w:rPr>
                <w:rFonts w:ascii="Times New Roman" w:hAnsi="Times New Roman" w:cs="Times New Roman"/>
                <w:sz w:val="24"/>
                <w:szCs w:val="24"/>
              </w:rPr>
            </w:pPr>
          </w:p>
        </w:tc>
        <w:tc>
          <w:tcPr>
            <w:tcW w:w="1135" w:type="dxa"/>
          </w:tcPr>
          <w:p w:rsidR="00646B7B" w:rsidRPr="00B65A8E" w:rsidRDefault="00646B7B" w:rsidP="009624B3">
            <w:pPr>
              <w:rPr>
                <w:rFonts w:ascii="Times New Roman" w:hAnsi="Times New Roman" w:cs="Times New Roman"/>
                <w:sz w:val="24"/>
                <w:szCs w:val="24"/>
              </w:rPr>
            </w:pPr>
          </w:p>
        </w:tc>
        <w:tc>
          <w:tcPr>
            <w:tcW w:w="871" w:type="dxa"/>
          </w:tcPr>
          <w:p w:rsidR="00646B7B" w:rsidRPr="00B65A8E" w:rsidRDefault="00646B7B" w:rsidP="009624B3">
            <w:pPr>
              <w:rPr>
                <w:rFonts w:ascii="Times New Roman" w:hAnsi="Times New Roman" w:cs="Times New Roman"/>
                <w:sz w:val="24"/>
                <w:szCs w:val="24"/>
              </w:rPr>
            </w:pPr>
          </w:p>
        </w:tc>
        <w:tc>
          <w:tcPr>
            <w:tcW w:w="2680" w:type="dxa"/>
          </w:tcPr>
          <w:p w:rsidR="00646B7B" w:rsidRPr="00B65A8E" w:rsidRDefault="00646B7B" w:rsidP="009624B3">
            <w:pPr>
              <w:rPr>
                <w:rFonts w:ascii="Times New Roman" w:hAnsi="Times New Roman" w:cs="Times New Roman"/>
                <w:sz w:val="24"/>
                <w:szCs w:val="24"/>
              </w:rPr>
            </w:pPr>
          </w:p>
        </w:tc>
        <w:tc>
          <w:tcPr>
            <w:tcW w:w="1171" w:type="dxa"/>
          </w:tcPr>
          <w:p w:rsidR="00646B7B" w:rsidRPr="00B65A8E" w:rsidRDefault="00646B7B" w:rsidP="009624B3">
            <w:pPr>
              <w:rPr>
                <w:rFonts w:ascii="Times New Roman" w:hAnsi="Times New Roman" w:cs="Times New Roman"/>
                <w:sz w:val="24"/>
                <w:szCs w:val="24"/>
              </w:rPr>
            </w:pPr>
          </w:p>
        </w:tc>
        <w:tc>
          <w:tcPr>
            <w:tcW w:w="1487" w:type="dxa"/>
          </w:tcPr>
          <w:p w:rsidR="00646B7B" w:rsidRPr="00B65A8E" w:rsidRDefault="00646B7B" w:rsidP="009624B3">
            <w:pPr>
              <w:rPr>
                <w:rFonts w:ascii="Times New Roman" w:hAnsi="Times New Roman" w:cs="Times New Roman"/>
                <w:sz w:val="24"/>
                <w:szCs w:val="24"/>
              </w:rPr>
            </w:pPr>
          </w:p>
        </w:tc>
      </w:tr>
      <w:tr w:rsidR="00B65A8E" w:rsidRPr="00B65A8E" w:rsidTr="009624B3">
        <w:tc>
          <w:tcPr>
            <w:tcW w:w="2923" w:type="dxa"/>
          </w:tcPr>
          <w:p w:rsidR="00646B7B" w:rsidRPr="00B65A8E" w:rsidRDefault="00646B7B" w:rsidP="009624B3">
            <w:pPr>
              <w:rPr>
                <w:rFonts w:ascii="Times New Roman" w:hAnsi="Times New Roman" w:cs="Times New Roman"/>
                <w:sz w:val="24"/>
                <w:szCs w:val="24"/>
              </w:rPr>
            </w:pPr>
          </w:p>
        </w:tc>
        <w:tc>
          <w:tcPr>
            <w:tcW w:w="758" w:type="dxa"/>
          </w:tcPr>
          <w:p w:rsidR="00646B7B" w:rsidRPr="00B65A8E" w:rsidRDefault="00646B7B" w:rsidP="009624B3">
            <w:pPr>
              <w:rPr>
                <w:rFonts w:ascii="Times New Roman" w:hAnsi="Times New Roman" w:cs="Times New Roman"/>
                <w:sz w:val="24"/>
                <w:szCs w:val="24"/>
              </w:rPr>
            </w:pPr>
          </w:p>
        </w:tc>
        <w:tc>
          <w:tcPr>
            <w:tcW w:w="1096" w:type="dxa"/>
          </w:tcPr>
          <w:p w:rsidR="00646B7B" w:rsidRPr="00B65A8E" w:rsidRDefault="00646B7B" w:rsidP="009624B3">
            <w:pPr>
              <w:rPr>
                <w:rFonts w:ascii="Times New Roman" w:hAnsi="Times New Roman" w:cs="Times New Roman"/>
                <w:sz w:val="24"/>
                <w:szCs w:val="24"/>
              </w:rPr>
            </w:pPr>
          </w:p>
        </w:tc>
        <w:tc>
          <w:tcPr>
            <w:tcW w:w="1231" w:type="dxa"/>
          </w:tcPr>
          <w:p w:rsidR="00646B7B" w:rsidRPr="00B65A8E" w:rsidRDefault="00646B7B" w:rsidP="009624B3">
            <w:pPr>
              <w:rPr>
                <w:rFonts w:ascii="Times New Roman" w:hAnsi="Times New Roman" w:cs="Times New Roman"/>
                <w:sz w:val="24"/>
                <w:szCs w:val="24"/>
              </w:rPr>
            </w:pPr>
          </w:p>
        </w:tc>
        <w:tc>
          <w:tcPr>
            <w:tcW w:w="2114" w:type="dxa"/>
          </w:tcPr>
          <w:p w:rsidR="00646B7B" w:rsidRPr="00B65A8E" w:rsidRDefault="00646B7B" w:rsidP="009624B3">
            <w:pPr>
              <w:rPr>
                <w:rFonts w:ascii="Times New Roman" w:hAnsi="Times New Roman" w:cs="Times New Roman"/>
                <w:sz w:val="24"/>
                <w:szCs w:val="24"/>
              </w:rPr>
            </w:pPr>
          </w:p>
        </w:tc>
        <w:tc>
          <w:tcPr>
            <w:tcW w:w="1135" w:type="dxa"/>
          </w:tcPr>
          <w:p w:rsidR="00646B7B" w:rsidRPr="00B65A8E" w:rsidRDefault="00646B7B" w:rsidP="009624B3">
            <w:pPr>
              <w:rPr>
                <w:rFonts w:ascii="Times New Roman" w:hAnsi="Times New Roman" w:cs="Times New Roman"/>
                <w:sz w:val="24"/>
                <w:szCs w:val="24"/>
              </w:rPr>
            </w:pPr>
          </w:p>
        </w:tc>
        <w:tc>
          <w:tcPr>
            <w:tcW w:w="871" w:type="dxa"/>
          </w:tcPr>
          <w:p w:rsidR="00646B7B" w:rsidRPr="00B65A8E" w:rsidRDefault="00646B7B" w:rsidP="009624B3">
            <w:pPr>
              <w:rPr>
                <w:rFonts w:ascii="Times New Roman" w:hAnsi="Times New Roman" w:cs="Times New Roman"/>
                <w:sz w:val="24"/>
                <w:szCs w:val="24"/>
              </w:rPr>
            </w:pPr>
          </w:p>
        </w:tc>
        <w:tc>
          <w:tcPr>
            <w:tcW w:w="2680" w:type="dxa"/>
          </w:tcPr>
          <w:p w:rsidR="00646B7B" w:rsidRPr="00B65A8E" w:rsidRDefault="00646B7B" w:rsidP="009624B3">
            <w:pPr>
              <w:rPr>
                <w:rFonts w:ascii="Times New Roman" w:hAnsi="Times New Roman" w:cs="Times New Roman"/>
                <w:sz w:val="24"/>
                <w:szCs w:val="24"/>
              </w:rPr>
            </w:pPr>
          </w:p>
        </w:tc>
        <w:tc>
          <w:tcPr>
            <w:tcW w:w="1171" w:type="dxa"/>
          </w:tcPr>
          <w:p w:rsidR="00646B7B" w:rsidRPr="00B65A8E" w:rsidRDefault="00646B7B" w:rsidP="009624B3">
            <w:pPr>
              <w:rPr>
                <w:rFonts w:ascii="Times New Roman" w:hAnsi="Times New Roman" w:cs="Times New Roman"/>
                <w:sz w:val="24"/>
                <w:szCs w:val="24"/>
              </w:rPr>
            </w:pPr>
          </w:p>
        </w:tc>
        <w:tc>
          <w:tcPr>
            <w:tcW w:w="1487" w:type="dxa"/>
          </w:tcPr>
          <w:p w:rsidR="00646B7B" w:rsidRPr="00B65A8E" w:rsidRDefault="00646B7B" w:rsidP="009624B3">
            <w:pPr>
              <w:rPr>
                <w:rFonts w:ascii="Times New Roman" w:hAnsi="Times New Roman" w:cs="Times New Roman"/>
                <w:sz w:val="24"/>
                <w:szCs w:val="24"/>
              </w:rPr>
            </w:pPr>
          </w:p>
        </w:tc>
      </w:tr>
      <w:tr w:rsidR="00B65A8E" w:rsidRPr="00B65A8E" w:rsidTr="009624B3">
        <w:tc>
          <w:tcPr>
            <w:tcW w:w="2923" w:type="dxa"/>
          </w:tcPr>
          <w:p w:rsidR="00646B7B" w:rsidRPr="00B65A8E" w:rsidRDefault="00646B7B" w:rsidP="009624B3">
            <w:pPr>
              <w:rPr>
                <w:rFonts w:ascii="Times New Roman" w:hAnsi="Times New Roman" w:cs="Times New Roman"/>
                <w:sz w:val="24"/>
                <w:szCs w:val="24"/>
              </w:rPr>
            </w:pPr>
          </w:p>
        </w:tc>
        <w:tc>
          <w:tcPr>
            <w:tcW w:w="758" w:type="dxa"/>
          </w:tcPr>
          <w:p w:rsidR="00646B7B" w:rsidRPr="00B65A8E" w:rsidRDefault="00646B7B" w:rsidP="009624B3">
            <w:pPr>
              <w:rPr>
                <w:rFonts w:ascii="Times New Roman" w:hAnsi="Times New Roman" w:cs="Times New Roman"/>
                <w:sz w:val="24"/>
                <w:szCs w:val="24"/>
              </w:rPr>
            </w:pPr>
          </w:p>
        </w:tc>
        <w:tc>
          <w:tcPr>
            <w:tcW w:w="1096" w:type="dxa"/>
          </w:tcPr>
          <w:p w:rsidR="00646B7B" w:rsidRPr="00B65A8E" w:rsidRDefault="00646B7B" w:rsidP="009624B3">
            <w:pPr>
              <w:rPr>
                <w:rFonts w:ascii="Times New Roman" w:hAnsi="Times New Roman" w:cs="Times New Roman"/>
                <w:sz w:val="24"/>
                <w:szCs w:val="24"/>
              </w:rPr>
            </w:pPr>
          </w:p>
        </w:tc>
        <w:tc>
          <w:tcPr>
            <w:tcW w:w="1231" w:type="dxa"/>
          </w:tcPr>
          <w:p w:rsidR="00646B7B" w:rsidRPr="00B65A8E" w:rsidRDefault="00646B7B" w:rsidP="009624B3">
            <w:pPr>
              <w:rPr>
                <w:rFonts w:ascii="Times New Roman" w:hAnsi="Times New Roman" w:cs="Times New Roman"/>
                <w:sz w:val="24"/>
                <w:szCs w:val="24"/>
              </w:rPr>
            </w:pPr>
          </w:p>
        </w:tc>
        <w:tc>
          <w:tcPr>
            <w:tcW w:w="2114" w:type="dxa"/>
          </w:tcPr>
          <w:p w:rsidR="00646B7B" w:rsidRPr="00B65A8E" w:rsidRDefault="00646B7B" w:rsidP="009624B3">
            <w:pPr>
              <w:rPr>
                <w:rFonts w:ascii="Times New Roman" w:hAnsi="Times New Roman" w:cs="Times New Roman"/>
                <w:sz w:val="24"/>
                <w:szCs w:val="24"/>
              </w:rPr>
            </w:pPr>
          </w:p>
        </w:tc>
        <w:tc>
          <w:tcPr>
            <w:tcW w:w="1135" w:type="dxa"/>
          </w:tcPr>
          <w:p w:rsidR="00646B7B" w:rsidRPr="00B65A8E" w:rsidRDefault="00646B7B" w:rsidP="009624B3">
            <w:pPr>
              <w:rPr>
                <w:rFonts w:ascii="Times New Roman" w:hAnsi="Times New Roman" w:cs="Times New Roman"/>
                <w:sz w:val="24"/>
                <w:szCs w:val="24"/>
              </w:rPr>
            </w:pPr>
          </w:p>
        </w:tc>
        <w:tc>
          <w:tcPr>
            <w:tcW w:w="871" w:type="dxa"/>
          </w:tcPr>
          <w:p w:rsidR="00646B7B" w:rsidRPr="00B65A8E" w:rsidRDefault="00646B7B" w:rsidP="009624B3">
            <w:pPr>
              <w:rPr>
                <w:rFonts w:ascii="Times New Roman" w:hAnsi="Times New Roman" w:cs="Times New Roman"/>
                <w:sz w:val="24"/>
                <w:szCs w:val="24"/>
              </w:rPr>
            </w:pPr>
          </w:p>
        </w:tc>
        <w:tc>
          <w:tcPr>
            <w:tcW w:w="2680" w:type="dxa"/>
          </w:tcPr>
          <w:p w:rsidR="00646B7B" w:rsidRPr="00B65A8E" w:rsidRDefault="00646B7B" w:rsidP="009624B3">
            <w:pPr>
              <w:rPr>
                <w:rFonts w:ascii="Times New Roman" w:hAnsi="Times New Roman" w:cs="Times New Roman"/>
                <w:sz w:val="24"/>
                <w:szCs w:val="24"/>
              </w:rPr>
            </w:pPr>
          </w:p>
        </w:tc>
        <w:tc>
          <w:tcPr>
            <w:tcW w:w="1171" w:type="dxa"/>
          </w:tcPr>
          <w:p w:rsidR="00646B7B" w:rsidRPr="00B65A8E" w:rsidRDefault="00646B7B" w:rsidP="009624B3">
            <w:pPr>
              <w:rPr>
                <w:rFonts w:ascii="Times New Roman" w:hAnsi="Times New Roman" w:cs="Times New Roman"/>
                <w:sz w:val="24"/>
                <w:szCs w:val="24"/>
              </w:rPr>
            </w:pPr>
          </w:p>
        </w:tc>
        <w:tc>
          <w:tcPr>
            <w:tcW w:w="1487" w:type="dxa"/>
          </w:tcPr>
          <w:p w:rsidR="00646B7B" w:rsidRPr="00B65A8E" w:rsidRDefault="00646B7B" w:rsidP="009624B3">
            <w:pPr>
              <w:rPr>
                <w:rFonts w:ascii="Times New Roman" w:hAnsi="Times New Roman" w:cs="Times New Roman"/>
                <w:sz w:val="24"/>
                <w:szCs w:val="24"/>
              </w:rPr>
            </w:pPr>
          </w:p>
        </w:tc>
      </w:tr>
      <w:tr w:rsidR="00B65A8E" w:rsidRPr="00B65A8E" w:rsidTr="009624B3">
        <w:tc>
          <w:tcPr>
            <w:tcW w:w="2923" w:type="dxa"/>
          </w:tcPr>
          <w:p w:rsidR="00646B7B" w:rsidRPr="00B65A8E" w:rsidRDefault="00646B7B" w:rsidP="009624B3">
            <w:pPr>
              <w:rPr>
                <w:rFonts w:ascii="Times New Roman" w:hAnsi="Times New Roman" w:cs="Times New Roman"/>
                <w:sz w:val="24"/>
                <w:szCs w:val="24"/>
              </w:rPr>
            </w:pPr>
          </w:p>
        </w:tc>
        <w:tc>
          <w:tcPr>
            <w:tcW w:w="758" w:type="dxa"/>
          </w:tcPr>
          <w:p w:rsidR="00646B7B" w:rsidRPr="00B65A8E" w:rsidRDefault="00646B7B" w:rsidP="009624B3">
            <w:pPr>
              <w:rPr>
                <w:rFonts w:ascii="Times New Roman" w:hAnsi="Times New Roman" w:cs="Times New Roman"/>
                <w:sz w:val="24"/>
                <w:szCs w:val="24"/>
              </w:rPr>
            </w:pPr>
          </w:p>
        </w:tc>
        <w:tc>
          <w:tcPr>
            <w:tcW w:w="1096" w:type="dxa"/>
          </w:tcPr>
          <w:p w:rsidR="00646B7B" w:rsidRPr="00B65A8E" w:rsidRDefault="00646B7B" w:rsidP="009624B3">
            <w:pPr>
              <w:rPr>
                <w:rFonts w:ascii="Times New Roman" w:hAnsi="Times New Roman" w:cs="Times New Roman"/>
                <w:sz w:val="24"/>
                <w:szCs w:val="24"/>
              </w:rPr>
            </w:pPr>
          </w:p>
        </w:tc>
        <w:tc>
          <w:tcPr>
            <w:tcW w:w="1231" w:type="dxa"/>
          </w:tcPr>
          <w:p w:rsidR="00646B7B" w:rsidRPr="00B65A8E" w:rsidRDefault="00646B7B" w:rsidP="009624B3">
            <w:pPr>
              <w:rPr>
                <w:rFonts w:ascii="Times New Roman" w:hAnsi="Times New Roman" w:cs="Times New Roman"/>
                <w:sz w:val="24"/>
                <w:szCs w:val="24"/>
              </w:rPr>
            </w:pPr>
          </w:p>
        </w:tc>
        <w:tc>
          <w:tcPr>
            <w:tcW w:w="2114" w:type="dxa"/>
          </w:tcPr>
          <w:p w:rsidR="00646B7B" w:rsidRPr="00B65A8E" w:rsidRDefault="00646B7B" w:rsidP="009624B3">
            <w:pPr>
              <w:rPr>
                <w:rFonts w:ascii="Times New Roman" w:hAnsi="Times New Roman" w:cs="Times New Roman"/>
                <w:sz w:val="24"/>
                <w:szCs w:val="24"/>
              </w:rPr>
            </w:pPr>
          </w:p>
        </w:tc>
        <w:tc>
          <w:tcPr>
            <w:tcW w:w="1135" w:type="dxa"/>
          </w:tcPr>
          <w:p w:rsidR="00646B7B" w:rsidRPr="00B65A8E" w:rsidRDefault="00646B7B" w:rsidP="009624B3">
            <w:pPr>
              <w:rPr>
                <w:rFonts w:ascii="Times New Roman" w:hAnsi="Times New Roman" w:cs="Times New Roman"/>
                <w:sz w:val="24"/>
                <w:szCs w:val="24"/>
              </w:rPr>
            </w:pPr>
          </w:p>
        </w:tc>
        <w:tc>
          <w:tcPr>
            <w:tcW w:w="871" w:type="dxa"/>
          </w:tcPr>
          <w:p w:rsidR="00646B7B" w:rsidRPr="00B65A8E" w:rsidRDefault="00646B7B" w:rsidP="009624B3">
            <w:pPr>
              <w:rPr>
                <w:rFonts w:ascii="Times New Roman" w:hAnsi="Times New Roman" w:cs="Times New Roman"/>
                <w:sz w:val="24"/>
                <w:szCs w:val="24"/>
              </w:rPr>
            </w:pPr>
          </w:p>
        </w:tc>
        <w:tc>
          <w:tcPr>
            <w:tcW w:w="2680" w:type="dxa"/>
          </w:tcPr>
          <w:p w:rsidR="00646B7B" w:rsidRPr="00B65A8E" w:rsidRDefault="00646B7B" w:rsidP="009624B3">
            <w:pPr>
              <w:rPr>
                <w:rFonts w:ascii="Times New Roman" w:hAnsi="Times New Roman" w:cs="Times New Roman"/>
                <w:sz w:val="24"/>
                <w:szCs w:val="24"/>
              </w:rPr>
            </w:pPr>
          </w:p>
        </w:tc>
        <w:tc>
          <w:tcPr>
            <w:tcW w:w="1171" w:type="dxa"/>
          </w:tcPr>
          <w:p w:rsidR="00646B7B" w:rsidRPr="00B65A8E" w:rsidRDefault="00646B7B" w:rsidP="009624B3">
            <w:pPr>
              <w:rPr>
                <w:rFonts w:ascii="Times New Roman" w:hAnsi="Times New Roman" w:cs="Times New Roman"/>
                <w:sz w:val="24"/>
                <w:szCs w:val="24"/>
              </w:rPr>
            </w:pPr>
          </w:p>
        </w:tc>
        <w:tc>
          <w:tcPr>
            <w:tcW w:w="1487" w:type="dxa"/>
          </w:tcPr>
          <w:p w:rsidR="00646B7B" w:rsidRPr="00B65A8E" w:rsidRDefault="00646B7B" w:rsidP="009624B3">
            <w:pPr>
              <w:rPr>
                <w:rFonts w:ascii="Times New Roman" w:hAnsi="Times New Roman" w:cs="Times New Roman"/>
                <w:sz w:val="24"/>
                <w:szCs w:val="24"/>
              </w:rPr>
            </w:pPr>
          </w:p>
        </w:tc>
      </w:tr>
      <w:tr w:rsidR="00B65A8E" w:rsidRPr="00B65A8E" w:rsidTr="009624B3">
        <w:tc>
          <w:tcPr>
            <w:tcW w:w="2923" w:type="dxa"/>
          </w:tcPr>
          <w:p w:rsidR="00646B7B" w:rsidRPr="00B65A8E" w:rsidRDefault="00646B7B" w:rsidP="009624B3">
            <w:pPr>
              <w:rPr>
                <w:rFonts w:ascii="Times New Roman" w:hAnsi="Times New Roman" w:cs="Times New Roman"/>
                <w:sz w:val="24"/>
                <w:szCs w:val="24"/>
              </w:rPr>
            </w:pPr>
          </w:p>
        </w:tc>
        <w:tc>
          <w:tcPr>
            <w:tcW w:w="758" w:type="dxa"/>
          </w:tcPr>
          <w:p w:rsidR="00646B7B" w:rsidRPr="00B65A8E" w:rsidRDefault="00646B7B" w:rsidP="009624B3">
            <w:pPr>
              <w:rPr>
                <w:rFonts w:ascii="Times New Roman" w:hAnsi="Times New Roman" w:cs="Times New Roman"/>
                <w:sz w:val="24"/>
                <w:szCs w:val="24"/>
              </w:rPr>
            </w:pPr>
          </w:p>
        </w:tc>
        <w:tc>
          <w:tcPr>
            <w:tcW w:w="1096" w:type="dxa"/>
          </w:tcPr>
          <w:p w:rsidR="00646B7B" w:rsidRPr="00B65A8E" w:rsidRDefault="00646B7B" w:rsidP="009624B3">
            <w:pPr>
              <w:rPr>
                <w:rFonts w:ascii="Times New Roman" w:hAnsi="Times New Roman" w:cs="Times New Roman"/>
                <w:sz w:val="24"/>
                <w:szCs w:val="24"/>
              </w:rPr>
            </w:pPr>
          </w:p>
        </w:tc>
        <w:tc>
          <w:tcPr>
            <w:tcW w:w="1231" w:type="dxa"/>
          </w:tcPr>
          <w:p w:rsidR="00646B7B" w:rsidRPr="00B65A8E" w:rsidRDefault="00646B7B" w:rsidP="009624B3">
            <w:pPr>
              <w:rPr>
                <w:rFonts w:ascii="Times New Roman" w:hAnsi="Times New Roman" w:cs="Times New Roman"/>
                <w:sz w:val="24"/>
                <w:szCs w:val="24"/>
              </w:rPr>
            </w:pPr>
          </w:p>
        </w:tc>
        <w:tc>
          <w:tcPr>
            <w:tcW w:w="2114" w:type="dxa"/>
          </w:tcPr>
          <w:p w:rsidR="00646B7B" w:rsidRPr="00B65A8E" w:rsidRDefault="00646B7B" w:rsidP="009624B3">
            <w:pPr>
              <w:rPr>
                <w:rFonts w:ascii="Times New Roman" w:hAnsi="Times New Roman" w:cs="Times New Roman"/>
                <w:sz w:val="24"/>
                <w:szCs w:val="24"/>
              </w:rPr>
            </w:pPr>
          </w:p>
        </w:tc>
        <w:tc>
          <w:tcPr>
            <w:tcW w:w="1135" w:type="dxa"/>
          </w:tcPr>
          <w:p w:rsidR="00646B7B" w:rsidRPr="00B65A8E" w:rsidRDefault="00646B7B" w:rsidP="009624B3">
            <w:pPr>
              <w:rPr>
                <w:rFonts w:ascii="Times New Roman" w:hAnsi="Times New Roman" w:cs="Times New Roman"/>
                <w:sz w:val="24"/>
                <w:szCs w:val="24"/>
              </w:rPr>
            </w:pPr>
          </w:p>
        </w:tc>
        <w:tc>
          <w:tcPr>
            <w:tcW w:w="871" w:type="dxa"/>
          </w:tcPr>
          <w:p w:rsidR="00646B7B" w:rsidRPr="00B65A8E" w:rsidRDefault="00646B7B" w:rsidP="009624B3">
            <w:pPr>
              <w:rPr>
                <w:rFonts w:ascii="Times New Roman" w:hAnsi="Times New Roman" w:cs="Times New Roman"/>
                <w:sz w:val="24"/>
                <w:szCs w:val="24"/>
              </w:rPr>
            </w:pPr>
          </w:p>
        </w:tc>
        <w:tc>
          <w:tcPr>
            <w:tcW w:w="2680" w:type="dxa"/>
          </w:tcPr>
          <w:p w:rsidR="00646B7B" w:rsidRPr="00B65A8E" w:rsidRDefault="00646B7B" w:rsidP="009624B3">
            <w:pPr>
              <w:rPr>
                <w:rFonts w:ascii="Times New Roman" w:hAnsi="Times New Roman" w:cs="Times New Roman"/>
                <w:sz w:val="24"/>
                <w:szCs w:val="24"/>
              </w:rPr>
            </w:pPr>
          </w:p>
        </w:tc>
        <w:tc>
          <w:tcPr>
            <w:tcW w:w="1171" w:type="dxa"/>
          </w:tcPr>
          <w:p w:rsidR="00646B7B" w:rsidRPr="00B65A8E" w:rsidRDefault="00646B7B" w:rsidP="009624B3">
            <w:pPr>
              <w:rPr>
                <w:rFonts w:ascii="Times New Roman" w:hAnsi="Times New Roman" w:cs="Times New Roman"/>
                <w:sz w:val="24"/>
                <w:szCs w:val="24"/>
              </w:rPr>
            </w:pPr>
          </w:p>
        </w:tc>
        <w:tc>
          <w:tcPr>
            <w:tcW w:w="1487" w:type="dxa"/>
          </w:tcPr>
          <w:p w:rsidR="00646B7B" w:rsidRPr="00B65A8E" w:rsidRDefault="00646B7B" w:rsidP="009624B3">
            <w:pPr>
              <w:rPr>
                <w:rFonts w:ascii="Times New Roman" w:hAnsi="Times New Roman" w:cs="Times New Roman"/>
                <w:sz w:val="24"/>
                <w:szCs w:val="24"/>
              </w:rPr>
            </w:pPr>
          </w:p>
        </w:tc>
      </w:tr>
      <w:tr w:rsidR="00B65A8E" w:rsidRPr="00B65A8E" w:rsidTr="009624B3">
        <w:tc>
          <w:tcPr>
            <w:tcW w:w="2923" w:type="dxa"/>
          </w:tcPr>
          <w:p w:rsidR="00646B7B" w:rsidRPr="00B65A8E" w:rsidRDefault="00646B7B" w:rsidP="009624B3">
            <w:pPr>
              <w:rPr>
                <w:rFonts w:ascii="Times New Roman" w:hAnsi="Times New Roman" w:cs="Times New Roman"/>
                <w:sz w:val="24"/>
                <w:szCs w:val="24"/>
              </w:rPr>
            </w:pPr>
          </w:p>
        </w:tc>
        <w:tc>
          <w:tcPr>
            <w:tcW w:w="758" w:type="dxa"/>
          </w:tcPr>
          <w:p w:rsidR="00646B7B" w:rsidRPr="00B65A8E" w:rsidRDefault="00646B7B" w:rsidP="009624B3">
            <w:pPr>
              <w:rPr>
                <w:rFonts w:ascii="Times New Roman" w:hAnsi="Times New Roman" w:cs="Times New Roman"/>
                <w:sz w:val="24"/>
                <w:szCs w:val="24"/>
              </w:rPr>
            </w:pPr>
          </w:p>
        </w:tc>
        <w:tc>
          <w:tcPr>
            <w:tcW w:w="1096" w:type="dxa"/>
          </w:tcPr>
          <w:p w:rsidR="00646B7B" w:rsidRPr="00B65A8E" w:rsidRDefault="00646B7B" w:rsidP="009624B3">
            <w:pPr>
              <w:rPr>
                <w:rFonts w:ascii="Times New Roman" w:hAnsi="Times New Roman" w:cs="Times New Roman"/>
                <w:sz w:val="24"/>
                <w:szCs w:val="24"/>
              </w:rPr>
            </w:pPr>
          </w:p>
        </w:tc>
        <w:tc>
          <w:tcPr>
            <w:tcW w:w="1231" w:type="dxa"/>
          </w:tcPr>
          <w:p w:rsidR="00646B7B" w:rsidRPr="00B65A8E" w:rsidRDefault="00646B7B" w:rsidP="009624B3">
            <w:pPr>
              <w:rPr>
                <w:rFonts w:ascii="Times New Roman" w:hAnsi="Times New Roman" w:cs="Times New Roman"/>
                <w:sz w:val="24"/>
                <w:szCs w:val="24"/>
              </w:rPr>
            </w:pPr>
          </w:p>
        </w:tc>
        <w:tc>
          <w:tcPr>
            <w:tcW w:w="2114" w:type="dxa"/>
          </w:tcPr>
          <w:p w:rsidR="00646B7B" w:rsidRPr="00B65A8E" w:rsidRDefault="00646B7B" w:rsidP="009624B3">
            <w:pPr>
              <w:rPr>
                <w:rFonts w:ascii="Times New Roman" w:hAnsi="Times New Roman" w:cs="Times New Roman"/>
                <w:sz w:val="24"/>
                <w:szCs w:val="24"/>
              </w:rPr>
            </w:pPr>
          </w:p>
        </w:tc>
        <w:tc>
          <w:tcPr>
            <w:tcW w:w="1135" w:type="dxa"/>
          </w:tcPr>
          <w:p w:rsidR="00646B7B" w:rsidRPr="00B65A8E" w:rsidRDefault="00646B7B" w:rsidP="009624B3">
            <w:pPr>
              <w:rPr>
                <w:rFonts w:ascii="Times New Roman" w:hAnsi="Times New Roman" w:cs="Times New Roman"/>
                <w:sz w:val="24"/>
                <w:szCs w:val="24"/>
              </w:rPr>
            </w:pPr>
          </w:p>
        </w:tc>
        <w:tc>
          <w:tcPr>
            <w:tcW w:w="871" w:type="dxa"/>
          </w:tcPr>
          <w:p w:rsidR="00646B7B" w:rsidRPr="00B65A8E" w:rsidRDefault="00646B7B" w:rsidP="009624B3">
            <w:pPr>
              <w:rPr>
                <w:rFonts w:ascii="Times New Roman" w:hAnsi="Times New Roman" w:cs="Times New Roman"/>
                <w:sz w:val="24"/>
                <w:szCs w:val="24"/>
              </w:rPr>
            </w:pPr>
          </w:p>
        </w:tc>
        <w:tc>
          <w:tcPr>
            <w:tcW w:w="2680" w:type="dxa"/>
          </w:tcPr>
          <w:p w:rsidR="00646B7B" w:rsidRPr="00B65A8E" w:rsidRDefault="00646B7B" w:rsidP="009624B3">
            <w:pPr>
              <w:rPr>
                <w:rFonts w:ascii="Times New Roman" w:hAnsi="Times New Roman" w:cs="Times New Roman"/>
                <w:sz w:val="24"/>
                <w:szCs w:val="24"/>
              </w:rPr>
            </w:pPr>
          </w:p>
        </w:tc>
        <w:tc>
          <w:tcPr>
            <w:tcW w:w="1171" w:type="dxa"/>
          </w:tcPr>
          <w:p w:rsidR="00646B7B" w:rsidRPr="00B65A8E" w:rsidRDefault="00646B7B" w:rsidP="009624B3">
            <w:pPr>
              <w:rPr>
                <w:rFonts w:ascii="Times New Roman" w:hAnsi="Times New Roman" w:cs="Times New Roman"/>
                <w:sz w:val="24"/>
                <w:szCs w:val="24"/>
              </w:rPr>
            </w:pPr>
          </w:p>
        </w:tc>
        <w:tc>
          <w:tcPr>
            <w:tcW w:w="1487" w:type="dxa"/>
          </w:tcPr>
          <w:p w:rsidR="00646B7B" w:rsidRPr="00B65A8E" w:rsidRDefault="00646B7B" w:rsidP="009624B3">
            <w:pPr>
              <w:rPr>
                <w:rFonts w:ascii="Times New Roman" w:hAnsi="Times New Roman" w:cs="Times New Roman"/>
                <w:sz w:val="24"/>
                <w:szCs w:val="24"/>
              </w:rPr>
            </w:pPr>
          </w:p>
        </w:tc>
      </w:tr>
      <w:tr w:rsidR="00B65A8E" w:rsidRPr="00B65A8E" w:rsidTr="009624B3">
        <w:tc>
          <w:tcPr>
            <w:tcW w:w="2923" w:type="dxa"/>
          </w:tcPr>
          <w:p w:rsidR="00646B7B" w:rsidRPr="00B65A8E" w:rsidRDefault="00646B7B" w:rsidP="009624B3">
            <w:pPr>
              <w:rPr>
                <w:rFonts w:ascii="Times New Roman" w:hAnsi="Times New Roman" w:cs="Times New Roman"/>
                <w:sz w:val="24"/>
                <w:szCs w:val="24"/>
              </w:rPr>
            </w:pPr>
          </w:p>
        </w:tc>
        <w:tc>
          <w:tcPr>
            <w:tcW w:w="758" w:type="dxa"/>
          </w:tcPr>
          <w:p w:rsidR="00646B7B" w:rsidRPr="00B65A8E" w:rsidRDefault="00646B7B" w:rsidP="009624B3">
            <w:pPr>
              <w:rPr>
                <w:rFonts w:ascii="Times New Roman" w:hAnsi="Times New Roman" w:cs="Times New Roman"/>
                <w:sz w:val="24"/>
                <w:szCs w:val="24"/>
              </w:rPr>
            </w:pPr>
          </w:p>
        </w:tc>
        <w:tc>
          <w:tcPr>
            <w:tcW w:w="1096" w:type="dxa"/>
          </w:tcPr>
          <w:p w:rsidR="00646B7B" w:rsidRPr="00B65A8E" w:rsidRDefault="00646B7B" w:rsidP="009624B3">
            <w:pPr>
              <w:rPr>
                <w:rFonts w:ascii="Times New Roman" w:hAnsi="Times New Roman" w:cs="Times New Roman"/>
                <w:sz w:val="24"/>
                <w:szCs w:val="24"/>
              </w:rPr>
            </w:pPr>
          </w:p>
        </w:tc>
        <w:tc>
          <w:tcPr>
            <w:tcW w:w="1231" w:type="dxa"/>
          </w:tcPr>
          <w:p w:rsidR="00646B7B" w:rsidRPr="00B65A8E" w:rsidRDefault="00646B7B" w:rsidP="009624B3">
            <w:pPr>
              <w:rPr>
                <w:rFonts w:ascii="Times New Roman" w:hAnsi="Times New Roman" w:cs="Times New Roman"/>
                <w:sz w:val="24"/>
                <w:szCs w:val="24"/>
              </w:rPr>
            </w:pPr>
          </w:p>
        </w:tc>
        <w:tc>
          <w:tcPr>
            <w:tcW w:w="2114" w:type="dxa"/>
          </w:tcPr>
          <w:p w:rsidR="00646B7B" w:rsidRPr="00B65A8E" w:rsidRDefault="00646B7B" w:rsidP="009624B3">
            <w:pPr>
              <w:rPr>
                <w:rFonts w:ascii="Times New Roman" w:hAnsi="Times New Roman" w:cs="Times New Roman"/>
                <w:sz w:val="24"/>
                <w:szCs w:val="24"/>
              </w:rPr>
            </w:pPr>
          </w:p>
        </w:tc>
        <w:tc>
          <w:tcPr>
            <w:tcW w:w="1135" w:type="dxa"/>
          </w:tcPr>
          <w:p w:rsidR="00646B7B" w:rsidRPr="00B65A8E" w:rsidRDefault="00646B7B" w:rsidP="009624B3">
            <w:pPr>
              <w:rPr>
                <w:rFonts w:ascii="Times New Roman" w:hAnsi="Times New Roman" w:cs="Times New Roman"/>
                <w:sz w:val="24"/>
                <w:szCs w:val="24"/>
              </w:rPr>
            </w:pPr>
          </w:p>
        </w:tc>
        <w:tc>
          <w:tcPr>
            <w:tcW w:w="871" w:type="dxa"/>
          </w:tcPr>
          <w:p w:rsidR="00646B7B" w:rsidRPr="00B65A8E" w:rsidRDefault="00646B7B" w:rsidP="009624B3">
            <w:pPr>
              <w:rPr>
                <w:rFonts w:ascii="Times New Roman" w:hAnsi="Times New Roman" w:cs="Times New Roman"/>
                <w:sz w:val="24"/>
                <w:szCs w:val="24"/>
              </w:rPr>
            </w:pPr>
          </w:p>
        </w:tc>
        <w:tc>
          <w:tcPr>
            <w:tcW w:w="2680" w:type="dxa"/>
          </w:tcPr>
          <w:p w:rsidR="00646B7B" w:rsidRPr="00B65A8E" w:rsidRDefault="00646B7B" w:rsidP="009624B3">
            <w:pPr>
              <w:rPr>
                <w:rFonts w:ascii="Times New Roman" w:hAnsi="Times New Roman" w:cs="Times New Roman"/>
                <w:sz w:val="24"/>
                <w:szCs w:val="24"/>
              </w:rPr>
            </w:pPr>
          </w:p>
        </w:tc>
        <w:tc>
          <w:tcPr>
            <w:tcW w:w="1171" w:type="dxa"/>
          </w:tcPr>
          <w:p w:rsidR="00646B7B" w:rsidRPr="00B65A8E" w:rsidRDefault="00646B7B" w:rsidP="009624B3">
            <w:pPr>
              <w:rPr>
                <w:rFonts w:ascii="Times New Roman" w:hAnsi="Times New Roman" w:cs="Times New Roman"/>
                <w:sz w:val="24"/>
                <w:szCs w:val="24"/>
              </w:rPr>
            </w:pPr>
          </w:p>
        </w:tc>
        <w:tc>
          <w:tcPr>
            <w:tcW w:w="1487" w:type="dxa"/>
          </w:tcPr>
          <w:p w:rsidR="00646B7B" w:rsidRPr="00B65A8E" w:rsidRDefault="00646B7B" w:rsidP="009624B3">
            <w:pPr>
              <w:rPr>
                <w:rFonts w:ascii="Times New Roman" w:hAnsi="Times New Roman" w:cs="Times New Roman"/>
                <w:sz w:val="24"/>
                <w:szCs w:val="24"/>
              </w:rPr>
            </w:pPr>
          </w:p>
        </w:tc>
      </w:tr>
      <w:tr w:rsidR="00B65A8E" w:rsidRPr="00B65A8E" w:rsidTr="009624B3">
        <w:tc>
          <w:tcPr>
            <w:tcW w:w="2923" w:type="dxa"/>
          </w:tcPr>
          <w:p w:rsidR="00646B7B" w:rsidRPr="00B65A8E" w:rsidRDefault="00646B7B" w:rsidP="009624B3">
            <w:pPr>
              <w:rPr>
                <w:rFonts w:ascii="Times New Roman" w:hAnsi="Times New Roman" w:cs="Times New Roman"/>
                <w:sz w:val="24"/>
                <w:szCs w:val="24"/>
              </w:rPr>
            </w:pPr>
          </w:p>
        </w:tc>
        <w:tc>
          <w:tcPr>
            <w:tcW w:w="758" w:type="dxa"/>
          </w:tcPr>
          <w:p w:rsidR="00646B7B" w:rsidRPr="00B65A8E" w:rsidRDefault="00646B7B" w:rsidP="009624B3">
            <w:pPr>
              <w:rPr>
                <w:rFonts w:ascii="Times New Roman" w:hAnsi="Times New Roman" w:cs="Times New Roman"/>
                <w:sz w:val="24"/>
                <w:szCs w:val="24"/>
              </w:rPr>
            </w:pPr>
          </w:p>
        </w:tc>
        <w:tc>
          <w:tcPr>
            <w:tcW w:w="1096" w:type="dxa"/>
          </w:tcPr>
          <w:p w:rsidR="00646B7B" w:rsidRPr="00B65A8E" w:rsidRDefault="00646B7B" w:rsidP="009624B3">
            <w:pPr>
              <w:rPr>
                <w:rFonts w:ascii="Times New Roman" w:hAnsi="Times New Roman" w:cs="Times New Roman"/>
                <w:sz w:val="24"/>
                <w:szCs w:val="24"/>
              </w:rPr>
            </w:pPr>
          </w:p>
        </w:tc>
        <w:tc>
          <w:tcPr>
            <w:tcW w:w="1231" w:type="dxa"/>
          </w:tcPr>
          <w:p w:rsidR="00646B7B" w:rsidRPr="00B65A8E" w:rsidRDefault="00646B7B" w:rsidP="009624B3">
            <w:pPr>
              <w:rPr>
                <w:rFonts w:ascii="Times New Roman" w:hAnsi="Times New Roman" w:cs="Times New Roman"/>
                <w:sz w:val="24"/>
                <w:szCs w:val="24"/>
              </w:rPr>
            </w:pPr>
          </w:p>
        </w:tc>
        <w:tc>
          <w:tcPr>
            <w:tcW w:w="2114" w:type="dxa"/>
          </w:tcPr>
          <w:p w:rsidR="00646B7B" w:rsidRPr="00B65A8E" w:rsidRDefault="00646B7B" w:rsidP="009624B3">
            <w:pPr>
              <w:rPr>
                <w:rFonts w:ascii="Times New Roman" w:hAnsi="Times New Roman" w:cs="Times New Roman"/>
                <w:sz w:val="24"/>
                <w:szCs w:val="24"/>
              </w:rPr>
            </w:pPr>
          </w:p>
        </w:tc>
        <w:tc>
          <w:tcPr>
            <w:tcW w:w="1135" w:type="dxa"/>
          </w:tcPr>
          <w:p w:rsidR="00646B7B" w:rsidRPr="00B65A8E" w:rsidRDefault="00646B7B" w:rsidP="009624B3">
            <w:pPr>
              <w:rPr>
                <w:rFonts w:ascii="Times New Roman" w:hAnsi="Times New Roman" w:cs="Times New Roman"/>
                <w:sz w:val="24"/>
                <w:szCs w:val="24"/>
              </w:rPr>
            </w:pPr>
          </w:p>
        </w:tc>
        <w:tc>
          <w:tcPr>
            <w:tcW w:w="871" w:type="dxa"/>
          </w:tcPr>
          <w:p w:rsidR="00646B7B" w:rsidRPr="00B65A8E" w:rsidRDefault="00646B7B" w:rsidP="009624B3">
            <w:pPr>
              <w:rPr>
                <w:rFonts w:ascii="Times New Roman" w:hAnsi="Times New Roman" w:cs="Times New Roman"/>
                <w:sz w:val="24"/>
                <w:szCs w:val="24"/>
              </w:rPr>
            </w:pPr>
          </w:p>
        </w:tc>
        <w:tc>
          <w:tcPr>
            <w:tcW w:w="2680" w:type="dxa"/>
          </w:tcPr>
          <w:p w:rsidR="00646B7B" w:rsidRPr="00B65A8E" w:rsidRDefault="00646B7B" w:rsidP="009624B3">
            <w:pPr>
              <w:rPr>
                <w:rFonts w:ascii="Times New Roman" w:hAnsi="Times New Roman" w:cs="Times New Roman"/>
                <w:sz w:val="24"/>
                <w:szCs w:val="24"/>
              </w:rPr>
            </w:pPr>
          </w:p>
        </w:tc>
        <w:tc>
          <w:tcPr>
            <w:tcW w:w="1171" w:type="dxa"/>
          </w:tcPr>
          <w:p w:rsidR="00646B7B" w:rsidRPr="00B65A8E" w:rsidRDefault="00646B7B" w:rsidP="009624B3">
            <w:pPr>
              <w:rPr>
                <w:rFonts w:ascii="Times New Roman" w:hAnsi="Times New Roman" w:cs="Times New Roman"/>
                <w:sz w:val="24"/>
                <w:szCs w:val="24"/>
              </w:rPr>
            </w:pPr>
          </w:p>
        </w:tc>
        <w:tc>
          <w:tcPr>
            <w:tcW w:w="1487" w:type="dxa"/>
          </w:tcPr>
          <w:p w:rsidR="00646B7B" w:rsidRPr="00B65A8E" w:rsidRDefault="00646B7B" w:rsidP="009624B3">
            <w:pPr>
              <w:rPr>
                <w:rFonts w:ascii="Times New Roman" w:hAnsi="Times New Roman" w:cs="Times New Roman"/>
                <w:sz w:val="24"/>
                <w:szCs w:val="24"/>
              </w:rPr>
            </w:pPr>
          </w:p>
        </w:tc>
      </w:tr>
    </w:tbl>
    <w:p w:rsidR="00646B7B" w:rsidRPr="00B65A8E" w:rsidRDefault="00646B7B" w:rsidP="00646B7B">
      <w:pPr>
        <w:widowControl w:val="0"/>
        <w:rPr>
          <w:rFonts w:ascii="Times New Roman" w:hAnsi="Times New Roman" w:cs="Times New Roman"/>
          <w:sz w:val="24"/>
          <w:szCs w:val="24"/>
        </w:rPr>
      </w:pPr>
      <w:r w:rsidRPr="00B65A8E">
        <w:rPr>
          <w:rFonts w:ascii="Times New Roman" w:hAnsi="Times New Roman" w:cs="Times New Roman"/>
          <w:sz w:val="24"/>
          <w:szCs w:val="24"/>
        </w:rPr>
        <w:t>Агент по доставке</w:t>
      </w:r>
      <w:r w:rsidR="00AE5195" w:rsidRPr="00B65A8E">
        <w:rPr>
          <w:rFonts w:ascii="Times New Roman" w:hAnsi="Times New Roman" w:cs="Times New Roman"/>
          <w:sz w:val="24"/>
          <w:szCs w:val="24"/>
        </w:rPr>
        <w:t xml:space="preserve"> _______________________</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3"/>
      </w:tblGrid>
      <w:tr w:rsidR="00B65A8E" w:rsidRPr="00B65A8E" w:rsidTr="009624B3">
        <w:tc>
          <w:tcPr>
            <w:tcW w:w="7393" w:type="dxa"/>
          </w:tcPr>
          <w:p w:rsidR="00646B7B" w:rsidRPr="00B65A8E" w:rsidRDefault="00646B7B" w:rsidP="009624B3">
            <w:pPr>
              <w:jc w:val="center"/>
              <w:rPr>
                <w:rFonts w:ascii="Times New Roman" w:hAnsi="Times New Roman" w:cs="Times New Roman"/>
                <w:sz w:val="24"/>
                <w:szCs w:val="24"/>
              </w:rPr>
            </w:pPr>
            <w:r w:rsidRPr="00B65A8E">
              <w:rPr>
                <w:rFonts w:ascii="Times New Roman" w:hAnsi="Times New Roman" w:cs="Times New Roman"/>
                <w:sz w:val="24"/>
                <w:szCs w:val="24"/>
              </w:rPr>
              <w:t xml:space="preserve">                                              </w:t>
            </w:r>
          </w:p>
          <w:p w:rsidR="00646B7B" w:rsidRPr="00B65A8E" w:rsidRDefault="00646B7B" w:rsidP="00646B7B">
            <w:pPr>
              <w:jc w:val="center"/>
              <w:rPr>
                <w:rFonts w:ascii="Times New Roman" w:hAnsi="Times New Roman" w:cs="Times New Roman"/>
                <w:sz w:val="24"/>
                <w:szCs w:val="24"/>
              </w:rPr>
            </w:pPr>
            <w:r w:rsidRPr="00B65A8E">
              <w:rPr>
                <w:rFonts w:ascii="Times New Roman" w:hAnsi="Times New Roman" w:cs="Times New Roman"/>
                <w:sz w:val="24"/>
                <w:szCs w:val="24"/>
              </w:rPr>
              <w:t xml:space="preserve">                                    </w:t>
            </w:r>
          </w:p>
          <w:p w:rsidR="00646B7B" w:rsidRPr="00B65A8E" w:rsidRDefault="00646B7B" w:rsidP="00646B7B">
            <w:pPr>
              <w:jc w:val="center"/>
              <w:rPr>
                <w:rFonts w:ascii="Times New Roman" w:hAnsi="Times New Roman" w:cs="Times New Roman"/>
                <w:sz w:val="24"/>
                <w:szCs w:val="24"/>
              </w:rPr>
            </w:pPr>
            <w:r w:rsidRPr="00B65A8E">
              <w:rPr>
                <w:rFonts w:ascii="Times New Roman" w:hAnsi="Times New Roman" w:cs="Times New Roman"/>
                <w:sz w:val="24"/>
                <w:szCs w:val="24"/>
              </w:rPr>
              <w:t>_______________/_____________/</w:t>
            </w:r>
          </w:p>
          <w:p w:rsidR="00646B7B" w:rsidRPr="00B65A8E" w:rsidRDefault="00646B7B" w:rsidP="009624B3">
            <w:pPr>
              <w:widowControl w:val="0"/>
              <w:tabs>
                <w:tab w:val="left" w:pos="4380"/>
              </w:tabs>
              <w:rPr>
                <w:sz w:val="24"/>
                <w:szCs w:val="24"/>
              </w:rPr>
            </w:pPr>
            <w:r w:rsidRPr="00B65A8E">
              <w:rPr>
                <w:sz w:val="24"/>
                <w:szCs w:val="24"/>
              </w:rPr>
              <w:tab/>
            </w:r>
            <w:r w:rsidRPr="00B65A8E">
              <w:rPr>
                <w:rFonts w:ascii="Times New Roman" w:hAnsi="Times New Roman" w:cs="Times New Roman"/>
                <w:sz w:val="24"/>
                <w:szCs w:val="24"/>
              </w:rPr>
              <w:t>М.П.</w:t>
            </w:r>
          </w:p>
        </w:tc>
        <w:tc>
          <w:tcPr>
            <w:tcW w:w="7393" w:type="dxa"/>
          </w:tcPr>
          <w:p w:rsidR="00646B7B" w:rsidRPr="00B65A8E" w:rsidRDefault="00646B7B" w:rsidP="009624B3">
            <w:pPr>
              <w:ind w:right="51"/>
              <w:jc w:val="right"/>
              <w:rPr>
                <w:rFonts w:ascii="Times New Roman" w:hAnsi="Times New Roman" w:cs="Times New Roman"/>
                <w:sz w:val="24"/>
                <w:szCs w:val="24"/>
              </w:rPr>
            </w:pPr>
            <w:r w:rsidRPr="00B65A8E">
              <w:rPr>
                <w:rFonts w:ascii="Times New Roman" w:hAnsi="Times New Roman" w:cs="Times New Roman"/>
                <w:sz w:val="24"/>
                <w:szCs w:val="24"/>
              </w:rPr>
              <w:t xml:space="preserve">Директор </w:t>
            </w:r>
          </w:p>
          <w:p w:rsidR="00646B7B" w:rsidRPr="00B65A8E" w:rsidRDefault="00646B7B" w:rsidP="009624B3">
            <w:pPr>
              <w:jc w:val="right"/>
              <w:rPr>
                <w:rFonts w:ascii="Times New Roman" w:hAnsi="Times New Roman" w:cs="Times New Roman"/>
                <w:sz w:val="24"/>
                <w:szCs w:val="24"/>
              </w:rPr>
            </w:pPr>
          </w:p>
          <w:p w:rsidR="00646B7B" w:rsidRPr="00B65A8E" w:rsidRDefault="00646B7B" w:rsidP="009624B3">
            <w:pPr>
              <w:widowControl w:val="0"/>
              <w:tabs>
                <w:tab w:val="left" w:pos="302"/>
              </w:tabs>
              <w:suppressAutoHyphens/>
              <w:autoSpaceDE w:val="0"/>
              <w:jc w:val="right"/>
              <w:rPr>
                <w:rFonts w:ascii="Times New Roman" w:eastAsia="Arial" w:hAnsi="Times New Roman" w:cs="Times New Roman"/>
                <w:b/>
                <w:sz w:val="24"/>
                <w:szCs w:val="24"/>
                <w:lang w:eastAsia="ar-SA"/>
              </w:rPr>
            </w:pPr>
            <w:r w:rsidRPr="00B65A8E">
              <w:rPr>
                <w:rFonts w:ascii="Times New Roman" w:eastAsia="Arial" w:hAnsi="Times New Roman" w:cs="Times New Roman"/>
                <w:b/>
                <w:sz w:val="24"/>
                <w:szCs w:val="24"/>
                <w:lang w:eastAsia="ar-SA"/>
              </w:rPr>
              <w:t>_____________________/</w:t>
            </w:r>
            <w:r w:rsidRPr="00B65A8E">
              <w:rPr>
                <w:rFonts w:ascii="Times New Roman" w:eastAsia="Arial" w:hAnsi="Times New Roman" w:cs="Times New Roman"/>
                <w:sz w:val="24"/>
                <w:szCs w:val="24"/>
                <w:lang w:eastAsia="ar-SA"/>
              </w:rPr>
              <w:t>А.В. Войтенко</w:t>
            </w:r>
            <w:r w:rsidRPr="00B65A8E">
              <w:rPr>
                <w:rFonts w:ascii="Times New Roman" w:eastAsia="Arial" w:hAnsi="Times New Roman" w:cs="Times New Roman"/>
                <w:b/>
                <w:sz w:val="24"/>
                <w:szCs w:val="24"/>
                <w:lang w:eastAsia="ar-SA"/>
              </w:rPr>
              <w:t>/</w:t>
            </w:r>
          </w:p>
          <w:p w:rsidR="00646B7B" w:rsidRPr="00B65A8E" w:rsidRDefault="00646B7B" w:rsidP="009624B3">
            <w:pPr>
              <w:tabs>
                <w:tab w:val="left" w:pos="4275"/>
                <w:tab w:val="left" w:pos="10035"/>
              </w:tabs>
              <w:rPr>
                <w:sz w:val="24"/>
                <w:szCs w:val="24"/>
              </w:rPr>
            </w:pPr>
            <w:r w:rsidRPr="00B65A8E">
              <w:rPr>
                <w:sz w:val="24"/>
                <w:szCs w:val="24"/>
              </w:rPr>
              <w:tab/>
            </w:r>
            <w:r w:rsidRPr="00B65A8E">
              <w:rPr>
                <w:rFonts w:ascii="Times New Roman" w:eastAsia="Calibri" w:hAnsi="Times New Roman" w:cs="Times New Roman"/>
                <w:sz w:val="24"/>
                <w:szCs w:val="24"/>
              </w:rPr>
              <w:t>М.П.</w:t>
            </w:r>
          </w:p>
        </w:tc>
      </w:tr>
    </w:tbl>
    <w:p w:rsidR="00646B7B" w:rsidRPr="00B65A8E" w:rsidRDefault="00646B7B" w:rsidP="00646B7B">
      <w:pPr>
        <w:widowControl w:val="0"/>
        <w:tabs>
          <w:tab w:val="left" w:pos="3120"/>
        </w:tabs>
        <w:jc w:val="both"/>
        <w:rPr>
          <w:rFonts w:ascii="Times New Roman" w:hAnsi="Times New Roman" w:cs="Times New Roman"/>
          <w:sz w:val="20"/>
          <w:szCs w:val="20"/>
        </w:rPr>
      </w:pPr>
      <w:r w:rsidRPr="00B65A8E">
        <w:rPr>
          <w:rFonts w:ascii="Times New Roman" w:hAnsi="Times New Roman" w:cs="Times New Roman"/>
          <w:sz w:val="20"/>
          <w:szCs w:val="20"/>
          <w:vertAlign w:val="superscript"/>
        </w:rPr>
        <w:t>1</w:t>
      </w:r>
      <w:r w:rsidR="00AE5195" w:rsidRPr="00B65A8E">
        <w:rPr>
          <w:rFonts w:ascii="Times New Roman" w:hAnsi="Times New Roman" w:cs="Times New Roman"/>
          <w:sz w:val="20"/>
          <w:szCs w:val="20"/>
          <w:vertAlign w:val="superscript"/>
        </w:rPr>
        <w:t xml:space="preserve"> </w:t>
      </w:r>
      <w:r w:rsidRPr="00B65A8E">
        <w:rPr>
          <w:rFonts w:ascii="Times New Roman" w:hAnsi="Times New Roman" w:cs="Times New Roman"/>
          <w:sz w:val="20"/>
          <w:szCs w:val="20"/>
        </w:rPr>
        <w:t>Колонки 1-6 отчета заполняется от руки агентом по доставки, колонки 7-9</w:t>
      </w:r>
      <w:r w:rsidR="00AE5195" w:rsidRPr="00B65A8E">
        <w:rPr>
          <w:rFonts w:ascii="Times New Roman" w:hAnsi="Times New Roman" w:cs="Times New Roman"/>
          <w:sz w:val="20"/>
          <w:szCs w:val="20"/>
        </w:rPr>
        <w:t>отчета</w:t>
      </w:r>
      <w:r w:rsidRPr="00B65A8E">
        <w:rPr>
          <w:rFonts w:ascii="Times New Roman" w:hAnsi="Times New Roman" w:cs="Times New Roman"/>
          <w:sz w:val="20"/>
          <w:szCs w:val="20"/>
        </w:rPr>
        <w:t xml:space="preserve"> заполняются собственником лично. </w:t>
      </w:r>
      <w:r w:rsidR="00AE5195" w:rsidRPr="00B65A8E">
        <w:rPr>
          <w:rFonts w:ascii="Times New Roman" w:hAnsi="Times New Roman" w:cs="Times New Roman"/>
          <w:sz w:val="20"/>
          <w:szCs w:val="20"/>
        </w:rPr>
        <w:t>Отчет заполняется отдельно по каждому МКД.</w:t>
      </w:r>
      <w:r w:rsidRPr="00B65A8E">
        <w:rPr>
          <w:rFonts w:ascii="Times New Roman" w:hAnsi="Times New Roman" w:cs="Times New Roman"/>
          <w:sz w:val="20"/>
          <w:szCs w:val="20"/>
        </w:rPr>
        <w:t xml:space="preserve"> </w:t>
      </w:r>
      <w:r w:rsidR="00AE5195" w:rsidRPr="00B65A8E">
        <w:rPr>
          <w:rFonts w:ascii="Times New Roman" w:hAnsi="Times New Roman" w:cs="Times New Roman"/>
          <w:sz w:val="20"/>
          <w:szCs w:val="20"/>
        </w:rPr>
        <w:t>Без предоставления полного отчета о доставке платёжных документов, акт выполненных работ подписываться не будет.</w:t>
      </w:r>
      <w:r w:rsidRPr="00B65A8E">
        <w:rPr>
          <w:rFonts w:ascii="Times New Roman" w:hAnsi="Times New Roman" w:cs="Times New Roman"/>
          <w:sz w:val="20"/>
          <w:szCs w:val="20"/>
        </w:rPr>
        <w:tab/>
      </w:r>
    </w:p>
    <w:p w:rsidR="00AE5195" w:rsidRPr="00B65A8E" w:rsidRDefault="00AE5195" w:rsidP="00AE5195">
      <w:pPr>
        <w:widowControl w:val="0"/>
        <w:jc w:val="right"/>
        <w:rPr>
          <w:rFonts w:ascii="Times New Roman" w:hAnsi="Times New Roman" w:cs="Times New Roman"/>
          <w:sz w:val="24"/>
          <w:szCs w:val="24"/>
        </w:rPr>
      </w:pPr>
      <w:r w:rsidRPr="00B65A8E">
        <w:rPr>
          <w:rFonts w:ascii="Times New Roman" w:hAnsi="Times New Roman" w:cs="Times New Roman"/>
          <w:sz w:val="24"/>
          <w:szCs w:val="24"/>
        </w:rPr>
        <w:t>Приложение №2</w:t>
      </w:r>
    </w:p>
    <w:p w:rsidR="00AE5195" w:rsidRPr="00B65A8E" w:rsidRDefault="00AE5195" w:rsidP="00AE5195">
      <w:pPr>
        <w:widowControl w:val="0"/>
        <w:jc w:val="right"/>
      </w:pPr>
      <w:r w:rsidRPr="00B65A8E">
        <w:rPr>
          <w:rFonts w:ascii="Times New Roman" w:hAnsi="Times New Roman" w:cs="Times New Roman"/>
          <w:sz w:val="24"/>
          <w:szCs w:val="24"/>
        </w:rPr>
        <w:t>к договору № ____ от «___» ______ 2017г.</w:t>
      </w:r>
      <w:r w:rsidRPr="00B65A8E">
        <w:t xml:space="preserve"> </w:t>
      </w:r>
    </w:p>
    <w:p w:rsidR="00AE5195" w:rsidRPr="00B65A8E" w:rsidRDefault="00AE5195" w:rsidP="00971716">
      <w:pPr>
        <w:widowControl w:val="0"/>
        <w:spacing w:after="0" w:line="240" w:lineRule="auto"/>
        <w:jc w:val="center"/>
      </w:pPr>
      <w:r w:rsidRPr="00B65A8E">
        <w:rPr>
          <w:rFonts w:ascii="Times New Roman" w:hAnsi="Times New Roman" w:cs="Times New Roman"/>
          <w:sz w:val="24"/>
          <w:szCs w:val="24"/>
        </w:rPr>
        <w:t>Образец формы отчета</w:t>
      </w:r>
      <w:r w:rsidRPr="00B65A8E">
        <w:rPr>
          <w:rFonts w:ascii="Times New Roman" w:hAnsi="Times New Roman" w:cs="Times New Roman"/>
          <w:sz w:val="24"/>
          <w:szCs w:val="24"/>
          <w:vertAlign w:val="superscript"/>
        </w:rPr>
        <w:t>1</w:t>
      </w:r>
    </w:p>
    <w:p w:rsidR="00646B7B" w:rsidRPr="00B65A8E" w:rsidRDefault="00646B7B" w:rsidP="00646B7B">
      <w:pPr>
        <w:widowControl w:val="0"/>
        <w:jc w:val="right"/>
      </w:pPr>
    </w:p>
    <w:tbl>
      <w:tblPr>
        <w:tblStyle w:val="af5"/>
        <w:tblpPr w:leftFromText="180" w:rightFromText="180" w:vertAnchor="text" w:horzAnchor="margin" w:tblpXSpec="center" w:tblpY="-200"/>
        <w:tblW w:w="16129" w:type="dxa"/>
        <w:tblLook w:val="04A0" w:firstRow="1" w:lastRow="0" w:firstColumn="1" w:lastColumn="0" w:noHBand="0" w:noVBand="1"/>
      </w:tblPr>
      <w:tblGrid>
        <w:gridCol w:w="3652"/>
        <w:gridCol w:w="3969"/>
        <w:gridCol w:w="1679"/>
        <w:gridCol w:w="2733"/>
        <w:gridCol w:w="2048"/>
        <w:gridCol w:w="2048"/>
      </w:tblGrid>
      <w:tr w:rsidR="00B65A8E" w:rsidRPr="00B65A8E" w:rsidTr="00523CE7">
        <w:trPr>
          <w:trHeight w:val="597"/>
        </w:trPr>
        <w:tc>
          <w:tcPr>
            <w:tcW w:w="16129" w:type="dxa"/>
            <w:gridSpan w:val="6"/>
            <w:tcBorders>
              <w:top w:val="single" w:sz="18" w:space="0" w:color="auto"/>
              <w:bottom w:val="single" w:sz="18" w:space="0" w:color="auto"/>
            </w:tcBorders>
            <w:vAlign w:val="center"/>
          </w:tcPr>
          <w:p w:rsidR="00AE5195" w:rsidRPr="00B65A8E" w:rsidRDefault="00AE5195" w:rsidP="00971716">
            <w:pPr>
              <w:jc w:val="center"/>
              <w:rPr>
                <w:rFonts w:ascii="Times New Roman" w:hAnsi="Times New Roman" w:cs="Times New Roman"/>
                <w:sz w:val="24"/>
                <w:szCs w:val="24"/>
              </w:rPr>
            </w:pPr>
            <w:r w:rsidRPr="00B65A8E">
              <w:rPr>
                <w:rFonts w:ascii="Times New Roman" w:hAnsi="Times New Roman" w:cs="Times New Roman"/>
                <w:sz w:val="24"/>
                <w:szCs w:val="24"/>
              </w:rPr>
              <w:t xml:space="preserve">Отчет о доставке платежных документов собственникам </w:t>
            </w:r>
            <w:r w:rsidR="00971716" w:rsidRPr="00B65A8E">
              <w:rPr>
                <w:rFonts w:ascii="Times New Roman" w:hAnsi="Times New Roman" w:cs="Times New Roman"/>
                <w:sz w:val="24"/>
                <w:szCs w:val="24"/>
              </w:rPr>
              <w:t>не</w:t>
            </w:r>
            <w:r w:rsidRPr="00B65A8E">
              <w:rPr>
                <w:rFonts w:ascii="Times New Roman" w:hAnsi="Times New Roman" w:cs="Times New Roman"/>
                <w:sz w:val="24"/>
                <w:szCs w:val="24"/>
              </w:rPr>
              <w:t xml:space="preserve">жилых </w:t>
            </w:r>
            <w:r w:rsidR="00971716" w:rsidRPr="00B65A8E">
              <w:rPr>
                <w:rFonts w:ascii="Times New Roman" w:hAnsi="Times New Roman" w:cs="Times New Roman"/>
                <w:sz w:val="24"/>
                <w:szCs w:val="24"/>
              </w:rPr>
              <w:t xml:space="preserve">помещений, </w:t>
            </w:r>
            <w:r w:rsidRPr="00B65A8E">
              <w:rPr>
                <w:rFonts w:ascii="Times New Roman" w:hAnsi="Times New Roman" w:cs="Times New Roman"/>
                <w:sz w:val="24"/>
                <w:szCs w:val="24"/>
              </w:rPr>
              <w:t>за месяц __________________</w:t>
            </w:r>
          </w:p>
        </w:tc>
      </w:tr>
      <w:tr w:rsidR="00B65A8E" w:rsidRPr="00B65A8E" w:rsidTr="00AE5195">
        <w:trPr>
          <w:trHeight w:val="597"/>
        </w:trPr>
        <w:tc>
          <w:tcPr>
            <w:tcW w:w="3652" w:type="dxa"/>
            <w:tcBorders>
              <w:top w:val="single" w:sz="18" w:space="0" w:color="auto"/>
              <w:bottom w:val="single" w:sz="18" w:space="0" w:color="auto"/>
            </w:tcBorders>
            <w:vAlign w:val="center"/>
          </w:tcPr>
          <w:p w:rsidR="00AE5195" w:rsidRPr="00B65A8E" w:rsidRDefault="00AE5195" w:rsidP="00AE5195">
            <w:pPr>
              <w:jc w:val="center"/>
              <w:rPr>
                <w:rFonts w:ascii="Times New Roman" w:hAnsi="Times New Roman" w:cs="Times New Roman"/>
                <w:sz w:val="24"/>
                <w:szCs w:val="24"/>
              </w:rPr>
            </w:pPr>
            <w:r w:rsidRPr="00B65A8E">
              <w:rPr>
                <w:rFonts w:ascii="Times New Roman" w:hAnsi="Times New Roman" w:cs="Times New Roman"/>
                <w:sz w:val="24"/>
                <w:szCs w:val="24"/>
              </w:rPr>
              <w:t>Наименование организации</w:t>
            </w:r>
          </w:p>
        </w:tc>
        <w:tc>
          <w:tcPr>
            <w:tcW w:w="3969" w:type="dxa"/>
            <w:tcBorders>
              <w:top w:val="single" w:sz="18" w:space="0" w:color="auto"/>
            </w:tcBorders>
            <w:vAlign w:val="center"/>
          </w:tcPr>
          <w:p w:rsidR="00AE5195" w:rsidRPr="00B65A8E" w:rsidRDefault="00AE5195" w:rsidP="00AE5195">
            <w:pPr>
              <w:jc w:val="center"/>
              <w:rPr>
                <w:rFonts w:ascii="Times New Roman" w:hAnsi="Times New Roman" w:cs="Times New Roman"/>
                <w:sz w:val="24"/>
                <w:szCs w:val="24"/>
              </w:rPr>
            </w:pPr>
            <w:r w:rsidRPr="00B65A8E">
              <w:rPr>
                <w:rFonts w:ascii="Times New Roman" w:hAnsi="Times New Roman" w:cs="Times New Roman"/>
                <w:sz w:val="24"/>
                <w:szCs w:val="24"/>
              </w:rPr>
              <w:t>Адрес</w:t>
            </w:r>
          </w:p>
        </w:tc>
        <w:tc>
          <w:tcPr>
            <w:tcW w:w="1679" w:type="dxa"/>
            <w:tcBorders>
              <w:top w:val="single" w:sz="18" w:space="0" w:color="auto"/>
            </w:tcBorders>
            <w:vAlign w:val="center"/>
          </w:tcPr>
          <w:p w:rsidR="00AE5195" w:rsidRPr="00B65A8E" w:rsidRDefault="00AE5195" w:rsidP="00AE5195">
            <w:pPr>
              <w:jc w:val="center"/>
              <w:rPr>
                <w:rFonts w:ascii="Times New Roman" w:hAnsi="Times New Roman" w:cs="Times New Roman"/>
                <w:sz w:val="24"/>
                <w:szCs w:val="24"/>
              </w:rPr>
            </w:pPr>
            <w:r w:rsidRPr="00B65A8E">
              <w:rPr>
                <w:rFonts w:ascii="Times New Roman" w:hAnsi="Times New Roman" w:cs="Times New Roman"/>
                <w:sz w:val="24"/>
                <w:szCs w:val="24"/>
              </w:rPr>
              <w:t>Дата доставки</w:t>
            </w:r>
          </w:p>
        </w:tc>
        <w:tc>
          <w:tcPr>
            <w:tcW w:w="2733" w:type="dxa"/>
            <w:tcBorders>
              <w:top w:val="single" w:sz="18" w:space="0" w:color="auto"/>
            </w:tcBorders>
            <w:vAlign w:val="center"/>
          </w:tcPr>
          <w:p w:rsidR="00AE5195" w:rsidRPr="00B65A8E" w:rsidRDefault="00AE5195" w:rsidP="00AE5195">
            <w:pPr>
              <w:jc w:val="center"/>
              <w:rPr>
                <w:rFonts w:ascii="Times New Roman" w:hAnsi="Times New Roman" w:cs="Times New Roman"/>
                <w:sz w:val="24"/>
                <w:szCs w:val="24"/>
              </w:rPr>
            </w:pPr>
            <w:r w:rsidRPr="00B65A8E">
              <w:rPr>
                <w:rFonts w:ascii="Times New Roman" w:hAnsi="Times New Roman" w:cs="Times New Roman"/>
                <w:sz w:val="24"/>
                <w:szCs w:val="24"/>
              </w:rPr>
              <w:t>ФИО</w:t>
            </w:r>
          </w:p>
        </w:tc>
        <w:tc>
          <w:tcPr>
            <w:tcW w:w="2048" w:type="dxa"/>
            <w:tcBorders>
              <w:top w:val="single" w:sz="18" w:space="0" w:color="auto"/>
            </w:tcBorders>
          </w:tcPr>
          <w:p w:rsidR="00AE5195" w:rsidRPr="00B65A8E" w:rsidRDefault="00AE5195" w:rsidP="00AE5195">
            <w:pPr>
              <w:jc w:val="center"/>
              <w:rPr>
                <w:rFonts w:ascii="Times New Roman" w:hAnsi="Times New Roman" w:cs="Times New Roman"/>
                <w:sz w:val="24"/>
                <w:szCs w:val="24"/>
              </w:rPr>
            </w:pPr>
            <w:r w:rsidRPr="00B65A8E">
              <w:rPr>
                <w:rFonts w:ascii="Times New Roman" w:hAnsi="Times New Roman" w:cs="Times New Roman"/>
                <w:sz w:val="24"/>
                <w:szCs w:val="24"/>
              </w:rPr>
              <w:t>Подпись уполномоченного лица</w:t>
            </w:r>
          </w:p>
        </w:tc>
        <w:tc>
          <w:tcPr>
            <w:tcW w:w="2048" w:type="dxa"/>
            <w:tcBorders>
              <w:top w:val="single" w:sz="18" w:space="0" w:color="auto"/>
            </w:tcBorders>
          </w:tcPr>
          <w:p w:rsidR="00AE5195" w:rsidRPr="00B65A8E" w:rsidRDefault="00AE5195" w:rsidP="00AE5195">
            <w:pPr>
              <w:jc w:val="center"/>
              <w:rPr>
                <w:rFonts w:ascii="Times New Roman" w:hAnsi="Times New Roman" w:cs="Times New Roman"/>
                <w:sz w:val="24"/>
                <w:szCs w:val="24"/>
              </w:rPr>
            </w:pPr>
            <w:r w:rsidRPr="00B65A8E">
              <w:rPr>
                <w:rFonts w:ascii="Times New Roman" w:hAnsi="Times New Roman" w:cs="Times New Roman"/>
                <w:sz w:val="24"/>
                <w:szCs w:val="24"/>
              </w:rPr>
              <w:t>Примечание</w:t>
            </w:r>
          </w:p>
        </w:tc>
      </w:tr>
      <w:tr w:rsidR="00B65A8E" w:rsidRPr="00B65A8E" w:rsidTr="00AE5195">
        <w:trPr>
          <w:trHeight w:val="310"/>
        </w:trPr>
        <w:tc>
          <w:tcPr>
            <w:tcW w:w="3652" w:type="dxa"/>
            <w:tcBorders>
              <w:top w:val="single" w:sz="18" w:space="0" w:color="auto"/>
              <w:bottom w:val="single" w:sz="18" w:space="0" w:color="auto"/>
            </w:tcBorders>
            <w:vAlign w:val="center"/>
          </w:tcPr>
          <w:p w:rsidR="00AE5195" w:rsidRPr="00B65A8E" w:rsidRDefault="00AE5195" w:rsidP="00AE5195">
            <w:pPr>
              <w:jc w:val="center"/>
              <w:rPr>
                <w:rFonts w:ascii="Times New Roman" w:hAnsi="Times New Roman" w:cs="Times New Roman"/>
                <w:sz w:val="24"/>
                <w:szCs w:val="24"/>
              </w:rPr>
            </w:pPr>
            <w:r w:rsidRPr="00B65A8E">
              <w:rPr>
                <w:rFonts w:ascii="Times New Roman" w:hAnsi="Times New Roman" w:cs="Times New Roman"/>
                <w:sz w:val="24"/>
                <w:szCs w:val="24"/>
              </w:rPr>
              <w:t>1</w:t>
            </w:r>
          </w:p>
        </w:tc>
        <w:tc>
          <w:tcPr>
            <w:tcW w:w="3969" w:type="dxa"/>
            <w:tcBorders>
              <w:top w:val="single" w:sz="18" w:space="0" w:color="auto"/>
            </w:tcBorders>
            <w:vAlign w:val="center"/>
          </w:tcPr>
          <w:p w:rsidR="00AE5195" w:rsidRPr="00B65A8E" w:rsidRDefault="00AE5195" w:rsidP="00AE5195">
            <w:pPr>
              <w:jc w:val="center"/>
              <w:rPr>
                <w:rFonts w:ascii="Times New Roman" w:hAnsi="Times New Roman" w:cs="Times New Roman"/>
                <w:sz w:val="24"/>
                <w:szCs w:val="24"/>
              </w:rPr>
            </w:pPr>
            <w:r w:rsidRPr="00B65A8E">
              <w:rPr>
                <w:rFonts w:ascii="Times New Roman" w:hAnsi="Times New Roman" w:cs="Times New Roman"/>
                <w:sz w:val="24"/>
                <w:szCs w:val="24"/>
              </w:rPr>
              <w:t>2</w:t>
            </w:r>
          </w:p>
        </w:tc>
        <w:tc>
          <w:tcPr>
            <w:tcW w:w="1679" w:type="dxa"/>
            <w:tcBorders>
              <w:top w:val="single" w:sz="18" w:space="0" w:color="auto"/>
            </w:tcBorders>
            <w:vAlign w:val="center"/>
          </w:tcPr>
          <w:p w:rsidR="00AE5195" w:rsidRPr="00B65A8E" w:rsidRDefault="00AE5195" w:rsidP="00AE5195">
            <w:pPr>
              <w:jc w:val="center"/>
              <w:rPr>
                <w:rFonts w:ascii="Times New Roman" w:hAnsi="Times New Roman" w:cs="Times New Roman"/>
                <w:sz w:val="24"/>
                <w:szCs w:val="24"/>
              </w:rPr>
            </w:pPr>
            <w:r w:rsidRPr="00B65A8E">
              <w:rPr>
                <w:rFonts w:ascii="Times New Roman" w:hAnsi="Times New Roman" w:cs="Times New Roman"/>
                <w:sz w:val="24"/>
                <w:szCs w:val="24"/>
              </w:rPr>
              <w:t>3</w:t>
            </w:r>
          </w:p>
        </w:tc>
        <w:tc>
          <w:tcPr>
            <w:tcW w:w="2733" w:type="dxa"/>
            <w:tcBorders>
              <w:top w:val="single" w:sz="18" w:space="0" w:color="auto"/>
            </w:tcBorders>
            <w:vAlign w:val="center"/>
          </w:tcPr>
          <w:p w:rsidR="00AE5195" w:rsidRPr="00B65A8E" w:rsidRDefault="00AE5195" w:rsidP="00AE5195">
            <w:pPr>
              <w:jc w:val="center"/>
              <w:rPr>
                <w:rFonts w:ascii="Times New Roman" w:hAnsi="Times New Roman" w:cs="Times New Roman"/>
                <w:sz w:val="24"/>
                <w:szCs w:val="24"/>
              </w:rPr>
            </w:pPr>
            <w:r w:rsidRPr="00B65A8E">
              <w:rPr>
                <w:rFonts w:ascii="Times New Roman" w:hAnsi="Times New Roman" w:cs="Times New Roman"/>
                <w:sz w:val="24"/>
                <w:szCs w:val="24"/>
              </w:rPr>
              <w:t>4</w:t>
            </w:r>
          </w:p>
        </w:tc>
        <w:tc>
          <w:tcPr>
            <w:tcW w:w="2048" w:type="dxa"/>
            <w:tcBorders>
              <w:top w:val="single" w:sz="18" w:space="0" w:color="auto"/>
            </w:tcBorders>
          </w:tcPr>
          <w:p w:rsidR="00AE5195" w:rsidRPr="00B65A8E" w:rsidRDefault="00AE5195" w:rsidP="00AE5195">
            <w:pPr>
              <w:jc w:val="center"/>
              <w:rPr>
                <w:rFonts w:ascii="Times New Roman" w:hAnsi="Times New Roman" w:cs="Times New Roman"/>
                <w:sz w:val="24"/>
                <w:szCs w:val="24"/>
              </w:rPr>
            </w:pPr>
            <w:r w:rsidRPr="00B65A8E">
              <w:rPr>
                <w:rFonts w:ascii="Times New Roman" w:hAnsi="Times New Roman" w:cs="Times New Roman"/>
                <w:sz w:val="24"/>
                <w:szCs w:val="24"/>
              </w:rPr>
              <w:t>5</w:t>
            </w:r>
          </w:p>
        </w:tc>
        <w:tc>
          <w:tcPr>
            <w:tcW w:w="2048" w:type="dxa"/>
            <w:tcBorders>
              <w:top w:val="single" w:sz="18" w:space="0" w:color="auto"/>
            </w:tcBorders>
          </w:tcPr>
          <w:p w:rsidR="00AE5195" w:rsidRPr="00B65A8E" w:rsidRDefault="00971716" w:rsidP="00AE5195">
            <w:pPr>
              <w:jc w:val="center"/>
              <w:rPr>
                <w:rFonts w:ascii="Times New Roman" w:hAnsi="Times New Roman" w:cs="Times New Roman"/>
                <w:sz w:val="24"/>
                <w:szCs w:val="24"/>
              </w:rPr>
            </w:pPr>
            <w:r w:rsidRPr="00B65A8E">
              <w:rPr>
                <w:rFonts w:ascii="Times New Roman" w:hAnsi="Times New Roman" w:cs="Times New Roman"/>
                <w:sz w:val="24"/>
                <w:szCs w:val="24"/>
              </w:rPr>
              <w:t>6</w:t>
            </w:r>
          </w:p>
        </w:tc>
      </w:tr>
      <w:tr w:rsidR="00B65A8E" w:rsidRPr="00B65A8E" w:rsidTr="00AE5195">
        <w:tc>
          <w:tcPr>
            <w:tcW w:w="3652" w:type="dxa"/>
            <w:tcBorders>
              <w:top w:val="single" w:sz="18" w:space="0" w:color="auto"/>
            </w:tcBorders>
          </w:tcPr>
          <w:p w:rsidR="00AE5195" w:rsidRPr="00B65A8E" w:rsidRDefault="00AE5195" w:rsidP="00AE5195">
            <w:pPr>
              <w:rPr>
                <w:rFonts w:ascii="Times New Roman" w:hAnsi="Times New Roman" w:cs="Times New Roman"/>
                <w:sz w:val="24"/>
                <w:szCs w:val="24"/>
              </w:rPr>
            </w:pPr>
          </w:p>
        </w:tc>
        <w:tc>
          <w:tcPr>
            <w:tcW w:w="3969" w:type="dxa"/>
            <w:tcBorders>
              <w:top w:val="single" w:sz="18" w:space="0" w:color="auto"/>
            </w:tcBorders>
          </w:tcPr>
          <w:p w:rsidR="00AE5195" w:rsidRPr="00B65A8E" w:rsidRDefault="00AE5195" w:rsidP="00AE5195">
            <w:pPr>
              <w:rPr>
                <w:rFonts w:ascii="Times New Roman" w:hAnsi="Times New Roman" w:cs="Times New Roman"/>
                <w:sz w:val="24"/>
                <w:szCs w:val="24"/>
              </w:rPr>
            </w:pPr>
          </w:p>
        </w:tc>
        <w:tc>
          <w:tcPr>
            <w:tcW w:w="1679" w:type="dxa"/>
            <w:tcBorders>
              <w:top w:val="single" w:sz="18" w:space="0" w:color="auto"/>
            </w:tcBorders>
          </w:tcPr>
          <w:p w:rsidR="00AE5195" w:rsidRPr="00B65A8E" w:rsidRDefault="00AE5195" w:rsidP="00AE5195">
            <w:pPr>
              <w:rPr>
                <w:rFonts w:ascii="Times New Roman" w:hAnsi="Times New Roman" w:cs="Times New Roman"/>
                <w:sz w:val="24"/>
                <w:szCs w:val="24"/>
              </w:rPr>
            </w:pPr>
          </w:p>
        </w:tc>
        <w:tc>
          <w:tcPr>
            <w:tcW w:w="2733" w:type="dxa"/>
            <w:tcBorders>
              <w:top w:val="single" w:sz="18" w:space="0" w:color="auto"/>
            </w:tcBorders>
          </w:tcPr>
          <w:p w:rsidR="00AE5195" w:rsidRPr="00B65A8E" w:rsidRDefault="00AE5195" w:rsidP="00AE5195">
            <w:pPr>
              <w:rPr>
                <w:rFonts w:ascii="Times New Roman" w:hAnsi="Times New Roman" w:cs="Times New Roman"/>
                <w:sz w:val="24"/>
                <w:szCs w:val="24"/>
              </w:rPr>
            </w:pPr>
          </w:p>
        </w:tc>
        <w:tc>
          <w:tcPr>
            <w:tcW w:w="2048" w:type="dxa"/>
            <w:tcBorders>
              <w:top w:val="single" w:sz="18" w:space="0" w:color="auto"/>
            </w:tcBorders>
          </w:tcPr>
          <w:p w:rsidR="00AE5195" w:rsidRPr="00B65A8E" w:rsidRDefault="00AE5195" w:rsidP="00AE5195">
            <w:pPr>
              <w:rPr>
                <w:rFonts w:ascii="Times New Roman" w:hAnsi="Times New Roman" w:cs="Times New Roman"/>
                <w:sz w:val="24"/>
                <w:szCs w:val="24"/>
              </w:rPr>
            </w:pPr>
          </w:p>
        </w:tc>
        <w:tc>
          <w:tcPr>
            <w:tcW w:w="2048" w:type="dxa"/>
            <w:tcBorders>
              <w:top w:val="single" w:sz="18" w:space="0" w:color="auto"/>
            </w:tcBorders>
          </w:tcPr>
          <w:p w:rsidR="00AE5195" w:rsidRPr="00B65A8E" w:rsidRDefault="00AE5195" w:rsidP="00AE5195">
            <w:pPr>
              <w:rPr>
                <w:rFonts w:ascii="Times New Roman" w:hAnsi="Times New Roman" w:cs="Times New Roman"/>
                <w:sz w:val="24"/>
                <w:szCs w:val="24"/>
              </w:rPr>
            </w:pPr>
          </w:p>
        </w:tc>
      </w:tr>
      <w:tr w:rsidR="00B65A8E" w:rsidRPr="00B65A8E" w:rsidTr="00AE5195">
        <w:tc>
          <w:tcPr>
            <w:tcW w:w="3652" w:type="dxa"/>
          </w:tcPr>
          <w:p w:rsidR="00AE5195" w:rsidRPr="00B65A8E" w:rsidRDefault="00AE5195" w:rsidP="00AE5195">
            <w:pPr>
              <w:rPr>
                <w:rFonts w:ascii="Times New Roman" w:hAnsi="Times New Roman" w:cs="Times New Roman"/>
                <w:sz w:val="24"/>
                <w:szCs w:val="24"/>
              </w:rPr>
            </w:pPr>
          </w:p>
        </w:tc>
        <w:tc>
          <w:tcPr>
            <w:tcW w:w="3969" w:type="dxa"/>
          </w:tcPr>
          <w:p w:rsidR="00AE5195" w:rsidRPr="00B65A8E" w:rsidRDefault="00AE5195" w:rsidP="00AE5195">
            <w:pPr>
              <w:rPr>
                <w:rFonts w:ascii="Times New Roman" w:hAnsi="Times New Roman" w:cs="Times New Roman"/>
                <w:sz w:val="24"/>
                <w:szCs w:val="24"/>
              </w:rPr>
            </w:pPr>
          </w:p>
        </w:tc>
        <w:tc>
          <w:tcPr>
            <w:tcW w:w="1679" w:type="dxa"/>
          </w:tcPr>
          <w:p w:rsidR="00AE5195" w:rsidRPr="00B65A8E" w:rsidRDefault="00AE5195" w:rsidP="00AE5195">
            <w:pPr>
              <w:rPr>
                <w:rFonts w:ascii="Times New Roman" w:hAnsi="Times New Roman" w:cs="Times New Roman"/>
                <w:sz w:val="24"/>
                <w:szCs w:val="24"/>
              </w:rPr>
            </w:pPr>
          </w:p>
        </w:tc>
        <w:tc>
          <w:tcPr>
            <w:tcW w:w="2733" w:type="dxa"/>
          </w:tcPr>
          <w:p w:rsidR="00AE5195" w:rsidRPr="00B65A8E" w:rsidRDefault="00AE5195" w:rsidP="00AE5195">
            <w:pPr>
              <w:rPr>
                <w:rFonts w:ascii="Times New Roman" w:hAnsi="Times New Roman" w:cs="Times New Roman"/>
                <w:sz w:val="24"/>
                <w:szCs w:val="24"/>
              </w:rPr>
            </w:pPr>
          </w:p>
        </w:tc>
        <w:tc>
          <w:tcPr>
            <w:tcW w:w="2048" w:type="dxa"/>
          </w:tcPr>
          <w:p w:rsidR="00AE5195" w:rsidRPr="00B65A8E" w:rsidRDefault="00AE5195" w:rsidP="00AE5195">
            <w:pPr>
              <w:rPr>
                <w:rFonts w:ascii="Times New Roman" w:hAnsi="Times New Roman" w:cs="Times New Roman"/>
                <w:sz w:val="24"/>
                <w:szCs w:val="24"/>
              </w:rPr>
            </w:pPr>
          </w:p>
        </w:tc>
        <w:tc>
          <w:tcPr>
            <w:tcW w:w="2048" w:type="dxa"/>
          </w:tcPr>
          <w:p w:rsidR="00AE5195" w:rsidRPr="00B65A8E" w:rsidRDefault="00AE5195" w:rsidP="00AE5195">
            <w:pPr>
              <w:rPr>
                <w:rFonts w:ascii="Times New Roman" w:hAnsi="Times New Roman" w:cs="Times New Roman"/>
                <w:sz w:val="24"/>
                <w:szCs w:val="24"/>
              </w:rPr>
            </w:pPr>
          </w:p>
        </w:tc>
      </w:tr>
      <w:tr w:rsidR="00B65A8E" w:rsidRPr="00B65A8E" w:rsidTr="00AE5195">
        <w:tc>
          <w:tcPr>
            <w:tcW w:w="3652" w:type="dxa"/>
          </w:tcPr>
          <w:p w:rsidR="00AE5195" w:rsidRPr="00B65A8E" w:rsidRDefault="00AE5195" w:rsidP="00AE5195">
            <w:pPr>
              <w:rPr>
                <w:rFonts w:ascii="Times New Roman" w:hAnsi="Times New Roman" w:cs="Times New Roman"/>
                <w:sz w:val="24"/>
                <w:szCs w:val="24"/>
              </w:rPr>
            </w:pPr>
          </w:p>
        </w:tc>
        <w:tc>
          <w:tcPr>
            <w:tcW w:w="3969" w:type="dxa"/>
          </w:tcPr>
          <w:p w:rsidR="00AE5195" w:rsidRPr="00B65A8E" w:rsidRDefault="00AE5195" w:rsidP="00AE5195">
            <w:pPr>
              <w:rPr>
                <w:rFonts w:ascii="Times New Roman" w:hAnsi="Times New Roman" w:cs="Times New Roman"/>
                <w:sz w:val="24"/>
                <w:szCs w:val="24"/>
              </w:rPr>
            </w:pPr>
          </w:p>
        </w:tc>
        <w:tc>
          <w:tcPr>
            <w:tcW w:w="1679" w:type="dxa"/>
          </w:tcPr>
          <w:p w:rsidR="00AE5195" w:rsidRPr="00B65A8E" w:rsidRDefault="00AE5195" w:rsidP="00AE5195">
            <w:pPr>
              <w:rPr>
                <w:rFonts w:ascii="Times New Roman" w:hAnsi="Times New Roman" w:cs="Times New Roman"/>
                <w:sz w:val="24"/>
                <w:szCs w:val="24"/>
              </w:rPr>
            </w:pPr>
          </w:p>
        </w:tc>
        <w:tc>
          <w:tcPr>
            <w:tcW w:w="2733" w:type="dxa"/>
          </w:tcPr>
          <w:p w:rsidR="00AE5195" w:rsidRPr="00B65A8E" w:rsidRDefault="00AE5195" w:rsidP="00AE5195">
            <w:pPr>
              <w:rPr>
                <w:rFonts w:ascii="Times New Roman" w:hAnsi="Times New Roman" w:cs="Times New Roman"/>
                <w:sz w:val="24"/>
                <w:szCs w:val="24"/>
              </w:rPr>
            </w:pPr>
          </w:p>
        </w:tc>
        <w:tc>
          <w:tcPr>
            <w:tcW w:w="2048" w:type="dxa"/>
          </w:tcPr>
          <w:p w:rsidR="00AE5195" w:rsidRPr="00B65A8E" w:rsidRDefault="00AE5195" w:rsidP="00AE5195">
            <w:pPr>
              <w:rPr>
                <w:rFonts w:ascii="Times New Roman" w:hAnsi="Times New Roman" w:cs="Times New Roman"/>
                <w:sz w:val="24"/>
                <w:szCs w:val="24"/>
              </w:rPr>
            </w:pPr>
          </w:p>
        </w:tc>
        <w:tc>
          <w:tcPr>
            <w:tcW w:w="2048" w:type="dxa"/>
          </w:tcPr>
          <w:p w:rsidR="00AE5195" w:rsidRPr="00B65A8E" w:rsidRDefault="00AE5195" w:rsidP="00AE5195">
            <w:pPr>
              <w:rPr>
                <w:rFonts w:ascii="Times New Roman" w:hAnsi="Times New Roman" w:cs="Times New Roman"/>
                <w:sz w:val="24"/>
                <w:szCs w:val="24"/>
              </w:rPr>
            </w:pPr>
          </w:p>
        </w:tc>
      </w:tr>
      <w:tr w:rsidR="00B65A8E" w:rsidRPr="00B65A8E" w:rsidTr="00AE5195">
        <w:tc>
          <w:tcPr>
            <w:tcW w:w="3652" w:type="dxa"/>
          </w:tcPr>
          <w:p w:rsidR="00AE5195" w:rsidRPr="00B65A8E" w:rsidRDefault="00AE5195" w:rsidP="00AE5195">
            <w:pPr>
              <w:rPr>
                <w:rFonts w:ascii="Times New Roman" w:hAnsi="Times New Roman" w:cs="Times New Roman"/>
                <w:sz w:val="24"/>
                <w:szCs w:val="24"/>
              </w:rPr>
            </w:pPr>
          </w:p>
        </w:tc>
        <w:tc>
          <w:tcPr>
            <w:tcW w:w="3969" w:type="dxa"/>
          </w:tcPr>
          <w:p w:rsidR="00AE5195" w:rsidRPr="00B65A8E" w:rsidRDefault="00AE5195" w:rsidP="00AE5195">
            <w:pPr>
              <w:rPr>
                <w:rFonts w:ascii="Times New Roman" w:hAnsi="Times New Roman" w:cs="Times New Roman"/>
                <w:sz w:val="24"/>
                <w:szCs w:val="24"/>
              </w:rPr>
            </w:pPr>
          </w:p>
        </w:tc>
        <w:tc>
          <w:tcPr>
            <w:tcW w:w="1679" w:type="dxa"/>
          </w:tcPr>
          <w:p w:rsidR="00AE5195" w:rsidRPr="00B65A8E" w:rsidRDefault="00AE5195" w:rsidP="00AE5195">
            <w:pPr>
              <w:rPr>
                <w:rFonts w:ascii="Times New Roman" w:hAnsi="Times New Roman" w:cs="Times New Roman"/>
                <w:sz w:val="24"/>
                <w:szCs w:val="24"/>
              </w:rPr>
            </w:pPr>
          </w:p>
        </w:tc>
        <w:tc>
          <w:tcPr>
            <w:tcW w:w="2733" w:type="dxa"/>
          </w:tcPr>
          <w:p w:rsidR="00AE5195" w:rsidRPr="00B65A8E" w:rsidRDefault="00AE5195" w:rsidP="00AE5195">
            <w:pPr>
              <w:rPr>
                <w:rFonts w:ascii="Times New Roman" w:hAnsi="Times New Roman" w:cs="Times New Roman"/>
                <w:sz w:val="24"/>
                <w:szCs w:val="24"/>
              </w:rPr>
            </w:pPr>
          </w:p>
        </w:tc>
        <w:tc>
          <w:tcPr>
            <w:tcW w:w="2048" w:type="dxa"/>
          </w:tcPr>
          <w:p w:rsidR="00AE5195" w:rsidRPr="00B65A8E" w:rsidRDefault="00AE5195" w:rsidP="00AE5195">
            <w:pPr>
              <w:rPr>
                <w:rFonts w:ascii="Times New Roman" w:hAnsi="Times New Roman" w:cs="Times New Roman"/>
                <w:sz w:val="24"/>
                <w:szCs w:val="24"/>
              </w:rPr>
            </w:pPr>
          </w:p>
        </w:tc>
        <w:tc>
          <w:tcPr>
            <w:tcW w:w="2048" w:type="dxa"/>
          </w:tcPr>
          <w:p w:rsidR="00AE5195" w:rsidRPr="00B65A8E" w:rsidRDefault="00AE5195" w:rsidP="00AE5195">
            <w:pPr>
              <w:rPr>
                <w:rFonts w:ascii="Times New Roman" w:hAnsi="Times New Roman" w:cs="Times New Roman"/>
                <w:sz w:val="24"/>
                <w:szCs w:val="24"/>
              </w:rPr>
            </w:pPr>
          </w:p>
        </w:tc>
      </w:tr>
      <w:tr w:rsidR="00B65A8E" w:rsidRPr="00B65A8E" w:rsidTr="00AE5195">
        <w:tc>
          <w:tcPr>
            <w:tcW w:w="3652" w:type="dxa"/>
          </w:tcPr>
          <w:p w:rsidR="00AE5195" w:rsidRPr="00B65A8E" w:rsidRDefault="00AE5195" w:rsidP="00AE5195">
            <w:pPr>
              <w:rPr>
                <w:rFonts w:ascii="Times New Roman" w:hAnsi="Times New Roman" w:cs="Times New Roman"/>
                <w:sz w:val="24"/>
                <w:szCs w:val="24"/>
              </w:rPr>
            </w:pPr>
          </w:p>
        </w:tc>
        <w:tc>
          <w:tcPr>
            <w:tcW w:w="3969" w:type="dxa"/>
          </w:tcPr>
          <w:p w:rsidR="00AE5195" w:rsidRPr="00B65A8E" w:rsidRDefault="00AE5195" w:rsidP="00AE5195">
            <w:pPr>
              <w:rPr>
                <w:rFonts w:ascii="Times New Roman" w:hAnsi="Times New Roman" w:cs="Times New Roman"/>
                <w:sz w:val="24"/>
                <w:szCs w:val="24"/>
              </w:rPr>
            </w:pPr>
          </w:p>
        </w:tc>
        <w:tc>
          <w:tcPr>
            <w:tcW w:w="1679" w:type="dxa"/>
          </w:tcPr>
          <w:p w:rsidR="00AE5195" w:rsidRPr="00B65A8E" w:rsidRDefault="00AE5195" w:rsidP="00AE5195">
            <w:pPr>
              <w:rPr>
                <w:rFonts w:ascii="Times New Roman" w:hAnsi="Times New Roman" w:cs="Times New Roman"/>
                <w:sz w:val="24"/>
                <w:szCs w:val="24"/>
              </w:rPr>
            </w:pPr>
          </w:p>
        </w:tc>
        <w:tc>
          <w:tcPr>
            <w:tcW w:w="2733" w:type="dxa"/>
          </w:tcPr>
          <w:p w:rsidR="00AE5195" w:rsidRPr="00B65A8E" w:rsidRDefault="00AE5195" w:rsidP="00AE5195">
            <w:pPr>
              <w:rPr>
                <w:rFonts w:ascii="Times New Roman" w:hAnsi="Times New Roman" w:cs="Times New Roman"/>
                <w:sz w:val="24"/>
                <w:szCs w:val="24"/>
              </w:rPr>
            </w:pPr>
          </w:p>
        </w:tc>
        <w:tc>
          <w:tcPr>
            <w:tcW w:w="2048" w:type="dxa"/>
          </w:tcPr>
          <w:p w:rsidR="00AE5195" w:rsidRPr="00B65A8E" w:rsidRDefault="00AE5195" w:rsidP="00AE5195">
            <w:pPr>
              <w:rPr>
                <w:rFonts w:ascii="Times New Roman" w:hAnsi="Times New Roman" w:cs="Times New Roman"/>
                <w:sz w:val="24"/>
                <w:szCs w:val="24"/>
              </w:rPr>
            </w:pPr>
          </w:p>
        </w:tc>
        <w:tc>
          <w:tcPr>
            <w:tcW w:w="2048" w:type="dxa"/>
          </w:tcPr>
          <w:p w:rsidR="00AE5195" w:rsidRPr="00B65A8E" w:rsidRDefault="00AE5195" w:rsidP="00AE5195">
            <w:pPr>
              <w:rPr>
                <w:rFonts w:ascii="Times New Roman" w:hAnsi="Times New Roman" w:cs="Times New Roman"/>
                <w:sz w:val="24"/>
                <w:szCs w:val="24"/>
              </w:rPr>
            </w:pPr>
          </w:p>
        </w:tc>
      </w:tr>
      <w:tr w:rsidR="00B65A8E" w:rsidRPr="00B65A8E" w:rsidTr="00AE5195">
        <w:tc>
          <w:tcPr>
            <w:tcW w:w="3652" w:type="dxa"/>
          </w:tcPr>
          <w:p w:rsidR="00AE5195" w:rsidRPr="00B65A8E" w:rsidRDefault="00AE5195" w:rsidP="00AE5195">
            <w:pPr>
              <w:rPr>
                <w:rFonts w:ascii="Times New Roman" w:hAnsi="Times New Roman" w:cs="Times New Roman"/>
                <w:sz w:val="24"/>
                <w:szCs w:val="24"/>
              </w:rPr>
            </w:pPr>
          </w:p>
        </w:tc>
        <w:tc>
          <w:tcPr>
            <w:tcW w:w="3969" w:type="dxa"/>
          </w:tcPr>
          <w:p w:rsidR="00AE5195" w:rsidRPr="00B65A8E" w:rsidRDefault="00AE5195" w:rsidP="00AE5195">
            <w:pPr>
              <w:rPr>
                <w:rFonts w:ascii="Times New Roman" w:hAnsi="Times New Roman" w:cs="Times New Roman"/>
                <w:sz w:val="24"/>
                <w:szCs w:val="24"/>
              </w:rPr>
            </w:pPr>
          </w:p>
        </w:tc>
        <w:tc>
          <w:tcPr>
            <w:tcW w:w="1679" w:type="dxa"/>
          </w:tcPr>
          <w:p w:rsidR="00AE5195" w:rsidRPr="00B65A8E" w:rsidRDefault="00AE5195" w:rsidP="00AE5195">
            <w:pPr>
              <w:rPr>
                <w:rFonts w:ascii="Times New Roman" w:hAnsi="Times New Roman" w:cs="Times New Roman"/>
                <w:sz w:val="24"/>
                <w:szCs w:val="24"/>
              </w:rPr>
            </w:pPr>
          </w:p>
        </w:tc>
        <w:tc>
          <w:tcPr>
            <w:tcW w:w="2733" w:type="dxa"/>
          </w:tcPr>
          <w:p w:rsidR="00AE5195" w:rsidRPr="00B65A8E" w:rsidRDefault="00AE5195" w:rsidP="00AE5195">
            <w:pPr>
              <w:rPr>
                <w:rFonts w:ascii="Times New Roman" w:hAnsi="Times New Roman" w:cs="Times New Roman"/>
                <w:sz w:val="24"/>
                <w:szCs w:val="24"/>
              </w:rPr>
            </w:pPr>
          </w:p>
        </w:tc>
        <w:tc>
          <w:tcPr>
            <w:tcW w:w="2048" w:type="dxa"/>
          </w:tcPr>
          <w:p w:rsidR="00AE5195" w:rsidRPr="00B65A8E" w:rsidRDefault="00AE5195" w:rsidP="00AE5195">
            <w:pPr>
              <w:rPr>
                <w:rFonts w:ascii="Times New Roman" w:hAnsi="Times New Roman" w:cs="Times New Roman"/>
                <w:sz w:val="24"/>
                <w:szCs w:val="24"/>
              </w:rPr>
            </w:pPr>
          </w:p>
        </w:tc>
        <w:tc>
          <w:tcPr>
            <w:tcW w:w="2048" w:type="dxa"/>
          </w:tcPr>
          <w:p w:rsidR="00AE5195" w:rsidRPr="00B65A8E" w:rsidRDefault="00AE5195" w:rsidP="00AE5195">
            <w:pPr>
              <w:rPr>
                <w:rFonts w:ascii="Times New Roman" w:hAnsi="Times New Roman" w:cs="Times New Roman"/>
                <w:sz w:val="24"/>
                <w:szCs w:val="24"/>
              </w:rPr>
            </w:pPr>
          </w:p>
        </w:tc>
      </w:tr>
      <w:tr w:rsidR="00B65A8E" w:rsidRPr="00B65A8E" w:rsidTr="00AE5195">
        <w:tc>
          <w:tcPr>
            <w:tcW w:w="3652" w:type="dxa"/>
          </w:tcPr>
          <w:p w:rsidR="00AE5195" w:rsidRPr="00B65A8E" w:rsidRDefault="00AE5195" w:rsidP="00AE5195">
            <w:pPr>
              <w:rPr>
                <w:rFonts w:ascii="Times New Roman" w:hAnsi="Times New Roman" w:cs="Times New Roman"/>
                <w:sz w:val="24"/>
                <w:szCs w:val="24"/>
              </w:rPr>
            </w:pPr>
          </w:p>
        </w:tc>
        <w:tc>
          <w:tcPr>
            <w:tcW w:w="3969" w:type="dxa"/>
          </w:tcPr>
          <w:p w:rsidR="00AE5195" w:rsidRPr="00B65A8E" w:rsidRDefault="00AE5195" w:rsidP="00AE5195">
            <w:pPr>
              <w:rPr>
                <w:rFonts w:ascii="Times New Roman" w:hAnsi="Times New Roman" w:cs="Times New Roman"/>
                <w:sz w:val="24"/>
                <w:szCs w:val="24"/>
              </w:rPr>
            </w:pPr>
          </w:p>
        </w:tc>
        <w:tc>
          <w:tcPr>
            <w:tcW w:w="1679" w:type="dxa"/>
          </w:tcPr>
          <w:p w:rsidR="00AE5195" w:rsidRPr="00B65A8E" w:rsidRDefault="00AE5195" w:rsidP="00AE5195">
            <w:pPr>
              <w:rPr>
                <w:rFonts w:ascii="Times New Roman" w:hAnsi="Times New Roman" w:cs="Times New Roman"/>
                <w:sz w:val="24"/>
                <w:szCs w:val="24"/>
              </w:rPr>
            </w:pPr>
          </w:p>
        </w:tc>
        <w:tc>
          <w:tcPr>
            <w:tcW w:w="2733" w:type="dxa"/>
          </w:tcPr>
          <w:p w:rsidR="00AE5195" w:rsidRPr="00B65A8E" w:rsidRDefault="00AE5195" w:rsidP="00AE5195">
            <w:pPr>
              <w:rPr>
                <w:rFonts w:ascii="Times New Roman" w:hAnsi="Times New Roman" w:cs="Times New Roman"/>
                <w:sz w:val="24"/>
                <w:szCs w:val="24"/>
              </w:rPr>
            </w:pPr>
          </w:p>
        </w:tc>
        <w:tc>
          <w:tcPr>
            <w:tcW w:w="2048" w:type="dxa"/>
          </w:tcPr>
          <w:p w:rsidR="00AE5195" w:rsidRPr="00B65A8E" w:rsidRDefault="00AE5195" w:rsidP="00AE5195">
            <w:pPr>
              <w:rPr>
                <w:rFonts w:ascii="Times New Roman" w:hAnsi="Times New Roman" w:cs="Times New Roman"/>
                <w:sz w:val="24"/>
                <w:szCs w:val="24"/>
              </w:rPr>
            </w:pPr>
          </w:p>
        </w:tc>
        <w:tc>
          <w:tcPr>
            <w:tcW w:w="2048" w:type="dxa"/>
          </w:tcPr>
          <w:p w:rsidR="00AE5195" w:rsidRPr="00B65A8E" w:rsidRDefault="00AE5195" w:rsidP="00AE5195">
            <w:pPr>
              <w:rPr>
                <w:rFonts w:ascii="Times New Roman" w:hAnsi="Times New Roman" w:cs="Times New Roman"/>
                <w:sz w:val="24"/>
                <w:szCs w:val="24"/>
              </w:rPr>
            </w:pPr>
          </w:p>
        </w:tc>
      </w:tr>
      <w:tr w:rsidR="00B65A8E" w:rsidRPr="00B65A8E" w:rsidTr="00AE5195">
        <w:tc>
          <w:tcPr>
            <w:tcW w:w="3652" w:type="dxa"/>
          </w:tcPr>
          <w:p w:rsidR="00AE5195" w:rsidRPr="00B65A8E" w:rsidRDefault="00AE5195" w:rsidP="00AE5195">
            <w:pPr>
              <w:rPr>
                <w:rFonts w:ascii="Times New Roman" w:hAnsi="Times New Roman" w:cs="Times New Roman"/>
                <w:sz w:val="24"/>
                <w:szCs w:val="24"/>
              </w:rPr>
            </w:pPr>
          </w:p>
        </w:tc>
        <w:tc>
          <w:tcPr>
            <w:tcW w:w="3969" w:type="dxa"/>
          </w:tcPr>
          <w:p w:rsidR="00AE5195" w:rsidRPr="00B65A8E" w:rsidRDefault="00AE5195" w:rsidP="00AE5195">
            <w:pPr>
              <w:rPr>
                <w:rFonts w:ascii="Times New Roman" w:hAnsi="Times New Roman" w:cs="Times New Roman"/>
                <w:sz w:val="24"/>
                <w:szCs w:val="24"/>
              </w:rPr>
            </w:pPr>
          </w:p>
        </w:tc>
        <w:tc>
          <w:tcPr>
            <w:tcW w:w="1679" w:type="dxa"/>
          </w:tcPr>
          <w:p w:rsidR="00AE5195" w:rsidRPr="00B65A8E" w:rsidRDefault="00AE5195" w:rsidP="00AE5195">
            <w:pPr>
              <w:rPr>
                <w:rFonts w:ascii="Times New Roman" w:hAnsi="Times New Roman" w:cs="Times New Roman"/>
                <w:sz w:val="24"/>
                <w:szCs w:val="24"/>
              </w:rPr>
            </w:pPr>
          </w:p>
        </w:tc>
        <w:tc>
          <w:tcPr>
            <w:tcW w:w="2733" w:type="dxa"/>
          </w:tcPr>
          <w:p w:rsidR="00AE5195" w:rsidRPr="00B65A8E" w:rsidRDefault="00AE5195" w:rsidP="00AE5195">
            <w:pPr>
              <w:rPr>
                <w:rFonts w:ascii="Times New Roman" w:hAnsi="Times New Roman" w:cs="Times New Roman"/>
                <w:sz w:val="24"/>
                <w:szCs w:val="24"/>
              </w:rPr>
            </w:pPr>
          </w:p>
        </w:tc>
        <w:tc>
          <w:tcPr>
            <w:tcW w:w="2048" w:type="dxa"/>
          </w:tcPr>
          <w:p w:rsidR="00AE5195" w:rsidRPr="00B65A8E" w:rsidRDefault="00AE5195" w:rsidP="00AE5195">
            <w:pPr>
              <w:rPr>
                <w:rFonts w:ascii="Times New Roman" w:hAnsi="Times New Roman" w:cs="Times New Roman"/>
                <w:sz w:val="24"/>
                <w:szCs w:val="24"/>
              </w:rPr>
            </w:pPr>
          </w:p>
        </w:tc>
        <w:tc>
          <w:tcPr>
            <w:tcW w:w="2048" w:type="dxa"/>
          </w:tcPr>
          <w:p w:rsidR="00AE5195" w:rsidRPr="00B65A8E" w:rsidRDefault="00AE5195" w:rsidP="00AE5195">
            <w:pPr>
              <w:rPr>
                <w:rFonts w:ascii="Times New Roman" w:hAnsi="Times New Roman" w:cs="Times New Roman"/>
                <w:sz w:val="24"/>
                <w:szCs w:val="24"/>
              </w:rPr>
            </w:pPr>
          </w:p>
        </w:tc>
      </w:tr>
      <w:tr w:rsidR="00B65A8E" w:rsidRPr="00B65A8E" w:rsidTr="00AE5195">
        <w:tc>
          <w:tcPr>
            <w:tcW w:w="3652" w:type="dxa"/>
          </w:tcPr>
          <w:p w:rsidR="00AE5195" w:rsidRPr="00B65A8E" w:rsidRDefault="00AE5195" w:rsidP="00AE5195">
            <w:pPr>
              <w:rPr>
                <w:rFonts w:ascii="Times New Roman" w:hAnsi="Times New Roman" w:cs="Times New Roman"/>
                <w:sz w:val="24"/>
                <w:szCs w:val="24"/>
              </w:rPr>
            </w:pPr>
          </w:p>
        </w:tc>
        <w:tc>
          <w:tcPr>
            <w:tcW w:w="3969" w:type="dxa"/>
          </w:tcPr>
          <w:p w:rsidR="00AE5195" w:rsidRPr="00B65A8E" w:rsidRDefault="00AE5195" w:rsidP="00AE5195">
            <w:pPr>
              <w:rPr>
                <w:rFonts w:ascii="Times New Roman" w:hAnsi="Times New Roman" w:cs="Times New Roman"/>
                <w:sz w:val="24"/>
                <w:szCs w:val="24"/>
              </w:rPr>
            </w:pPr>
          </w:p>
        </w:tc>
        <w:tc>
          <w:tcPr>
            <w:tcW w:w="1679" w:type="dxa"/>
          </w:tcPr>
          <w:p w:rsidR="00AE5195" w:rsidRPr="00B65A8E" w:rsidRDefault="00AE5195" w:rsidP="00AE5195">
            <w:pPr>
              <w:rPr>
                <w:rFonts w:ascii="Times New Roman" w:hAnsi="Times New Roman" w:cs="Times New Roman"/>
                <w:sz w:val="24"/>
                <w:szCs w:val="24"/>
              </w:rPr>
            </w:pPr>
          </w:p>
        </w:tc>
        <w:tc>
          <w:tcPr>
            <w:tcW w:w="2733" w:type="dxa"/>
          </w:tcPr>
          <w:p w:rsidR="00AE5195" w:rsidRPr="00B65A8E" w:rsidRDefault="00AE5195" w:rsidP="00AE5195">
            <w:pPr>
              <w:rPr>
                <w:rFonts w:ascii="Times New Roman" w:hAnsi="Times New Roman" w:cs="Times New Roman"/>
                <w:sz w:val="24"/>
                <w:szCs w:val="24"/>
              </w:rPr>
            </w:pPr>
          </w:p>
        </w:tc>
        <w:tc>
          <w:tcPr>
            <w:tcW w:w="2048" w:type="dxa"/>
          </w:tcPr>
          <w:p w:rsidR="00AE5195" w:rsidRPr="00B65A8E" w:rsidRDefault="00AE5195" w:rsidP="00AE5195">
            <w:pPr>
              <w:rPr>
                <w:rFonts w:ascii="Times New Roman" w:hAnsi="Times New Roman" w:cs="Times New Roman"/>
                <w:sz w:val="24"/>
                <w:szCs w:val="24"/>
              </w:rPr>
            </w:pPr>
          </w:p>
        </w:tc>
        <w:tc>
          <w:tcPr>
            <w:tcW w:w="2048" w:type="dxa"/>
          </w:tcPr>
          <w:p w:rsidR="00AE5195" w:rsidRPr="00B65A8E" w:rsidRDefault="00AE5195" w:rsidP="00AE5195">
            <w:pPr>
              <w:rPr>
                <w:rFonts w:ascii="Times New Roman" w:hAnsi="Times New Roman" w:cs="Times New Roman"/>
                <w:sz w:val="24"/>
                <w:szCs w:val="24"/>
              </w:rPr>
            </w:pPr>
          </w:p>
        </w:tc>
      </w:tr>
      <w:tr w:rsidR="00B65A8E" w:rsidRPr="00B65A8E" w:rsidTr="00AE5195">
        <w:tc>
          <w:tcPr>
            <w:tcW w:w="3652" w:type="dxa"/>
          </w:tcPr>
          <w:p w:rsidR="00AE5195" w:rsidRPr="00B65A8E" w:rsidRDefault="00AE5195" w:rsidP="00AE5195">
            <w:pPr>
              <w:rPr>
                <w:rFonts w:ascii="Times New Roman" w:hAnsi="Times New Roman" w:cs="Times New Roman"/>
                <w:sz w:val="24"/>
                <w:szCs w:val="24"/>
              </w:rPr>
            </w:pPr>
          </w:p>
        </w:tc>
        <w:tc>
          <w:tcPr>
            <w:tcW w:w="3969" w:type="dxa"/>
          </w:tcPr>
          <w:p w:rsidR="00AE5195" w:rsidRPr="00B65A8E" w:rsidRDefault="00AE5195" w:rsidP="00AE5195">
            <w:pPr>
              <w:rPr>
                <w:rFonts w:ascii="Times New Roman" w:hAnsi="Times New Roman" w:cs="Times New Roman"/>
                <w:sz w:val="24"/>
                <w:szCs w:val="24"/>
              </w:rPr>
            </w:pPr>
          </w:p>
        </w:tc>
        <w:tc>
          <w:tcPr>
            <w:tcW w:w="1679" w:type="dxa"/>
          </w:tcPr>
          <w:p w:rsidR="00AE5195" w:rsidRPr="00B65A8E" w:rsidRDefault="00AE5195" w:rsidP="00AE5195">
            <w:pPr>
              <w:rPr>
                <w:rFonts w:ascii="Times New Roman" w:hAnsi="Times New Roman" w:cs="Times New Roman"/>
                <w:sz w:val="24"/>
                <w:szCs w:val="24"/>
              </w:rPr>
            </w:pPr>
          </w:p>
        </w:tc>
        <w:tc>
          <w:tcPr>
            <w:tcW w:w="2733" w:type="dxa"/>
          </w:tcPr>
          <w:p w:rsidR="00AE5195" w:rsidRPr="00B65A8E" w:rsidRDefault="00AE5195" w:rsidP="00AE5195">
            <w:pPr>
              <w:rPr>
                <w:rFonts w:ascii="Times New Roman" w:hAnsi="Times New Roman" w:cs="Times New Roman"/>
                <w:sz w:val="24"/>
                <w:szCs w:val="24"/>
              </w:rPr>
            </w:pPr>
          </w:p>
        </w:tc>
        <w:tc>
          <w:tcPr>
            <w:tcW w:w="2048" w:type="dxa"/>
          </w:tcPr>
          <w:p w:rsidR="00AE5195" w:rsidRPr="00B65A8E" w:rsidRDefault="00AE5195" w:rsidP="00AE5195">
            <w:pPr>
              <w:rPr>
                <w:rFonts w:ascii="Times New Roman" w:hAnsi="Times New Roman" w:cs="Times New Roman"/>
                <w:sz w:val="24"/>
                <w:szCs w:val="24"/>
              </w:rPr>
            </w:pPr>
          </w:p>
        </w:tc>
        <w:tc>
          <w:tcPr>
            <w:tcW w:w="2048" w:type="dxa"/>
          </w:tcPr>
          <w:p w:rsidR="00AE5195" w:rsidRPr="00B65A8E" w:rsidRDefault="00AE5195" w:rsidP="00AE5195">
            <w:pPr>
              <w:rPr>
                <w:rFonts w:ascii="Times New Roman" w:hAnsi="Times New Roman" w:cs="Times New Roman"/>
                <w:sz w:val="24"/>
                <w:szCs w:val="24"/>
              </w:rPr>
            </w:pPr>
          </w:p>
        </w:tc>
      </w:tr>
    </w:tbl>
    <w:p w:rsidR="00646B7B" w:rsidRPr="00B65A8E" w:rsidRDefault="00646B7B" w:rsidP="00646B7B">
      <w:pPr>
        <w:widowControl w:val="0"/>
      </w:pPr>
      <w:r w:rsidRPr="00B65A8E">
        <w:rPr>
          <w:rFonts w:ascii="Times New Roman" w:hAnsi="Times New Roman" w:cs="Times New Roman"/>
          <w:sz w:val="24"/>
          <w:szCs w:val="24"/>
        </w:rPr>
        <w:t>Агент по доставке</w:t>
      </w:r>
      <w:r w:rsidR="00AE5195" w:rsidRPr="00B65A8E">
        <w:t xml:space="preserve"> ____________________________</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3"/>
      </w:tblGrid>
      <w:tr w:rsidR="00AE5195" w:rsidRPr="00B65A8E" w:rsidTr="009624B3">
        <w:tc>
          <w:tcPr>
            <w:tcW w:w="7393" w:type="dxa"/>
          </w:tcPr>
          <w:p w:rsidR="00646B7B" w:rsidRPr="00B65A8E" w:rsidRDefault="00646B7B" w:rsidP="009624B3">
            <w:pPr>
              <w:jc w:val="center"/>
              <w:rPr>
                <w:rFonts w:ascii="Times New Roman" w:hAnsi="Times New Roman" w:cs="Times New Roman"/>
                <w:sz w:val="24"/>
                <w:szCs w:val="24"/>
              </w:rPr>
            </w:pPr>
            <w:r w:rsidRPr="00B65A8E">
              <w:rPr>
                <w:rFonts w:ascii="Times New Roman" w:hAnsi="Times New Roman" w:cs="Times New Roman"/>
                <w:sz w:val="24"/>
                <w:szCs w:val="24"/>
              </w:rPr>
              <w:t xml:space="preserve">                                              </w:t>
            </w:r>
          </w:p>
          <w:p w:rsidR="00646B7B" w:rsidRPr="00B65A8E" w:rsidRDefault="00646B7B" w:rsidP="009624B3">
            <w:pPr>
              <w:jc w:val="both"/>
              <w:rPr>
                <w:rFonts w:ascii="Times New Roman" w:hAnsi="Times New Roman" w:cs="Times New Roman"/>
                <w:sz w:val="24"/>
                <w:szCs w:val="24"/>
              </w:rPr>
            </w:pPr>
          </w:p>
          <w:p w:rsidR="00646B7B" w:rsidRPr="00B65A8E" w:rsidRDefault="00646B7B" w:rsidP="009624B3">
            <w:pPr>
              <w:jc w:val="right"/>
              <w:rPr>
                <w:rFonts w:ascii="Times New Roman" w:hAnsi="Times New Roman" w:cs="Times New Roman"/>
                <w:sz w:val="24"/>
                <w:szCs w:val="24"/>
              </w:rPr>
            </w:pPr>
            <w:r w:rsidRPr="00B65A8E">
              <w:rPr>
                <w:rFonts w:ascii="Times New Roman" w:hAnsi="Times New Roman" w:cs="Times New Roman"/>
                <w:sz w:val="24"/>
                <w:szCs w:val="24"/>
              </w:rPr>
              <w:t>_______________/_____________/</w:t>
            </w:r>
          </w:p>
          <w:p w:rsidR="00646B7B" w:rsidRPr="00B65A8E" w:rsidRDefault="00646B7B" w:rsidP="009624B3">
            <w:pPr>
              <w:widowControl w:val="0"/>
              <w:tabs>
                <w:tab w:val="left" w:pos="4380"/>
              </w:tabs>
              <w:rPr>
                <w:sz w:val="24"/>
                <w:szCs w:val="24"/>
              </w:rPr>
            </w:pPr>
            <w:r w:rsidRPr="00B65A8E">
              <w:rPr>
                <w:sz w:val="24"/>
                <w:szCs w:val="24"/>
              </w:rPr>
              <w:tab/>
            </w:r>
            <w:r w:rsidRPr="00B65A8E">
              <w:rPr>
                <w:rFonts w:ascii="Times New Roman" w:hAnsi="Times New Roman" w:cs="Times New Roman"/>
                <w:sz w:val="24"/>
                <w:szCs w:val="24"/>
              </w:rPr>
              <w:t>М.П.</w:t>
            </w:r>
          </w:p>
        </w:tc>
        <w:tc>
          <w:tcPr>
            <w:tcW w:w="7393" w:type="dxa"/>
          </w:tcPr>
          <w:p w:rsidR="00646B7B" w:rsidRPr="00B65A8E" w:rsidRDefault="00646B7B" w:rsidP="009624B3">
            <w:pPr>
              <w:ind w:right="51"/>
              <w:jc w:val="right"/>
              <w:rPr>
                <w:rFonts w:ascii="Times New Roman" w:hAnsi="Times New Roman" w:cs="Times New Roman"/>
                <w:sz w:val="24"/>
                <w:szCs w:val="24"/>
              </w:rPr>
            </w:pPr>
            <w:r w:rsidRPr="00B65A8E">
              <w:rPr>
                <w:rFonts w:ascii="Times New Roman" w:hAnsi="Times New Roman" w:cs="Times New Roman"/>
                <w:sz w:val="24"/>
                <w:szCs w:val="24"/>
              </w:rPr>
              <w:t xml:space="preserve">Директор </w:t>
            </w:r>
          </w:p>
          <w:p w:rsidR="00646B7B" w:rsidRPr="00B65A8E" w:rsidRDefault="00646B7B" w:rsidP="009624B3">
            <w:pPr>
              <w:jc w:val="right"/>
              <w:rPr>
                <w:rFonts w:ascii="Times New Roman" w:hAnsi="Times New Roman" w:cs="Times New Roman"/>
                <w:sz w:val="24"/>
                <w:szCs w:val="24"/>
              </w:rPr>
            </w:pPr>
          </w:p>
          <w:p w:rsidR="00646B7B" w:rsidRPr="00B65A8E" w:rsidRDefault="00646B7B" w:rsidP="009624B3">
            <w:pPr>
              <w:widowControl w:val="0"/>
              <w:tabs>
                <w:tab w:val="left" w:pos="302"/>
              </w:tabs>
              <w:suppressAutoHyphens/>
              <w:autoSpaceDE w:val="0"/>
              <w:jc w:val="right"/>
              <w:rPr>
                <w:rFonts w:ascii="Times New Roman" w:eastAsia="Arial" w:hAnsi="Times New Roman" w:cs="Times New Roman"/>
                <w:b/>
                <w:sz w:val="24"/>
                <w:szCs w:val="24"/>
                <w:lang w:eastAsia="ar-SA"/>
              </w:rPr>
            </w:pPr>
            <w:r w:rsidRPr="00B65A8E">
              <w:rPr>
                <w:rFonts w:ascii="Times New Roman" w:eastAsia="Arial" w:hAnsi="Times New Roman" w:cs="Times New Roman"/>
                <w:b/>
                <w:sz w:val="24"/>
                <w:szCs w:val="24"/>
                <w:lang w:eastAsia="ar-SA"/>
              </w:rPr>
              <w:t>_____________________/</w:t>
            </w:r>
            <w:r w:rsidRPr="00B65A8E">
              <w:rPr>
                <w:rFonts w:ascii="Times New Roman" w:eastAsia="Arial" w:hAnsi="Times New Roman" w:cs="Times New Roman"/>
                <w:sz w:val="24"/>
                <w:szCs w:val="24"/>
                <w:lang w:eastAsia="ar-SA"/>
              </w:rPr>
              <w:t>А.В. Войтенко</w:t>
            </w:r>
            <w:r w:rsidRPr="00B65A8E">
              <w:rPr>
                <w:rFonts w:ascii="Times New Roman" w:eastAsia="Arial" w:hAnsi="Times New Roman" w:cs="Times New Roman"/>
                <w:b/>
                <w:sz w:val="24"/>
                <w:szCs w:val="24"/>
                <w:lang w:eastAsia="ar-SA"/>
              </w:rPr>
              <w:t>/</w:t>
            </w:r>
          </w:p>
          <w:p w:rsidR="00646B7B" w:rsidRPr="00B65A8E" w:rsidRDefault="00646B7B" w:rsidP="009624B3">
            <w:pPr>
              <w:tabs>
                <w:tab w:val="left" w:pos="4275"/>
                <w:tab w:val="left" w:pos="10035"/>
              </w:tabs>
              <w:rPr>
                <w:sz w:val="24"/>
                <w:szCs w:val="24"/>
              </w:rPr>
            </w:pPr>
            <w:r w:rsidRPr="00B65A8E">
              <w:rPr>
                <w:sz w:val="24"/>
                <w:szCs w:val="24"/>
              </w:rPr>
              <w:tab/>
            </w:r>
            <w:r w:rsidRPr="00B65A8E">
              <w:rPr>
                <w:rFonts w:ascii="Times New Roman" w:eastAsia="Calibri" w:hAnsi="Times New Roman" w:cs="Times New Roman"/>
                <w:sz w:val="24"/>
                <w:szCs w:val="24"/>
              </w:rPr>
              <w:t>М.П.</w:t>
            </w:r>
          </w:p>
        </w:tc>
      </w:tr>
    </w:tbl>
    <w:p w:rsidR="00971716" w:rsidRPr="00B65A8E" w:rsidRDefault="00971716">
      <w:pPr>
        <w:rPr>
          <w:rFonts w:ascii="Times New Roman" w:hAnsi="Times New Roman" w:cs="Times New Roman"/>
          <w:sz w:val="20"/>
          <w:szCs w:val="20"/>
          <w:vertAlign w:val="superscript"/>
        </w:rPr>
      </w:pPr>
    </w:p>
    <w:p w:rsidR="00646B7B" w:rsidRPr="00B65A8E" w:rsidRDefault="00AE5195">
      <w:pPr>
        <w:rPr>
          <w:sz w:val="28"/>
          <w:szCs w:val="28"/>
        </w:rPr>
      </w:pPr>
      <w:r w:rsidRPr="00B65A8E">
        <w:rPr>
          <w:rFonts w:ascii="Times New Roman" w:hAnsi="Times New Roman" w:cs="Times New Roman"/>
          <w:sz w:val="20"/>
          <w:szCs w:val="20"/>
          <w:vertAlign w:val="superscript"/>
        </w:rPr>
        <w:t xml:space="preserve">1 </w:t>
      </w:r>
      <w:r w:rsidRPr="00B65A8E">
        <w:rPr>
          <w:rFonts w:ascii="Times New Roman" w:hAnsi="Times New Roman" w:cs="Times New Roman"/>
          <w:sz w:val="20"/>
          <w:szCs w:val="20"/>
        </w:rPr>
        <w:t>Колонки 1-</w:t>
      </w:r>
      <w:r w:rsidR="00971716" w:rsidRPr="00B65A8E">
        <w:rPr>
          <w:rFonts w:ascii="Times New Roman" w:hAnsi="Times New Roman" w:cs="Times New Roman"/>
          <w:sz w:val="20"/>
          <w:szCs w:val="20"/>
        </w:rPr>
        <w:t>3</w:t>
      </w:r>
      <w:r w:rsidRPr="00B65A8E">
        <w:rPr>
          <w:rFonts w:ascii="Times New Roman" w:hAnsi="Times New Roman" w:cs="Times New Roman"/>
          <w:sz w:val="20"/>
          <w:szCs w:val="20"/>
        </w:rPr>
        <w:t xml:space="preserve"> отчета заполняется от руки агентом по доставки, колонки </w:t>
      </w:r>
      <w:r w:rsidR="00971716" w:rsidRPr="00B65A8E">
        <w:rPr>
          <w:rFonts w:ascii="Times New Roman" w:hAnsi="Times New Roman" w:cs="Times New Roman"/>
          <w:sz w:val="20"/>
          <w:szCs w:val="20"/>
        </w:rPr>
        <w:t>4</w:t>
      </w:r>
      <w:r w:rsidRPr="00B65A8E">
        <w:rPr>
          <w:rFonts w:ascii="Times New Roman" w:hAnsi="Times New Roman" w:cs="Times New Roman"/>
          <w:sz w:val="20"/>
          <w:szCs w:val="20"/>
        </w:rPr>
        <w:t>-</w:t>
      </w:r>
      <w:r w:rsidR="00971716" w:rsidRPr="00B65A8E">
        <w:rPr>
          <w:rFonts w:ascii="Times New Roman" w:hAnsi="Times New Roman" w:cs="Times New Roman"/>
          <w:sz w:val="20"/>
          <w:szCs w:val="20"/>
        </w:rPr>
        <w:t xml:space="preserve">6 </w:t>
      </w:r>
      <w:r w:rsidRPr="00B65A8E">
        <w:rPr>
          <w:rFonts w:ascii="Times New Roman" w:hAnsi="Times New Roman" w:cs="Times New Roman"/>
          <w:sz w:val="20"/>
          <w:szCs w:val="20"/>
        </w:rPr>
        <w:t>отчета заполняются собственником лично. Без предоставления полного отчета о доставке платёжных документов, акт выполненных работ подписываться не будет.</w:t>
      </w:r>
    </w:p>
    <w:sectPr w:rsidR="00646B7B" w:rsidRPr="00B65A8E" w:rsidSect="00646B7B">
      <w:pgSz w:w="16838" w:h="11906" w:orient="landscape"/>
      <w:pgMar w:top="851" w:right="1134" w:bottom="568" w:left="1134" w:header="709" w:footer="709" w:gutter="0"/>
      <w:pgNumType w:start="3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C60" w:rsidRDefault="00A11C60" w:rsidP="0076123B">
      <w:pPr>
        <w:spacing w:after="0" w:line="240" w:lineRule="auto"/>
      </w:pPr>
      <w:r>
        <w:separator/>
      </w:r>
    </w:p>
  </w:endnote>
  <w:endnote w:type="continuationSeparator" w:id="0">
    <w:p w:rsidR="00A11C60" w:rsidRDefault="00A11C60" w:rsidP="00761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C60" w:rsidRDefault="00A11C60" w:rsidP="0076123B">
      <w:pPr>
        <w:spacing w:after="0" w:line="240" w:lineRule="auto"/>
      </w:pPr>
      <w:r>
        <w:separator/>
      </w:r>
    </w:p>
  </w:footnote>
  <w:footnote w:type="continuationSeparator" w:id="0">
    <w:p w:rsidR="00A11C60" w:rsidRDefault="00A11C60" w:rsidP="007612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2B7F"/>
    <w:multiLevelType w:val="multilevel"/>
    <w:tmpl w:val="CF2C8B02"/>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AA80E8B"/>
    <w:multiLevelType w:val="multilevel"/>
    <w:tmpl w:val="4796C374"/>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2720381D"/>
    <w:multiLevelType w:val="multilevel"/>
    <w:tmpl w:val="F11C457E"/>
    <w:lvl w:ilvl="0">
      <w:start w:val="9"/>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E1A6602"/>
    <w:multiLevelType w:val="hybridMultilevel"/>
    <w:tmpl w:val="584CDFB2"/>
    <w:lvl w:ilvl="0" w:tplc="B5CE3AE8">
      <w:start w:val="9"/>
      <w:numFmt w:val="decimal"/>
      <w:lvlText w:val="%1."/>
      <w:lvlJc w:val="left"/>
      <w:pPr>
        <w:ind w:left="810" w:hanging="360"/>
      </w:pPr>
      <w:rPr>
        <w:rFonts w:hint="default"/>
      </w:rPr>
    </w:lvl>
    <w:lvl w:ilvl="1" w:tplc="04190019">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 w15:restartNumberingAfterBreak="0">
    <w:nsid w:val="33B56A03"/>
    <w:multiLevelType w:val="multilevel"/>
    <w:tmpl w:val="D9309A7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2064"/>
        </w:tabs>
        <w:ind w:left="2064" w:hanging="504"/>
      </w:pPr>
      <w:rPr>
        <w:rFonts w:hint="default"/>
        <w:b w:val="0"/>
        <w:color w:val="auto"/>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7E043206"/>
    <w:multiLevelType w:val="hybridMultilevel"/>
    <w:tmpl w:val="C4F23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F54DD"/>
    <w:rsid w:val="000160AC"/>
    <w:rsid w:val="00024A12"/>
    <w:rsid w:val="0003690E"/>
    <w:rsid w:val="00036B0A"/>
    <w:rsid w:val="00047CB4"/>
    <w:rsid w:val="00052983"/>
    <w:rsid w:val="00056492"/>
    <w:rsid w:val="000729C4"/>
    <w:rsid w:val="00073677"/>
    <w:rsid w:val="0007536D"/>
    <w:rsid w:val="00075565"/>
    <w:rsid w:val="00082016"/>
    <w:rsid w:val="00085878"/>
    <w:rsid w:val="000921C5"/>
    <w:rsid w:val="00093EBA"/>
    <w:rsid w:val="000A2BE8"/>
    <w:rsid w:val="000B2D41"/>
    <w:rsid w:val="000B46B3"/>
    <w:rsid w:val="000B49F5"/>
    <w:rsid w:val="000C1546"/>
    <w:rsid w:val="000C7C42"/>
    <w:rsid w:val="000D2F14"/>
    <w:rsid w:val="000E4D4A"/>
    <w:rsid w:val="000F6FB6"/>
    <w:rsid w:val="0010736A"/>
    <w:rsid w:val="00111F53"/>
    <w:rsid w:val="001364CB"/>
    <w:rsid w:val="00144D3A"/>
    <w:rsid w:val="001471F4"/>
    <w:rsid w:val="0016165F"/>
    <w:rsid w:val="00167C4D"/>
    <w:rsid w:val="0017431C"/>
    <w:rsid w:val="00174CCC"/>
    <w:rsid w:val="001805C0"/>
    <w:rsid w:val="00190CDA"/>
    <w:rsid w:val="00193738"/>
    <w:rsid w:val="00196AAE"/>
    <w:rsid w:val="001A2640"/>
    <w:rsid w:val="001A7249"/>
    <w:rsid w:val="001B22E5"/>
    <w:rsid w:val="001C2418"/>
    <w:rsid w:val="001C4375"/>
    <w:rsid w:val="001C5C80"/>
    <w:rsid w:val="001D2A11"/>
    <w:rsid w:val="001D41B4"/>
    <w:rsid w:val="001E2BC9"/>
    <w:rsid w:val="001F77AD"/>
    <w:rsid w:val="00205426"/>
    <w:rsid w:val="00213FDA"/>
    <w:rsid w:val="002241CD"/>
    <w:rsid w:val="002249F5"/>
    <w:rsid w:val="00236161"/>
    <w:rsid w:val="002379B4"/>
    <w:rsid w:val="002453E5"/>
    <w:rsid w:val="00245862"/>
    <w:rsid w:val="002462CC"/>
    <w:rsid w:val="0024655F"/>
    <w:rsid w:val="002478FC"/>
    <w:rsid w:val="00261EB1"/>
    <w:rsid w:val="00291403"/>
    <w:rsid w:val="002A54D6"/>
    <w:rsid w:val="002C1D2E"/>
    <w:rsid w:val="002D3501"/>
    <w:rsid w:val="002E4B27"/>
    <w:rsid w:val="002F00CC"/>
    <w:rsid w:val="002F68EF"/>
    <w:rsid w:val="00300CF3"/>
    <w:rsid w:val="00301F1D"/>
    <w:rsid w:val="00301FD0"/>
    <w:rsid w:val="003025CC"/>
    <w:rsid w:val="0032735D"/>
    <w:rsid w:val="00330C72"/>
    <w:rsid w:val="00341F25"/>
    <w:rsid w:val="003463DD"/>
    <w:rsid w:val="00367B8D"/>
    <w:rsid w:val="00374870"/>
    <w:rsid w:val="00382CF8"/>
    <w:rsid w:val="0038408E"/>
    <w:rsid w:val="0038558A"/>
    <w:rsid w:val="00392A81"/>
    <w:rsid w:val="00394041"/>
    <w:rsid w:val="003A33B5"/>
    <w:rsid w:val="003A4202"/>
    <w:rsid w:val="003B3DD2"/>
    <w:rsid w:val="003B7D74"/>
    <w:rsid w:val="003C4B38"/>
    <w:rsid w:val="003C65B5"/>
    <w:rsid w:val="003C7F00"/>
    <w:rsid w:val="003E7704"/>
    <w:rsid w:val="003F0EC1"/>
    <w:rsid w:val="003F6E20"/>
    <w:rsid w:val="004012D1"/>
    <w:rsid w:val="00411F4B"/>
    <w:rsid w:val="004166A3"/>
    <w:rsid w:val="00443996"/>
    <w:rsid w:val="004529E2"/>
    <w:rsid w:val="00454D23"/>
    <w:rsid w:val="00456FE2"/>
    <w:rsid w:val="004633F4"/>
    <w:rsid w:val="00466D57"/>
    <w:rsid w:val="00473BC5"/>
    <w:rsid w:val="0049041C"/>
    <w:rsid w:val="004A1B95"/>
    <w:rsid w:val="004A3557"/>
    <w:rsid w:val="004A7390"/>
    <w:rsid w:val="004B725D"/>
    <w:rsid w:val="004C7A3B"/>
    <w:rsid w:val="004D3B2B"/>
    <w:rsid w:val="004D5A7B"/>
    <w:rsid w:val="004E023F"/>
    <w:rsid w:val="004E3434"/>
    <w:rsid w:val="004E566B"/>
    <w:rsid w:val="004F142B"/>
    <w:rsid w:val="004F4860"/>
    <w:rsid w:val="004F7346"/>
    <w:rsid w:val="005001D7"/>
    <w:rsid w:val="00502FDD"/>
    <w:rsid w:val="00504BF8"/>
    <w:rsid w:val="00512028"/>
    <w:rsid w:val="00514C24"/>
    <w:rsid w:val="00531123"/>
    <w:rsid w:val="0053257E"/>
    <w:rsid w:val="00536213"/>
    <w:rsid w:val="00537433"/>
    <w:rsid w:val="00546C76"/>
    <w:rsid w:val="00552407"/>
    <w:rsid w:val="00555CB3"/>
    <w:rsid w:val="00563DE6"/>
    <w:rsid w:val="0057182A"/>
    <w:rsid w:val="00575BCD"/>
    <w:rsid w:val="00584B0D"/>
    <w:rsid w:val="0059520D"/>
    <w:rsid w:val="005A1398"/>
    <w:rsid w:val="005B0A70"/>
    <w:rsid w:val="005C68F9"/>
    <w:rsid w:val="005D14CD"/>
    <w:rsid w:val="005D33F2"/>
    <w:rsid w:val="005D5EC5"/>
    <w:rsid w:val="005E6845"/>
    <w:rsid w:val="00607527"/>
    <w:rsid w:val="0061283F"/>
    <w:rsid w:val="00614763"/>
    <w:rsid w:val="00616E46"/>
    <w:rsid w:val="00617CE1"/>
    <w:rsid w:val="00620E86"/>
    <w:rsid w:val="0062462B"/>
    <w:rsid w:val="00627075"/>
    <w:rsid w:val="00627A20"/>
    <w:rsid w:val="00646B7B"/>
    <w:rsid w:val="0066775F"/>
    <w:rsid w:val="006731A7"/>
    <w:rsid w:val="00673988"/>
    <w:rsid w:val="00674436"/>
    <w:rsid w:val="00687F9E"/>
    <w:rsid w:val="006B68E6"/>
    <w:rsid w:val="006D1880"/>
    <w:rsid w:val="006D5C6E"/>
    <w:rsid w:val="006D5CB6"/>
    <w:rsid w:val="006D7A4B"/>
    <w:rsid w:val="006E227F"/>
    <w:rsid w:val="006E6E3D"/>
    <w:rsid w:val="006E6F21"/>
    <w:rsid w:val="006F4E6E"/>
    <w:rsid w:val="00704492"/>
    <w:rsid w:val="00705009"/>
    <w:rsid w:val="00706C69"/>
    <w:rsid w:val="00707181"/>
    <w:rsid w:val="00714006"/>
    <w:rsid w:val="007173A9"/>
    <w:rsid w:val="00717A4A"/>
    <w:rsid w:val="00733DE1"/>
    <w:rsid w:val="00736A3F"/>
    <w:rsid w:val="00742AAA"/>
    <w:rsid w:val="00757433"/>
    <w:rsid w:val="0076123B"/>
    <w:rsid w:val="007642E1"/>
    <w:rsid w:val="007824E0"/>
    <w:rsid w:val="00791AFF"/>
    <w:rsid w:val="007959E3"/>
    <w:rsid w:val="007A0917"/>
    <w:rsid w:val="007A44B3"/>
    <w:rsid w:val="007A57DD"/>
    <w:rsid w:val="007A5F1A"/>
    <w:rsid w:val="007D18A9"/>
    <w:rsid w:val="007D27A5"/>
    <w:rsid w:val="007E1E9E"/>
    <w:rsid w:val="007F0785"/>
    <w:rsid w:val="007F1E7B"/>
    <w:rsid w:val="008029F3"/>
    <w:rsid w:val="00806106"/>
    <w:rsid w:val="00833AD7"/>
    <w:rsid w:val="00834BC3"/>
    <w:rsid w:val="0084090D"/>
    <w:rsid w:val="00841843"/>
    <w:rsid w:val="008442A2"/>
    <w:rsid w:val="00852E47"/>
    <w:rsid w:val="008649A4"/>
    <w:rsid w:val="00864B48"/>
    <w:rsid w:val="008716ED"/>
    <w:rsid w:val="008B4559"/>
    <w:rsid w:val="008D76A5"/>
    <w:rsid w:val="008E6819"/>
    <w:rsid w:val="008F54DD"/>
    <w:rsid w:val="009016DE"/>
    <w:rsid w:val="00901BFA"/>
    <w:rsid w:val="0090400A"/>
    <w:rsid w:val="00905D2B"/>
    <w:rsid w:val="00907E5C"/>
    <w:rsid w:val="0091150A"/>
    <w:rsid w:val="00912EAB"/>
    <w:rsid w:val="00920243"/>
    <w:rsid w:val="009234F4"/>
    <w:rsid w:val="00947502"/>
    <w:rsid w:val="00951516"/>
    <w:rsid w:val="00952396"/>
    <w:rsid w:val="0095418F"/>
    <w:rsid w:val="00964A37"/>
    <w:rsid w:val="00970991"/>
    <w:rsid w:val="00971716"/>
    <w:rsid w:val="0097606E"/>
    <w:rsid w:val="00990666"/>
    <w:rsid w:val="009A01B9"/>
    <w:rsid w:val="009A09AB"/>
    <w:rsid w:val="009B69A6"/>
    <w:rsid w:val="009C1F37"/>
    <w:rsid w:val="009C60F5"/>
    <w:rsid w:val="009D1731"/>
    <w:rsid w:val="009E1639"/>
    <w:rsid w:val="009E78B2"/>
    <w:rsid w:val="009F2D4E"/>
    <w:rsid w:val="00A06A6B"/>
    <w:rsid w:val="00A07FA6"/>
    <w:rsid w:val="00A11C60"/>
    <w:rsid w:val="00A15685"/>
    <w:rsid w:val="00A20F65"/>
    <w:rsid w:val="00A22C64"/>
    <w:rsid w:val="00A23F41"/>
    <w:rsid w:val="00A31A83"/>
    <w:rsid w:val="00A359BE"/>
    <w:rsid w:val="00A408AE"/>
    <w:rsid w:val="00A541C8"/>
    <w:rsid w:val="00A55B1E"/>
    <w:rsid w:val="00A6070F"/>
    <w:rsid w:val="00A728EC"/>
    <w:rsid w:val="00A73235"/>
    <w:rsid w:val="00A77523"/>
    <w:rsid w:val="00A83419"/>
    <w:rsid w:val="00A85349"/>
    <w:rsid w:val="00A9455F"/>
    <w:rsid w:val="00A9624A"/>
    <w:rsid w:val="00A97E5A"/>
    <w:rsid w:val="00AA76D5"/>
    <w:rsid w:val="00AB1C83"/>
    <w:rsid w:val="00AC1ECE"/>
    <w:rsid w:val="00AC499D"/>
    <w:rsid w:val="00AC5EC4"/>
    <w:rsid w:val="00AD7932"/>
    <w:rsid w:val="00AE0F0A"/>
    <w:rsid w:val="00AE12B5"/>
    <w:rsid w:val="00AE1580"/>
    <w:rsid w:val="00AE5195"/>
    <w:rsid w:val="00AE63DC"/>
    <w:rsid w:val="00AE7CF6"/>
    <w:rsid w:val="00AF7F0C"/>
    <w:rsid w:val="00B006C5"/>
    <w:rsid w:val="00B221D2"/>
    <w:rsid w:val="00B313A6"/>
    <w:rsid w:val="00B339BB"/>
    <w:rsid w:val="00B51358"/>
    <w:rsid w:val="00B51FE8"/>
    <w:rsid w:val="00B523FE"/>
    <w:rsid w:val="00B538C8"/>
    <w:rsid w:val="00B62B8C"/>
    <w:rsid w:val="00B65A8E"/>
    <w:rsid w:val="00B75C0C"/>
    <w:rsid w:val="00B766BC"/>
    <w:rsid w:val="00B916C6"/>
    <w:rsid w:val="00BA3036"/>
    <w:rsid w:val="00BB1D68"/>
    <w:rsid w:val="00BC2FEE"/>
    <w:rsid w:val="00BC497F"/>
    <w:rsid w:val="00BF2947"/>
    <w:rsid w:val="00BF6E65"/>
    <w:rsid w:val="00BF7D48"/>
    <w:rsid w:val="00C151F3"/>
    <w:rsid w:val="00C201C9"/>
    <w:rsid w:val="00C35C3F"/>
    <w:rsid w:val="00C40FF2"/>
    <w:rsid w:val="00C61B20"/>
    <w:rsid w:val="00C8290E"/>
    <w:rsid w:val="00C925F7"/>
    <w:rsid w:val="00C92B8B"/>
    <w:rsid w:val="00CC1544"/>
    <w:rsid w:val="00CF03CB"/>
    <w:rsid w:val="00CF38CD"/>
    <w:rsid w:val="00CF62D3"/>
    <w:rsid w:val="00CF6592"/>
    <w:rsid w:val="00CF72DA"/>
    <w:rsid w:val="00D05A3B"/>
    <w:rsid w:val="00D155DB"/>
    <w:rsid w:val="00D158AE"/>
    <w:rsid w:val="00D23C18"/>
    <w:rsid w:val="00D2518A"/>
    <w:rsid w:val="00D269D4"/>
    <w:rsid w:val="00D36359"/>
    <w:rsid w:val="00D37B2E"/>
    <w:rsid w:val="00D4084F"/>
    <w:rsid w:val="00D53634"/>
    <w:rsid w:val="00D60E68"/>
    <w:rsid w:val="00D612CE"/>
    <w:rsid w:val="00D64A24"/>
    <w:rsid w:val="00D7053D"/>
    <w:rsid w:val="00D7592F"/>
    <w:rsid w:val="00DA08E6"/>
    <w:rsid w:val="00DA2423"/>
    <w:rsid w:val="00DC68F8"/>
    <w:rsid w:val="00DE5773"/>
    <w:rsid w:val="00DE7AE8"/>
    <w:rsid w:val="00E04263"/>
    <w:rsid w:val="00E05608"/>
    <w:rsid w:val="00E05823"/>
    <w:rsid w:val="00E05A1D"/>
    <w:rsid w:val="00E14F6A"/>
    <w:rsid w:val="00E153CE"/>
    <w:rsid w:val="00E31F21"/>
    <w:rsid w:val="00E54417"/>
    <w:rsid w:val="00E60381"/>
    <w:rsid w:val="00E60830"/>
    <w:rsid w:val="00E63293"/>
    <w:rsid w:val="00E76D1F"/>
    <w:rsid w:val="00E819F4"/>
    <w:rsid w:val="00E93012"/>
    <w:rsid w:val="00EA1124"/>
    <w:rsid w:val="00EB7131"/>
    <w:rsid w:val="00EC3E5D"/>
    <w:rsid w:val="00EE0B0E"/>
    <w:rsid w:val="00EE5021"/>
    <w:rsid w:val="00EF17E1"/>
    <w:rsid w:val="00EF1E9F"/>
    <w:rsid w:val="00EF47FA"/>
    <w:rsid w:val="00F037F9"/>
    <w:rsid w:val="00F23D11"/>
    <w:rsid w:val="00F26F0B"/>
    <w:rsid w:val="00F3009A"/>
    <w:rsid w:val="00F4492A"/>
    <w:rsid w:val="00F63D49"/>
    <w:rsid w:val="00F64266"/>
    <w:rsid w:val="00F67E55"/>
    <w:rsid w:val="00F71B4F"/>
    <w:rsid w:val="00F72A9A"/>
    <w:rsid w:val="00F778AC"/>
    <w:rsid w:val="00FA6914"/>
    <w:rsid w:val="00FC265F"/>
    <w:rsid w:val="00FD23A0"/>
    <w:rsid w:val="00FE0A4C"/>
    <w:rsid w:val="00FE3487"/>
    <w:rsid w:val="00FE53B2"/>
    <w:rsid w:val="00FF78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C93CC4-1A60-4A45-90CF-A2B6C8B2C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6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42AA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ody Text"/>
    <w:basedOn w:val="a"/>
    <w:link w:val="a4"/>
    <w:uiPriority w:val="99"/>
    <w:semiHidden/>
    <w:rsid w:val="00BB1D68"/>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BB1D68"/>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AD7932"/>
    <w:pPr>
      <w:spacing w:after="120"/>
      <w:ind w:left="283"/>
    </w:pPr>
  </w:style>
  <w:style w:type="character" w:customStyle="1" w:styleId="a6">
    <w:name w:val="Основной текст с отступом Знак"/>
    <w:basedOn w:val="a0"/>
    <w:link w:val="a5"/>
    <w:uiPriority w:val="99"/>
    <w:semiHidden/>
    <w:rsid w:val="00AD7932"/>
  </w:style>
  <w:style w:type="paragraph" w:customStyle="1" w:styleId="Standard">
    <w:name w:val="Standard"/>
    <w:rsid w:val="004633F4"/>
    <w:pPr>
      <w:suppressAutoHyphens/>
      <w:textAlignment w:val="baseline"/>
    </w:pPr>
    <w:rPr>
      <w:rFonts w:ascii="Calibri" w:eastAsia="SimSun" w:hAnsi="Calibri" w:cs="Calibri"/>
      <w:kern w:val="1"/>
      <w:szCs w:val="20"/>
      <w:lang w:eastAsia="ar-SA"/>
    </w:rPr>
  </w:style>
  <w:style w:type="paragraph" w:customStyle="1" w:styleId="ConsPlusNormal">
    <w:name w:val="ConsPlusNormal"/>
    <w:rsid w:val="00367B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99"/>
    <w:qFormat/>
    <w:rsid w:val="006E6F2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C7F00"/>
  </w:style>
  <w:style w:type="character" w:styleId="a8">
    <w:name w:val="Hyperlink"/>
    <w:basedOn w:val="a0"/>
    <w:uiPriority w:val="99"/>
    <w:semiHidden/>
    <w:unhideWhenUsed/>
    <w:rsid w:val="003C7F00"/>
    <w:rPr>
      <w:color w:val="0000FF"/>
      <w:u w:val="single"/>
    </w:rPr>
  </w:style>
  <w:style w:type="paragraph" w:styleId="a9">
    <w:name w:val="Balloon Text"/>
    <w:basedOn w:val="a"/>
    <w:link w:val="aa"/>
    <w:uiPriority w:val="99"/>
    <w:semiHidden/>
    <w:unhideWhenUsed/>
    <w:rsid w:val="0049041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9041C"/>
    <w:rPr>
      <w:rFonts w:ascii="Tahoma" w:hAnsi="Tahoma" w:cs="Tahoma"/>
      <w:sz w:val="16"/>
      <w:szCs w:val="16"/>
    </w:rPr>
  </w:style>
  <w:style w:type="character" w:customStyle="1" w:styleId="totalmarks">
    <w:name w:val="totalmarks"/>
    <w:basedOn w:val="a0"/>
    <w:rsid w:val="00C40FF2"/>
  </w:style>
  <w:style w:type="character" w:customStyle="1" w:styleId="btn--text">
    <w:name w:val="btn--text"/>
    <w:basedOn w:val="a0"/>
    <w:rsid w:val="00C40FF2"/>
  </w:style>
  <w:style w:type="character" w:styleId="ab">
    <w:name w:val="annotation reference"/>
    <w:basedOn w:val="a0"/>
    <w:uiPriority w:val="99"/>
    <w:semiHidden/>
    <w:unhideWhenUsed/>
    <w:rsid w:val="00D7592F"/>
    <w:rPr>
      <w:sz w:val="16"/>
      <w:szCs w:val="16"/>
    </w:rPr>
  </w:style>
  <w:style w:type="paragraph" w:styleId="ac">
    <w:name w:val="annotation text"/>
    <w:basedOn w:val="a"/>
    <w:link w:val="ad"/>
    <w:uiPriority w:val="99"/>
    <w:semiHidden/>
    <w:unhideWhenUsed/>
    <w:rsid w:val="00D7592F"/>
    <w:pPr>
      <w:spacing w:line="240" w:lineRule="auto"/>
    </w:pPr>
    <w:rPr>
      <w:sz w:val="20"/>
      <w:szCs w:val="20"/>
    </w:rPr>
  </w:style>
  <w:style w:type="character" w:customStyle="1" w:styleId="ad">
    <w:name w:val="Текст примечания Знак"/>
    <w:basedOn w:val="a0"/>
    <w:link w:val="ac"/>
    <w:uiPriority w:val="99"/>
    <w:semiHidden/>
    <w:rsid w:val="00D7592F"/>
    <w:rPr>
      <w:sz w:val="20"/>
      <w:szCs w:val="20"/>
    </w:rPr>
  </w:style>
  <w:style w:type="paragraph" w:styleId="ae">
    <w:name w:val="annotation subject"/>
    <w:basedOn w:val="ac"/>
    <w:next w:val="ac"/>
    <w:link w:val="af"/>
    <w:uiPriority w:val="99"/>
    <w:semiHidden/>
    <w:unhideWhenUsed/>
    <w:rsid w:val="00D7592F"/>
    <w:rPr>
      <w:b/>
      <w:bCs/>
    </w:rPr>
  </w:style>
  <w:style w:type="character" w:customStyle="1" w:styleId="af">
    <w:name w:val="Тема примечания Знак"/>
    <w:basedOn w:val="ad"/>
    <w:link w:val="ae"/>
    <w:uiPriority w:val="99"/>
    <w:semiHidden/>
    <w:rsid w:val="00D7592F"/>
    <w:rPr>
      <w:b/>
      <w:bCs/>
      <w:sz w:val="20"/>
      <w:szCs w:val="20"/>
    </w:rPr>
  </w:style>
  <w:style w:type="paragraph" w:styleId="af0">
    <w:name w:val="No Spacing"/>
    <w:uiPriority w:val="1"/>
    <w:qFormat/>
    <w:rsid w:val="00674436"/>
    <w:pPr>
      <w:autoSpaceDN w:val="0"/>
      <w:spacing w:after="0" w:line="240" w:lineRule="auto"/>
    </w:pPr>
    <w:rPr>
      <w:rFonts w:ascii="Calibri" w:eastAsia="Calibri" w:hAnsi="Calibri" w:cs="Times New Roman"/>
      <w:lang w:eastAsia="ru-RU"/>
    </w:rPr>
  </w:style>
  <w:style w:type="paragraph" w:styleId="af1">
    <w:name w:val="header"/>
    <w:basedOn w:val="a"/>
    <w:link w:val="af2"/>
    <w:uiPriority w:val="99"/>
    <w:unhideWhenUsed/>
    <w:rsid w:val="0076123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76123B"/>
  </w:style>
  <w:style w:type="paragraph" w:styleId="af3">
    <w:name w:val="footer"/>
    <w:basedOn w:val="a"/>
    <w:link w:val="af4"/>
    <w:uiPriority w:val="99"/>
    <w:unhideWhenUsed/>
    <w:rsid w:val="0076123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6123B"/>
  </w:style>
  <w:style w:type="table" w:styleId="af5">
    <w:name w:val="Table Grid"/>
    <w:basedOn w:val="a1"/>
    <w:uiPriority w:val="39"/>
    <w:rsid w:val="00EC3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90657">
      <w:bodyDiv w:val="1"/>
      <w:marLeft w:val="0"/>
      <w:marRight w:val="0"/>
      <w:marTop w:val="0"/>
      <w:marBottom w:val="0"/>
      <w:divBdr>
        <w:top w:val="none" w:sz="0" w:space="0" w:color="auto"/>
        <w:left w:val="none" w:sz="0" w:space="0" w:color="auto"/>
        <w:bottom w:val="none" w:sz="0" w:space="0" w:color="auto"/>
        <w:right w:val="none" w:sz="0" w:space="0" w:color="auto"/>
      </w:divBdr>
      <w:divsChild>
        <w:div w:id="1923249230">
          <w:marLeft w:val="0"/>
          <w:marRight w:val="0"/>
          <w:marTop w:val="0"/>
          <w:marBottom w:val="0"/>
          <w:divBdr>
            <w:top w:val="none" w:sz="0" w:space="0" w:color="auto"/>
            <w:left w:val="none" w:sz="0" w:space="0" w:color="auto"/>
            <w:bottom w:val="none" w:sz="0" w:space="0" w:color="auto"/>
            <w:right w:val="none" w:sz="0" w:space="0" w:color="auto"/>
          </w:divBdr>
        </w:div>
        <w:div w:id="1964965901">
          <w:marLeft w:val="0"/>
          <w:marRight w:val="0"/>
          <w:marTop w:val="0"/>
          <w:marBottom w:val="0"/>
          <w:divBdr>
            <w:top w:val="none" w:sz="0" w:space="0" w:color="auto"/>
            <w:left w:val="none" w:sz="0" w:space="0" w:color="auto"/>
            <w:bottom w:val="none" w:sz="0" w:space="0" w:color="auto"/>
            <w:right w:val="none" w:sz="0" w:space="0" w:color="auto"/>
          </w:divBdr>
        </w:div>
      </w:divsChild>
    </w:div>
    <w:div w:id="687875902">
      <w:bodyDiv w:val="1"/>
      <w:marLeft w:val="0"/>
      <w:marRight w:val="0"/>
      <w:marTop w:val="0"/>
      <w:marBottom w:val="0"/>
      <w:divBdr>
        <w:top w:val="none" w:sz="0" w:space="0" w:color="auto"/>
        <w:left w:val="none" w:sz="0" w:space="0" w:color="auto"/>
        <w:bottom w:val="none" w:sz="0" w:space="0" w:color="auto"/>
        <w:right w:val="none" w:sz="0" w:space="0" w:color="auto"/>
      </w:divBdr>
    </w:div>
    <w:div w:id="1460148887">
      <w:bodyDiv w:val="1"/>
      <w:marLeft w:val="0"/>
      <w:marRight w:val="0"/>
      <w:marTop w:val="0"/>
      <w:marBottom w:val="0"/>
      <w:divBdr>
        <w:top w:val="none" w:sz="0" w:space="0" w:color="auto"/>
        <w:left w:val="none" w:sz="0" w:space="0" w:color="auto"/>
        <w:bottom w:val="none" w:sz="0" w:space="0" w:color="auto"/>
        <w:right w:val="none" w:sz="0" w:space="0" w:color="auto"/>
      </w:divBdr>
      <w:divsChild>
        <w:div w:id="1883399847">
          <w:marLeft w:val="0"/>
          <w:marRight w:val="0"/>
          <w:marTop w:val="0"/>
          <w:marBottom w:val="0"/>
          <w:divBdr>
            <w:top w:val="none" w:sz="0" w:space="0" w:color="auto"/>
            <w:left w:val="none" w:sz="0" w:space="0" w:color="auto"/>
            <w:bottom w:val="none" w:sz="0" w:space="0" w:color="auto"/>
            <w:right w:val="none" w:sz="0" w:space="0" w:color="auto"/>
          </w:divBdr>
        </w:div>
        <w:div w:id="1089081140">
          <w:marLeft w:val="0"/>
          <w:marRight w:val="0"/>
          <w:marTop w:val="0"/>
          <w:marBottom w:val="0"/>
          <w:divBdr>
            <w:top w:val="none" w:sz="0" w:space="0" w:color="auto"/>
            <w:left w:val="none" w:sz="0" w:space="0" w:color="auto"/>
            <w:bottom w:val="none" w:sz="0" w:space="0" w:color="auto"/>
            <w:right w:val="none" w:sz="0" w:space="0" w:color="auto"/>
          </w:divBdr>
        </w:div>
      </w:divsChild>
    </w:div>
    <w:div w:id="187743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5DF10-9E7E-49CC-B0E3-D275B3111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8</Pages>
  <Words>3240</Words>
  <Characters>18474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важнов</dc:creator>
  <cp:lastModifiedBy>Yurist_ROKR</cp:lastModifiedBy>
  <cp:revision>345</cp:revision>
  <cp:lastPrinted>2017-02-27T00:47:00Z</cp:lastPrinted>
  <dcterms:created xsi:type="dcterms:W3CDTF">2015-12-02T01:47:00Z</dcterms:created>
  <dcterms:modified xsi:type="dcterms:W3CDTF">2017-02-27T06:09:00Z</dcterms:modified>
</cp:coreProperties>
</file>