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B5" w:rsidRDefault="00896AB5" w:rsidP="00E41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6AB5" w:rsidRDefault="00896AB5" w:rsidP="0089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28">
        <w:rPr>
          <w:rFonts w:ascii="Times New Roman" w:hAnsi="Times New Roman" w:cs="Times New Roman"/>
          <w:b/>
          <w:sz w:val="28"/>
          <w:szCs w:val="28"/>
        </w:rPr>
        <w:t xml:space="preserve">С рабочим визитом НКО «РОКР» посетил </w:t>
      </w:r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D9682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96AB5" w:rsidRPr="00981D01" w:rsidRDefault="0048362E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2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101289</wp:posOffset>
            </wp:positionH>
            <wp:positionV relativeFrom="paragraph">
              <wp:posOffset>492760</wp:posOffset>
            </wp:positionV>
            <wp:extent cx="2680335" cy="2009775"/>
            <wp:effectExtent l="0" t="0" r="5715" b="9525"/>
            <wp:wrapSquare wrapText="bothSides"/>
            <wp:docPr id="9" name="Рисунок 9" descr="C:\Users\Oleg\AppData\Local\Temp\Temp1_10-10-2018_03-09-11.zip\IMG_5216-10-10-18-1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eg\AppData\Local\Temp\Temp1_10-10-2018_03-09-11.zip\IMG_5216-10-10-18-10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B5">
        <w:rPr>
          <w:rFonts w:ascii="Times New Roman" w:hAnsi="Times New Roman" w:cs="Times New Roman"/>
          <w:sz w:val="28"/>
          <w:szCs w:val="28"/>
        </w:rPr>
        <w:t xml:space="preserve">В целях решения вопроса об </w:t>
      </w:r>
      <w:r w:rsidR="00896AB5" w:rsidRPr="00B0244D">
        <w:rPr>
          <w:rFonts w:ascii="Times New Roman" w:hAnsi="Times New Roman" w:cs="Times New Roman"/>
          <w:sz w:val="28"/>
          <w:szCs w:val="28"/>
        </w:rPr>
        <w:t>оплат</w:t>
      </w:r>
      <w:r w:rsidR="00896AB5">
        <w:rPr>
          <w:rFonts w:ascii="Times New Roman" w:hAnsi="Times New Roman" w:cs="Times New Roman"/>
          <w:sz w:val="28"/>
          <w:szCs w:val="28"/>
        </w:rPr>
        <w:t>е</w:t>
      </w:r>
      <w:r w:rsidR="00896AB5" w:rsidRPr="00B0244D">
        <w:rPr>
          <w:rFonts w:ascii="Times New Roman" w:hAnsi="Times New Roman" w:cs="Times New Roman"/>
          <w:sz w:val="28"/>
          <w:szCs w:val="28"/>
        </w:rPr>
        <w:t xml:space="preserve"> и погашени</w:t>
      </w:r>
      <w:r w:rsidR="00896AB5">
        <w:rPr>
          <w:rFonts w:ascii="Times New Roman" w:hAnsi="Times New Roman" w:cs="Times New Roman"/>
          <w:sz w:val="28"/>
          <w:szCs w:val="28"/>
        </w:rPr>
        <w:t>и</w:t>
      </w:r>
      <w:r w:rsidR="00896AB5" w:rsidRPr="00B0244D">
        <w:rPr>
          <w:rFonts w:ascii="Times New Roman" w:hAnsi="Times New Roman" w:cs="Times New Roman"/>
          <w:sz w:val="28"/>
          <w:szCs w:val="28"/>
        </w:rPr>
        <w:t xml:space="preserve"> задолженности по взносам на</w:t>
      </w:r>
      <w:r w:rsidR="00896AB5">
        <w:rPr>
          <w:rFonts w:ascii="Times New Roman" w:hAnsi="Times New Roman" w:cs="Times New Roman"/>
          <w:sz w:val="28"/>
          <w:szCs w:val="28"/>
        </w:rPr>
        <w:t xml:space="preserve"> капитальный ремонт, а также об исполнении </w:t>
      </w:r>
      <w:r w:rsidR="00896AB5" w:rsidRPr="006C6F8F">
        <w:rPr>
          <w:rFonts w:ascii="Times New Roman" w:hAnsi="Times New Roman" w:cs="Times New Roman"/>
          <w:sz w:val="28"/>
          <w:szCs w:val="28"/>
        </w:rPr>
        <w:t>Порядка разработки и утверждения краткосрочных планов реализации региональной программы по проведению капитального ремонта общего имущества многоквартирных домов</w:t>
      </w:r>
      <w:r w:rsidR="00896AB5">
        <w:rPr>
          <w:rFonts w:ascii="Times New Roman" w:hAnsi="Times New Roman" w:cs="Times New Roman"/>
          <w:sz w:val="28"/>
          <w:szCs w:val="28"/>
        </w:rPr>
        <w:t>,</w:t>
      </w:r>
      <w:r w:rsidR="00896AB5" w:rsidRPr="006C6F8F">
        <w:rPr>
          <w:rFonts w:ascii="Times New Roman" w:hAnsi="Times New Roman" w:cs="Times New Roman"/>
          <w:sz w:val="28"/>
          <w:szCs w:val="28"/>
        </w:rPr>
        <w:t xml:space="preserve"> </w:t>
      </w:r>
      <w:r w:rsidR="00896AB5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 правительства ЕАО </w:t>
      </w:r>
      <w:r w:rsidR="00896AB5" w:rsidRPr="006C6F8F">
        <w:rPr>
          <w:rFonts w:ascii="Times New Roman" w:hAnsi="Times New Roman" w:cs="Times New Roman"/>
          <w:sz w:val="28"/>
          <w:szCs w:val="28"/>
        </w:rPr>
        <w:t>от 24.09.2013</w:t>
      </w:r>
      <w:r w:rsidR="00896AB5">
        <w:rPr>
          <w:rFonts w:ascii="Times New Roman" w:hAnsi="Times New Roman" w:cs="Times New Roman"/>
          <w:sz w:val="28"/>
          <w:szCs w:val="28"/>
        </w:rPr>
        <w:t xml:space="preserve"> № </w:t>
      </w:r>
      <w:r w:rsidR="00896AB5" w:rsidRPr="006C6F8F">
        <w:rPr>
          <w:rFonts w:ascii="Times New Roman" w:hAnsi="Times New Roman" w:cs="Times New Roman"/>
          <w:sz w:val="28"/>
          <w:szCs w:val="28"/>
        </w:rPr>
        <w:t>455-пп</w:t>
      </w:r>
      <w:r w:rsidR="00896AB5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области, 08.10.2018 Фонд посетил администрацию Октябрьского муниципального района где было</w:t>
      </w:r>
      <w:r w:rsidR="00896AB5" w:rsidRPr="00B0244D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896AB5">
        <w:rPr>
          <w:rFonts w:ascii="Times New Roman" w:hAnsi="Times New Roman" w:cs="Times New Roman"/>
          <w:sz w:val="28"/>
          <w:szCs w:val="28"/>
        </w:rPr>
        <w:t>но</w:t>
      </w:r>
      <w:r w:rsidR="00896AB5" w:rsidRPr="00B0244D">
        <w:rPr>
          <w:rFonts w:ascii="Times New Roman" w:hAnsi="Times New Roman" w:cs="Times New Roman"/>
          <w:sz w:val="28"/>
          <w:szCs w:val="28"/>
        </w:rPr>
        <w:t xml:space="preserve"> совместное совещание </w:t>
      </w:r>
      <w:r w:rsidR="00896AB5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896AB5" w:rsidRPr="00B0244D">
        <w:rPr>
          <w:rFonts w:ascii="Times New Roman" w:hAnsi="Times New Roman" w:cs="Times New Roman"/>
          <w:sz w:val="28"/>
          <w:szCs w:val="28"/>
        </w:rPr>
        <w:t xml:space="preserve">глав городских и сельских поселений, </w:t>
      </w:r>
      <w:r w:rsidR="00896AB5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района.</w:t>
      </w:r>
      <w:r w:rsidR="00896AB5" w:rsidRPr="00981D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6AB5" w:rsidRDefault="0048362E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1235602</wp:posOffset>
            </wp:positionV>
            <wp:extent cx="2588260" cy="1940560"/>
            <wp:effectExtent l="0" t="0" r="2540" b="2540"/>
            <wp:wrapSquare wrapText="bothSides"/>
            <wp:docPr id="8" name="Рисунок 8" descr="C:\Users\Oleg\AppData\Local\Temp\Temp1_10-10-2018_03-09-11.zip\IMG_5213-10-10-18-1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eg\AppData\Local\Temp\Temp1_10-10-2018_03-09-11.zip\IMG_5213-10-10-18-10-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B5">
        <w:rPr>
          <w:rFonts w:ascii="Times New Roman" w:hAnsi="Times New Roman" w:cs="Times New Roman"/>
          <w:sz w:val="28"/>
          <w:szCs w:val="28"/>
        </w:rPr>
        <w:t xml:space="preserve">В ходе совещания были затронуты </w:t>
      </w:r>
      <w:r w:rsidR="00896AB5" w:rsidRPr="00D96828">
        <w:rPr>
          <w:rFonts w:ascii="Times New Roman" w:hAnsi="Times New Roman" w:cs="Times New Roman"/>
          <w:sz w:val="28"/>
          <w:szCs w:val="28"/>
        </w:rPr>
        <w:t xml:space="preserve">такие важные и значимые вопросы, как исполнение региональной программы капитального ремонта общедомового имущества многоквартирных домов, расположенных на территории </w:t>
      </w:r>
      <w:r w:rsidR="00896AB5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  <w:r w:rsidR="00896AB5" w:rsidRPr="00D96828">
        <w:rPr>
          <w:rFonts w:ascii="Times New Roman" w:hAnsi="Times New Roman" w:cs="Times New Roman"/>
          <w:sz w:val="28"/>
          <w:szCs w:val="28"/>
        </w:rPr>
        <w:t>ЕАО, динамика собираемости взнос на капитальный ремонт, состояние фондов капитального ремонта, претензионная работа, информационно-разъяснительная работа с собственниками помещений в МКД.</w:t>
      </w:r>
      <w:r w:rsidR="00896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B5" w:rsidRDefault="00896AB5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1">
        <w:rPr>
          <w:rFonts w:ascii="Times New Roman" w:hAnsi="Times New Roman" w:cs="Times New Roman"/>
          <w:sz w:val="28"/>
          <w:szCs w:val="28"/>
        </w:rPr>
        <w:t>Согласно краткосрочному плану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2017-2019 годы (далее – краткосрочный план)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1D01">
        <w:rPr>
          <w:rFonts w:ascii="Times New Roman" w:hAnsi="Times New Roman" w:cs="Times New Roman"/>
          <w:sz w:val="28"/>
          <w:szCs w:val="28"/>
        </w:rPr>
        <w:t>на 2018 год предусмотрено выполнение капитального ремонта общего имущества в 13-и многоквартирных домах (далее – МКД); на 2019 год – в 19 МКД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AB5" w:rsidRPr="00D96828" w:rsidRDefault="00896AB5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1">
        <w:rPr>
          <w:rFonts w:ascii="Times New Roman" w:hAnsi="Times New Roman" w:cs="Times New Roman"/>
          <w:sz w:val="28"/>
          <w:szCs w:val="28"/>
        </w:rPr>
        <w:t>Также в ходе совещания были озвучены причины неисполнения целевых показателей, среди них была выделена основная – это низкая финансовая возможность муниципальных фондов капитального ремонта, так как реализация капитального ремонта лишь за счет средств собственников ситуацию не изменит.</w:t>
      </w:r>
    </w:p>
    <w:p w:rsidR="00896AB5" w:rsidRDefault="0048362E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1503991</wp:posOffset>
            </wp:positionV>
            <wp:extent cx="2622550" cy="1966595"/>
            <wp:effectExtent l="0" t="0" r="6350" b="0"/>
            <wp:wrapSquare wrapText="bothSides"/>
            <wp:docPr id="7" name="Рисунок 7" descr="C:\Users\Oleg\AppData\Local\Temp\Temp1_10-10-2018_03-09-11.zip\IMG_5219-10-10-18-1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eg\AppData\Local\Temp\Temp1_10-10-2018_03-09-11.zip\IMG_5219-10-10-18-10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B5" w:rsidRPr="00981D01">
        <w:rPr>
          <w:rFonts w:ascii="Times New Roman" w:hAnsi="Times New Roman" w:cs="Times New Roman"/>
          <w:sz w:val="28"/>
          <w:szCs w:val="28"/>
        </w:rPr>
        <w:t>Следующая озвученная проблема, низкое качество и несвоевременность подготовки и утверждения органами местного самоуправления 3-х летних муниципальных краткосрочных планов капитального ремонта</w:t>
      </w:r>
      <w:r w:rsidR="00896AB5">
        <w:rPr>
          <w:rFonts w:ascii="Times New Roman" w:hAnsi="Times New Roman" w:cs="Times New Roman"/>
          <w:sz w:val="28"/>
          <w:szCs w:val="28"/>
        </w:rPr>
        <w:t xml:space="preserve">. Без внимания и не осталась работа фонда по информированию населения о реализации системы капитального ремонта на территории области. </w:t>
      </w:r>
    </w:p>
    <w:p w:rsidR="0048362E" w:rsidRDefault="0048362E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2E">
        <w:rPr>
          <w:rFonts w:ascii="Times New Roman" w:hAnsi="Times New Roman" w:cs="Times New Roman"/>
          <w:sz w:val="28"/>
          <w:szCs w:val="28"/>
        </w:rPr>
        <w:t xml:space="preserve">За период с 2015 по настоящее время подготовлено более 27 тыс. уведомлений физическим и юридическим лицам (включая МО) о задолженности по взносам на капитальный ремонт.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362E">
        <w:rPr>
          <w:rFonts w:ascii="Times New Roman" w:hAnsi="Times New Roman" w:cs="Times New Roman"/>
          <w:sz w:val="28"/>
          <w:szCs w:val="28"/>
        </w:rPr>
        <w:t xml:space="preserve"> Октябрьском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48362E">
        <w:rPr>
          <w:rFonts w:ascii="Times New Roman" w:hAnsi="Times New Roman" w:cs="Times New Roman"/>
          <w:sz w:val="28"/>
          <w:szCs w:val="28"/>
        </w:rPr>
        <w:t xml:space="preserve"> на сегодняшний день 50 должников </w:t>
      </w:r>
      <w:r>
        <w:rPr>
          <w:rFonts w:ascii="Times New Roman" w:hAnsi="Times New Roman" w:cs="Times New Roman"/>
          <w:sz w:val="28"/>
          <w:szCs w:val="28"/>
        </w:rPr>
        <w:t xml:space="preserve">которые ни разу не платили взносы на капитальный ремонт в </w:t>
      </w:r>
      <w:r w:rsidRPr="0048362E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62E">
        <w:rPr>
          <w:rFonts w:ascii="Times New Roman" w:hAnsi="Times New Roman" w:cs="Times New Roman"/>
          <w:sz w:val="28"/>
          <w:szCs w:val="28"/>
        </w:rPr>
        <w:t xml:space="preserve"> 598 038,91 руб.</w:t>
      </w:r>
    </w:p>
    <w:p w:rsidR="00896AB5" w:rsidRDefault="0048362E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еще</w:t>
      </w:r>
      <w:r w:rsidR="00896AB5">
        <w:rPr>
          <w:rFonts w:ascii="Times New Roman" w:hAnsi="Times New Roman" w:cs="Times New Roman"/>
          <w:sz w:val="28"/>
          <w:szCs w:val="28"/>
        </w:rPr>
        <w:t xml:space="preserve"> раз обратили внимание на активную работу официального сайта Фонда, где публикуется вся актуальная информация о деятельности фонда. В настоящее время он содержит всю основную информацию о Фонде, систематически пополняется самыми важными заметками о работе организации, снабжен полезным для собственника функционалом, таким как: возможность отслеживания программы капитального ремонта, личный кабинет абонента ЖКХ, онлайн оплаты взноса на капитальный ремонт через Сбербанк.</w:t>
      </w:r>
    </w:p>
    <w:p w:rsidR="0006713A" w:rsidRPr="0006713A" w:rsidRDefault="0006713A" w:rsidP="0006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 было предложено ряд решений г</w:t>
      </w:r>
      <w:r w:rsidRPr="0006713A">
        <w:rPr>
          <w:rFonts w:ascii="Times New Roman" w:hAnsi="Times New Roman" w:cs="Times New Roman"/>
          <w:sz w:val="28"/>
          <w:szCs w:val="28"/>
        </w:rPr>
        <w:t xml:space="preserve">лавам администраций городских и сельских поселений Октябрьского муниципального района: </w:t>
      </w:r>
    </w:p>
    <w:p w:rsidR="0006713A" w:rsidRPr="0006713A" w:rsidRDefault="0006713A" w:rsidP="0006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13A">
        <w:rPr>
          <w:rFonts w:ascii="Times New Roman" w:hAnsi="Times New Roman" w:cs="Times New Roman"/>
          <w:sz w:val="28"/>
          <w:szCs w:val="28"/>
        </w:rPr>
        <w:t xml:space="preserve">1.1. Рекомендовать обеспечить организацию и проведение мониторинга технического состояния конструктивных элементов МКД с оформлением паспортов на МКД в целях актуализации региональной программы проведения капитального ремонта общего имущества в МКД, расположенных на территории Еврейской автономной области, на 2014-2043 годы, утвержденной постановлением правительства Еврейской автономной области от </w:t>
      </w:r>
      <w:proofErr w:type="gramStart"/>
      <w:r w:rsidRPr="0006713A">
        <w:rPr>
          <w:rFonts w:ascii="Times New Roman" w:hAnsi="Times New Roman" w:cs="Times New Roman"/>
          <w:sz w:val="28"/>
          <w:szCs w:val="28"/>
        </w:rPr>
        <w:t>22.04.2014  №</w:t>
      </w:r>
      <w:proofErr w:type="gramEnd"/>
      <w:r w:rsidRPr="0006713A">
        <w:rPr>
          <w:rFonts w:ascii="Times New Roman" w:hAnsi="Times New Roman" w:cs="Times New Roman"/>
          <w:sz w:val="28"/>
          <w:szCs w:val="28"/>
        </w:rPr>
        <w:t xml:space="preserve"> 178-пп, с внесением достоверных сведений.     </w:t>
      </w:r>
    </w:p>
    <w:p w:rsidR="0006713A" w:rsidRPr="0006713A" w:rsidRDefault="0006713A" w:rsidP="0006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13A">
        <w:rPr>
          <w:rFonts w:ascii="Times New Roman" w:hAnsi="Times New Roman" w:cs="Times New Roman"/>
          <w:sz w:val="28"/>
          <w:szCs w:val="28"/>
        </w:rPr>
        <w:t xml:space="preserve">1.2. Рекомендовать рассмотреть вопрос о передаче функций технического заказчика органам местного самоуправления муниципальных образований городских и сельских поселений Октябрьского муниципального района на выполнение работ (оказание услуг) по оценке технического состояния и разработке проектно-сметной документации на проведение капитального ремонта общего имущества в МКД; по </w:t>
      </w:r>
      <w:r w:rsidRPr="0006713A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капитальному ремонту общего имущества в МКД на территории муниципального образования Октябрьского муниципального района.   </w:t>
      </w:r>
    </w:p>
    <w:p w:rsidR="0006713A" w:rsidRPr="0006713A" w:rsidRDefault="0006713A" w:rsidP="0006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13A">
        <w:rPr>
          <w:rFonts w:ascii="Times New Roman" w:hAnsi="Times New Roman" w:cs="Times New Roman"/>
          <w:sz w:val="28"/>
          <w:szCs w:val="28"/>
        </w:rPr>
        <w:t xml:space="preserve">1.3. Рекомендовать обеспечить разработку и утверждение краткосрочных муниципальных планов реализации региональной программы проведения капитального ремонта общего имущества в МКД, расположенных на территории Еврейской автономной области, в муниципальном образовании на 2020-2022 годы согласно Порядку утверждения краткосрочных планов реализации региональной программы по проведению капитального ремонта общего имущества МКД, утвержденному постановлением правительства Еврейской автономной области от 24.09.2013 № 455-пп. Срок до 30.04.2019. </w:t>
      </w:r>
    </w:p>
    <w:p w:rsidR="0006713A" w:rsidRPr="0006713A" w:rsidRDefault="0006713A" w:rsidP="0006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13A">
        <w:rPr>
          <w:rFonts w:ascii="Times New Roman" w:hAnsi="Times New Roman" w:cs="Times New Roman"/>
          <w:sz w:val="28"/>
          <w:szCs w:val="28"/>
        </w:rPr>
        <w:t>1.4. Рекомендовать провести инвентаризацию помещений в МКД, на территории муниципальных образований Октябрьского муниципального района, находящихся в муниципальной собственности. Срок до 30.12.2018;</w:t>
      </w:r>
    </w:p>
    <w:p w:rsidR="0006713A" w:rsidRDefault="0006713A" w:rsidP="0006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6713A">
        <w:rPr>
          <w:rFonts w:ascii="Times New Roman" w:hAnsi="Times New Roman" w:cs="Times New Roman"/>
          <w:sz w:val="28"/>
          <w:szCs w:val="28"/>
        </w:rPr>
        <w:t>. Провести работу совместно с муниципальными образованиями Октябрьского муниципального района по представлению платежных документов на адрес электронной почты собственников.</w:t>
      </w:r>
    </w:p>
    <w:p w:rsidR="00896AB5" w:rsidRDefault="00896AB5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AB5" w:rsidRDefault="00896AB5" w:rsidP="00896A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AB5" w:rsidRDefault="00896AB5" w:rsidP="00896AB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96AB5">
        <w:rPr>
          <w:rFonts w:ascii="Times New Roman" w:hAnsi="Times New Roman" w:cs="Times New Roman"/>
          <w:sz w:val="20"/>
          <w:szCs w:val="20"/>
        </w:rPr>
        <w:t xml:space="preserve">Структурные подразделения НКО «РОКР»: </w:t>
      </w:r>
    </w:p>
    <w:p w:rsidR="00896AB5" w:rsidRPr="00896AB5" w:rsidRDefault="00896AB5" w:rsidP="00896AB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96AB5">
        <w:rPr>
          <w:rFonts w:ascii="Times New Roman" w:hAnsi="Times New Roman" w:cs="Times New Roman"/>
          <w:sz w:val="20"/>
          <w:szCs w:val="20"/>
        </w:rPr>
        <w:t xml:space="preserve">Юридический, производственно – технический и расчетный отделы </w:t>
      </w:r>
    </w:p>
    <w:p w:rsidR="00896AB5" w:rsidRDefault="00896AB5" w:rsidP="00896A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B5" w:rsidRPr="00D96828" w:rsidRDefault="00896AB5" w:rsidP="00D968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6AB5" w:rsidRPr="00D96828" w:rsidSect="00896AB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0"/>
    <w:rsid w:val="0006713A"/>
    <w:rsid w:val="00203014"/>
    <w:rsid w:val="0048362E"/>
    <w:rsid w:val="004B7770"/>
    <w:rsid w:val="00896AB5"/>
    <w:rsid w:val="00981D01"/>
    <w:rsid w:val="00A1540C"/>
    <w:rsid w:val="00D96828"/>
    <w:rsid w:val="00E4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EDE3-16B6-4B2D-91C9-F9370B0D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Yurist3</cp:lastModifiedBy>
  <cp:revision>3</cp:revision>
  <dcterms:created xsi:type="dcterms:W3CDTF">2018-10-14T23:44:00Z</dcterms:created>
  <dcterms:modified xsi:type="dcterms:W3CDTF">2018-10-14T23:46:00Z</dcterms:modified>
</cp:coreProperties>
</file>