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A" w:rsidRDefault="000A1DBE" w:rsidP="00271C5D">
      <w:pPr>
        <w:spacing w:line="259" w:lineRule="auto"/>
        <w:ind w:left="7788"/>
        <w:jc w:val="center"/>
      </w:pPr>
      <w:r>
        <w:t xml:space="preserve">                                                             </w:t>
      </w:r>
      <w:r w:rsidR="00271C5D">
        <w:t xml:space="preserve">                               </w:t>
      </w:r>
    </w:p>
    <w:p w:rsidR="001871BA" w:rsidRPr="00FD3A8D" w:rsidRDefault="001871BA" w:rsidP="001871BA">
      <w:pPr>
        <w:tabs>
          <w:tab w:val="left" w:pos="3930"/>
        </w:tabs>
        <w:jc w:val="center"/>
      </w:pPr>
    </w:p>
    <w:p w:rsidR="00F9528B" w:rsidRPr="00D26AD8" w:rsidRDefault="00F05330" w:rsidP="00271C5D">
      <w:pPr>
        <w:pStyle w:val="a3"/>
        <w:rPr>
          <w:sz w:val="24"/>
          <w:szCs w:val="24"/>
        </w:rPr>
      </w:pPr>
      <w:r w:rsidRPr="00FD3A8D">
        <w:rPr>
          <w:sz w:val="24"/>
          <w:szCs w:val="24"/>
        </w:rPr>
        <w:t xml:space="preserve">ДОГОВОР </w:t>
      </w:r>
      <w:r w:rsidR="000A1DBE">
        <w:rPr>
          <w:sz w:val="24"/>
          <w:szCs w:val="24"/>
        </w:rPr>
        <w:t xml:space="preserve">№ </w:t>
      </w:r>
      <w:r w:rsidR="00637BF5" w:rsidRPr="00847F78">
        <w:rPr>
          <w:sz w:val="24"/>
          <w:szCs w:val="24"/>
        </w:rPr>
        <w:t>2</w:t>
      </w:r>
      <w:r w:rsidR="00CE7AD4" w:rsidRPr="00CE7AD4">
        <w:rPr>
          <w:sz w:val="24"/>
          <w:szCs w:val="24"/>
        </w:rPr>
        <w:t>-ПСД/201</w:t>
      </w:r>
      <w:r w:rsidR="00D06036" w:rsidRPr="00D26AD8">
        <w:rPr>
          <w:sz w:val="24"/>
          <w:szCs w:val="24"/>
        </w:rPr>
        <w:t>9</w:t>
      </w:r>
    </w:p>
    <w:p w:rsidR="006C57DE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на выполнен</w:t>
      </w:r>
      <w:r w:rsidR="000404F6" w:rsidRPr="00FD3A8D">
        <w:rPr>
          <w:b w:val="0"/>
          <w:sz w:val="24"/>
          <w:szCs w:val="24"/>
        </w:rPr>
        <w:t xml:space="preserve">ие работ </w:t>
      </w:r>
      <w:r w:rsidR="006C57DE" w:rsidRPr="00FD3A8D">
        <w:rPr>
          <w:b w:val="0"/>
          <w:sz w:val="24"/>
          <w:szCs w:val="24"/>
        </w:rPr>
        <w:t xml:space="preserve">по </w:t>
      </w:r>
      <w:r w:rsidR="006C57DE" w:rsidRPr="006C57DE">
        <w:rPr>
          <w:b w:val="0"/>
          <w:bCs/>
        </w:rPr>
        <w:t>оценке технического состояния</w:t>
      </w:r>
      <w:r w:rsidR="006C57DE" w:rsidRPr="00F57045">
        <w:rPr>
          <w:bCs/>
        </w:rPr>
        <w:t xml:space="preserve"> </w:t>
      </w:r>
      <w:r w:rsidR="006C57DE" w:rsidRPr="006C57DE">
        <w:rPr>
          <w:b w:val="0"/>
          <w:bCs/>
        </w:rPr>
        <w:t>и</w:t>
      </w:r>
      <w:r w:rsidR="006C57DE">
        <w:rPr>
          <w:bCs/>
        </w:rPr>
        <w:t xml:space="preserve"> </w:t>
      </w:r>
      <w:r w:rsidR="000404F6" w:rsidRPr="00FD3A8D">
        <w:rPr>
          <w:b w:val="0"/>
          <w:sz w:val="24"/>
          <w:szCs w:val="24"/>
        </w:rPr>
        <w:t>разработке проектно-сметной</w:t>
      </w:r>
      <w:r w:rsidRPr="00FD3A8D">
        <w:rPr>
          <w:b w:val="0"/>
          <w:sz w:val="24"/>
          <w:szCs w:val="24"/>
        </w:rPr>
        <w:t xml:space="preserve"> </w:t>
      </w:r>
    </w:p>
    <w:p w:rsidR="00F05330" w:rsidRPr="00FD3A8D" w:rsidRDefault="00F05249" w:rsidP="00FD3A8D">
      <w:pPr>
        <w:pStyle w:val="a3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документации на капитальный ремонт общего имущества </w:t>
      </w:r>
      <w:r w:rsidR="004701C0">
        <w:rPr>
          <w:b w:val="0"/>
          <w:sz w:val="24"/>
          <w:szCs w:val="24"/>
        </w:rPr>
        <w:t xml:space="preserve">в </w:t>
      </w:r>
      <w:r w:rsidRPr="00FD3A8D">
        <w:rPr>
          <w:b w:val="0"/>
          <w:sz w:val="24"/>
          <w:szCs w:val="24"/>
        </w:rPr>
        <w:t>многоквартирно</w:t>
      </w:r>
      <w:r w:rsidR="004701C0">
        <w:rPr>
          <w:b w:val="0"/>
          <w:sz w:val="24"/>
          <w:szCs w:val="24"/>
        </w:rPr>
        <w:t>м</w:t>
      </w:r>
      <w:r w:rsidRPr="00FD3A8D">
        <w:rPr>
          <w:b w:val="0"/>
          <w:sz w:val="24"/>
          <w:szCs w:val="24"/>
        </w:rPr>
        <w:t xml:space="preserve"> дом</w:t>
      </w:r>
      <w:r w:rsidR="004701C0">
        <w:rPr>
          <w:b w:val="0"/>
          <w:sz w:val="24"/>
          <w:szCs w:val="24"/>
        </w:rPr>
        <w:t>е</w:t>
      </w:r>
      <w:r w:rsidRPr="00FD3A8D">
        <w:rPr>
          <w:b w:val="0"/>
          <w:sz w:val="24"/>
          <w:szCs w:val="24"/>
        </w:rPr>
        <w:t>.</w:t>
      </w:r>
    </w:p>
    <w:p w:rsidR="00F05249" w:rsidRPr="00FD3A8D" w:rsidRDefault="00F05249" w:rsidP="00FD3A8D">
      <w:pPr>
        <w:pStyle w:val="a3"/>
        <w:rPr>
          <w:b w:val="0"/>
          <w:sz w:val="24"/>
          <w:szCs w:val="24"/>
        </w:rPr>
      </w:pPr>
    </w:p>
    <w:p w:rsidR="00F05330" w:rsidRPr="00FD3A8D" w:rsidRDefault="00F05330" w:rsidP="00FD3A8D">
      <w:pPr>
        <w:pStyle w:val="a3"/>
        <w:jc w:val="left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>«</w:t>
      </w:r>
      <w:r w:rsidR="00942341">
        <w:rPr>
          <w:b w:val="0"/>
          <w:sz w:val="24"/>
          <w:szCs w:val="24"/>
        </w:rPr>
        <w:t>__</w:t>
      </w:r>
      <w:r w:rsidRPr="00FD3A8D">
        <w:rPr>
          <w:b w:val="0"/>
          <w:sz w:val="24"/>
          <w:szCs w:val="24"/>
        </w:rPr>
        <w:t xml:space="preserve">» </w:t>
      </w:r>
      <w:r w:rsidR="00942341">
        <w:rPr>
          <w:b w:val="0"/>
          <w:sz w:val="24"/>
          <w:szCs w:val="24"/>
        </w:rPr>
        <w:t xml:space="preserve">______ </w:t>
      </w:r>
      <w:r w:rsidRPr="00FD3A8D">
        <w:rPr>
          <w:b w:val="0"/>
          <w:sz w:val="24"/>
          <w:szCs w:val="24"/>
        </w:rPr>
        <w:t>20</w:t>
      </w:r>
      <w:r w:rsidR="00455EE1">
        <w:rPr>
          <w:b w:val="0"/>
          <w:sz w:val="24"/>
          <w:szCs w:val="24"/>
        </w:rPr>
        <w:t>1</w:t>
      </w:r>
      <w:r w:rsidR="00E73F16">
        <w:rPr>
          <w:b w:val="0"/>
          <w:sz w:val="24"/>
          <w:szCs w:val="24"/>
        </w:rPr>
        <w:t>9</w:t>
      </w:r>
      <w:r w:rsidRPr="00FD3A8D">
        <w:rPr>
          <w:b w:val="0"/>
          <w:sz w:val="24"/>
          <w:szCs w:val="24"/>
        </w:rPr>
        <w:t xml:space="preserve">г.                                             </w:t>
      </w:r>
      <w:r w:rsidR="002E015D" w:rsidRPr="00FD3A8D">
        <w:rPr>
          <w:b w:val="0"/>
          <w:sz w:val="24"/>
          <w:szCs w:val="24"/>
        </w:rPr>
        <w:t xml:space="preserve">     </w:t>
      </w:r>
      <w:r w:rsidR="00725176">
        <w:rPr>
          <w:b w:val="0"/>
          <w:sz w:val="24"/>
          <w:szCs w:val="24"/>
        </w:rPr>
        <w:t xml:space="preserve">                </w:t>
      </w:r>
      <w:r w:rsidR="00F77FC5">
        <w:rPr>
          <w:b w:val="0"/>
          <w:sz w:val="24"/>
          <w:szCs w:val="24"/>
        </w:rPr>
        <w:t xml:space="preserve">                       </w:t>
      </w:r>
      <w:r w:rsidRPr="00FD3A8D">
        <w:rPr>
          <w:b w:val="0"/>
          <w:sz w:val="24"/>
          <w:szCs w:val="24"/>
        </w:rPr>
        <w:t xml:space="preserve"> </w:t>
      </w:r>
      <w:r w:rsidR="00EE028F">
        <w:rPr>
          <w:b w:val="0"/>
          <w:sz w:val="24"/>
          <w:szCs w:val="24"/>
        </w:rPr>
        <w:t xml:space="preserve">             </w:t>
      </w:r>
      <w:r w:rsidR="00A67C22" w:rsidRPr="00FD3A8D">
        <w:rPr>
          <w:b w:val="0"/>
          <w:sz w:val="24"/>
          <w:szCs w:val="24"/>
        </w:rPr>
        <w:t>г. Биробиджан</w:t>
      </w:r>
    </w:p>
    <w:p w:rsidR="00F05330" w:rsidRPr="00FD3A8D" w:rsidRDefault="00F05330" w:rsidP="00FD3A8D">
      <w:pPr>
        <w:pStyle w:val="a3"/>
        <w:ind w:firstLine="709"/>
        <w:jc w:val="both"/>
        <w:rPr>
          <w:sz w:val="24"/>
          <w:szCs w:val="24"/>
        </w:rPr>
      </w:pPr>
    </w:p>
    <w:p w:rsidR="004C263C" w:rsidRDefault="0067148D" w:rsidP="0067148D">
      <w:pPr>
        <w:pStyle w:val="a3"/>
        <w:ind w:firstLine="709"/>
        <w:jc w:val="both"/>
        <w:rPr>
          <w:sz w:val="24"/>
          <w:szCs w:val="24"/>
        </w:rPr>
      </w:pPr>
      <w:r w:rsidRPr="0067148D">
        <w:rPr>
          <w:rFonts w:eastAsiaTheme="minorEastAsia"/>
          <w:b w:val="0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(сокращенное наименование НКО «РОКР»), именуемая в дальнейшем «За</w:t>
      </w:r>
      <w:r w:rsidR="00C23180">
        <w:rPr>
          <w:rFonts w:eastAsiaTheme="minorEastAsia"/>
          <w:b w:val="0"/>
          <w:sz w:val="24"/>
          <w:szCs w:val="24"/>
        </w:rPr>
        <w:t>казчик», в лице заместителя</w:t>
      </w:r>
      <w:r w:rsidR="00804E46">
        <w:rPr>
          <w:rFonts w:eastAsiaTheme="minorEastAsia"/>
          <w:b w:val="0"/>
          <w:sz w:val="24"/>
          <w:szCs w:val="24"/>
        </w:rPr>
        <w:t xml:space="preserve"> директора по финансово-экономическим вопросам Максимова Василия Петровича</w:t>
      </w:r>
      <w:r w:rsidRPr="0067148D">
        <w:rPr>
          <w:rFonts w:eastAsiaTheme="minorEastAsia"/>
          <w:b w:val="0"/>
          <w:sz w:val="24"/>
          <w:szCs w:val="24"/>
        </w:rPr>
        <w:t>, действующег</w:t>
      </w:r>
      <w:r w:rsidR="00804E46">
        <w:rPr>
          <w:rFonts w:eastAsiaTheme="minorEastAsia"/>
          <w:b w:val="0"/>
          <w:sz w:val="24"/>
          <w:szCs w:val="24"/>
        </w:rPr>
        <w:t>о на основании доверенности от 16</w:t>
      </w:r>
      <w:r w:rsidR="00804E46" w:rsidRPr="00804E46">
        <w:rPr>
          <w:rFonts w:eastAsiaTheme="minorEastAsia"/>
          <w:b w:val="0"/>
          <w:sz w:val="24"/>
          <w:szCs w:val="24"/>
        </w:rPr>
        <w:t>.</w:t>
      </w:r>
      <w:r w:rsidR="00804E46">
        <w:rPr>
          <w:rFonts w:eastAsiaTheme="minorEastAsia"/>
          <w:b w:val="0"/>
          <w:sz w:val="24"/>
          <w:szCs w:val="24"/>
        </w:rPr>
        <w:t>07</w:t>
      </w:r>
      <w:r w:rsidR="00804E46" w:rsidRPr="00804E46">
        <w:rPr>
          <w:rFonts w:eastAsiaTheme="minorEastAsia"/>
          <w:b w:val="0"/>
          <w:sz w:val="24"/>
          <w:szCs w:val="24"/>
        </w:rPr>
        <w:t>.</w:t>
      </w:r>
      <w:r w:rsidR="00804E46">
        <w:rPr>
          <w:rFonts w:eastAsiaTheme="minorEastAsia"/>
          <w:b w:val="0"/>
          <w:sz w:val="24"/>
          <w:szCs w:val="24"/>
        </w:rPr>
        <w:t>2018 № 25 именуемый в дальнейшем «Заказчик»</w:t>
      </w:r>
      <w:r w:rsidRPr="0067148D">
        <w:rPr>
          <w:rFonts w:eastAsiaTheme="minorEastAsia"/>
          <w:b w:val="0"/>
          <w:sz w:val="24"/>
          <w:szCs w:val="24"/>
        </w:rPr>
        <w:t xml:space="preserve">, с </w:t>
      </w:r>
      <w:r w:rsidR="00804E46">
        <w:rPr>
          <w:rFonts w:eastAsiaTheme="minorEastAsia"/>
          <w:b w:val="0"/>
          <w:sz w:val="24"/>
          <w:szCs w:val="24"/>
        </w:rPr>
        <w:t>одной стороны и Общество с ограниченной ответственностью «Бизнесстройальянс» (далее-ООО «Бизнесстройальянс») в лице директора Беляева Алексея Викторовича</w:t>
      </w:r>
      <w:r w:rsidRPr="0067148D">
        <w:rPr>
          <w:rFonts w:eastAsiaTheme="minorEastAsia"/>
          <w:b w:val="0"/>
          <w:sz w:val="24"/>
          <w:szCs w:val="24"/>
        </w:rPr>
        <w:t>, действующего</w:t>
      </w:r>
      <w:r w:rsidR="00804E46">
        <w:rPr>
          <w:rFonts w:eastAsiaTheme="minorEastAsia"/>
          <w:b w:val="0"/>
          <w:sz w:val="24"/>
          <w:szCs w:val="24"/>
        </w:rPr>
        <w:t xml:space="preserve"> на основании Устава</w:t>
      </w:r>
      <w:r w:rsidRPr="0067148D">
        <w:rPr>
          <w:rFonts w:eastAsiaTheme="minorEastAsia"/>
          <w:b w:val="0"/>
          <w:sz w:val="24"/>
          <w:szCs w:val="24"/>
        </w:rPr>
        <w:t>, именуемое в дальнейшем «Подрядчик», с другой стороны, именуемые в дальнейшем «Стороны», по результатам электронного аукциона,</w:t>
      </w:r>
      <w:r w:rsidR="00804E46">
        <w:rPr>
          <w:rFonts w:eastAsiaTheme="minorEastAsia"/>
          <w:b w:val="0"/>
          <w:sz w:val="24"/>
          <w:szCs w:val="24"/>
        </w:rPr>
        <w:t xml:space="preserve"> на основании протокола от 11</w:t>
      </w:r>
      <w:r w:rsidR="00804E46" w:rsidRPr="00804E46">
        <w:rPr>
          <w:rFonts w:eastAsiaTheme="minorEastAsia"/>
          <w:b w:val="0"/>
          <w:sz w:val="24"/>
          <w:szCs w:val="24"/>
        </w:rPr>
        <w:t>.</w:t>
      </w:r>
      <w:r w:rsidR="00804E46">
        <w:rPr>
          <w:rFonts w:eastAsiaTheme="minorEastAsia"/>
          <w:b w:val="0"/>
          <w:sz w:val="24"/>
          <w:szCs w:val="24"/>
        </w:rPr>
        <w:t>11.2019 № РТС279А190016</w:t>
      </w:r>
      <w:r w:rsidRPr="0067148D">
        <w:rPr>
          <w:rFonts w:eastAsiaTheme="minorEastAsia"/>
          <w:b w:val="0"/>
          <w:sz w:val="24"/>
          <w:szCs w:val="24"/>
        </w:rPr>
        <w:t xml:space="preserve"> заключили настоящий Договор о нижеследующем:</w:t>
      </w:r>
    </w:p>
    <w:p w:rsidR="00F05330" w:rsidRDefault="00F05330" w:rsidP="00A27331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94600">
        <w:rPr>
          <w:sz w:val="24"/>
          <w:szCs w:val="24"/>
        </w:rPr>
        <w:t>Предмет договора</w:t>
      </w:r>
    </w:p>
    <w:p w:rsidR="002E015D" w:rsidRPr="00794600" w:rsidRDefault="00F05330" w:rsidP="00C83EB5">
      <w:pPr>
        <w:pStyle w:val="a5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00">
        <w:rPr>
          <w:rFonts w:ascii="Times New Roman" w:hAnsi="Times New Roman"/>
          <w:sz w:val="24"/>
          <w:szCs w:val="24"/>
        </w:rPr>
        <w:t xml:space="preserve">В соответствии с результатами </w:t>
      </w:r>
      <w:r w:rsidR="00D16013" w:rsidRPr="00D16013">
        <w:rPr>
          <w:rFonts w:ascii="Times New Roman" w:eastAsiaTheme="minorEastAsia" w:hAnsi="Times New Roman"/>
          <w:sz w:val="24"/>
          <w:szCs w:val="24"/>
        </w:rPr>
        <w:t>электронного аукциона</w:t>
      </w:r>
      <w:r w:rsidRPr="00794600">
        <w:rPr>
          <w:rFonts w:ascii="Times New Roman" w:hAnsi="Times New Roman"/>
          <w:sz w:val="24"/>
          <w:szCs w:val="24"/>
        </w:rPr>
        <w:t xml:space="preserve"> на право заключения договора на выполнен</w:t>
      </w:r>
      <w:r w:rsidR="000404F6" w:rsidRPr="00794600">
        <w:rPr>
          <w:rFonts w:ascii="Times New Roman" w:hAnsi="Times New Roman"/>
          <w:sz w:val="24"/>
          <w:szCs w:val="24"/>
        </w:rPr>
        <w:t>ие работ по</w:t>
      </w:r>
      <w:r w:rsidR="00A27331">
        <w:rPr>
          <w:rFonts w:ascii="Times New Roman" w:hAnsi="Times New Roman"/>
          <w:sz w:val="24"/>
          <w:szCs w:val="24"/>
        </w:rPr>
        <w:t xml:space="preserve"> оценке технического состояния</w:t>
      </w:r>
      <w:r w:rsidR="00275DBD">
        <w:rPr>
          <w:rFonts w:ascii="Times New Roman" w:hAnsi="Times New Roman"/>
          <w:sz w:val="24"/>
          <w:szCs w:val="24"/>
        </w:rPr>
        <w:t xml:space="preserve"> и</w:t>
      </w:r>
      <w:r w:rsidR="000404F6" w:rsidRPr="00794600">
        <w:rPr>
          <w:rFonts w:ascii="Times New Roman" w:hAnsi="Times New Roman"/>
          <w:sz w:val="24"/>
          <w:szCs w:val="24"/>
        </w:rPr>
        <w:t xml:space="preserve"> разработке проектно-сметной</w:t>
      </w:r>
      <w:r w:rsidRPr="00794600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</w:t>
      </w:r>
      <w:r w:rsidR="004701C0">
        <w:rPr>
          <w:rFonts w:ascii="Times New Roman" w:hAnsi="Times New Roman"/>
          <w:sz w:val="24"/>
          <w:szCs w:val="24"/>
        </w:rPr>
        <w:t xml:space="preserve"> в </w:t>
      </w:r>
      <w:r w:rsidR="004701C0" w:rsidRPr="00794600">
        <w:rPr>
          <w:rFonts w:ascii="Times New Roman" w:hAnsi="Times New Roman"/>
          <w:sz w:val="24"/>
          <w:szCs w:val="24"/>
        </w:rPr>
        <w:t>многоквартирных</w:t>
      </w:r>
      <w:r w:rsidRPr="00794600">
        <w:rPr>
          <w:rFonts w:ascii="Times New Roman" w:hAnsi="Times New Roman"/>
          <w:sz w:val="24"/>
          <w:szCs w:val="24"/>
        </w:rPr>
        <w:t xml:space="preserve"> дом</w:t>
      </w:r>
      <w:r w:rsidR="004701C0">
        <w:rPr>
          <w:rFonts w:ascii="Times New Roman" w:hAnsi="Times New Roman"/>
          <w:sz w:val="24"/>
          <w:szCs w:val="24"/>
        </w:rPr>
        <w:t>ах</w:t>
      </w:r>
      <w:r w:rsidRPr="00794600">
        <w:rPr>
          <w:rFonts w:ascii="Times New Roman" w:hAnsi="Times New Roman"/>
          <w:sz w:val="24"/>
          <w:szCs w:val="24"/>
        </w:rPr>
        <w:t>, расположенных по адресам:</w:t>
      </w:r>
    </w:p>
    <w:p w:rsidR="00F9528B" w:rsidRPr="00D26AD8" w:rsidRDefault="00707D7B" w:rsidP="00707D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ЕАО, </w:t>
      </w:r>
      <w:r w:rsidR="00D26AD8">
        <w:rPr>
          <w:rFonts w:ascii="Times New Roman" w:hAnsi="Times New Roman"/>
          <w:sz w:val="24"/>
          <w:szCs w:val="24"/>
        </w:rPr>
        <w:t>Смидовичский район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п</w:t>
      </w:r>
      <w:r w:rsidR="00D26AD8" w:rsidRPr="00D26AD8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Николаевка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ул</w:t>
      </w:r>
      <w:r w:rsidR="00D26AD8" w:rsidRPr="00D26AD8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Октябрьская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д</w:t>
      </w:r>
      <w:r w:rsidR="00D26AD8" w:rsidRPr="00D26AD8">
        <w:rPr>
          <w:rFonts w:ascii="Times New Roman" w:hAnsi="Times New Roman"/>
          <w:sz w:val="24"/>
          <w:szCs w:val="24"/>
        </w:rPr>
        <w:t>. 37</w:t>
      </w:r>
    </w:p>
    <w:p w:rsidR="00707D7B" w:rsidRDefault="00707D7B" w:rsidP="00707D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07D7B">
        <w:rPr>
          <w:rFonts w:ascii="Times New Roman" w:hAnsi="Times New Roman"/>
          <w:sz w:val="24"/>
          <w:szCs w:val="24"/>
        </w:rPr>
        <w:t xml:space="preserve">ЕАО, </w:t>
      </w:r>
      <w:r w:rsidR="00D26AD8">
        <w:rPr>
          <w:rFonts w:ascii="Times New Roman" w:hAnsi="Times New Roman"/>
          <w:sz w:val="24"/>
          <w:szCs w:val="24"/>
        </w:rPr>
        <w:t>Смидовичский район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п</w:t>
      </w:r>
      <w:r w:rsidR="00D26AD8" w:rsidRPr="00D26AD8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Николаевка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ул</w:t>
      </w:r>
      <w:r w:rsidR="00D26AD8" w:rsidRPr="00D26AD8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Октябрьская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д</w:t>
      </w:r>
      <w:r w:rsidR="00D26AD8" w:rsidRPr="00D26AD8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39</w:t>
      </w:r>
    </w:p>
    <w:p w:rsidR="00D26AD8" w:rsidRPr="00D26AD8" w:rsidRDefault="00012494" w:rsidP="00D26AD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ЕАО,</w:t>
      </w:r>
      <w:r w:rsidR="00D26AD8">
        <w:rPr>
          <w:rFonts w:ascii="Times New Roman" w:hAnsi="Times New Roman"/>
          <w:sz w:val="24"/>
          <w:szCs w:val="24"/>
        </w:rPr>
        <w:t xml:space="preserve"> Смидовичский район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п</w:t>
      </w:r>
      <w:r w:rsidR="00D26AD8" w:rsidRPr="00D26AD8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Николаевка</w:t>
      </w:r>
      <w:r w:rsidR="00D26AD8" w:rsidRPr="00D26AD8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ул</w:t>
      </w:r>
      <w:r w:rsidR="00D26AD8" w:rsidRPr="00D26AD8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Октябрьская</w:t>
      </w:r>
      <w:r w:rsidR="00D26AD8" w:rsidRPr="00637BF5">
        <w:rPr>
          <w:rFonts w:ascii="Times New Roman" w:hAnsi="Times New Roman"/>
          <w:sz w:val="24"/>
          <w:szCs w:val="24"/>
        </w:rPr>
        <w:t>,</w:t>
      </w:r>
      <w:r w:rsidR="00D26AD8">
        <w:rPr>
          <w:rFonts w:ascii="Times New Roman" w:hAnsi="Times New Roman"/>
          <w:sz w:val="24"/>
          <w:szCs w:val="24"/>
        </w:rPr>
        <w:t xml:space="preserve"> д</w:t>
      </w:r>
      <w:r w:rsidR="00D26AD8" w:rsidRPr="00637BF5">
        <w:rPr>
          <w:rFonts w:ascii="Times New Roman" w:hAnsi="Times New Roman"/>
          <w:sz w:val="24"/>
          <w:szCs w:val="24"/>
        </w:rPr>
        <w:t>.</w:t>
      </w:r>
      <w:r w:rsidR="00D26AD8">
        <w:rPr>
          <w:rFonts w:ascii="Times New Roman" w:hAnsi="Times New Roman"/>
          <w:sz w:val="24"/>
          <w:szCs w:val="24"/>
        </w:rPr>
        <w:t xml:space="preserve"> 41</w:t>
      </w:r>
    </w:p>
    <w:p w:rsidR="00F05330" w:rsidRPr="00FD3A8D" w:rsidRDefault="00F05330" w:rsidP="00011A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Заказчик поручает, а Подрядчик принимает на себя</w:t>
      </w:r>
      <w:r w:rsidR="00B6425E" w:rsidRPr="00FD3A8D">
        <w:rPr>
          <w:rFonts w:ascii="Times New Roman" w:hAnsi="Times New Roman"/>
          <w:sz w:val="24"/>
          <w:szCs w:val="24"/>
        </w:rPr>
        <w:t xml:space="preserve"> обязательства по</w:t>
      </w:r>
      <w:r w:rsidR="004701C0" w:rsidRPr="004701C0">
        <w:rPr>
          <w:sz w:val="24"/>
          <w:szCs w:val="24"/>
        </w:rPr>
        <w:t xml:space="preserve"> </w:t>
      </w:r>
      <w:r w:rsidR="004701C0" w:rsidRPr="004701C0">
        <w:rPr>
          <w:rFonts w:ascii="Times New Roman" w:hAnsi="Times New Roman"/>
          <w:bCs/>
        </w:rPr>
        <w:t>оценке технического состояния</w:t>
      </w:r>
      <w:r w:rsidR="004701C0">
        <w:rPr>
          <w:rFonts w:ascii="Times New Roman" w:hAnsi="Times New Roman"/>
          <w:bCs/>
        </w:rPr>
        <w:t xml:space="preserve"> и</w:t>
      </w:r>
      <w:r w:rsidRPr="00FD3A8D">
        <w:rPr>
          <w:rFonts w:ascii="Times New Roman" w:hAnsi="Times New Roman"/>
          <w:sz w:val="24"/>
          <w:szCs w:val="24"/>
        </w:rPr>
        <w:t xml:space="preserve"> выполнени</w:t>
      </w:r>
      <w:r w:rsidR="00B6425E" w:rsidRPr="00FD3A8D">
        <w:rPr>
          <w:rFonts w:ascii="Times New Roman" w:hAnsi="Times New Roman"/>
          <w:sz w:val="24"/>
          <w:szCs w:val="24"/>
        </w:rPr>
        <w:t>ю</w:t>
      </w:r>
      <w:r w:rsidRPr="00FD3A8D">
        <w:rPr>
          <w:rFonts w:ascii="Times New Roman" w:hAnsi="Times New Roman"/>
          <w:sz w:val="24"/>
          <w:szCs w:val="24"/>
        </w:rPr>
        <w:t xml:space="preserve"> работ по разработке и согласованию в</w:t>
      </w:r>
      <w:r w:rsidR="000404F6" w:rsidRPr="00FD3A8D">
        <w:rPr>
          <w:rFonts w:ascii="Times New Roman" w:hAnsi="Times New Roman"/>
          <w:sz w:val="24"/>
          <w:szCs w:val="24"/>
        </w:rPr>
        <w:t xml:space="preserve"> установленном порядке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 на капитальный ремонт общего имущества, выполняемых и оплачиваемых в соответствии с условиями настоящего Договора, в соответствии с Техническим заданием (приложени</w:t>
      </w:r>
      <w:r w:rsidR="002E015D" w:rsidRPr="00FD3A8D">
        <w:rPr>
          <w:rFonts w:ascii="Times New Roman" w:hAnsi="Times New Roman"/>
          <w:sz w:val="24"/>
          <w:szCs w:val="24"/>
        </w:rPr>
        <w:t>я</w:t>
      </w:r>
      <w:r w:rsidRPr="00FD3A8D">
        <w:rPr>
          <w:rFonts w:ascii="Times New Roman" w:hAnsi="Times New Roman"/>
          <w:sz w:val="24"/>
          <w:szCs w:val="24"/>
        </w:rPr>
        <w:t xml:space="preserve">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Договору).</w:t>
      </w:r>
    </w:p>
    <w:p w:rsidR="00F05330" w:rsidRPr="00FD3A8D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1.2. Подрядчик, принимая на себя выполнение работ, подтверждает, что в Техническом задании (Приложение №</w:t>
      </w:r>
      <w:r w:rsidR="00D34A17">
        <w:rPr>
          <w:rFonts w:ascii="Times New Roman" w:hAnsi="Times New Roman"/>
          <w:sz w:val="24"/>
          <w:szCs w:val="24"/>
        </w:rPr>
        <w:t>1</w:t>
      </w:r>
      <w:r w:rsidR="006E3F75" w:rsidRPr="00FD3A8D">
        <w:rPr>
          <w:rFonts w:ascii="Times New Roman" w:hAnsi="Times New Roman"/>
          <w:sz w:val="24"/>
          <w:szCs w:val="24"/>
        </w:rPr>
        <w:t xml:space="preserve"> </w:t>
      </w:r>
      <w:r w:rsidRPr="00FD3A8D">
        <w:rPr>
          <w:rFonts w:ascii="Times New Roman" w:hAnsi="Times New Roman"/>
          <w:sz w:val="24"/>
          <w:szCs w:val="24"/>
        </w:rPr>
        <w:t>к настоящему Договору) отсутствуют какие-либо недостатки.</w:t>
      </w:r>
    </w:p>
    <w:p w:rsidR="00F05330" w:rsidRPr="00FD3A8D" w:rsidRDefault="000404F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1.3.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являющаяся предметом настоящего Договора, должна соответствовать техническим, экономическим и другим требованиям технического задания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настоящему Договору), ТУ, СНиП, </w:t>
      </w:r>
      <w:r w:rsidR="00F05249" w:rsidRPr="00FD3A8D">
        <w:rPr>
          <w:rFonts w:ascii="Times New Roman" w:hAnsi="Times New Roman"/>
          <w:sz w:val="24"/>
          <w:szCs w:val="24"/>
        </w:rPr>
        <w:t xml:space="preserve">СанПин, </w:t>
      </w:r>
      <w:r w:rsidR="00F05330" w:rsidRPr="00FD3A8D">
        <w:rPr>
          <w:rFonts w:ascii="Times New Roman" w:hAnsi="Times New Roman"/>
          <w:sz w:val="24"/>
          <w:szCs w:val="24"/>
        </w:rPr>
        <w:t>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проектной документации.</w:t>
      </w:r>
    </w:p>
    <w:p w:rsidR="00F05330" w:rsidRDefault="00F05330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1.4. Контроль за надлежащим выполнением Подрядчиком обязательств по Договору, в том числе за сроками выполнения работ и этапов выполнения работ, оформлением документов, связанных с оплатой и подтверждающих выполнение работ, их согласование производится специалистами Заказчика.</w:t>
      </w:r>
    </w:p>
    <w:p w:rsidR="007C43A9" w:rsidRDefault="007C43A9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036" w:rsidRDefault="00D06036" w:rsidP="00C83E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60E" w:rsidRPr="007B660E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60E" w:rsidRPr="007B660E">
        <w:rPr>
          <w:rFonts w:ascii="Times New Roman" w:hAnsi="Times New Roman"/>
          <w:b/>
          <w:sz w:val="24"/>
          <w:szCs w:val="24"/>
        </w:rPr>
        <w:t xml:space="preserve">2. Обеспечение исполнения обязательств </w:t>
      </w:r>
      <w:r w:rsidR="004701C0">
        <w:rPr>
          <w:rFonts w:ascii="Times New Roman" w:hAnsi="Times New Roman"/>
          <w:b/>
          <w:sz w:val="24"/>
          <w:szCs w:val="24"/>
        </w:rPr>
        <w:t>П</w:t>
      </w:r>
      <w:r w:rsidR="007B660E" w:rsidRPr="007B660E">
        <w:rPr>
          <w:rFonts w:ascii="Times New Roman" w:hAnsi="Times New Roman"/>
          <w:b/>
          <w:sz w:val="24"/>
          <w:szCs w:val="24"/>
        </w:rPr>
        <w:t>одрядчика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2.1. В целях обеспечения исполнения своих обязательств по настоящему Договору Подрядчик предоставляет Заказчику в течение срока, установленного конкурсной документацией, банковскую гарантию, или вносит денежные средства в размере </w:t>
      </w:r>
      <w:r w:rsidR="004701C0">
        <w:rPr>
          <w:rFonts w:ascii="Times New Roman" w:hAnsi="Times New Roman"/>
          <w:sz w:val="24"/>
          <w:szCs w:val="24"/>
        </w:rPr>
        <w:t>обеспечения исполнения Договора</w:t>
      </w:r>
      <w:r w:rsidRPr="00E44EC1">
        <w:rPr>
          <w:rFonts w:ascii="Times New Roman" w:hAnsi="Times New Roman"/>
          <w:sz w:val="24"/>
          <w:szCs w:val="24"/>
        </w:rPr>
        <w:t xml:space="preserve"> на расчетный счет Заказчика: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 xml:space="preserve"> 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ИНН/КПП, 7901995562/790101001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р/с 40603810475080000007</w:t>
      </w:r>
      <w:r w:rsidR="00E44EC1" w:rsidRPr="00E44EC1">
        <w:rPr>
          <w:rFonts w:ascii="Times New Roman" w:hAnsi="Times New Roman"/>
          <w:sz w:val="24"/>
          <w:szCs w:val="24"/>
        </w:rPr>
        <w:t>,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БИК. 040813733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К</w:t>
      </w:r>
      <w:r w:rsidR="00E44EC1" w:rsidRPr="00E44EC1">
        <w:rPr>
          <w:rFonts w:ascii="Times New Roman" w:hAnsi="Times New Roman"/>
          <w:sz w:val="24"/>
          <w:szCs w:val="24"/>
        </w:rPr>
        <w:t>/с</w:t>
      </w:r>
      <w:r w:rsidRPr="00E44EC1">
        <w:rPr>
          <w:rFonts w:ascii="Times New Roman" w:hAnsi="Times New Roman"/>
          <w:sz w:val="24"/>
          <w:szCs w:val="24"/>
        </w:rPr>
        <w:t>. 30101810300000000733</w:t>
      </w:r>
      <w:r w:rsidR="00E44EC1" w:rsidRPr="00E44EC1">
        <w:rPr>
          <w:rFonts w:ascii="Times New Roman" w:hAnsi="Times New Roman"/>
          <w:sz w:val="24"/>
          <w:szCs w:val="24"/>
        </w:rPr>
        <w:t xml:space="preserve">, </w:t>
      </w:r>
      <w:r w:rsidRPr="00E44EC1">
        <w:rPr>
          <w:rFonts w:ascii="Times New Roman" w:hAnsi="Times New Roman"/>
          <w:sz w:val="24"/>
          <w:szCs w:val="24"/>
        </w:rPr>
        <w:t>Хабаровский РФ АО «Россельхозбанк».</w:t>
      </w:r>
    </w:p>
    <w:p w:rsidR="00F36946" w:rsidRPr="00776B56" w:rsidRDefault="007B660E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F36946" w:rsidRPr="00E44EC1">
        <w:rPr>
          <w:rFonts w:ascii="Times New Roman" w:hAnsi="Times New Roman"/>
          <w:sz w:val="24"/>
          <w:szCs w:val="24"/>
        </w:rPr>
        <w:t xml:space="preserve">.2. Размер обеспечения исполнения Договора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20</w:t>
      </w:r>
      <w:r w:rsidR="00F36946" w:rsidRPr="00DD2AA2">
        <w:rPr>
          <w:rFonts w:ascii="Times New Roman" w:hAnsi="Times New Roman"/>
          <w:sz w:val="24"/>
          <w:szCs w:val="24"/>
        </w:rPr>
        <w:t xml:space="preserve"> %</w:t>
      </w:r>
      <w:r w:rsidR="00F36946" w:rsidRPr="00E44EC1">
        <w:rPr>
          <w:rFonts w:ascii="Times New Roman" w:hAnsi="Times New Roman"/>
          <w:sz w:val="24"/>
          <w:szCs w:val="24"/>
        </w:rPr>
        <w:t xml:space="preserve"> от общей стоимости работ по Договору, а в случае снижения Подрядчиком начальной максимальной цены договора подряда при подаче заявки на участие в конкурсе на 25% и более размер обеспечения исполнения Догов</w:t>
      </w:r>
      <w:r w:rsidR="004623A6">
        <w:rPr>
          <w:rFonts w:ascii="Times New Roman" w:hAnsi="Times New Roman"/>
          <w:sz w:val="24"/>
          <w:szCs w:val="24"/>
        </w:rPr>
        <w:t xml:space="preserve">ора устанавливается в размере </w:t>
      </w:r>
      <w:r w:rsidR="004623A6" w:rsidRPr="00DD2AA2">
        <w:rPr>
          <w:rFonts w:ascii="Times New Roman" w:hAnsi="Times New Roman"/>
          <w:sz w:val="24"/>
          <w:szCs w:val="24"/>
        </w:rPr>
        <w:t>30</w:t>
      </w:r>
      <w:r w:rsidR="00F36946" w:rsidRPr="00DD2AA2">
        <w:rPr>
          <w:rFonts w:ascii="Times New Roman" w:hAnsi="Times New Roman"/>
          <w:sz w:val="24"/>
          <w:szCs w:val="24"/>
        </w:rPr>
        <w:t xml:space="preserve"> % (</w:t>
      </w:r>
      <w:r w:rsidR="004623A6">
        <w:rPr>
          <w:rFonts w:ascii="Times New Roman" w:hAnsi="Times New Roman"/>
          <w:sz w:val="24"/>
          <w:szCs w:val="24"/>
        </w:rPr>
        <w:t>тридцати</w:t>
      </w:r>
      <w:r w:rsidR="00F36946" w:rsidRPr="00E44EC1">
        <w:rPr>
          <w:rFonts w:ascii="Times New Roman" w:hAnsi="Times New Roman"/>
          <w:sz w:val="24"/>
          <w:szCs w:val="24"/>
        </w:rPr>
        <w:t xml:space="preserve"> процентов) от общей стоимости работ по Договору, </w:t>
      </w:r>
      <w:r w:rsidR="00776B56">
        <w:rPr>
          <w:rFonts w:ascii="Times New Roman" w:hAnsi="Times New Roman"/>
          <w:sz w:val="24"/>
          <w:szCs w:val="24"/>
        </w:rPr>
        <w:t xml:space="preserve">в сумме </w:t>
      </w:r>
      <w:r w:rsidR="00011ABB">
        <w:rPr>
          <w:rFonts w:ascii="Times New Roman" w:hAnsi="Times New Roman"/>
          <w:sz w:val="24"/>
          <w:szCs w:val="24"/>
          <w:u w:val="single"/>
        </w:rPr>
        <w:t>111 282,00</w:t>
      </w:r>
      <w:r w:rsidR="00776B56" w:rsidRPr="00776B56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011ABB">
        <w:rPr>
          <w:rFonts w:ascii="Times New Roman" w:hAnsi="Times New Roman"/>
          <w:sz w:val="24"/>
          <w:szCs w:val="24"/>
          <w:u w:val="single"/>
        </w:rPr>
        <w:t>сто одиннадцать тысяч двести восемьдесят два рубля</w:t>
      </w:r>
      <w:r w:rsidR="0067148D">
        <w:rPr>
          <w:rFonts w:ascii="Times New Roman" w:hAnsi="Times New Roman"/>
          <w:sz w:val="24"/>
          <w:szCs w:val="24"/>
          <w:u w:val="single"/>
        </w:rPr>
        <w:t>)</w:t>
      </w:r>
      <w:r w:rsidR="00011ABB">
        <w:rPr>
          <w:rFonts w:ascii="Times New Roman" w:hAnsi="Times New Roman"/>
          <w:sz w:val="24"/>
          <w:szCs w:val="24"/>
          <w:u w:val="single"/>
        </w:rPr>
        <w:t xml:space="preserve"> 00 копеек</w:t>
      </w:r>
      <w:r w:rsidR="0067148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1AB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2.3. Обеспечение исполнения обязательств по Договору распространяется на срок выполнения работ.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2.4.  В случае продления срока выполнения работ,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работ, срока гарантийных обязательств.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2.5. После подписания Акта о приемке </w:t>
      </w:r>
      <w:r w:rsidR="00F657C6">
        <w:rPr>
          <w:rFonts w:ascii="Times New Roman" w:hAnsi="Times New Roman"/>
          <w:sz w:val="24"/>
          <w:szCs w:val="24"/>
        </w:rPr>
        <w:t>выполненных работ по изготовлению проектно-сметной документации</w:t>
      </w:r>
      <w:r w:rsidRPr="00E44EC1">
        <w:rPr>
          <w:rFonts w:ascii="Times New Roman" w:hAnsi="Times New Roman"/>
          <w:sz w:val="24"/>
          <w:szCs w:val="24"/>
        </w:rPr>
        <w:t xml:space="preserve"> в течение 10 банковских дней по письменному требованию Подрядчика Заказчик возвращает на банковский счет, указанный Подрядчиком, денежные средства, предоставленные в качестве обеспечения исполнения обязательств Подрядчика.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2.6. Обеспечение исполнения Подрядчиком своих обязательств по настоящему Договору, представленное в форме банковской гарантии (оригинала), составленной с учетом требований ст. 368-378 Гражданского кодекса РФ, должно отвечать следующим условиям: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безотзывной;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 xml:space="preserve">- Срок действия банковской гарантии должен превышать срок действия контракта не менее чем на три месяца.  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бенефициаром в банковской гарантии должен быть указан Заказчик, принципалом - Подрядчик, гарантом - банк или иная кредитная организация, выдавшая банковскую гарантию;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и/или расторжения настоящего Договора;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российским банком</w:t>
      </w:r>
      <w:r w:rsidR="0015077E">
        <w:rPr>
          <w:rFonts w:ascii="Times New Roman" w:hAnsi="Times New Roman"/>
          <w:sz w:val="24"/>
          <w:szCs w:val="24"/>
        </w:rPr>
        <w:t>,</w:t>
      </w:r>
      <w:r w:rsidRPr="00E44EC1">
        <w:rPr>
          <w:rFonts w:ascii="Times New Roman" w:hAnsi="Times New Roman"/>
          <w:sz w:val="24"/>
          <w:szCs w:val="24"/>
        </w:rPr>
        <w:t xml:space="preserve"> включенным в перечень банков, отвечающих установленным требованиям для принятия банковских гарантий в целях налогообложения (ст. 74.1, 176.1 Налогового кодекса РФ). Банковские гарантии, выданные иными организациями (в том числе страховыми организациями) в качестве обеспечения исполнения обязательств по настоящему Договору, не принимаются;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банковская гарантия должна быть выдана без нарушений требований действующего законодательства РФ, а также требований Банка России;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25% (двадцать пять процентов) согласно Инструкции Банка России от 16.01.2004 N 110-И "Об обязательных нормативах банков";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- в банковской гарантии не должно быть условий или требований, противоречащих изложенному или делающих изложенное неисполнимым.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и/или расторжения настоящего Договора.</w:t>
      </w:r>
    </w:p>
    <w:p w:rsidR="00F36946" w:rsidRPr="00E44EC1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lastRenderedPageBreak/>
        <w:t>2.7. Сумма обеспечения исполнения обязательств по Договору подлежит выплате Заказчику в качестве компенсации за любые убытки, которые могут наступить вследствие неисполнения или ненадлежащего исполнения Подрядчиком своих обязательств по Договору.</w:t>
      </w:r>
    </w:p>
    <w:p w:rsidR="00F36946" w:rsidRDefault="00F36946" w:rsidP="00F36946">
      <w:pPr>
        <w:pStyle w:val="a5"/>
        <w:tabs>
          <w:tab w:val="left" w:pos="25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4EC1">
        <w:rPr>
          <w:rFonts w:ascii="Times New Roman" w:hAnsi="Times New Roman"/>
          <w:sz w:val="24"/>
          <w:szCs w:val="24"/>
        </w:rPr>
        <w:t>2.8. Подрядчик обязан увеличить срок банковской гарантии во всех случаях увеличения срока производства работ по Договору.</w:t>
      </w:r>
    </w:p>
    <w:p w:rsidR="00F05330" w:rsidRPr="00FD3A8D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05330" w:rsidRPr="00FD3A8D">
        <w:rPr>
          <w:sz w:val="24"/>
          <w:szCs w:val="24"/>
        </w:rPr>
        <w:t>. Сроки выполнения работ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.1. Начало проведения работ по договору: с момента подписания сторонами Договора.</w:t>
      </w:r>
    </w:p>
    <w:p w:rsidR="00F05330" w:rsidRPr="00FD3A8D" w:rsidRDefault="00F36946" w:rsidP="00C83EB5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05330" w:rsidRPr="00FD3A8D">
        <w:rPr>
          <w:b w:val="0"/>
          <w:sz w:val="24"/>
          <w:szCs w:val="24"/>
        </w:rPr>
        <w:t>.2. Сроки выполнения работ</w:t>
      </w:r>
      <w:r w:rsidR="00483C27" w:rsidRPr="00FD3A8D">
        <w:rPr>
          <w:b w:val="0"/>
          <w:sz w:val="24"/>
          <w:szCs w:val="24"/>
        </w:rPr>
        <w:t>,</w:t>
      </w:r>
      <w:r w:rsidR="00F05249" w:rsidRPr="00FD3A8D">
        <w:rPr>
          <w:b w:val="0"/>
          <w:sz w:val="24"/>
          <w:szCs w:val="24"/>
        </w:rPr>
        <w:t xml:space="preserve"> </w:t>
      </w:r>
      <w:r w:rsidR="00483C27" w:rsidRPr="00FD3A8D">
        <w:rPr>
          <w:b w:val="0"/>
          <w:sz w:val="24"/>
          <w:szCs w:val="24"/>
        </w:rPr>
        <w:t>согласно Графику предоставления проектно-смет</w:t>
      </w:r>
      <w:r w:rsidR="000F7666" w:rsidRPr="00FD3A8D">
        <w:rPr>
          <w:b w:val="0"/>
          <w:sz w:val="24"/>
          <w:szCs w:val="24"/>
        </w:rPr>
        <w:t>ной документации (Приложение №2</w:t>
      </w:r>
      <w:r w:rsidR="00483C27" w:rsidRPr="00FD3A8D">
        <w:rPr>
          <w:b w:val="0"/>
          <w:sz w:val="24"/>
          <w:szCs w:val="24"/>
        </w:rPr>
        <w:t xml:space="preserve">), </w:t>
      </w:r>
      <w:r w:rsidR="00821965">
        <w:rPr>
          <w:b w:val="0"/>
          <w:sz w:val="24"/>
          <w:szCs w:val="24"/>
          <w:u w:val="single"/>
        </w:rPr>
        <w:t>с 0</w:t>
      </w:r>
      <w:r w:rsidR="00821965" w:rsidRPr="00821965">
        <w:rPr>
          <w:b w:val="0"/>
          <w:sz w:val="24"/>
          <w:szCs w:val="24"/>
          <w:u w:val="single"/>
        </w:rPr>
        <w:t xml:space="preserve">2.12.2019 </w:t>
      </w:r>
      <w:r w:rsidR="00821965">
        <w:rPr>
          <w:b w:val="0"/>
          <w:sz w:val="24"/>
          <w:szCs w:val="24"/>
          <w:u w:val="single"/>
        </w:rPr>
        <w:t>по 01</w:t>
      </w:r>
      <w:r w:rsidR="00821965" w:rsidRPr="00821965">
        <w:rPr>
          <w:b w:val="0"/>
          <w:sz w:val="24"/>
          <w:szCs w:val="24"/>
          <w:u w:val="single"/>
        </w:rPr>
        <w:t>.</w:t>
      </w:r>
      <w:r w:rsidR="00821965">
        <w:rPr>
          <w:b w:val="0"/>
          <w:sz w:val="24"/>
          <w:szCs w:val="24"/>
          <w:u w:val="single"/>
        </w:rPr>
        <w:t>03</w:t>
      </w:r>
      <w:r w:rsidR="00821965" w:rsidRPr="00821965">
        <w:rPr>
          <w:b w:val="0"/>
          <w:sz w:val="24"/>
          <w:szCs w:val="24"/>
          <w:u w:val="single"/>
        </w:rPr>
        <w:t>.2020</w:t>
      </w:r>
      <w:r w:rsidR="00F05249" w:rsidRPr="00FD3A8D">
        <w:rPr>
          <w:b w:val="0"/>
          <w:sz w:val="24"/>
          <w:szCs w:val="24"/>
        </w:rPr>
        <w:t>, в том числе, отдельных этапов</w:t>
      </w:r>
      <w:r w:rsidR="00EF3C3D">
        <w:rPr>
          <w:b w:val="0"/>
          <w:sz w:val="24"/>
          <w:szCs w:val="24"/>
        </w:rPr>
        <w:t>:</w:t>
      </w:r>
    </w:p>
    <w:p w:rsidR="00F05330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1 этап </w:t>
      </w:r>
      <w:r w:rsidR="00B77317" w:rsidRPr="00FD3A8D">
        <w:rPr>
          <w:b w:val="0"/>
          <w:sz w:val="24"/>
          <w:szCs w:val="24"/>
        </w:rPr>
        <w:t>–</w:t>
      </w:r>
      <w:r w:rsidRPr="00FD3A8D">
        <w:rPr>
          <w:b w:val="0"/>
          <w:sz w:val="24"/>
          <w:szCs w:val="24"/>
        </w:rPr>
        <w:t xml:space="preserve"> </w:t>
      </w:r>
      <w:r w:rsidR="00D16013" w:rsidRPr="00FD3A8D">
        <w:rPr>
          <w:b w:val="0"/>
          <w:sz w:val="24"/>
          <w:szCs w:val="24"/>
        </w:rPr>
        <w:t>обследование, составление технического отч</w:t>
      </w:r>
      <w:r w:rsidR="00D16013">
        <w:rPr>
          <w:b w:val="0"/>
          <w:sz w:val="24"/>
          <w:szCs w:val="24"/>
        </w:rPr>
        <w:t>ета по результатам обследования</w:t>
      </w:r>
      <w:r w:rsidR="00D16013" w:rsidRPr="00FD3A8D">
        <w:rPr>
          <w:b w:val="0"/>
          <w:sz w:val="24"/>
          <w:szCs w:val="24"/>
        </w:rPr>
        <w:t xml:space="preserve"> выполняются в течении </w:t>
      </w:r>
      <w:r w:rsidR="0067148D">
        <w:rPr>
          <w:b w:val="0"/>
          <w:sz w:val="24"/>
          <w:szCs w:val="24"/>
          <w:u w:val="single"/>
        </w:rPr>
        <w:t>30</w:t>
      </w:r>
      <w:r w:rsidR="00D16013" w:rsidRPr="00FD3A8D">
        <w:rPr>
          <w:b w:val="0"/>
          <w:sz w:val="24"/>
          <w:szCs w:val="24"/>
        </w:rPr>
        <w:t xml:space="preserve"> дне</w:t>
      </w:r>
      <w:r w:rsidR="00D16013">
        <w:rPr>
          <w:b w:val="0"/>
          <w:sz w:val="24"/>
          <w:szCs w:val="24"/>
        </w:rPr>
        <w:t>й с момента заключения Договора. Указанный период включает в себя 10 дней на согласование</w:t>
      </w:r>
      <w:r w:rsidR="00D16013" w:rsidRPr="00FD3A8D">
        <w:rPr>
          <w:b w:val="0"/>
          <w:sz w:val="24"/>
          <w:szCs w:val="24"/>
        </w:rPr>
        <w:t xml:space="preserve"> результатов 1 этапа работ Заказчиком</w:t>
      </w:r>
      <w:r w:rsidR="00553304">
        <w:rPr>
          <w:b w:val="0"/>
          <w:sz w:val="24"/>
          <w:szCs w:val="24"/>
        </w:rPr>
        <w:t>.</w:t>
      </w:r>
    </w:p>
    <w:p w:rsidR="0015077E" w:rsidRPr="005C4803" w:rsidRDefault="0015077E" w:rsidP="0015077E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:rsidR="00AC633A" w:rsidRPr="00FD3A8D" w:rsidRDefault="00F05330" w:rsidP="00C83EB5">
      <w:pPr>
        <w:pStyle w:val="a3"/>
        <w:ind w:firstLine="709"/>
        <w:jc w:val="both"/>
        <w:rPr>
          <w:b w:val="0"/>
          <w:sz w:val="24"/>
          <w:szCs w:val="24"/>
        </w:rPr>
      </w:pPr>
      <w:r w:rsidRPr="00FD3A8D">
        <w:rPr>
          <w:b w:val="0"/>
          <w:sz w:val="24"/>
          <w:szCs w:val="24"/>
        </w:rPr>
        <w:t xml:space="preserve">2 этап – </w:t>
      </w:r>
      <w:r w:rsidR="0015077E" w:rsidRPr="0015077E">
        <w:rPr>
          <w:b w:val="0"/>
          <w:sz w:val="24"/>
          <w:szCs w:val="24"/>
        </w:rPr>
        <w:t xml:space="preserve">разработка рабочей документации выполняется в течение </w:t>
      </w:r>
      <w:r w:rsidR="0067148D">
        <w:rPr>
          <w:b w:val="0"/>
          <w:sz w:val="24"/>
          <w:szCs w:val="24"/>
          <w:u w:val="single"/>
        </w:rPr>
        <w:t>60</w:t>
      </w:r>
      <w:r w:rsidR="0015077E" w:rsidRPr="0015077E">
        <w:rPr>
          <w:b w:val="0"/>
          <w:sz w:val="24"/>
          <w:szCs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F05330" w:rsidRDefault="00F36946" w:rsidP="00C83EB5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05330" w:rsidRPr="00FD3A8D">
        <w:rPr>
          <w:sz w:val="24"/>
          <w:szCs w:val="24"/>
        </w:rPr>
        <w:t>. Цена договора и порядок расчетов</w:t>
      </w:r>
    </w:p>
    <w:p w:rsidR="002E015D" w:rsidRPr="00011ABB" w:rsidRDefault="00F36946" w:rsidP="00C83EB5">
      <w:pPr>
        <w:ind w:firstLine="709"/>
        <w:jc w:val="both"/>
        <w:rPr>
          <w:u w:val="single"/>
        </w:rPr>
      </w:pPr>
      <w:r>
        <w:t>4</w:t>
      </w:r>
      <w:r w:rsidR="00F05330" w:rsidRPr="00FD3A8D">
        <w:t>.1.</w:t>
      </w:r>
      <w:r w:rsidR="00F05330" w:rsidRPr="00FD3A8D">
        <w:rPr>
          <w:b/>
        </w:rPr>
        <w:t xml:space="preserve"> </w:t>
      </w:r>
      <w:r w:rsidR="00F05330" w:rsidRPr="00FD3A8D">
        <w:t xml:space="preserve">Цена настоящего договора определяется в соответствии с предложением Участника </w:t>
      </w:r>
      <w:r w:rsidR="00D16013">
        <w:t>электронного аукциона</w:t>
      </w:r>
      <w:r w:rsidR="00F05330" w:rsidRPr="00FD3A8D">
        <w:t xml:space="preserve"> и составляет: </w:t>
      </w:r>
      <w:r w:rsidR="007F0B82">
        <w:t>556 410,00</w:t>
      </w:r>
      <w:r w:rsidR="00847F78" w:rsidRPr="00004645">
        <w:rPr>
          <w:u w:val="single"/>
        </w:rPr>
        <w:t>(</w:t>
      </w:r>
      <w:r w:rsidR="007F0B82">
        <w:rPr>
          <w:u w:val="single"/>
        </w:rPr>
        <w:t>пятьсот пятьдесят шесть</w:t>
      </w:r>
      <w:r w:rsidR="00004645" w:rsidRPr="00004645">
        <w:rPr>
          <w:u w:val="single"/>
        </w:rPr>
        <w:t xml:space="preserve"> </w:t>
      </w:r>
      <w:r w:rsidR="007B412C" w:rsidRPr="00004645">
        <w:rPr>
          <w:u w:val="single"/>
        </w:rPr>
        <w:t>т</w:t>
      </w:r>
      <w:r w:rsidR="007B412C">
        <w:rPr>
          <w:u w:val="single"/>
        </w:rPr>
        <w:t>ысяч четыреста</w:t>
      </w:r>
      <w:r w:rsidR="007F0B82">
        <w:rPr>
          <w:u w:val="single"/>
        </w:rPr>
        <w:t xml:space="preserve"> десять</w:t>
      </w:r>
      <w:r w:rsidR="0067148D">
        <w:rPr>
          <w:u w:val="single"/>
        </w:rPr>
        <w:t xml:space="preserve"> рублей</w:t>
      </w:r>
      <w:r w:rsidR="00011ABB">
        <w:rPr>
          <w:u w:val="single"/>
        </w:rPr>
        <w:t>) 00 копеек</w:t>
      </w:r>
      <w:r w:rsidR="00011ABB" w:rsidRPr="00011ABB">
        <w:rPr>
          <w:u w:val="single"/>
        </w:rPr>
        <w:t>,</w:t>
      </w:r>
      <w:r w:rsidR="00011ABB">
        <w:rPr>
          <w:u w:val="single"/>
        </w:rPr>
        <w:t xml:space="preserve"> НДС не облагается</w:t>
      </w:r>
      <w:r w:rsidR="00011ABB" w:rsidRPr="00011ABB">
        <w:rPr>
          <w:u w:val="single"/>
        </w:rPr>
        <w:t>.</w:t>
      </w:r>
    </w:p>
    <w:p w:rsidR="00461F3B" w:rsidRDefault="00461F3B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61D89">
        <w:rPr>
          <w:bCs/>
        </w:rPr>
        <w:t>Стоимость по видам работ составляет:</w:t>
      </w:r>
    </w:p>
    <w:tbl>
      <w:tblPr>
        <w:tblStyle w:val="ae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1276"/>
        <w:gridCol w:w="1417"/>
        <w:gridCol w:w="1418"/>
      </w:tblGrid>
      <w:tr w:rsidR="0007129B" w:rsidRPr="00CE1ED1" w:rsidTr="00D41344">
        <w:tc>
          <w:tcPr>
            <w:tcW w:w="2268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Список МКД</w:t>
            </w:r>
          </w:p>
        </w:tc>
        <w:tc>
          <w:tcPr>
            <w:tcW w:w="2552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701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6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417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:rsidR="0007129B" w:rsidRPr="002A718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  <w:sz w:val="20"/>
                <w:szCs w:val="20"/>
              </w:rPr>
            </w:pPr>
            <w:r w:rsidRPr="002A7185">
              <w:rPr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07129B" w:rsidRPr="00CE1ED1" w:rsidTr="00D41344">
        <w:tc>
          <w:tcPr>
            <w:tcW w:w="2268" w:type="dxa"/>
          </w:tcPr>
          <w:p w:rsidR="0007129B" w:rsidRPr="00407751" w:rsidRDefault="0007129B" w:rsidP="00942341">
            <w:pPr>
              <w:ind w:right="-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2" w:type="dxa"/>
          </w:tcPr>
          <w:p w:rsidR="0007129B" w:rsidRPr="00CE1ED1" w:rsidRDefault="0007129B" w:rsidP="00942341">
            <w:pPr>
              <w:ind w:right="-2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7129B" w:rsidRPr="00CE1ED1" w:rsidRDefault="0007129B" w:rsidP="00942341">
            <w:pPr>
              <w:ind w:right="-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7129B" w:rsidRPr="00CE1ED1" w:rsidRDefault="0007129B" w:rsidP="00942341">
            <w:pPr>
              <w:ind w:right="-2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7129B" w:rsidRPr="00CE1ED1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07129B" w:rsidRPr="00407751" w:rsidRDefault="0007129B" w:rsidP="00942341">
            <w:pPr>
              <w:ind w:right="-2"/>
              <w:jc w:val="center"/>
            </w:pPr>
            <w:r>
              <w:t>7</w:t>
            </w:r>
          </w:p>
        </w:tc>
      </w:tr>
      <w:tr w:rsidR="0007129B" w:rsidRPr="00270DBC" w:rsidTr="00D41344">
        <w:trPr>
          <w:trHeight w:val="3975"/>
        </w:trPr>
        <w:tc>
          <w:tcPr>
            <w:tcW w:w="2268" w:type="dxa"/>
          </w:tcPr>
          <w:p w:rsidR="0007129B" w:rsidRPr="00407751" w:rsidRDefault="00D41344" w:rsidP="00942341">
            <w:pPr>
              <w:ind w:right="-2"/>
              <w:rPr>
                <w:bCs/>
              </w:rPr>
            </w:pP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ЕАО, Смидовичский район, п. Николаевка, ул. </w:t>
            </w:r>
            <w:proofErr w:type="gramStart"/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>Октябрьская</w:t>
            </w:r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,   </w:t>
            </w:r>
            <w:proofErr w:type="gramEnd"/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            </w:t>
            </w: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>. 37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41344" w:rsidRPr="00D41344" w:rsidRDefault="00D41344" w:rsidP="00D41344">
            <w:pPr>
              <w:spacing w:after="160" w:line="259" w:lineRule="auto"/>
              <w:ind w:right="-2"/>
              <w:rPr>
                <w:rFonts w:eastAsia="Calibri"/>
                <w:sz w:val="22"/>
                <w:szCs w:val="22"/>
                <w:lang w:eastAsia="en-US"/>
              </w:rPr>
            </w:pPr>
            <w:r w:rsidRPr="00D41344">
              <w:rPr>
                <w:rFonts w:eastAsia="Calibri"/>
                <w:lang w:eastAsia="en-US"/>
              </w:rPr>
              <w:t>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</w:t>
            </w:r>
          </w:p>
          <w:p w:rsidR="0007129B" w:rsidRPr="002231D4" w:rsidRDefault="0007129B" w:rsidP="00942341">
            <w:pPr>
              <w:ind w:right="-2"/>
            </w:pPr>
          </w:p>
          <w:p w:rsidR="0007129B" w:rsidRPr="002231D4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D41344" w:rsidRDefault="00D41344" w:rsidP="00D41344">
            <w:pPr>
              <w:ind w:right="-2"/>
            </w:pPr>
            <w:r>
              <w:t>2 252 747,22</w:t>
            </w:r>
          </w:p>
          <w:p w:rsidR="00D41344" w:rsidRDefault="00D41344" w:rsidP="00D41344">
            <w:pPr>
              <w:ind w:right="-2"/>
            </w:pPr>
            <w:r>
              <w:t>в т.ч.</w:t>
            </w:r>
          </w:p>
          <w:p w:rsidR="00D41344" w:rsidRDefault="00D41344" w:rsidP="00D41344">
            <w:pPr>
              <w:ind w:right="-2"/>
            </w:pPr>
            <w:r>
              <w:t>-крыша</w:t>
            </w:r>
          </w:p>
          <w:p w:rsidR="00D41344" w:rsidRDefault="00D41344" w:rsidP="00D41344">
            <w:pPr>
              <w:ind w:right="-2"/>
            </w:pPr>
            <w:r>
              <w:t>1 382 054,50</w:t>
            </w:r>
          </w:p>
          <w:p w:rsidR="00D41344" w:rsidRDefault="00D41344" w:rsidP="00D41344">
            <w:pPr>
              <w:ind w:right="-2"/>
            </w:pPr>
            <w:r>
              <w:t xml:space="preserve">-перекрытия </w:t>
            </w:r>
          </w:p>
          <w:p w:rsidR="00D41344" w:rsidRDefault="00D41344" w:rsidP="00D41344">
            <w:pPr>
              <w:ind w:right="-2"/>
            </w:pPr>
            <w:r>
              <w:t>254 954,77</w:t>
            </w:r>
          </w:p>
          <w:p w:rsidR="00D41344" w:rsidRPr="00B0442A" w:rsidRDefault="00D41344" w:rsidP="00D41344">
            <w:pPr>
              <w:ind w:right="-2"/>
            </w:pPr>
            <w:r>
              <w:t>-</w:t>
            </w:r>
            <w:proofErr w:type="spellStart"/>
            <w:r>
              <w:t>электроснаб</w:t>
            </w:r>
            <w:proofErr w:type="spellEnd"/>
            <w:r>
              <w:rPr>
                <w:lang w:val="en-US"/>
              </w:rPr>
              <w:t>.</w:t>
            </w:r>
          </w:p>
          <w:p w:rsidR="00D41344" w:rsidRDefault="00D41344" w:rsidP="00D41344">
            <w:pPr>
              <w:ind w:right="-2"/>
            </w:pPr>
            <w:r>
              <w:t>615 737,95</w:t>
            </w:r>
          </w:p>
          <w:p w:rsidR="000B4875" w:rsidRDefault="000B4875" w:rsidP="00D41344">
            <w:pPr>
              <w:ind w:right="-2"/>
            </w:pPr>
          </w:p>
          <w:p w:rsidR="000B4875" w:rsidRDefault="000B4875" w:rsidP="00D41344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270DBC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Default="00D41344" w:rsidP="00942341">
            <w:pPr>
              <w:ind w:right="-2"/>
            </w:pPr>
            <w:r>
              <w:t>43 530</w:t>
            </w:r>
            <w:r w:rsidR="0007129B">
              <w:t>,00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7129B" w:rsidRDefault="00D41344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  <w:r>
              <w:t>137 510</w:t>
            </w:r>
            <w:r w:rsidR="0007129B">
              <w:t>,00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7129B" w:rsidRDefault="00D41344" w:rsidP="00942341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</w:t>
            </w:r>
            <w:r w:rsidR="0007129B" w:rsidRPr="00F831C5">
              <w:rPr>
                <w:color w:val="000000" w:themeColor="text1"/>
              </w:rPr>
              <w:t> </w:t>
            </w:r>
            <w:r w:rsidR="00B56E1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="00B56E1F">
              <w:rPr>
                <w:color w:val="000000" w:themeColor="text1"/>
              </w:rPr>
              <w:t>0</w:t>
            </w:r>
            <w:r w:rsidR="0007129B" w:rsidRPr="00F831C5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70DBC" w:rsidTr="00D41344">
        <w:trPr>
          <w:trHeight w:val="3640"/>
        </w:trPr>
        <w:tc>
          <w:tcPr>
            <w:tcW w:w="2268" w:type="dxa"/>
          </w:tcPr>
          <w:p w:rsidR="0007129B" w:rsidRPr="002D3122" w:rsidRDefault="00D41344" w:rsidP="00942341">
            <w:pPr>
              <w:ind w:right="-2"/>
            </w:pP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ЕАО, Смидовичский район, п. Николаевка, ул. </w:t>
            </w:r>
            <w:proofErr w:type="gramStart"/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>Октябрьская</w:t>
            </w:r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>,</w:t>
            </w: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</w:t>
            </w:r>
            <w:proofErr w:type="gramEnd"/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</w:t>
            </w:r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>.</w:t>
            </w: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39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7129B" w:rsidRPr="002231D4" w:rsidRDefault="00D41344" w:rsidP="00942341">
            <w:pPr>
              <w:ind w:right="-2"/>
            </w:pPr>
            <w:r w:rsidRPr="00D41344">
              <w:rPr>
                <w:rFonts w:eastAsia="Calibri"/>
                <w:lang w:eastAsia="en-US"/>
              </w:rPr>
              <w:t>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</w:t>
            </w:r>
          </w:p>
        </w:tc>
        <w:tc>
          <w:tcPr>
            <w:tcW w:w="1701" w:type="dxa"/>
            <w:vAlign w:val="center"/>
          </w:tcPr>
          <w:p w:rsidR="00D41344" w:rsidRDefault="00D41344" w:rsidP="00D41344">
            <w:pPr>
              <w:ind w:right="-2"/>
            </w:pPr>
            <w:r>
              <w:t>2 275 863,25</w:t>
            </w:r>
          </w:p>
          <w:p w:rsidR="00D41344" w:rsidRDefault="00D41344" w:rsidP="00D41344">
            <w:pPr>
              <w:ind w:right="-2"/>
            </w:pPr>
            <w:r>
              <w:t>в т.ч.</w:t>
            </w:r>
          </w:p>
          <w:p w:rsidR="00D41344" w:rsidRDefault="00D41344" w:rsidP="00D41344">
            <w:pPr>
              <w:ind w:right="-2"/>
            </w:pPr>
            <w:r>
              <w:t>- крыша</w:t>
            </w:r>
          </w:p>
          <w:p w:rsidR="00D41344" w:rsidRDefault="00D41344" w:rsidP="00D41344">
            <w:pPr>
              <w:ind w:right="-2"/>
            </w:pPr>
            <w:r>
              <w:t>1 386 748,27</w:t>
            </w:r>
          </w:p>
          <w:p w:rsidR="00D41344" w:rsidRDefault="00D41344" w:rsidP="00D41344">
            <w:pPr>
              <w:ind w:right="-2"/>
            </w:pPr>
            <w:r>
              <w:t xml:space="preserve">-перекрытия </w:t>
            </w:r>
          </w:p>
          <w:p w:rsidR="00D41344" w:rsidRDefault="00D41344" w:rsidP="00D41344">
            <w:pPr>
              <w:ind w:right="-2"/>
            </w:pPr>
            <w:r>
              <w:t>260 349,17</w:t>
            </w:r>
          </w:p>
          <w:p w:rsidR="00D41344" w:rsidRPr="00B0442A" w:rsidRDefault="00D41344" w:rsidP="00D41344">
            <w:pPr>
              <w:ind w:right="-2"/>
            </w:pPr>
            <w:r>
              <w:t xml:space="preserve">- </w:t>
            </w:r>
            <w:proofErr w:type="spellStart"/>
            <w:r>
              <w:t>электроснаб</w:t>
            </w:r>
            <w:proofErr w:type="spellEnd"/>
            <w:r>
              <w:rPr>
                <w:lang w:val="en-US"/>
              </w:rPr>
              <w:t>.</w:t>
            </w:r>
          </w:p>
          <w:p w:rsidR="00D41344" w:rsidRDefault="00D41344" w:rsidP="00D41344">
            <w:pPr>
              <w:ind w:right="-2"/>
            </w:pPr>
            <w:r>
              <w:t>628 765,81</w:t>
            </w:r>
          </w:p>
          <w:p w:rsidR="000B4875" w:rsidRDefault="000B4875" w:rsidP="00D41344">
            <w:pPr>
              <w:ind w:right="-2"/>
            </w:pPr>
          </w:p>
          <w:p w:rsidR="000B4875" w:rsidRDefault="000B4875" w:rsidP="00D41344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270DBC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Default="00D41344" w:rsidP="00942341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07129B" w:rsidRPr="00E734E7">
              <w:rPr>
                <w:color w:val="000000" w:themeColor="text1"/>
              </w:rPr>
              <w:t xml:space="preserve"> </w:t>
            </w:r>
            <w:r w:rsidR="00B56E1F">
              <w:rPr>
                <w:color w:val="000000" w:themeColor="text1"/>
              </w:rPr>
              <w:t>070</w:t>
            </w:r>
            <w:r w:rsidR="0007129B" w:rsidRPr="00E734E7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E734E7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7129B" w:rsidRDefault="00D41344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  <w:r w:rsidR="0007129B" w:rsidRPr="00E734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15</w:t>
            </w:r>
            <w:r w:rsidR="00B56E1F">
              <w:rPr>
                <w:color w:val="000000" w:themeColor="text1"/>
              </w:rPr>
              <w:t>0</w:t>
            </w:r>
            <w:r w:rsidR="0007129B" w:rsidRPr="00E734E7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Pr="00E734E7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000000" w:themeColor="text1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7129B" w:rsidRDefault="00D41344" w:rsidP="00942341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</w:t>
            </w:r>
            <w:r w:rsidR="0007129B" w:rsidRPr="00E734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="00B56E1F">
              <w:rPr>
                <w:color w:val="000000" w:themeColor="text1"/>
              </w:rPr>
              <w:t>0</w:t>
            </w:r>
            <w:r w:rsidR="0007129B" w:rsidRPr="00E734E7">
              <w:rPr>
                <w:color w:val="000000" w:themeColor="text1"/>
              </w:rPr>
              <w:t>,00</w:t>
            </w: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Default="0007129B" w:rsidP="00942341">
            <w:pPr>
              <w:ind w:right="-2"/>
              <w:rPr>
                <w:color w:val="FF0000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70DBC" w:rsidTr="00D41344">
        <w:trPr>
          <w:trHeight w:val="3114"/>
        </w:trPr>
        <w:tc>
          <w:tcPr>
            <w:tcW w:w="2268" w:type="dxa"/>
          </w:tcPr>
          <w:p w:rsidR="0007129B" w:rsidRDefault="00D41344" w:rsidP="00942341">
            <w:pPr>
              <w:ind w:right="-2"/>
              <w:rPr>
                <w:bCs/>
              </w:rPr>
            </w:pP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ЕАО, Смидовичский район, п. Николаевка, ул. </w:t>
            </w:r>
            <w:proofErr w:type="gramStart"/>
            <w:r w:rsidR="007B412C" w:rsidRPr="00D41344">
              <w:rPr>
                <w:rFonts w:eastAsia="Calibri"/>
                <w:bCs/>
                <w:sz w:val="22"/>
                <w:szCs w:val="22"/>
                <w:lang w:eastAsia="en-US"/>
              </w:rPr>
              <w:t>Октябрьская</w:t>
            </w:r>
            <w:r w:rsidR="007B412C"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>,</w:t>
            </w:r>
            <w:r w:rsidR="007B412C" w:rsidRPr="00D4134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7B412C"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           </w:t>
            </w:r>
            <w:r w:rsidRPr="00D41344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D41344">
              <w:rPr>
                <w:rFonts w:eastAsia="Calibri"/>
                <w:bCs/>
                <w:sz w:val="22"/>
                <w:szCs w:val="22"/>
                <w:lang w:val="en-US" w:eastAsia="en-US"/>
              </w:rPr>
              <w:t>. 41</w:t>
            </w:r>
          </w:p>
        </w:tc>
        <w:tc>
          <w:tcPr>
            <w:tcW w:w="2552" w:type="dxa"/>
            <w:vAlign w:val="center"/>
          </w:tcPr>
          <w:p w:rsidR="00D41344" w:rsidRPr="00D41344" w:rsidRDefault="00D41344" w:rsidP="00D41344">
            <w:pPr>
              <w:spacing w:after="160" w:line="259" w:lineRule="auto"/>
              <w:ind w:right="-2"/>
              <w:rPr>
                <w:rFonts w:eastAsia="Calibri"/>
                <w:sz w:val="22"/>
                <w:szCs w:val="22"/>
                <w:lang w:eastAsia="en-US"/>
              </w:rPr>
            </w:pPr>
            <w:r w:rsidRPr="00D41344">
              <w:rPr>
                <w:rFonts w:eastAsia="Calibri"/>
                <w:lang w:eastAsia="en-US"/>
              </w:rPr>
              <w:t>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</w:t>
            </w: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2E07E6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D41344" w:rsidRDefault="00D41344" w:rsidP="00D41344">
            <w:pPr>
              <w:ind w:right="-2"/>
            </w:pPr>
            <w:r>
              <w:t>2 290</w:t>
            </w:r>
            <w:r w:rsidRPr="00F831C5">
              <w:t> </w:t>
            </w:r>
            <w:r>
              <w:t>326</w:t>
            </w:r>
            <w:r w:rsidRPr="00F831C5">
              <w:t>,</w:t>
            </w:r>
            <w:r>
              <w:t>36</w:t>
            </w:r>
          </w:p>
          <w:p w:rsidR="00D41344" w:rsidRDefault="00D41344" w:rsidP="00D41344">
            <w:pPr>
              <w:ind w:right="-2"/>
            </w:pPr>
            <w:r>
              <w:t>в т.ч.</w:t>
            </w:r>
          </w:p>
          <w:p w:rsidR="00D41344" w:rsidRDefault="00D41344" w:rsidP="00D41344">
            <w:pPr>
              <w:ind w:right="-2"/>
            </w:pPr>
            <w:r>
              <w:t>-крыша</w:t>
            </w:r>
          </w:p>
          <w:p w:rsidR="00D41344" w:rsidRDefault="00D41344" w:rsidP="00D41344">
            <w:pPr>
              <w:ind w:right="-2"/>
            </w:pPr>
            <w:r>
              <w:t>1 392 485,10</w:t>
            </w:r>
          </w:p>
          <w:p w:rsidR="00D41344" w:rsidRDefault="00D41344" w:rsidP="00D41344">
            <w:pPr>
              <w:ind w:right="-2"/>
            </w:pPr>
            <w:r>
              <w:t>-перекрытия</w:t>
            </w:r>
          </w:p>
          <w:p w:rsidR="00D41344" w:rsidRDefault="00D41344" w:rsidP="00D41344">
            <w:pPr>
              <w:ind w:right="-2"/>
            </w:pPr>
            <w:r>
              <w:t>262 904,36</w:t>
            </w:r>
          </w:p>
          <w:p w:rsidR="00D41344" w:rsidRPr="00B0442A" w:rsidRDefault="00D41344" w:rsidP="00D41344">
            <w:pPr>
              <w:ind w:right="-2"/>
            </w:pPr>
            <w:r>
              <w:t>-</w:t>
            </w:r>
            <w:proofErr w:type="spellStart"/>
            <w:r>
              <w:t>электроснаб</w:t>
            </w:r>
            <w:proofErr w:type="spellEnd"/>
            <w:r>
              <w:rPr>
                <w:lang w:val="en-US"/>
              </w:rPr>
              <w:t>.</w:t>
            </w:r>
          </w:p>
          <w:p w:rsidR="00D41344" w:rsidRDefault="00D41344" w:rsidP="00D41344">
            <w:pPr>
              <w:ind w:right="-2"/>
            </w:pPr>
            <w:r>
              <w:t>634 936,90</w:t>
            </w:r>
          </w:p>
          <w:p w:rsidR="000B4875" w:rsidRDefault="000B4875" w:rsidP="00D41344">
            <w:pPr>
              <w:ind w:right="-2"/>
            </w:pPr>
          </w:p>
          <w:p w:rsidR="000B4875" w:rsidRDefault="000B4875" w:rsidP="00D41344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Default="0007129B" w:rsidP="00942341">
            <w:pPr>
              <w:ind w:right="-2"/>
              <w:rPr>
                <w:sz w:val="22"/>
                <w:szCs w:val="22"/>
              </w:rPr>
            </w:pPr>
            <w:r w:rsidRPr="00832B89">
              <w:rPr>
                <w:sz w:val="22"/>
                <w:szCs w:val="22"/>
              </w:rPr>
              <w:t xml:space="preserve">   </w:t>
            </w:r>
            <w:r w:rsidR="00D41344">
              <w:rPr>
                <w:sz w:val="22"/>
                <w:szCs w:val="22"/>
              </w:rPr>
              <w:t>50</w:t>
            </w:r>
            <w:r w:rsidRPr="00832B89">
              <w:rPr>
                <w:sz w:val="22"/>
                <w:szCs w:val="22"/>
              </w:rPr>
              <w:t xml:space="preserve"> </w:t>
            </w:r>
            <w:r w:rsidR="00D41344">
              <w:rPr>
                <w:sz w:val="22"/>
                <w:szCs w:val="22"/>
              </w:rPr>
              <w:t>6</w:t>
            </w:r>
            <w:r w:rsidR="00B56E1F">
              <w:rPr>
                <w:sz w:val="22"/>
                <w:szCs w:val="22"/>
              </w:rPr>
              <w:t>60</w:t>
            </w:r>
            <w:r w:rsidRPr="00832B89">
              <w:rPr>
                <w:sz w:val="22"/>
                <w:szCs w:val="22"/>
              </w:rPr>
              <w:t>,00</w:t>
            </w:r>
          </w:p>
          <w:p w:rsidR="000B4875" w:rsidRPr="00832B89" w:rsidRDefault="000B4875" w:rsidP="00942341">
            <w:pPr>
              <w:ind w:right="-2"/>
              <w:rPr>
                <w:sz w:val="22"/>
                <w:szCs w:val="22"/>
              </w:rPr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Default="0007129B" w:rsidP="00942341">
            <w:pPr>
              <w:ind w:right="-2"/>
            </w:pPr>
          </w:p>
          <w:p w:rsidR="0007129B" w:rsidRPr="00F831C5" w:rsidRDefault="0007129B" w:rsidP="00942341">
            <w:pPr>
              <w:ind w:right="-2"/>
            </w:pPr>
          </w:p>
        </w:tc>
        <w:tc>
          <w:tcPr>
            <w:tcW w:w="1417" w:type="dxa"/>
            <w:vAlign w:val="center"/>
          </w:tcPr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  <w:r w:rsidRPr="00F831C5">
              <w:rPr>
                <w:color w:val="FF0000"/>
              </w:rPr>
              <w:t xml:space="preserve"> </w:t>
            </w:r>
            <w:r w:rsidR="00D41344">
              <w:t>139</w:t>
            </w:r>
            <w:r>
              <w:t xml:space="preserve"> </w:t>
            </w:r>
            <w:r w:rsidR="00D41344">
              <w:t>49</w:t>
            </w:r>
            <w:r w:rsidR="00B56E1F">
              <w:t>0</w:t>
            </w:r>
            <w:r>
              <w:t>,00</w:t>
            </w:r>
          </w:p>
          <w:p w:rsidR="000B4875" w:rsidRDefault="000B4875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</w:pPr>
          </w:p>
          <w:p w:rsidR="0007129B" w:rsidRPr="00F831C5" w:rsidRDefault="0007129B" w:rsidP="00942341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07129B" w:rsidRDefault="0007129B" w:rsidP="00942341">
            <w:pPr>
              <w:ind w:right="-2"/>
              <w:rPr>
                <w:color w:val="000000" w:themeColor="text1"/>
              </w:rPr>
            </w:pPr>
            <w:r w:rsidRPr="00F831C5">
              <w:rPr>
                <w:color w:val="FF0000"/>
              </w:rPr>
              <w:t xml:space="preserve"> </w:t>
            </w:r>
            <w:r w:rsidR="007F0B82">
              <w:rPr>
                <w:color w:val="000000" w:themeColor="text1"/>
              </w:rPr>
              <w:t>1</w:t>
            </w:r>
            <w:r w:rsidR="0035593F">
              <w:rPr>
                <w:color w:val="000000" w:themeColor="text1"/>
              </w:rPr>
              <w:t>90</w:t>
            </w:r>
            <w:r w:rsidRPr="00F831C5">
              <w:rPr>
                <w:color w:val="000000" w:themeColor="text1"/>
              </w:rPr>
              <w:t> </w:t>
            </w:r>
            <w:r w:rsidR="007F0B82">
              <w:rPr>
                <w:color w:val="000000" w:themeColor="text1"/>
              </w:rPr>
              <w:t>15</w:t>
            </w:r>
            <w:r w:rsidR="00B56E1F">
              <w:rPr>
                <w:color w:val="000000" w:themeColor="text1"/>
              </w:rPr>
              <w:t>0</w:t>
            </w:r>
            <w:r w:rsidRPr="00F831C5">
              <w:rPr>
                <w:color w:val="000000" w:themeColor="text1"/>
              </w:rPr>
              <w:t>,00</w:t>
            </w:r>
          </w:p>
          <w:p w:rsidR="000B4875" w:rsidRDefault="000B4875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Default="0007129B" w:rsidP="00942341">
            <w:pPr>
              <w:ind w:right="-2"/>
              <w:rPr>
                <w:color w:val="000000" w:themeColor="text1"/>
              </w:rPr>
            </w:pPr>
          </w:p>
          <w:p w:rsidR="0007129B" w:rsidRPr="00F831C5" w:rsidRDefault="0007129B" w:rsidP="00942341">
            <w:pPr>
              <w:ind w:right="-2"/>
              <w:rPr>
                <w:color w:val="FF0000"/>
              </w:rPr>
            </w:pPr>
          </w:p>
        </w:tc>
      </w:tr>
      <w:tr w:rsidR="0007129B" w:rsidRPr="002A7185" w:rsidTr="00D41344">
        <w:tc>
          <w:tcPr>
            <w:tcW w:w="2268" w:type="dxa"/>
          </w:tcPr>
          <w:p w:rsidR="0007129B" w:rsidRPr="002A7185" w:rsidRDefault="0007129B" w:rsidP="00942341">
            <w:pPr>
              <w:ind w:right="-2"/>
              <w:rPr>
                <w:bCs/>
              </w:rPr>
            </w:pPr>
            <w:r w:rsidRPr="002A7185">
              <w:t>Итого</w:t>
            </w:r>
          </w:p>
        </w:tc>
        <w:tc>
          <w:tcPr>
            <w:tcW w:w="2552" w:type="dxa"/>
            <w:vAlign w:val="center"/>
          </w:tcPr>
          <w:p w:rsidR="0007129B" w:rsidRPr="002A7185" w:rsidRDefault="0007129B" w:rsidP="00942341">
            <w:pPr>
              <w:ind w:right="-2"/>
            </w:pPr>
          </w:p>
        </w:tc>
        <w:tc>
          <w:tcPr>
            <w:tcW w:w="1701" w:type="dxa"/>
            <w:vAlign w:val="center"/>
          </w:tcPr>
          <w:p w:rsidR="0007129B" w:rsidRPr="002A7185" w:rsidRDefault="0007129B" w:rsidP="00942341">
            <w:pPr>
              <w:ind w:right="-2"/>
            </w:pPr>
          </w:p>
        </w:tc>
        <w:tc>
          <w:tcPr>
            <w:tcW w:w="1276" w:type="dxa"/>
            <w:vAlign w:val="center"/>
          </w:tcPr>
          <w:p w:rsidR="0007129B" w:rsidRPr="00832B89" w:rsidRDefault="007F0B82" w:rsidP="00B56E1F">
            <w:pPr>
              <w:ind w:right="-2"/>
              <w:rPr>
                <w:b/>
                <w:color w:val="000000" w:themeColor="text1"/>
                <w:sz w:val="22"/>
                <w:szCs w:val="22"/>
              </w:rPr>
            </w:pPr>
            <w:r w:rsidRPr="007F0B8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141 260,00</w:t>
            </w:r>
          </w:p>
        </w:tc>
        <w:tc>
          <w:tcPr>
            <w:tcW w:w="1417" w:type="dxa"/>
            <w:vAlign w:val="center"/>
          </w:tcPr>
          <w:p w:rsidR="0007129B" w:rsidRPr="00832B89" w:rsidRDefault="0007129B" w:rsidP="00B56E1F">
            <w:pPr>
              <w:pStyle w:val="ac"/>
              <w:tabs>
                <w:tab w:val="left" w:pos="426"/>
                <w:tab w:val="left" w:pos="3060"/>
              </w:tabs>
              <w:ind w:left="0" w:right="-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7F0B82" w:rsidRPr="007F0B8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415 150,00</w:t>
            </w:r>
          </w:p>
        </w:tc>
        <w:tc>
          <w:tcPr>
            <w:tcW w:w="1418" w:type="dxa"/>
            <w:vAlign w:val="center"/>
          </w:tcPr>
          <w:p w:rsidR="0007129B" w:rsidRPr="007D753D" w:rsidRDefault="007F0B82" w:rsidP="00B56E1F">
            <w:pPr>
              <w:ind w:right="-2"/>
              <w:rPr>
                <w:b/>
                <w:color w:val="000000" w:themeColor="text1"/>
              </w:rPr>
            </w:pPr>
            <w:r w:rsidRPr="007F0B8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556 410,00</w:t>
            </w:r>
          </w:p>
        </w:tc>
      </w:tr>
    </w:tbl>
    <w:p w:rsidR="007C43A9" w:rsidRPr="00261D89" w:rsidRDefault="007C43A9" w:rsidP="00461F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461F3B" w:rsidRPr="00261D89" w:rsidRDefault="00461F3B" w:rsidP="00461F3B">
      <w:pPr>
        <w:pStyle w:val="ac"/>
        <w:suppressAutoHyphens/>
        <w:ind w:left="0" w:firstLine="567"/>
        <w:jc w:val="both"/>
        <w:rPr>
          <w:bCs/>
        </w:rPr>
      </w:pPr>
      <w:r w:rsidRPr="00261D89">
        <w:rPr>
          <w:bCs/>
        </w:rPr>
        <w:t>В случае, если начальная (максимальная) цена Договора при проведении электронного аукциона была снижена, то при определении окончательной стоимости фактически выполненных работ применяется коэффициент (%) снижения стоимости, равный коэффициенту (%) снижения начальной максимальной цены Договора.</w:t>
      </w:r>
    </w:p>
    <w:p w:rsidR="00F05330" w:rsidRDefault="00F05330" w:rsidP="00C83EB5">
      <w:pPr>
        <w:ind w:firstLine="708"/>
        <w:jc w:val="both"/>
      </w:pPr>
      <w:r w:rsidRPr="00FD3A8D">
        <w:t>В цену настоящего договора включены налог</w:t>
      </w:r>
      <w:r w:rsidR="00F05249" w:rsidRPr="00FD3A8D">
        <w:t xml:space="preserve">и и другие обязательные платежи, </w:t>
      </w:r>
      <w:r w:rsidR="00450AFA" w:rsidRPr="00FD3A8D">
        <w:t>командировочные расходы, транспортные расходы, получение различного рода расчетов, справок, актов, решений и т.п. документов.</w:t>
      </w:r>
    </w:p>
    <w:p w:rsidR="00FD62D5" w:rsidRDefault="00FD62D5" w:rsidP="00C83EB5">
      <w:pPr>
        <w:ind w:firstLine="708"/>
        <w:jc w:val="both"/>
      </w:pPr>
      <w:r>
        <w:t>4.2</w:t>
      </w:r>
      <w:r w:rsidR="000314F9">
        <w:t xml:space="preserve">. </w:t>
      </w:r>
      <w:r>
        <w:t>Источник финансирования за в</w:t>
      </w:r>
      <w:r w:rsidRPr="00F57045">
        <w:rPr>
          <w:bCs/>
        </w:rPr>
        <w:t>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</w:t>
      </w:r>
      <w:r>
        <w:rPr>
          <w:bCs/>
        </w:rPr>
        <w:t>мущества многоквартирных домов</w:t>
      </w:r>
      <w:r>
        <w:t xml:space="preserve"> за счет с</w:t>
      </w:r>
      <w:r w:rsidRPr="004E1634">
        <w:t>редств фонда капитального ремонта многоквартирных домов (далее – МКД), формируем</w:t>
      </w:r>
      <w:r w:rsidR="0035593F">
        <w:t>ого</w:t>
      </w:r>
      <w:r w:rsidRPr="004E1634">
        <w:t xml:space="preserve"> собственниками помещений в МКД на счете (счетах) НКО «РОКР»</w:t>
      </w:r>
      <w:r>
        <w:t xml:space="preserve">. </w:t>
      </w:r>
    </w:p>
    <w:p w:rsidR="00F9528B" w:rsidRDefault="00F36946" w:rsidP="00C83EB5">
      <w:pPr>
        <w:ind w:firstLine="708"/>
        <w:jc w:val="both"/>
      </w:pPr>
      <w:r w:rsidRPr="00D16013">
        <w:t>4</w:t>
      </w:r>
      <w:r w:rsidR="00F9528B" w:rsidRPr="00D16013">
        <w:t>.</w:t>
      </w:r>
      <w:r w:rsidR="006C57DE">
        <w:t>3</w:t>
      </w:r>
      <w:r w:rsidR="00F9528B" w:rsidRPr="00D16013">
        <w:t>. Цена договора об оказании услуг может быть увеличена по соглашению сторон в ходе его исполнения, но не более чем на 1</w:t>
      </w:r>
      <w:r w:rsidR="006C57DE">
        <w:t>5</w:t>
      </w:r>
      <w:r w:rsidR="00F9528B" w:rsidRPr="00D16013"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 Изменение стоимости и объемов работ (услуг) производится при </w:t>
      </w:r>
      <w:r w:rsidR="00F9528B" w:rsidRPr="00D16013">
        <w:lastRenderedPageBreak/>
        <w:t>соблюдении заказчиком положений, установленных частью 5 статьи 189 Жилищного кодекса Российской Федерации.</w:t>
      </w:r>
    </w:p>
    <w:p w:rsidR="00EE3216" w:rsidRDefault="00EE3216" w:rsidP="00EE3216">
      <w:pPr>
        <w:ind w:firstLine="708"/>
        <w:jc w:val="both"/>
      </w:pPr>
      <w:r w:rsidRPr="00DD2AA2">
        <w:t>4.</w:t>
      </w:r>
      <w:r w:rsidR="006C57DE">
        <w:t>4</w:t>
      </w:r>
      <w:r w:rsidRPr="00DD2AA2">
        <w:t xml:space="preserve">. Авансовый платеж Подрядчику в размере до 20 % от цены работ на объекте, указанной в п. 4.1. настоящего Договора, выплачивается </w:t>
      </w:r>
      <w:r w:rsidR="00630B75">
        <w:t xml:space="preserve">в течении 10 календарных дней </w:t>
      </w:r>
      <w:r w:rsidRPr="00DD2AA2">
        <w:t>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:rsidR="00EE3216" w:rsidRPr="00D16013" w:rsidRDefault="00EE3216" w:rsidP="00EE3216">
      <w:pPr>
        <w:ind w:firstLine="708"/>
        <w:jc w:val="both"/>
      </w:pPr>
      <w:r>
        <w:t xml:space="preserve">Подрядчик обязан использовать аванс для покрытия расходов по </w:t>
      </w:r>
      <w:r w:rsidR="003901E7">
        <w:t>выполнению</w:t>
      </w:r>
      <w:r>
        <w:t xml:space="preserve">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0C32D1" w:rsidRPr="00FD3A8D" w:rsidRDefault="00F36946" w:rsidP="00F9528B">
      <w:pPr>
        <w:ind w:firstLine="708"/>
        <w:jc w:val="both"/>
      </w:pPr>
      <w:r>
        <w:t>4</w:t>
      </w:r>
      <w:r w:rsidR="003901E7">
        <w:t>.</w:t>
      </w:r>
      <w:r w:rsidR="006C57DE">
        <w:t>5</w:t>
      </w:r>
      <w:r w:rsidR="000C32D1" w:rsidRPr="00FD3A8D">
        <w:t>. Расчет</w:t>
      </w:r>
      <w:r w:rsidR="006C57DE">
        <w:t>ы</w:t>
      </w:r>
      <w:r w:rsidR="000C32D1" w:rsidRPr="00FD3A8D">
        <w:t xml:space="preserve"> по Договору осуществляются в безналичном порядке платежными поручениями на основании предоставленных </w:t>
      </w:r>
      <w:r w:rsidR="00A933E3" w:rsidRPr="00FD3A8D">
        <w:t xml:space="preserve">Подрядчиком </w:t>
      </w:r>
      <w:r w:rsidR="000C32D1" w:rsidRPr="00FD3A8D">
        <w:t xml:space="preserve">и принятых Заказчиком актов </w:t>
      </w:r>
      <w:r w:rsidR="00424955" w:rsidRPr="00FD3A8D">
        <w:t>сдачи-</w:t>
      </w:r>
      <w:r w:rsidR="000C32D1" w:rsidRPr="00FD3A8D">
        <w:t>приемки работ, счетов</w:t>
      </w:r>
      <w:r w:rsidR="00C21490" w:rsidRPr="00FD3A8D">
        <w:t>, счетов-фактур</w:t>
      </w:r>
      <w:r w:rsidR="000C32D1" w:rsidRPr="00FD3A8D">
        <w:t xml:space="preserve">. </w:t>
      </w:r>
    </w:p>
    <w:p w:rsidR="000C32D1" w:rsidRPr="00FD3A8D" w:rsidRDefault="000C32D1" w:rsidP="00C83EB5">
      <w:pPr>
        <w:ind w:firstLine="708"/>
        <w:jc w:val="both"/>
      </w:pPr>
      <w:r w:rsidRPr="00FD3A8D">
        <w:t>Обязательство Заказчика считается выполненным в момент списания денежных средств с расчетного счета Заказчика.</w:t>
      </w:r>
    </w:p>
    <w:p w:rsidR="00F05330" w:rsidRDefault="00F36946" w:rsidP="00C83EB5">
      <w:pPr>
        <w:autoSpaceDE w:val="0"/>
        <w:autoSpaceDN w:val="0"/>
        <w:adjustRightInd w:val="0"/>
        <w:ind w:firstLine="708"/>
        <w:jc w:val="both"/>
      </w:pPr>
      <w:r>
        <w:rPr>
          <w:spacing w:val="-5"/>
        </w:rPr>
        <w:t>4</w:t>
      </w:r>
      <w:r w:rsidR="00F05330" w:rsidRPr="00FD3A8D">
        <w:rPr>
          <w:spacing w:val="-5"/>
        </w:rPr>
        <w:t>.</w:t>
      </w:r>
      <w:r w:rsidR="006C57DE">
        <w:rPr>
          <w:spacing w:val="-5"/>
        </w:rPr>
        <w:t>6</w:t>
      </w:r>
      <w:r w:rsidR="00DF5917" w:rsidRPr="00FD3A8D">
        <w:rPr>
          <w:spacing w:val="-5"/>
        </w:rPr>
        <w:t>.</w:t>
      </w:r>
      <w:r w:rsidR="00F05330" w:rsidRPr="00FD3A8D">
        <w:rPr>
          <w:b/>
        </w:rPr>
        <w:t xml:space="preserve"> </w:t>
      </w:r>
      <w:r w:rsidR="00B24D91" w:rsidRPr="00FD3A8D">
        <w:t>Расчет за выполненные работы осуществляется</w:t>
      </w:r>
      <w:r w:rsidR="00B24D91" w:rsidRPr="00FD3A8D">
        <w:rPr>
          <w:rFonts w:eastAsiaTheme="minorHAnsi"/>
          <w:lang w:eastAsia="en-US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:rsidR="002E7F39" w:rsidRPr="00F879B9" w:rsidRDefault="00F36946" w:rsidP="00F9528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E7F39" w:rsidRPr="00F879B9">
        <w:rPr>
          <w:rFonts w:eastAsiaTheme="minorHAnsi"/>
          <w:lang w:eastAsia="en-US"/>
        </w:rPr>
        <w:t>.</w:t>
      </w:r>
      <w:r w:rsidR="006C57DE">
        <w:rPr>
          <w:rFonts w:eastAsiaTheme="minorHAnsi"/>
          <w:lang w:eastAsia="en-US"/>
        </w:rPr>
        <w:t>7</w:t>
      </w:r>
      <w:r w:rsidR="00F9528B">
        <w:rPr>
          <w:rFonts w:eastAsiaTheme="minorHAnsi"/>
          <w:lang w:eastAsia="en-US"/>
        </w:rPr>
        <w:t>.</w:t>
      </w:r>
      <w:r w:rsidR="002E7F39" w:rsidRPr="00F879B9">
        <w:rPr>
          <w:rFonts w:eastAsiaTheme="minorHAnsi"/>
          <w:lang w:eastAsia="en-US"/>
        </w:rPr>
        <w:t xml:space="preserve"> 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:rsidR="00002821" w:rsidRPr="00002821" w:rsidRDefault="00F36946" w:rsidP="00002821">
      <w:pPr>
        <w:ind w:firstLine="708"/>
        <w:jc w:val="both"/>
      </w:pPr>
      <w:r>
        <w:t>4</w:t>
      </w:r>
      <w:r w:rsidR="00DF5917" w:rsidRPr="00FD3A8D">
        <w:t>.</w:t>
      </w:r>
      <w:r w:rsidR="006C57DE">
        <w:t>8</w:t>
      </w:r>
      <w:r w:rsidR="00F9528B">
        <w:t>.</w:t>
      </w:r>
      <w:r w:rsidR="00DF5917" w:rsidRPr="00FD3A8D">
        <w:t xml:space="preserve"> Оплата за фактически оказанные </w:t>
      </w:r>
      <w:r w:rsidR="00A933E3" w:rsidRPr="00FD3A8D">
        <w:t>Подрядчиком</w:t>
      </w:r>
      <w:r w:rsidR="00DF5917" w:rsidRPr="00FD3A8D">
        <w:t xml:space="preserve"> услуги осуществляется Заказчиком после устранения </w:t>
      </w:r>
      <w:r w:rsidR="00424955" w:rsidRPr="00FD3A8D">
        <w:t>Подрядчиком</w:t>
      </w:r>
      <w:r w:rsidR="00DF5917" w:rsidRPr="00FD3A8D">
        <w:t xml:space="preserve"> замечаний и недостатков, выявленных Заказчиком в ходе приемки </w:t>
      </w:r>
      <w:r w:rsidR="00A933E3" w:rsidRPr="00FD3A8D">
        <w:t>работ</w:t>
      </w:r>
      <w:r w:rsidR="00DF5917" w:rsidRPr="00FD3A8D">
        <w:t xml:space="preserve">. </w:t>
      </w:r>
    </w:p>
    <w:p w:rsidR="007B660E" w:rsidRDefault="007B660E" w:rsidP="00C83EB5">
      <w:pPr>
        <w:ind w:firstLine="708"/>
        <w:jc w:val="center"/>
        <w:rPr>
          <w:b/>
        </w:rPr>
      </w:pPr>
    </w:p>
    <w:p w:rsidR="00F05330" w:rsidRDefault="00F36946" w:rsidP="00C83EB5">
      <w:pPr>
        <w:ind w:firstLine="708"/>
        <w:jc w:val="center"/>
        <w:rPr>
          <w:b/>
        </w:rPr>
      </w:pPr>
      <w:r>
        <w:rPr>
          <w:b/>
        </w:rPr>
        <w:t>5</w:t>
      </w:r>
      <w:r w:rsidR="00F05330" w:rsidRPr="00FD3A8D">
        <w:rPr>
          <w:b/>
        </w:rPr>
        <w:t>. Права и Обязанности сторон</w:t>
      </w:r>
    </w:p>
    <w:p w:rsidR="004D0ABE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.1. </w:t>
      </w:r>
      <w:r w:rsidR="00F05330" w:rsidRPr="00FD3A8D">
        <w:rPr>
          <w:spacing w:val="-2"/>
        </w:rPr>
        <w:t>Заказчик имеет право:</w:t>
      </w:r>
    </w:p>
    <w:p w:rsidR="00F05330" w:rsidRPr="00FD3A8D" w:rsidRDefault="00F05330" w:rsidP="00C83EB5">
      <w:pPr>
        <w:tabs>
          <w:tab w:val="left" w:pos="0"/>
        </w:tabs>
        <w:ind w:firstLine="708"/>
        <w:jc w:val="both"/>
      </w:pPr>
      <w:r w:rsidRPr="00FD3A8D">
        <w:t xml:space="preserve"> Контрол</w:t>
      </w:r>
      <w:r w:rsidR="000404F6" w:rsidRPr="00FD3A8D">
        <w:t>ировать ход разработки проектно-сметной</w:t>
      </w:r>
      <w:r w:rsidRPr="00FD3A8D">
        <w:t xml:space="preserve"> документации</w:t>
      </w:r>
      <w:r w:rsidR="00981FDE" w:rsidRPr="00FD3A8D">
        <w:t>,</w:t>
      </w:r>
      <w:r w:rsidR="004D0ABE" w:rsidRPr="00FD3A8D">
        <w:t xml:space="preserve"> его соответствие графику,</w:t>
      </w:r>
      <w:r w:rsidR="00981FDE" w:rsidRPr="00FD3A8D">
        <w:t xml:space="preserve"> в том числе разделов проектной документации,</w:t>
      </w:r>
      <w:r w:rsidRPr="00FD3A8D">
        <w:t xml:space="preserve"> и соблюдение Подрядчиком Договора и его условий. </w:t>
      </w:r>
      <w:r w:rsidR="004D0ABE" w:rsidRPr="00FD3A8D">
        <w:t>В необходимых случаях требовать</w:t>
      </w:r>
      <w:r w:rsidRPr="00FD3A8D">
        <w:t xml:space="preserve">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решений.</w:t>
      </w:r>
    </w:p>
    <w:p w:rsidR="00F05330" w:rsidRPr="00FD3A8D" w:rsidRDefault="00F36946" w:rsidP="001B36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>.2. Заказчик обязан: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.2.1.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10</w:t>
      </w:r>
      <w:r w:rsidR="00F05330" w:rsidRPr="00FD3A8D">
        <w:rPr>
          <w:spacing w:val="-5"/>
        </w:rPr>
        <w:t xml:space="preserve"> рабочих дней с момента поступления от Подрядчика </w:t>
      </w:r>
      <w:r w:rsidR="004D0ABE" w:rsidRPr="00FD3A8D">
        <w:t xml:space="preserve">технического отчета по результатам обследования, </w:t>
      </w:r>
      <w:r w:rsidR="00F05330" w:rsidRPr="00FD3A8D">
        <w:rPr>
          <w:spacing w:val="-5"/>
        </w:rPr>
        <w:t xml:space="preserve">согласовать </w:t>
      </w:r>
      <w:r w:rsidR="008E45D5">
        <w:rPr>
          <w:spacing w:val="-5"/>
        </w:rPr>
        <w:t>его</w:t>
      </w:r>
      <w:r w:rsidR="00F05330" w:rsidRPr="00FD3A8D">
        <w:rPr>
          <w:spacing w:val="-5"/>
        </w:rPr>
        <w:t xml:space="preserve"> и направить Подрядчику письменное уведомление о согласовании.</w:t>
      </w:r>
    </w:p>
    <w:p w:rsidR="00030A1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>
        <w:rPr>
          <w:spacing w:val="-5"/>
        </w:rPr>
        <w:t>5</w:t>
      </w:r>
      <w:r w:rsidR="00F05330" w:rsidRPr="00FD3A8D">
        <w:rPr>
          <w:spacing w:val="-5"/>
        </w:rPr>
        <w:t xml:space="preserve">.2.2. В </w:t>
      </w:r>
      <w:r w:rsidR="00F05330" w:rsidRPr="00F879B9">
        <w:rPr>
          <w:spacing w:val="-5"/>
        </w:rPr>
        <w:t xml:space="preserve">течение </w:t>
      </w:r>
      <w:r w:rsidR="00F879B9" w:rsidRPr="00F879B9">
        <w:rPr>
          <w:spacing w:val="-5"/>
        </w:rPr>
        <w:t>1</w:t>
      </w:r>
      <w:r w:rsidR="00F879B9">
        <w:rPr>
          <w:spacing w:val="-5"/>
          <w:u w:val="single"/>
        </w:rPr>
        <w:t>0</w:t>
      </w:r>
      <w:r w:rsidR="00F05330" w:rsidRPr="00FD3A8D">
        <w:rPr>
          <w:spacing w:val="-5"/>
        </w:rPr>
        <w:t xml:space="preserve"> рабочих дней с момента пос</w:t>
      </w:r>
      <w:r w:rsidR="008774D0" w:rsidRPr="00FD3A8D">
        <w:rPr>
          <w:spacing w:val="-5"/>
        </w:rPr>
        <w:t>тупления от Подрядчика проектно-сметной</w:t>
      </w:r>
      <w:r w:rsidR="00F05330" w:rsidRPr="00FD3A8D">
        <w:rPr>
          <w:spacing w:val="-5"/>
        </w:rPr>
        <w:t xml:space="preserve"> документации согласовать ее</w:t>
      </w:r>
      <w:r w:rsidR="00030A10" w:rsidRPr="00FD3A8D">
        <w:rPr>
          <w:spacing w:val="-5"/>
        </w:rPr>
        <w:t>.</w:t>
      </w:r>
    </w:p>
    <w:p w:rsidR="00F05330" w:rsidRPr="00FD3A8D" w:rsidRDefault="004D0ABE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5"/>
        </w:rPr>
      </w:pPr>
      <w:r w:rsidRPr="00FD3A8D">
        <w:rPr>
          <w:spacing w:val="-5"/>
        </w:rPr>
        <w:t xml:space="preserve"> </w:t>
      </w:r>
      <w:r w:rsidR="00F36946">
        <w:rPr>
          <w:spacing w:val="-5"/>
        </w:rPr>
        <w:t>5</w:t>
      </w:r>
      <w:r w:rsidR="00F05330" w:rsidRPr="00FD3A8D">
        <w:rPr>
          <w:spacing w:val="-5"/>
        </w:rPr>
        <w:t>.2.3. При несоответствии результато</w:t>
      </w:r>
      <w:r w:rsidR="008774D0" w:rsidRPr="00FD3A8D">
        <w:rPr>
          <w:spacing w:val="-5"/>
        </w:rPr>
        <w:t xml:space="preserve">в </w:t>
      </w:r>
      <w:r w:rsidR="00134ADA">
        <w:t xml:space="preserve">технического отчета </w:t>
      </w:r>
      <w:r w:rsidR="008774D0" w:rsidRPr="00FD3A8D">
        <w:rPr>
          <w:spacing w:val="-5"/>
        </w:rPr>
        <w:t>и\или проектно-сметной</w:t>
      </w:r>
      <w:r w:rsidR="00F05330" w:rsidRPr="00FD3A8D">
        <w:rPr>
          <w:spacing w:val="-5"/>
        </w:rPr>
        <w:t xml:space="preserve"> документации условиям Договора и техническому заданию (приложение №</w:t>
      </w:r>
      <w:r w:rsidR="006868AB">
        <w:rPr>
          <w:spacing w:val="-5"/>
        </w:rPr>
        <w:t>1</w:t>
      </w:r>
      <w:r w:rsidR="00F05330" w:rsidRPr="00FD3A8D">
        <w:rPr>
          <w:spacing w:val="-5"/>
        </w:rPr>
        <w:t xml:space="preserve"> к Договору), Заказчик до окончания сроков установленных пунктами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 xml:space="preserve">.2.1. </w:t>
      </w:r>
      <w:r w:rsidR="007139FD" w:rsidRPr="00FD3A8D">
        <w:rPr>
          <w:spacing w:val="-5"/>
        </w:rPr>
        <w:t xml:space="preserve"> </w:t>
      </w:r>
      <w:r w:rsidR="00F05330" w:rsidRPr="00FD3A8D">
        <w:rPr>
          <w:spacing w:val="-5"/>
        </w:rPr>
        <w:t xml:space="preserve">и </w:t>
      </w:r>
      <w:r w:rsidR="007B660E">
        <w:rPr>
          <w:spacing w:val="-5"/>
        </w:rPr>
        <w:t>5</w:t>
      </w:r>
      <w:r w:rsidR="00F05330" w:rsidRPr="00FD3A8D">
        <w:rPr>
          <w:spacing w:val="-5"/>
        </w:rPr>
        <w:t>.2.2. настоящего Договора возвращает Подрядчику документацию на доработку с письменным указанием выявленных нарушений.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1"/>
        </w:rPr>
        <w:t>5</w:t>
      </w:r>
      <w:r w:rsidR="00F05330" w:rsidRPr="00FD3A8D">
        <w:rPr>
          <w:spacing w:val="1"/>
        </w:rPr>
        <w:t xml:space="preserve">.2.4. </w:t>
      </w:r>
      <w:r w:rsidR="00F05330" w:rsidRPr="00FD3A8D">
        <w:rPr>
          <w:spacing w:val="-1"/>
        </w:rPr>
        <w:t xml:space="preserve">Производить оплату выполненных Подрядчиком работ </w:t>
      </w:r>
      <w:r w:rsidR="001B36F1" w:rsidRPr="00FD3A8D">
        <w:rPr>
          <w:spacing w:val="-1"/>
        </w:rPr>
        <w:t>в порядке,</w:t>
      </w:r>
      <w:r w:rsidR="00F05330" w:rsidRPr="00FD3A8D">
        <w:rPr>
          <w:spacing w:val="-1"/>
        </w:rPr>
        <w:t xml:space="preserve"> установленном разделом 3 настоящего Договора.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.2.5. Осуществляет другие права и обязанности, вытекающие из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F05330" w:rsidRPr="00FD3A8D">
        <w:rPr>
          <w:rFonts w:ascii="Times New Roman" w:hAnsi="Times New Roman"/>
          <w:spacing w:val="-1"/>
          <w:sz w:val="24"/>
          <w:szCs w:val="24"/>
        </w:rPr>
        <w:t>.2.6.</w:t>
      </w:r>
      <w:r w:rsidR="00F05330" w:rsidRPr="00FD3A8D">
        <w:rPr>
          <w:rFonts w:ascii="Times New Roman" w:hAnsi="Times New Roman"/>
          <w:sz w:val="24"/>
          <w:szCs w:val="24"/>
        </w:rPr>
        <w:t xml:space="preserve">  Оказывать содействие Подрядчику в ходе выполнения им Работ по вопросам, непосредственно связанным с предметом Договора, решение которых возможно только при участии Заказчика.</w:t>
      </w:r>
    </w:p>
    <w:p w:rsidR="00F05330" w:rsidRPr="00FD3A8D" w:rsidRDefault="00F36946" w:rsidP="00C83EB5">
      <w:pPr>
        <w:tabs>
          <w:tab w:val="left" w:pos="0"/>
        </w:tabs>
        <w:ind w:firstLine="708"/>
        <w:jc w:val="both"/>
        <w:rPr>
          <w:spacing w:val="-2"/>
        </w:rPr>
      </w:pPr>
      <w:r>
        <w:rPr>
          <w:spacing w:val="-6"/>
        </w:rPr>
        <w:t>5</w:t>
      </w:r>
      <w:r w:rsidR="00F05330" w:rsidRPr="00FD3A8D">
        <w:rPr>
          <w:spacing w:val="-6"/>
        </w:rPr>
        <w:t>.3.</w:t>
      </w:r>
      <w:r w:rsidR="00F05330" w:rsidRPr="00FD3A8D">
        <w:t xml:space="preserve">  При выполнении работ </w:t>
      </w:r>
      <w:r w:rsidR="00F05330" w:rsidRPr="00FD3A8D">
        <w:rPr>
          <w:spacing w:val="-2"/>
        </w:rPr>
        <w:t>Подрядчик имеет право: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05330" w:rsidRPr="00FD3A8D">
        <w:rPr>
          <w:rFonts w:ascii="Times New Roman" w:hAnsi="Times New Roman"/>
          <w:sz w:val="24"/>
          <w:szCs w:val="24"/>
        </w:rPr>
        <w:t>.3.1. П</w:t>
      </w:r>
      <w:r w:rsidR="008774D0" w:rsidRPr="00FD3A8D">
        <w:rPr>
          <w:rFonts w:ascii="Times New Roman" w:hAnsi="Times New Roman"/>
          <w:sz w:val="24"/>
          <w:szCs w:val="24"/>
        </w:rPr>
        <w:t>ривлекать к разработке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субподрядные организации, имеющие соответствующие свидетельства, лицензии, допуски на выполнение работ, выданные в порядке, установленном законодательством Российской Федерации. При этом Подрядчик несет ответственность за качество и сроки выполняемых субподрядчиками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 При выполнении работ Подрядчик обязан: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.4.1. Выполнить все работы в соответствии с требованиями дейс</w:t>
      </w:r>
      <w:r w:rsidR="006C7F51" w:rsidRPr="00FD3A8D">
        <w:rPr>
          <w:rFonts w:ascii="Times New Roman" w:hAnsi="Times New Roman"/>
          <w:sz w:val="24"/>
          <w:szCs w:val="24"/>
        </w:rPr>
        <w:t>твующих СНи</w:t>
      </w:r>
      <w:r w:rsidR="00F05330" w:rsidRPr="00FD3A8D">
        <w:rPr>
          <w:rFonts w:ascii="Times New Roman" w:hAnsi="Times New Roman"/>
          <w:sz w:val="24"/>
          <w:szCs w:val="24"/>
        </w:rPr>
        <w:t xml:space="preserve">Пов, ГОСТов, ВСН, ТУ, технических регламентов, иных нормативных правовых актов РФ, </w:t>
      </w:r>
      <w:r w:rsidR="006C7F51" w:rsidRPr="00FD3A8D">
        <w:rPr>
          <w:rFonts w:ascii="Times New Roman" w:hAnsi="Times New Roman"/>
          <w:sz w:val="24"/>
          <w:szCs w:val="24"/>
        </w:rPr>
        <w:t>Еврейской автономной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области в области проектно-изыскательских работ и капитального ремонта, </w:t>
      </w:r>
      <w:r w:rsidR="007966AC">
        <w:rPr>
          <w:rFonts w:ascii="Times New Roman" w:hAnsi="Times New Roman"/>
          <w:sz w:val="24"/>
          <w:szCs w:val="24"/>
        </w:rPr>
        <w:t>т</w:t>
      </w:r>
      <w:r w:rsidR="00F05330" w:rsidRPr="00FD3A8D">
        <w:rPr>
          <w:rFonts w:ascii="Times New Roman" w:hAnsi="Times New Roman"/>
          <w:sz w:val="24"/>
          <w:szCs w:val="24"/>
        </w:rPr>
        <w:t xml:space="preserve">ехническим </w:t>
      </w:r>
      <w:r w:rsidR="007966AC">
        <w:rPr>
          <w:rFonts w:ascii="Times New Roman" w:hAnsi="Times New Roman"/>
          <w:sz w:val="24"/>
          <w:szCs w:val="24"/>
        </w:rPr>
        <w:t>з</w:t>
      </w:r>
      <w:r w:rsidR="00F05330" w:rsidRPr="00FD3A8D">
        <w:rPr>
          <w:rFonts w:ascii="Times New Roman" w:hAnsi="Times New Roman"/>
          <w:sz w:val="24"/>
          <w:szCs w:val="24"/>
        </w:rPr>
        <w:t xml:space="preserve">аданием (Приложение № </w:t>
      </w:r>
      <w:r w:rsidR="006868AB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 xml:space="preserve"> к Договору) и условиями настоящего Договора.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.4.2. В течение 2 (двух) календарных дней с момента подписания Договора своим приказом назначить представителей Подрядчика, ответственных за выполнение работ по Договору</w:t>
      </w:r>
      <w:r w:rsidR="004D0ABE" w:rsidRPr="00FD3A8D">
        <w:rPr>
          <w:rFonts w:ascii="Times New Roman" w:hAnsi="Times New Roman"/>
          <w:sz w:val="24"/>
          <w:szCs w:val="24"/>
        </w:rPr>
        <w:t xml:space="preserve"> по каждому дому отдельно</w:t>
      </w:r>
      <w:r w:rsidR="00F05330" w:rsidRPr="00FD3A8D">
        <w:rPr>
          <w:rFonts w:ascii="Times New Roman" w:hAnsi="Times New Roman"/>
          <w:sz w:val="24"/>
          <w:szCs w:val="24"/>
        </w:rPr>
        <w:t xml:space="preserve">, и письменно известить об этом Заказчика, с </w:t>
      </w:r>
      <w:r w:rsidR="00981FDE" w:rsidRPr="00FD3A8D">
        <w:rPr>
          <w:rFonts w:ascii="Times New Roman" w:hAnsi="Times New Roman"/>
          <w:sz w:val="24"/>
          <w:szCs w:val="24"/>
        </w:rPr>
        <w:t>приложением копий этих приказов и предоставить план-график выполнения работ по договору.</w:t>
      </w:r>
    </w:p>
    <w:p w:rsidR="00F05330" w:rsidRPr="00FD3A8D" w:rsidRDefault="00F36946" w:rsidP="00C83EB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2"/>
        </w:rPr>
        <w:t>5</w:t>
      </w:r>
      <w:r w:rsidR="00F05330" w:rsidRPr="00FD3A8D">
        <w:rPr>
          <w:spacing w:val="-2"/>
        </w:rPr>
        <w:t>.4.3. По выполнению этапов работ</w:t>
      </w:r>
      <w:r w:rsidR="008616C4" w:rsidRPr="00FD3A8D">
        <w:rPr>
          <w:spacing w:val="-2"/>
        </w:rPr>
        <w:t>,</w:t>
      </w:r>
      <w:r w:rsidR="00F05330" w:rsidRPr="00FD3A8D">
        <w:rPr>
          <w:spacing w:val="-2"/>
        </w:rPr>
        <w:t xml:space="preserve"> предусмотренных п. </w:t>
      </w:r>
      <w:r w:rsidR="007B660E">
        <w:rPr>
          <w:spacing w:val="-2"/>
        </w:rPr>
        <w:t>3</w:t>
      </w:r>
      <w:r w:rsidR="00F05330" w:rsidRPr="00FD3A8D">
        <w:rPr>
          <w:spacing w:val="-2"/>
        </w:rPr>
        <w:t>.2. Договора предоставить Заказчику соответственно технический отчет с фото-таблицами</w:t>
      </w:r>
      <w:r w:rsidR="0037237F" w:rsidRPr="00FD3A8D">
        <w:rPr>
          <w:spacing w:val="-2"/>
        </w:rPr>
        <w:t>, проектно-сметную документацию, выполненную в соответствии с</w:t>
      </w:r>
      <w:r w:rsidR="006A4B9B" w:rsidRPr="00FD3A8D">
        <w:t xml:space="preserve"> техническим заданием</w:t>
      </w:r>
      <w:r w:rsidR="00030A10" w:rsidRPr="00FD3A8D">
        <w:t>.</w:t>
      </w:r>
      <w:r w:rsidR="006A4B9B" w:rsidRPr="00FD3A8D"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вариантов.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обоснования, включая расчеты по предлагаемым Заказчиком вариантам.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результата, либо нецелесообразность или невозможность дальнейшего проведения работ по причинам, не зависящим от Сторон, Подрядчик обязан приостановить свою работу по настоящему Договору и в течение 1 (одного) календарного дня поставить об этом в известность Заказчика для принятия решения о действиях Сторон по дальнейшему исполнению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Нести ответственность перед Заказчиком за допущенные отступления от требований нормативных правовых документов и условий Договора.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27AD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За сво</w:t>
      </w:r>
      <w:r w:rsidR="009F6491">
        <w:rPr>
          <w:rFonts w:ascii="Times New Roman" w:hAnsi="Times New Roman"/>
          <w:sz w:val="24"/>
          <w:szCs w:val="24"/>
        </w:rPr>
        <w:t>й счет устранять все выявленные</w:t>
      </w:r>
      <w:r w:rsidR="00F05330" w:rsidRPr="00FD3A8D">
        <w:rPr>
          <w:rFonts w:ascii="Times New Roman" w:hAnsi="Times New Roman"/>
          <w:sz w:val="24"/>
          <w:szCs w:val="24"/>
        </w:rPr>
        <w:t xml:space="preserve"> в процессе приемки и согласования Заказчиком и/или заинтересованными ведомствами и организа</w:t>
      </w:r>
      <w:r w:rsidR="009F6491">
        <w:rPr>
          <w:rFonts w:ascii="Times New Roman" w:hAnsi="Times New Roman"/>
          <w:sz w:val="24"/>
          <w:szCs w:val="24"/>
        </w:rPr>
        <w:t>циями</w:t>
      </w:r>
      <w:r w:rsidR="00F05330" w:rsidRPr="00FD3A8D">
        <w:rPr>
          <w:rFonts w:ascii="Times New Roman" w:hAnsi="Times New Roman"/>
          <w:sz w:val="24"/>
          <w:szCs w:val="24"/>
        </w:rPr>
        <w:t xml:space="preserve"> недос</w:t>
      </w:r>
      <w:r w:rsidR="00335E55" w:rsidRPr="00FD3A8D">
        <w:rPr>
          <w:rFonts w:ascii="Times New Roman" w:hAnsi="Times New Roman"/>
          <w:sz w:val="24"/>
          <w:szCs w:val="24"/>
        </w:rPr>
        <w:t>татки по разработанной 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в срок не более 5-ти календарных дней.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t>5</w:t>
      </w:r>
      <w:r w:rsidR="00F05330" w:rsidRPr="00FD3A8D">
        <w:t>.4.</w:t>
      </w:r>
      <w:r w:rsidR="00827AD1" w:rsidRPr="00FD3A8D">
        <w:t>8</w:t>
      </w:r>
      <w:r w:rsidR="00F05330" w:rsidRPr="00FD3A8D">
        <w:t>. На основании изготовленной и согласованной в установленном п</w:t>
      </w:r>
      <w:r w:rsidR="00335E55" w:rsidRPr="00FD3A8D">
        <w:t>орядке проектной</w:t>
      </w:r>
      <w:r w:rsidR="00F05330" w:rsidRPr="00FD3A8D">
        <w:t xml:space="preserve"> документации обязан выполнить расчет локальных и объектных смет, сводного сметного расчета, включающих все затраты на ее реализацию.</w:t>
      </w:r>
      <w:r w:rsidR="00F05330" w:rsidRPr="00FD3A8D">
        <w:rPr>
          <w:spacing w:val="-1"/>
        </w:rPr>
        <w:t xml:space="preserve"> 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A933E3" w:rsidRPr="00FD3A8D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Предъявляет по первому требованию Представителя Заказчика и (или) Заказчика соответствующие документы, подтверждающие квалификацию специалистов, привлекаемых для выполнения работ по Договору.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0</w:t>
      </w:r>
      <w:r w:rsidR="00F05330" w:rsidRPr="00FD3A8D">
        <w:rPr>
          <w:rFonts w:ascii="Times New Roman" w:hAnsi="Times New Roman"/>
          <w:sz w:val="24"/>
          <w:szCs w:val="24"/>
        </w:rPr>
        <w:t>. По требованию Заказчика в течение 2 (двух) рабочих дней информировать в письменном виде о ходе выполняемых работ, а также доводить до сведения Заказчика обо всех обстоятельствах, которые могут существенно повлиять на качество и сроки выполнения работ.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1</w:t>
      </w:r>
      <w:r w:rsidR="00F05330" w:rsidRPr="00FD3A8D">
        <w:rPr>
          <w:rFonts w:ascii="Times New Roman" w:hAnsi="Times New Roman"/>
          <w:sz w:val="24"/>
          <w:szCs w:val="24"/>
        </w:rPr>
        <w:t>. Подрядчик (и его субподрядчики) обязан передат</w:t>
      </w:r>
      <w:r w:rsidR="006C7F51" w:rsidRPr="00FD3A8D">
        <w:rPr>
          <w:rFonts w:ascii="Times New Roman" w:hAnsi="Times New Roman"/>
          <w:sz w:val="24"/>
          <w:szCs w:val="24"/>
        </w:rPr>
        <w:t>ь Заказчику исключительные права</w:t>
      </w:r>
      <w:r w:rsidR="00F05330" w:rsidRPr="00FD3A8D">
        <w:rPr>
          <w:rFonts w:ascii="Times New Roman" w:hAnsi="Times New Roman"/>
          <w:sz w:val="24"/>
          <w:szCs w:val="24"/>
        </w:rPr>
        <w:t xml:space="preserve"> на результаты интеллектуальной деятельности, полученн</w:t>
      </w:r>
      <w:r w:rsidR="006A4B9B" w:rsidRPr="00FD3A8D">
        <w:rPr>
          <w:rFonts w:ascii="Times New Roman" w:hAnsi="Times New Roman"/>
          <w:sz w:val="24"/>
          <w:szCs w:val="24"/>
        </w:rPr>
        <w:t>ы</w:t>
      </w:r>
      <w:r w:rsidR="00F05330" w:rsidRPr="00FD3A8D">
        <w:rPr>
          <w:rFonts w:ascii="Times New Roman" w:hAnsi="Times New Roman"/>
          <w:sz w:val="24"/>
          <w:szCs w:val="24"/>
        </w:rPr>
        <w:t>е в ходе исполнения настоящего До</w:t>
      </w:r>
      <w:r w:rsidR="004E2C4A" w:rsidRPr="00FD3A8D">
        <w:rPr>
          <w:rFonts w:ascii="Times New Roman" w:hAnsi="Times New Roman"/>
          <w:sz w:val="24"/>
          <w:szCs w:val="24"/>
        </w:rPr>
        <w:t>говора, в том числе на проектно-сметную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документацию. Подрядчик не сохраняет за собой право использовать самостоятельно или предоставлять аналогичное право на использование какого-либо из результатов Работ по настоящему Договору третьим лицам.</w:t>
      </w:r>
    </w:p>
    <w:p w:rsidR="00F05330" w:rsidRPr="00FD3A8D" w:rsidRDefault="00F36946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.4.1</w:t>
      </w:r>
      <w:r w:rsidR="00A933E3" w:rsidRPr="00FD3A8D">
        <w:rPr>
          <w:rFonts w:ascii="Times New Roman" w:hAnsi="Times New Roman"/>
          <w:sz w:val="24"/>
          <w:szCs w:val="24"/>
        </w:rPr>
        <w:t>2</w:t>
      </w:r>
      <w:r w:rsidR="00F05330" w:rsidRPr="00FD3A8D">
        <w:rPr>
          <w:rFonts w:ascii="Times New Roman" w:hAnsi="Times New Roman"/>
          <w:sz w:val="24"/>
          <w:szCs w:val="24"/>
        </w:rPr>
        <w:t>. Не разглашать и не передавать третьим лицам ставшую известной в связи с исполнением настоящего Договора информацию.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1"/>
        </w:rPr>
        <w:lastRenderedPageBreak/>
        <w:t>5</w:t>
      </w:r>
      <w:r w:rsidR="00F05330" w:rsidRPr="00FD3A8D">
        <w:rPr>
          <w:spacing w:val="1"/>
        </w:rPr>
        <w:t>.4.1</w:t>
      </w:r>
      <w:r w:rsidR="00A933E3" w:rsidRPr="00FD3A8D">
        <w:rPr>
          <w:spacing w:val="1"/>
        </w:rPr>
        <w:t>3</w:t>
      </w:r>
      <w:r w:rsidR="00F05330" w:rsidRPr="00FD3A8D">
        <w:rPr>
          <w:spacing w:val="1"/>
        </w:rPr>
        <w:t>. Обеспечивать выполнение необходимых мероприятий по технике безопасности и охране труда, по</w:t>
      </w:r>
      <w:r w:rsidR="00F05330" w:rsidRPr="00FD3A8D">
        <w:rPr>
          <w:spacing w:val="-1"/>
        </w:rPr>
        <w:t xml:space="preserve"> противопожарной безопасности, охране окружающей среды.</w:t>
      </w:r>
    </w:p>
    <w:p w:rsidR="00F05330" w:rsidRPr="009D38DA" w:rsidRDefault="00F36946" w:rsidP="00C83EB5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9D38DA">
        <w:rPr>
          <w:spacing w:val="-1"/>
        </w:rPr>
        <w:t>5</w:t>
      </w:r>
      <w:r w:rsidR="00F05330" w:rsidRPr="009D38DA">
        <w:rPr>
          <w:spacing w:val="-1"/>
        </w:rPr>
        <w:t>.4.1</w:t>
      </w:r>
      <w:r w:rsidR="00A933E3" w:rsidRPr="009D38DA">
        <w:rPr>
          <w:spacing w:val="-1"/>
        </w:rPr>
        <w:t>4</w:t>
      </w:r>
      <w:r w:rsidR="00F05330" w:rsidRPr="009D38DA">
        <w:rPr>
          <w:spacing w:val="-1"/>
        </w:rPr>
        <w:t xml:space="preserve">. </w:t>
      </w:r>
      <w:r w:rsidR="009D38DA" w:rsidRPr="009D38DA">
        <w:rPr>
          <w:color w:val="000000"/>
          <w:spacing w:val="-1"/>
          <w:shd w:val="clear" w:color="auto" w:fill="FFFFFF"/>
        </w:rPr>
        <w:t>Стоимость проектируемых работ по капитальному ремонту не должна превышать предельную стоимость работ по видам ремонта, установленную нормативным актом</w:t>
      </w:r>
      <w:r w:rsidR="009D38DA" w:rsidRPr="009D38DA">
        <w:rPr>
          <w:rStyle w:val="apple-converted-space"/>
          <w:color w:val="000000"/>
          <w:spacing w:val="-1"/>
          <w:shd w:val="clear" w:color="auto" w:fill="FFFFFF"/>
        </w:rPr>
        <w:t> </w:t>
      </w:r>
      <w:r w:rsidR="009D38DA" w:rsidRPr="009D38DA">
        <w:rPr>
          <w:color w:val="000000"/>
          <w:shd w:val="clear" w:color="auto" w:fill="FFFFFF"/>
        </w:rPr>
        <w:t>Правительства Еврейской автономной области,</w:t>
      </w:r>
      <w:r w:rsidR="009D38DA" w:rsidRPr="009D38DA">
        <w:rPr>
          <w:rStyle w:val="apple-converted-space"/>
          <w:color w:val="000000"/>
          <w:shd w:val="clear" w:color="auto" w:fill="FFFFFF"/>
        </w:rPr>
        <w:t> </w:t>
      </w:r>
      <w:r w:rsidR="009D38DA" w:rsidRPr="009D38DA">
        <w:rPr>
          <w:color w:val="000000"/>
          <w:spacing w:val="-1"/>
          <w:shd w:val="clear" w:color="auto" w:fill="FFFFFF"/>
        </w:rPr>
        <w:t>указанную в техническом задании по каждому виду работ (Приложение№</w:t>
      </w:r>
      <w:r w:rsidR="00D34A17">
        <w:rPr>
          <w:color w:val="000000"/>
          <w:spacing w:val="-1"/>
          <w:shd w:val="clear" w:color="auto" w:fill="FFFFFF"/>
        </w:rPr>
        <w:t>1</w:t>
      </w:r>
      <w:r w:rsidR="009D38DA" w:rsidRPr="009D38DA">
        <w:rPr>
          <w:color w:val="000000"/>
          <w:spacing w:val="-1"/>
          <w:shd w:val="clear" w:color="auto" w:fill="FFFFFF"/>
        </w:rPr>
        <w:t xml:space="preserve"> к договору). В случае превышения предельной стоимости проектируемых работ Подрядчик обосновывает принятие данных технических решений и в течении 5-ти рабочих дней согласовывает их с Заказчиком. Без согласования дальнейшее выполнение работ не допускается</w:t>
      </w:r>
      <w:r w:rsidR="00F05330" w:rsidRPr="009D38DA">
        <w:rPr>
          <w:spacing w:val="-1"/>
        </w:rPr>
        <w:t>.</w:t>
      </w:r>
    </w:p>
    <w:p w:rsidR="00F05330" w:rsidRPr="00FD3A8D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.4.1</w:t>
      </w:r>
      <w:r w:rsidR="00A933E3" w:rsidRPr="00FD3A8D">
        <w:rPr>
          <w:spacing w:val="-1"/>
        </w:rPr>
        <w:t>5</w:t>
      </w:r>
      <w:r w:rsidR="00F05330" w:rsidRPr="00FD3A8D">
        <w:rPr>
          <w:spacing w:val="-1"/>
        </w:rPr>
        <w:t>. Предусматривать к использованию при проектировании материалы, оборудование, конструкции и детали</w:t>
      </w:r>
      <w:r w:rsidR="008616C4" w:rsidRPr="00FD3A8D">
        <w:rPr>
          <w:spacing w:val="-1"/>
        </w:rPr>
        <w:t>,</w:t>
      </w:r>
      <w:r w:rsidR="00F05330" w:rsidRPr="00FD3A8D">
        <w:rPr>
          <w:spacing w:val="-1"/>
        </w:rPr>
        <w:t xml:space="preserve"> </w:t>
      </w:r>
      <w:r w:rsidR="0014048B" w:rsidRPr="00FD3A8D">
        <w:rPr>
          <w:spacing w:val="-1"/>
        </w:rPr>
        <w:t>соответствующие</w:t>
      </w:r>
      <w:r w:rsidR="00F05330" w:rsidRPr="00FD3A8D">
        <w:rPr>
          <w:spacing w:val="-1"/>
        </w:rPr>
        <w:t xml:space="preserve"> государственным стандартам и техническим условиям</w:t>
      </w:r>
      <w:r w:rsidR="0014048B" w:rsidRPr="00FD3A8D">
        <w:rPr>
          <w:spacing w:val="-1"/>
        </w:rPr>
        <w:t>.</w:t>
      </w:r>
    </w:p>
    <w:p w:rsidR="00424955" w:rsidRDefault="00F36946" w:rsidP="00C83EB5">
      <w:pPr>
        <w:ind w:firstLine="708"/>
        <w:jc w:val="both"/>
        <w:rPr>
          <w:spacing w:val="-1"/>
        </w:rPr>
      </w:pPr>
      <w:r>
        <w:rPr>
          <w:spacing w:val="-1"/>
        </w:rPr>
        <w:t>5</w:t>
      </w:r>
      <w:r w:rsidR="00F05330" w:rsidRPr="00FD3A8D">
        <w:rPr>
          <w:spacing w:val="-1"/>
        </w:rPr>
        <w:t>.4.</w:t>
      </w:r>
      <w:r w:rsidR="00827AD1" w:rsidRPr="00FD3A8D">
        <w:rPr>
          <w:spacing w:val="-1"/>
        </w:rPr>
        <w:t>1</w:t>
      </w:r>
      <w:r w:rsidR="00A933E3" w:rsidRPr="00FD3A8D">
        <w:rPr>
          <w:spacing w:val="-1"/>
        </w:rPr>
        <w:t>6</w:t>
      </w:r>
      <w:r w:rsidR="00F05330" w:rsidRPr="00FD3A8D">
        <w:rPr>
          <w:spacing w:val="-1"/>
        </w:rPr>
        <w:t xml:space="preserve">. В локальных сметных расчетах при выборе материалов и оборудования руководствоваться </w:t>
      </w:r>
      <w:r w:rsidR="0014048B" w:rsidRPr="00FD3A8D">
        <w:rPr>
          <w:spacing w:val="-1"/>
        </w:rPr>
        <w:t>Ф</w:t>
      </w:r>
      <w:r w:rsidR="00F05330" w:rsidRPr="00FD3A8D">
        <w:rPr>
          <w:spacing w:val="-1"/>
        </w:rPr>
        <w:t>ССЦ-2001. В процессе проектирования уведомлять Заказ</w:t>
      </w:r>
      <w:r w:rsidR="0014048B" w:rsidRPr="00FD3A8D">
        <w:rPr>
          <w:spacing w:val="-1"/>
        </w:rPr>
        <w:t>чика об отсутствующих материалах</w:t>
      </w:r>
      <w:r w:rsidR="00827AD1" w:rsidRPr="00FD3A8D">
        <w:rPr>
          <w:spacing w:val="-1"/>
        </w:rPr>
        <w:t xml:space="preserve"> и оборудовании</w:t>
      </w:r>
      <w:r w:rsidR="00F05330" w:rsidRPr="00FD3A8D">
        <w:rPr>
          <w:spacing w:val="-1"/>
        </w:rPr>
        <w:t xml:space="preserve"> в указанных сборниках цен на материалы и оборудование. При отсутствии в указанных сборниках цен на материалы и оборудование, с согласия Заказчика, возможно применение стоимостных</w:t>
      </w:r>
      <w:r w:rsidR="006A4B9B" w:rsidRPr="00FD3A8D">
        <w:rPr>
          <w:spacing w:val="-1"/>
        </w:rPr>
        <w:t xml:space="preserve"> предложений фирм поставщиков, с</w:t>
      </w:r>
      <w:r w:rsidR="00F05330" w:rsidRPr="00FD3A8D">
        <w:rPr>
          <w:spacing w:val="-1"/>
        </w:rPr>
        <w:t xml:space="preserve"> приложением подтверждающих документов, не менее 3-х предложений от разных организаций.</w:t>
      </w:r>
    </w:p>
    <w:p w:rsidR="00D06036" w:rsidRDefault="00D06036" w:rsidP="00C83EB5">
      <w:pPr>
        <w:ind w:firstLine="708"/>
        <w:jc w:val="both"/>
        <w:rPr>
          <w:spacing w:val="-1"/>
        </w:rPr>
      </w:pPr>
    </w:p>
    <w:p w:rsidR="00D06036" w:rsidRDefault="00D06036" w:rsidP="00C83EB5">
      <w:pPr>
        <w:ind w:firstLine="708"/>
        <w:jc w:val="both"/>
        <w:rPr>
          <w:spacing w:val="-1"/>
        </w:rPr>
      </w:pPr>
    </w:p>
    <w:p w:rsidR="00F05330" w:rsidRDefault="00D7296F" w:rsidP="00C83EB5">
      <w:pPr>
        <w:ind w:firstLine="708"/>
        <w:jc w:val="center"/>
        <w:rPr>
          <w:b/>
        </w:rPr>
      </w:pPr>
      <w:r>
        <w:rPr>
          <w:b/>
        </w:rPr>
        <w:t xml:space="preserve"> 6</w:t>
      </w:r>
      <w:r w:rsidR="00F05330" w:rsidRPr="00FD3A8D">
        <w:rPr>
          <w:b/>
        </w:rPr>
        <w:t>. Сдача и приемка работ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4E2C4A" w:rsidRPr="00FD3A8D">
        <w:t>.1. Передача проектно-сметной</w:t>
      </w:r>
      <w:r w:rsidR="00F05330" w:rsidRPr="00FD3A8D">
        <w:t xml:space="preserve"> документации, оформленной в порядке, установленном действующим законодательством, осуществляется Подрядчиком по окончании работ, с приложением акта </w:t>
      </w:r>
      <w:r w:rsidR="00424955" w:rsidRPr="00FD3A8D">
        <w:t>сдачи-</w:t>
      </w:r>
      <w:r w:rsidR="00F05330" w:rsidRPr="00FD3A8D">
        <w:t>приемки и накладной, в следующем составе:</w:t>
      </w:r>
    </w:p>
    <w:p w:rsidR="004E2C4A" w:rsidRPr="00FD3A8D" w:rsidRDefault="004E2C4A" w:rsidP="00C83EB5">
      <w:pPr>
        <w:pStyle w:val="ac"/>
        <w:numPr>
          <w:ilvl w:val="0"/>
          <w:numId w:val="1"/>
        </w:numPr>
        <w:ind w:firstLine="708"/>
        <w:contextualSpacing w:val="0"/>
        <w:jc w:val="both"/>
      </w:pPr>
      <w:r w:rsidRPr="00FD3A8D">
        <w:t>Технический отчёт по результатам обследования;</w:t>
      </w:r>
    </w:p>
    <w:p w:rsidR="00F05330" w:rsidRPr="00FD3A8D" w:rsidRDefault="004E2C4A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>Рабоча</w:t>
      </w:r>
      <w:r w:rsidR="00F05330" w:rsidRPr="00FD3A8D">
        <w:t>я документация;</w:t>
      </w:r>
    </w:p>
    <w:p w:rsidR="00F05330" w:rsidRPr="00FD3A8D" w:rsidRDefault="006A4B9B" w:rsidP="00C83EB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 w:rsidRPr="00FD3A8D">
        <w:t xml:space="preserve">Сметная документация, </w:t>
      </w:r>
    </w:p>
    <w:p w:rsidR="00F05330" w:rsidRPr="00FD3A8D" w:rsidRDefault="00D7296F" w:rsidP="00C83EB5">
      <w:pPr>
        <w:pStyle w:val="FORMATTEXT"/>
        <w:ind w:firstLine="708"/>
        <w:jc w:val="both"/>
      </w:pPr>
      <w:r>
        <w:t>6</w:t>
      </w:r>
      <w:r w:rsidR="00F05330" w:rsidRPr="00FD3A8D">
        <w:t xml:space="preserve">.2. Подрядчик обязан в течение одного рабочего дня письменно уведомить Заказчика о завершении работ по </w:t>
      </w:r>
      <w:r w:rsidR="004E2C4A" w:rsidRPr="00FD3A8D">
        <w:t xml:space="preserve">Договору и готовности проектно-сметной </w:t>
      </w:r>
      <w:r w:rsidR="00F05330" w:rsidRPr="00FD3A8D">
        <w:t>документации к передаче. Заказчик не позднее одного рабочего дня после получени</w:t>
      </w:r>
      <w:r w:rsidR="00F43646" w:rsidRPr="00FD3A8D">
        <w:t>я</w:t>
      </w:r>
      <w:r w:rsidR="00F05330" w:rsidRPr="00FD3A8D">
        <w:t xml:space="preserve"> уведомления Подрядчика организует приемку результата работ.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.3. Прием</w:t>
      </w:r>
      <w:r w:rsidR="004E2C4A" w:rsidRPr="00FD3A8D">
        <w:t>ка и оценка Заказчиком проектно-сметной</w:t>
      </w:r>
      <w:r w:rsidR="00F05330" w:rsidRPr="00FD3A8D">
        <w:t xml:space="preserve"> документации осуществляется в соответствии с положениями Договора и действующими нормативными правовыми документами. 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B6425E" w:rsidRPr="00FD3A8D">
        <w:t xml:space="preserve">.4. Заказчик в течение </w:t>
      </w:r>
      <w:r w:rsidR="001B36F1">
        <w:rPr>
          <w:u w:val="single"/>
        </w:rPr>
        <w:t>10</w:t>
      </w:r>
      <w:r w:rsidR="00F05330" w:rsidRPr="00FD3A8D">
        <w:t xml:space="preserve"> рабочих дней со дня получения в соответствии с пунктом 5.1. Договора</w:t>
      </w:r>
      <w:r w:rsidR="007349A6" w:rsidRPr="00FD3A8D">
        <w:t xml:space="preserve"> документации, </w:t>
      </w:r>
      <w:r w:rsidR="00F05330" w:rsidRPr="00FD3A8D">
        <w:t xml:space="preserve">обязан передать Подрядчику подписанный акт </w:t>
      </w:r>
      <w:r w:rsidR="00424955" w:rsidRPr="00FD3A8D">
        <w:t>сдачи-</w:t>
      </w:r>
      <w:r w:rsidR="00A933E3" w:rsidRPr="00FD3A8D">
        <w:t>приемки</w:t>
      </w:r>
      <w:r w:rsidR="00B24D91" w:rsidRPr="00FD3A8D">
        <w:t xml:space="preserve"> </w:t>
      </w:r>
      <w:r w:rsidR="00FE0C79" w:rsidRPr="00FD3A8D">
        <w:t xml:space="preserve">(по форме, установленной в Приложении </w:t>
      </w:r>
      <w:r w:rsidR="00176D37" w:rsidRPr="00FD3A8D">
        <w:t>№</w:t>
      </w:r>
      <w:r w:rsidR="00D34A17">
        <w:t>3</w:t>
      </w:r>
      <w:r w:rsidR="00FE0C79" w:rsidRPr="00FD3A8D">
        <w:t xml:space="preserve">) </w:t>
      </w:r>
      <w:r w:rsidR="00F05330" w:rsidRPr="00FD3A8D">
        <w:t>или мотивиров</w:t>
      </w:r>
      <w:r w:rsidR="004E2C4A" w:rsidRPr="00FD3A8D">
        <w:t>анный отказ от приемки проектно-сметной</w:t>
      </w:r>
      <w:r w:rsidR="00F05330" w:rsidRPr="00FD3A8D">
        <w:t xml:space="preserve"> документации.</w:t>
      </w:r>
      <w:r w:rsidR="007349A6" w:rsidRPr="00FD3A8D">
        <w:t xml:space="preserve"> Подрядчик должен согласовать данный акт </w:t>
      </w:r>
      <w:r w:rsidR="007349A6" w:rsidRPr="00FD3A8D">
        <w:rPr>
          <w:rFonts w:eastAsiaTheme="minorHAnsi"/>
          <w:lang w:eastAsia="en-US"/>
        </w:rPr>
        <w:t>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F05330" w:rsidRPr="00FD3A8D" w:rsidRDefault="00D7296F" w:rsidP="00C83EB5">
      <w:pPr>
        <w:ind w:firstLine="708"/>
        <w:jc w:val="both"/>
      </w:pPr>
      <w:r>
        <w:t>6</w:t>
      </w:r>
      <w:r w:rsidR="00F05330" w:rsidRPr="00FD3A8D">
        <w:t>.5. В случае мотивированного отказ</w:t>
      </w:r>
      <w:r w:rsidR="005F2E84" w:rsidRPr="00FD3A8D">
        <w:t>а Заказчика от приемки проектно-сметной</w:t>
      </w:r>
      <w:r w:rsidR="00F05330" w:rsidRPr="00FD3A8D">
        <w:t xml:space="preserve"> документации по причине обнаружения недостатков в разра</w:t>
      </w:r>
      <w:r w:rsidR="005F2E84" w:rsidRPr="00FD3A8D">
        <w:t>ботанной проектно-сметной</w:t>
      </w:r>
      <w:r w:rsidR="00297F01" w:rsidRPr="00FD3A8D">
        <w:t xml:space="preserve"> документации,</w:t>
      </w:r>
      <w:r w:rsidR="00F05330" w:rsidRPr="00FD3A8D">
        <w:t xml:space="preserve"> Подрядчик обязан безвозмездно внести изменения</w:t>
      </w:r>
      <w:r w:rsidR="009F6491">
        <w:t>,</w:t>
      </w:r>
      <w:r w:rsidR="00F05330" w:rsidRPr="00FD3A8D">
        <w:t xml:space="preserve"> проведя при этом, при необходимости, дополнительные работы. При этом все исправления, доработки и дополнения в </w:t>
      </w:r>
      <w:r w:rsidR="005F2E84" w:rsidRPr="00FD3A8D">
        <w:t xml:space="preserve">проектно-сметную документацию </w:t>
      </w:r>
      <w:r w:rsidR="00F05330" w:rsidRPr="00FD3A8D">
        <w:t>вносятся Подрядчиком в срок, указанный Заказчиком.</w:t>
      </w:r>
    </w:p>
    <w:p w:rsidR="00F05330" w:rsidRPr="00FD3A8D" w:rsidRDefault="00D7296F" w:rsidP="00C83EB5">
      <w:pPr>
        <w:pStyle w:val="a6"/>
        <w:spacing w:after="0"/>
        <w:ind w:left="0" w:firstLine="708"/>
        <w:jc w:val="both"/>
      </w:pPr>
      <w:r>
        <w:t>6</w:t>
      </w:r>
      <w:r w:rsidR="00F05330" w:rsidRPr="00FD3A8D">
        <w:t xml:space="preserve">.6. Подрядчик передает разработанную </w:t>
      </w:r>
      <w:r w:rsidR="005F2E84" w:rsidRPr="00FD3A8D">
        <w:t>проектно-сметную</w:t>
      </w:r>
      <w:r w:rsidR="00F05330" w:rsidRPr="00FD3A8D">
        <w:t xml:space="preserve"> документацию Заказчику в отношении объекта по накладной и акту </w:t>
      </w:r>
      <w:r w:rsidR="00A933E3" w:rsidRPr="00FD3A8D">
        <w:t>сдачи-</w:t>
      </w:r>
      <w:r w:rsidR="00F05330" w:rsidRPr="00FD3A8D">
        <w:t>приемки в виде:</w:t>
      </w:r>
    </w:p>
    <w:p w:rsidR="00F05330" w:rsidRPr="00FD3A8D" w:rsidRDefault="00F05330" w:rsidP="00C83EB5">
      <w:pPr>
        <w:pStyle w:val="a6"/>
        <w:spacing w:after="0"/>
        <w:ind w:left="0" w:firstLine="708"/>
        <w:jc w:val="both"/>
      </w:pPr>
      <w:r w:rsidRPr="00FD3A8D">
        <w:t xml:space="preserve">- 4 экземпляра в бумажном сброшюрованном виде (шрифт 12, наименование шрифта – </w:t>
      </w:r>
      <w:r w:rsidRPr="00FD3A8D">
        <w:rPr>
          <w:lang w:val="en-US"/>
        </w:rPr>
        <w:t>Times</w:t>
      </w:r>
      <w:r w:rsidRPr="00FD3A8D">
        <w:t xml:space="preserve"> </w:t>
      </w:r>
      <w:r w:rsidRPr="00FD3A8D">
        <w:rPr>
          <w:lang w:val="en-US"/>
        </w:rPr>
        <w:t>New</w:t>
      </w:r>
      <w:r w:rsidRPr="00FD3A8D">
        <w:t xml:space="preserve"> </w:t>
      </w:r>
      <w:r w:rsidRPr="00FD3A8D">
        <w:rPr>
          <w:lang w:val="en-US"/>
        </w:rPr>
        <w:t>Roman</w:t>
      </w:r>
      <w:r w:rsidRPr="00FD3A8D">
        <w:t>);</w:t>
      </w:r>
    </w:p>
    <w:p w:rsidR="00F05330" w:rsidRPr="00FD3A8D" w:rsidRDefault="00F05330" w:rsidP="00C83EB5">
      <w:pPr>
        <w:ind w:firstLine="708"/>
        <w:jc w:val="both"/>
      </w:pPr>
      <w:r w:rsidRPr="00FD3A8D">
        <w:lastRenderedPageBreak/>
        <w:t>- 1 экземпляр в электронном виде (текстовая часть – в «</w:t>
      </w:r>
      <w:proofErr w:type="spellStart"/>
      <w:r w:rsidRPr="00FD3A8D">
        <w:t>Word</w:t>
      </w:r>
      <w:proofErr w:type="spellEnd"/>
      <w:r w:rsidRPr="00FD3A8D">
        <w:t>»; раздел сметная документация в электронном виде в формате «</w:t>
      </w:r>
      <w:r w:rsidRPr="00FD3A8D">
        <w:rPr>
          <w:lang w:val="en-US"/>
        </w:rPr>
        <w:t>excel</w:t>
      </w:r>
      <w:r w:rsidRPr="00FD3A8D">
        <w:t xml:space="preserve">», и в формате файлов </w:t>
      </w:r>
      <w:r w:rsidR="0014048B" w:rsidRPr="00FD3A8D">
        <w:t>Гранд-смета</w:t>
      </w:r>
      <w:r w:rsidRPr="00FD3A8D">
        <w:t>; графическая часть – в «</w:t>
      </w:r>
      <w:r w:rsidRPr="00FD3A8D">
        <w:rPr>
          <w:lang w:val="en-US"/>
        </w:rPr>
        <w:t>Portable</w:t>
      </w:r>
      <w:r w:rsidRPr="00FD3A8D">
        <w:t xml:space="preserve"> </w:t>
      </w:r>
      <w:r w:rsidRPr="00FD3A8D">
        <w:rPr>
          <w:lang w:val="en-US"/>
        </w:rPr>
        <w:t>Document</w:t>
      </w:r>
      <w:r w:rsidRPr="00FD3A8D">
        <w:t xml:space="preserve"> </w:t>
      </w:r>
      <w:r w:rsidRPr="00FD3A8D">
        <w:rPr>
          <w:lang w:val="en-US"/>
        </w:rPr>
        <w:t>Format</w:t>
      </w:r>
      <w:r w:rsidRPr="00FD3A8D">
        <w:t>»</w:t>
      </w:r>
      <w:r w:rsidRPr="00FD3A8D">
        <w:rPr>
          <w:lang w:val="en-US"/>
        </w:rPr>
        <w:t> </w:t>
      </w:r>
      <w:r w:rsidRPr="00FD3A8D">
        <w:t>(</w:t>
      </w:r>
      <w:r w:rsidRPr="00FD3A8D">
        <w:rPr>
          <w:lang w:val="en-US"/>
        </w:rPr>
        <w:t>PDF</w:t>
      </w:r>
      <w:r w:rsidRPr="00FD3A8D">
        <w:t xml:space="preserve">), </w:t>
      </w:r>
      <w:proofErr w:type="spellStart"/>
      <w:r w:rsidRPr="00FD3A8D">
        <w:rPr>
          <w:lang w:val="en-US"/>
        </w:rPr>
        <w:t>AutoCad</w:t>
      </w:r>
      <w:proofErr w:type="spellEnd"/>
      <w:r w:rsidRPr="00FD3A8D">
        <w:t xml:space="preserve"> (</w:t>
      </w:r>
      <w:r w:rsidRPr="00FD3A8D">
        <w:rPr>
          <w:lang w:val="en-US"/>
        </w:rPr>
        <w:t>DWG</w:t>
      </w:r>
      <w:r w:rsidRPr="00FD3A8D">
        <w:t>).</w:t>
      </w:r>
    </w:p>
    <w:p w:rsidR="001C18CF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2E84" w:rsidRPr="00FD3A8D">
        <w:rPr>
          <w:rFonts w:ascii="Times New Roman" w:hAnsi="Times New Roman"/>
          <w:sz w:val="24"/>
          <w:szCs w:val="24"/>
        </w:rPr>
        <w:t>.7.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документация, выполненная Подрядчиком с отклонениями от условий Договора, от положений </w:t>
      </w:r>
      <w:r w:rsidR="005F2E84" w:rsidRPr="00FD3A8D">
        <w:rPr>
          <w:rFonts w:ascii="Times New Roman" w:hAnsi="Times New Roman"/>
          <w:sz w:val="24"/>
          <w:szCs w:val="24"/>
        </w:rPr>
        <w:t>Технического задания</w:t>
      </w:r>
      <w:r w:rsidR="005A4D44" w:rsidRPr="00FD3A8D">
        <w:rPr>
          <w:rFonts w:ascii="Times New Roman" w:hAnsi="Times New Roman"/>
          <w:sz w:val="24"/>
          <w:szCs w:val="24"/>
        </w:rPr>
        <w:t xml:space="preserve"> на проектирование</w:t>
      </w:r>
      <w:r w:rsidR="00F05330" w:rsidRPr="00FD3A8D">
        <w:rPr>
          <w:rFonts w:ascii="Times New Roman" w:hAnsi="Times New Roman"/>
          <w:sz w:val="24"/>
          <w:szCs w:val="24"/>
        </w:rPr>
        <w:t xml:space="preserve">, исходной документации, а также от требований Градостроительного кодекса РФ, постановления Правительства РФ от 16.02.2008 № 87, постановления Правительства РФ от 13.04.2010 № 235, ГОСТа </w:t>
      </w:r>
      <w:r w:rsidR="00566593" w:rsidRPr="00FD3A8D">
        <w:rPr>
          <w:rFonts w:ascii="Times New Roman" w:hAnsi="Times New Roman"/>
          <w:sz w:val="24"/>
          <w:szCs w:val="24"/>
        </w:rPr>
        <w:t>Р 21.1101-2013</w:t>
      </w:r>
      <w:r w:rsidR="00F05330" w:rsidRPr="00FD3A8D">
        <w:rPr>
          <w:rFonts w:ascii="Times New Roman" w:hAnsi="Times New Roman"/>
          <w:sz w:val="24"/>
          <w:szCs w:val="24"/>
        </w:rPr>
        <w:t>, и иных технических регламентов, строительных норм и правил, не подлежит приемке и оплате Заказчиком до устранения отклонений.</w:t>
      </w:r>
    </w:p>
    <w:p w:rsidR="007C43A9" w:rsidRDefault="007C43A9" w:rsidP="00C83EB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5330" w:rsidRPr="00FD3A8D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FD3A8D">
        <w:rPr>
          <w:rFonts w:ascii="Times New Roman" w:hAnsi="Times New Roman"/>
          <w:sz w:val="24"/>
          <w:szCs w:val="24"/>
        </w:rPr>
        <w:t>.1.1.  Случаями непреодолимой силы считаются, в частности, следующие события: наводнение, землетрясение, пожар иные стихийные бедствия, война, военные действия, акты органов власти и управления, влияющие на исполнение обязательств.</w:t>
      </w:r>
    </w:p>
    <w:p w:rsidR="00767384" w:rsidRPr="00FD3A8D" w:rsidRDefault="00767384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Доказательством наличия вышеуказанных обстоятельств и их продолжительности являются справки, выданные уполномоченными организациями в соответствии с действующим законодательством РФ.</w:t>
      </w:r>
    </w:p>
    <w:p w:rsidR="0076738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.2.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срок до 2 (двух) дней уведомить другую Сторону о наступлении такого события или обстоятельства с указанием обязательств по Договору, выполнение которых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  <w:r w:rsidR="00767384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800B2B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67384" w:rsidRPr="00800B2B">
        <w:rPr>
          <w:rFonts w:ascii="Times New Roman" w:hAnsi="Times New Roman"/>
          <w:sz w:val="24"/>
          <w:szCs w:val="24"/>
        </w:rPr>
        <w:t xml:space="preserve">.3. </w:t>
      </w:r>
      <w:r w:rsidR="00767384" w:rsidRPr="00800B2B">
        <w:rPr>
          <w:rFonts w:ascii="Times New Roman" w:hAnsi="Times New Roman"/>
          <w:sz w:val="24"/>
          <w:szCs w:val="24"/>
          <w:shd w:val="clear" w:color="auto" w:fill="FAFBFE"/>
        </w:rPr>
        <w:t>Если о наступлении вышеупомянутых обстоятельствах не будет сообщено своевременно, то пострадавшая от непреодолимой силы сторона не вправе на нее ссылаться, кроме того случая, когда обстоятельство непреодолимой силы препятствует направлению такого сообщения в срок.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5330" w:rsidRPr="00800B2B">
        <w:rPr>
          <w:rFonts w:ascii="Times New Roman" w:hAnsi="Times New Roman"/>
          <w:sz w:val="24"/>
          <w:szCs w:val="24"/>
        </w:rPr>
        <w:t>.</w:t>
      </w:r>
      <w:r w:rsidR="00767384" w:rsidRPr="00800B2B">
        <w:rPr>
          <w:rFonts w:ascii="Times New Roman" w:hAnsi="Times New Roman"/>
          <w:sz w:val="24"/>
          <w:szCs w:val="24"/>
        </w:rPr>
        <w:t>4</w:t>
      </w:r>
      <w:r w:rsidR="00F05330" w:rsidRPr="00800B2B">
        <w:rPr>
          <w:rFonts w:ascii="Times New Roman" w:hAnsi="Times New Roman"/>
          <w:sz w:val="24"/>
          <w:szCs w:val="24"/>
        </w:rPr>
        <w:t>. Если, по мнению</w:t>
      </w:r>
      <w:r w:rsidR="00F05330" w:rsidRPr="00FD3A8D">
        <w:rPr>
          <w:rFonts w:ascii="Times New Roman" w:hAnsi="Times New Roman"/>
          <w:sz w:val="24"/>
          <w:szCs w:val="24"/>
        </w:rPr>
        <w:t xml:space="preserve"> Стороны, работы могут быть продолжены в порядке, действовавшем согласно Договору до начала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27AD1" w:rsidRPr="00FD3A8D" w:rsidRDefault="00D7296F" w:rsidP="00C83EB5">
      <w:pPr>
        <w:pStyle w:val="a8"/>
        <w:tabs>
          <w:tab w:val="left" w:pos="518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5</w:t>
      </w:r>
      <w:r w:rsidR="00827AD1" w:rsidRPr="00FD3A8D">
        <w:t>. Если форс-мажорные обстоятельства будут длиться более одного месяца, стороны встретятся, чтобы обсудить, какие меры следует принять. В случае не достижения договоренности между сторонами в течение последующего месяца, любая сторона вправе расторгнуть настоящий договор.</w:t>
      </w:r>
    </w:p>
    <w:p w:rsidR="00827AD1" w:rsidRDefault="00D7296F" w:rsidP="00C83EB5">
      <w:pPr>
        <w:pStyle w:val="a8"/>
        <w:tabs>
          <w:tab w:val="left" w:pos="623"/>
        </w:tabs>
        <w:spacing w:after="0"/>
        <w:ind w:firstLine="708"/>
        <w:jc w:val="both"/>
      </w:pPr>
      <w:r>
        <w:t>7</w:t>
      </w:r>
      <w:r w:rsidR="00827AD1" w:rsidRPr="00FD3A8D">
        <w:t>.</w:t>
      </w:r>
      <w:r w:rsidR="00767384" w:rsidRPr="00FD3A8D">
        <w:t>6</w:t>
      </w:r>
      <w:r w:rsidR="00827AD1" w:rsidRPr="00FD3A8D">
        <w:t>. Решение о полном или частичном неисполнении обязательств в силу непреодолимой силы оформляется двусторонним соглашением.</w:t>
      </w:r>
    </w:p>
    <w:p w:rsidR="000F1828" w:rsidRDefault="000F1828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Pr="00FD3A8D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5330" w:rsidRPr="00FD3A8D">
        <w:rPr>
          <w:rFonts w:ascii="Times New Roman" w:hAnsi="Times New Roman"/>
          <w:b/>
          <w:sz w:val="24"/>
          <w:szCs w:val="24"/>
        </w:rPr>
        <w:t>. Гарантии качества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.1 Подрядчик несет ответственно</w:t>
      </w:r>
      <w:r w:rsidR="00566593" w:rsidRPr="00FD3A8D">
        <w:rPr>
          <w:rFonts w:ascii="Times New Roman" w:hAnsi="Times New Roman"/>
          <w:sz w:val="24"/>
          <w:szCs w:val="24"/>
        </w:rPr>
        <w:t>сть за ненадлежащую разработку Д</w:t>
      </w:r>
      <w:r w:rsidR="00F05330" w:rsidRPr="00FD3A8D">
        <w:rPr>
          <w:rFonts w:ascii="Times New Roman" w:hAnsi="Times New Roman"/>
          <w:sz w:val="24"/>
          <w:szCs w:val="24"/>
        </w:rPr>
        <w:t>окументации, включая недостатки, обнаруженные впоследствии в ходе проведения работ по капитальному ремонту, выполняемыми на основе проектной документации, а также в процессе эксплуатации объекта после проведения работ по капитальному ремонту</w:t>
      </w:r>
      <w:r w:rsidR="006D7D25" w:rsidRPr="00FD3A8D">
        <w:rPr>
          <w:rFonts w:ascii="Times New Roman" w:hAnsi="Times New Roman"/>
          <w:sz w:val="24"/>
          <w:szCs w:val="24"/>
        </w:rPr>
        <w:t xml:space="preserve"> в течение </w:t>
      </w:r>
      <w:r w:rsidR="004C5525" w:rsidRPr="00FD3A8D">
        <w:rPr>
          <w:rFonts w:ascii="Times New Roman" w:hAnsi="Times New Roman"/>
          <w:sz w:val="24"/>
          <w:szCs w:val="24"/>
        </w:rPr>
        <w:t>5</w:t>
      </w:r>
      <w:r w:rsidR="006D7D25" w:rsidRPr="00FD3A8D">
        <w:rPr>
          <w:rFonts w:ascii="Times New Roman" w:hAnsi="Times New Roman"/>
          <w:sz w:val="24"/>
          <w:szCs w:val="24"/>
        </w:rPr>
        <w:t xml:space="preserve"> лет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0771F7" w:rsidRPr="00FD3A8D">
        <w:rPr>
          <w:rFonts w:ascii="Times New Roman" w:hAnsi="Times New Roman"/>
          <w:sz w:val="24"/>
          <w:szCs w:val="24"/>
        </w:rPr>
        <w:t xml:space="preserve">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05330" w:rsidRPr="00FD3A8D">
        <w:rPr>
          <w:rFonts w:ascii="Times New Roman" w:hAnsi="Times New Roman"/>
          <w:sz w:val="24"/>
          <w:szCs w:val="24"/>
        </w:rPr>
        <w:t>.2. Если выя</w:t>
      </w:r>
      <w:r w:rsidR="00566593" w:rsidRPr="00FD3A8D">
        <w:rPr>
          <w:rFonts w:ascii="Times New Roman" w:hAnsi="Times New Roman"/>
          <w:sz w:val="24"/>
          <w:szCs w:val="24"/>
        </w:rPr>
        <w:t>вится, что выполненная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не соответствует требованиям Договора, Заказчик письменно уведомляет об этом Подрядчика с требованием </w:t>
      </w:r>
      <w:r w:rsidR="00F05330" w:rsidRPr="00FD3A8D">
        <w:rPr>
          <w:rFonts w:ascii="Times New Roman" w:hAnsi="Times New Roman"/>
          <w:sz w:val="24"/>
          <w:szCs w:val="24"/>
        </w:rPr>
        <w:lastRenderedPageBreak/>
        <w:t>безвозмездного устранения выявленных недостатков и указанием разумных сроков для их устранения.</w:t>
      </w:r>
    </w:p>
    <w:p w:rsidR="00A9135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91354" w:rsidRPr="00FD3A8D">
        <w:rPr>
          <w:rFonts w:ascii="Times New Roman" w:hAnsi="Times New Roman"/>
          <w:sz w:val="24"/>
          <w:szCs w:val="24"/>
        </w:rPr>
        <w:t xml:space="preserve">.3. Подрядчик в случае ненадлежащего функционирования инженерных внутридомовых систем, выполненных на основе разработанной проектной документации, обязан после письменного уведомления Заказчика в течении 2-х дней выехать в обязательном порядке на место для участия в определении возникших </w:t>
      </w:r>
      <w:r w:rsidR="00A16BC6" w:rsidRPr="00FD3A8D">
        <w:rPr>
          <w:rFonts w:ascii="Times New Roman" w:hAnsi="Times New Roman"/>
          <w:sz w:val="24"/>
          <w:szCs w:val="24"/>
        </w:rPr>
        <w:t xml:space="preserve">причин </w:t>
      </w:r>
      <w:r w:rsidR="00A91354" w:rsidRPr="00FD3A8D">
        <w:rPr>
          <w:rFonts w:ascii="Times New Roman" w:hAnsi="Times New Roman"/>
          <w:sz w:val="24"/>
          <w:szCs w:val="24"/>
        </w:rPr>
        <w:t>или ситуаций.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3C84" w:rsidRPr="00FD3A8D">
        <w:rPr>
          <w:rFonts w:ascii="Times New Roman" w:hAnsi="Times New Roman"/>
          <w:sz w:val="24"/>
          <w:szCs w:val="24"/>
        </w:rPr>
        <w:t>.</w:t>
      </w:r>
      <w:r w:rsidR="00A91354" w:rsidRPr="00FD3A8D">
        <w:rPr>
          <w:rFonts w:ascii="Times New Roman" w:hAnsi="Times New Roman"/>
          <w:sz w:val="24"/>
          <w:szCs w:val="24"/>
        </w:rPr>
        <w:t>4</w:t>
      </w:r>
      <w:r w:rsidR="00C13C84" w:rsidRPr="00FD3A8D">
        <w:rPr>
          <w:rFonts w:ascii="Times New Roman" w:hAnsi="Times New Roman"/>
          <w:sz w:val="24"/>
          <w:szCs w:val="24"/>
        </w:rPr>
        <w:t xml:space="preserve">. </w:t>
      </w:r>
      <w:r w:rsidR="00F05330" w:rsidRPr="00FD3A8D">
        <w:rPr>
          <w:rFonts w:ascii="Times New Roman" w:hAnsi="Times New Roman"/>
          <w:sz w:val="24"/>
          <w:szCs w:val="24"/>
        </w:rPr>
        <w:t>Объем предоставления гарантий качества устанавливается на весь объем выполняемых работ.</w:t>
      </w:r>
    </w:p>
    <w:p w:rsidR="008B0125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B0125" w:rsidRPr="00FD3A8D">
        <w:rPr>
          <w:rFonts w:ascii="Times New Roman" w:hAnsi="Times New Roman"/>
          <w:sz w:val="24"/>
          <w:szCs w:val="24"/>
        </w:rPr>
        <w:t xml:space="preserve">.5. В случае если в течение гарантийного периода были обнаружены недостатки, за которые отвечает </w:t>
      </w:r>
      <w:r w:rsidR="000F1828">
        <w:rPr>
          <w:rFonts w:ascii="Times New Roman" w:hAnsi="Times New Roman"/>
          <w:sz w:val="24"/>
          <w:szCs w:val="24"/>
        </w:rPr>
        <w:t>П</w:t>
      </w:r>
      <w:r w:rsidR="008B0125" w:rsidRPr="00FD3A8D">
        <w:rPr>
          <w:rFonts w:ascii="Times New Roman" w:hAnsi="Times New Roman"/>
          <w:sz w:val="24"/>
          <w:szCs w:val="24"/>
        </w:rPr>
        <w:t>одрядчик, течение гарантийного срока прерывается на все время, на протяжении которого объект не может эксплуатироваться вследствие таких недостатков.</w:t>
      </w:r>
    </w:p>
    <w:p w:rsidR="00D7296F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05330" w:rsidRPr="00FD3A8D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.1. При невыполнении или ненадлежащем выполнении Подрядчиком обязательств по Договору, Подрядчик несет ответственность в следующих случаях и объемах: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.1.1.</w:t>
      </w:r>
      <w:r w:rsidR="002714AB" w:rsidRPr="00FD3A8D">
        <w:rPr>
          <w:rFonts w:ascii="Times New Roman" w:hAnsi="Times New Roman"/>
          <w:sz w:val="24"/>
          <w:szCs w:val="24"/>
        </w:rPr>
        <w:tab/>
        <w:t>За нарушение сроков,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2714AB" w:rsidRPr="00FD3A8D">
        <w:rPr>
          <w:rFonts w:ascii="Times New Roman" w:hAnsi="Times New Roman"/>
          <w:sz w:val="24"/>
          <w:szCs w:val="24"/>
        </w:rPr>
        <w:t xml:space="preserve">установленных разделом </w:t>
      </w:r>
      <w:r w:rsidR="007B660E">
        <w:rPr>
          <w:rFonts w:ascii="Times New Roman" w:hAnsi="Times New Roman"/>
          <w:sz w:val="24"/>
          <w:szCs w:val="24"/>
        </w:rPr>
        <w:t>3</w:t>
      </w:r>
      <w:r w:rsidR="002714AB" w:rsidRPr="00FD3A8D">
        <w:rPr>
          <w:rFonts w:ascii="Times New Roman" w:hAnsi="Times New Roman"/>
          <w:sz w:val="24"/>
          <w:szCs w:val="24"/>
        </w:rPr>
        <w:t xml:space="preserve"> Договора</w:t>
      </w:r>
      <w:r w:rsidR="00F05330" w:rsidRPr="00FD3A8D">
        <w:rPr>
          <w:rFonts w:ascii="Times New Roman" w:hAnsi="Times New Roman"/>
          <w:sz w:val="24"/>
          <w:szCs w:val="24"/>
        </w:rPr>
        <w:t xml:space="preserve">, Подрядчик выплачивает Заказчику пени в размере </w:t>
      </w:r>
      <w:r w:rsidR="008C3896" w:rsidRPr="00FD3A8D">
        <w:rPr>
          <w:rFonts w:ascii="Times New Roman" w:hAnsi="Times New Roman"/>
          <w:sz w:val="24"/>
          <w:szCs w:val="24"/>
        </w:rPr>
        <w:t xml:space="preserve">0,1% (ноль целых одна десятая процента) </w:t>
      </w:r>
      <w:r w:rsidR="002714AB" w:rsidRPr="00FD3A8D">
        <w:rPr>
          <w:rFonts w:ascii="Times New Roman" w:hAnsi="Times New Roman"/>
          <w:sz w:val="24"/>
          <w:szCs w:val="24"/>
        </w:rPr>
        <w:t>от цены Договора</w:t>
      </w:r>
      <w:r w:rsidR="002714AB" w:rsidRPr="00FD3A8D">
        <w:rPr>
          <w:sz w:val="24"/>
          <w:szCs w:val="24"/>
        </w:rPr>
        <w:t xml:space="preserve"> </w:t>
      </w:r>
      <w:r w:rsidR="00F05330" w:rsidRPr="00FD3A8D">
        <w:rPr>
          <w:rFonts w:ascii="Times New Roman" w:hAnsi="Times New Roman"/>
          <w:sz w:val="24"/>
          <w:szCs w:val="24"/>
        </w:rPr>
        <w:t>за каждый день просрочки до фактического исполнения обязательств или расторжения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.1.2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F05330" w:rsidRPr="00FD3A8D">
        <w:rPr>
          <w:rFonts w:ascii="Times New Roman" w:hAnsi="Times New Roman"/>
          <w:sz w:val="24"/>
          <w:szCs w:val="24"/>
        </w:rPr>
        <w:tab/>
        <w:t xml:space="preserve">При невыполнении или ненадлежащем выполнении Подрядчиком обязательств по Договору, выразившимся в несоответствии </w:t>
      </w:r>
      <w:r w:rsidR="00566593" w:rsidRPr="00FD3A8D">
        <w:rPr>
          <w:rFonts w:ascii="Times New Roman" w:hAnsi="Times New Roman"/>
          <w:sz w:val="24"/>
          <w:szCs w:val="24"/>
        </w:rPr>
        <w:t>проектно-сметной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документации требованиям Договора, Подрядчик выплачивает Заказчику штраф в размере 5% (пяти процентов) от стоимости работ по Договору, при этом исправление некачественно выполненных работ производится Подрядчиком за свой счет в срок, предусмотренный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8616C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настоящего Договора.</w:t>
      </w:r>
    </w:p>
    <w:p w:rsidR="00C13C84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Подрядчик в указанный срок не исправит в</w:t>
      </w:r>
      <w:r w:rsidR="00566593" w:rsidRPr="00FD3A8D">
        <w:rPr>
          <w:rFonts w:ascii="Times New Roman" w:hAnsi="Times New Roman"/>
          <w:sz w:val="24"/>
          <w:szCs w:val="24"/>
        </w:rPr>
        <w:t>ыявленные отклонения в проектно-сметной</w:t>
      </w:r>
      <w:r w:rsidRPr="00FD3A8D">
        <w:rPr>
          <w:rFonts w:ascii="Times New Roman" w:hAnsi="Times New Roman"/>
          <w:sz w:val="24"/>
          <w:szCs w:val="24"/>
        </w:rPr>
        <w:t xml:space="preserve"> документации, Заказчик вправе привлечь других лиц для исправления допущенных Подрядчиком отклонений </w:t>
      </w:r>
      <w:r w:rsidR="00C13C84" w:rsidRPr="00FD3A8D">
        <w:rPr>
          <w:rFonts w:ascii="Times New Roman" w:hAnsi="Times New Roman"/>
          <w:sz w:val="24"/>
          <w:szCs w:val="24"/>
        </w:rPr>
        <w:t xml:space="preserve">за счет Подрядчика и потребовать возмещения убытков.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14AB" w:rsidRPr="00FD3A8D">
        <w:rPr>
          <w:rFonts w:ascii="Times New Roman" w:hAnsi="Times New Roman"/>
          <w:sz w:val="24"/>
          <w:szCs w:val="24"/>
        </w:rPr>
        <w:t>.1.3</w:t>
      </w:r>
      <w:r w:rsidR="00F05330" w:rsidRPr="00FD3A8D">
        <w:rPr>
          <w:rFonts w:ascii="Times New Roman" w:hAnsi="Times New Roman"/>
          <w:sz w:val="24"/>
          <w:szCs w:val="24"/>
        </w:rPr>
        <w:t>. В случае нарушения условий пункта 10.1. Договора выплачивает Заказчику полную стоимость работ по настоящему Договору при каждом установленном факте нарушения обязательств, установленных пунктом 10.1. Договора.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 xml:space="preserve">.2. В случае нарушения Подрядчиком п. </w:t>
      </w:r>
      <w:r w:rsidR="007B660E">
        <w:rPr>
          <w:rFonts w:ascii="Times New Roman" w:hAnsi="Times New Roman"/>
          <w:sz w:val="24"/>
          <w:szCs w:val="24"/>
        </w:rPr>
        <w:t>5</w:t>
      </w:r>
      <w:r w:rsidR="00F05330" w:rsidRPr="00FD3A8D">
        <w:rPr>
          <w:rFonts w:ascii="Times New Roman" w:hAnsi="Times New Roman"/>
          <w:sz w:val="24"/>
          <w:szCs w:val="24"/>
        </w:rPr>
        <w:t>.4.</w:t>
      </w:r>
      <w:r w:rsidR="00297F01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 xml:space="preserve">. Договора выплачивает Заказчику штраф в размере 0,3% (ноль целых трех десятых процента) от стоимости работ по Договору за каждый день нарушения </w:t>
      </w:r>
      <w:r w:rsidR="00C13C84" w:rsidRPr="00FD3A8D">
        <w:rPr>
          <w:rFonts w:ascii="Times New Roman" w:hAnsi="Times New Roman"/>
          <w:sz w:val="24"/>
          <w:szCs w:val="24"/>
        </w:rPr>
        <w:t>срока.</w:t>
      </w:r>
    </w:p>
    <w:p w:rsidR="001D2FED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C4620" w:rsidRPr="00FD3A8D">
        <w:rPr>
          <w:rFonts w:ascii="Times New Roman" w:hAnsi="Times New Roman"/>
          <w:sz w:val="24"/>
          <w:szCs w:val="24"/>
        </w:rPr>
        <w:t xml:space="preserve">.3 </w:t>
      </w:r>
      <w:proofErr w:type="gramStart"/>
      <w:r w:rsidR="001C4620" w:rsidRPr="00FD3A8D">
        <w:rPr>
          <w:rFonts w:ascii="Times New Roman" w:hAnsi="Times New Roman"/>
          <w:sz w:val="24"/>
          <w:szCs w:val="24"/>
        </w:rPr>
        <w:t>В</w:t>
      </w:r>
      <w:proofErr w:type="gramEnd"/>
      <w:r w:rsidR="001C4620" w:rsidRPr="00FD3A8D">
        <w:rPr>
          <w:rFonts w:ascii="Times New Roman" w:hAnsi="Times New Roman"/>
          <w:sz w:val="24"/>
          <w:szCs w:val="24"/>
        </w:rPr>
        <w:t xml:space="preserve"> </w:t>
      </w:r>
      <w:r w:rsidR="00A16BC6" w:rsidRPr="00FD3A8D">
        <w:rPr>
          <w:rFonts w:ascii="Times New Roman" w:hAnsi="Times New Roman"/>
          <w:sz w:val="24"/>
          <w:szCs w:val="24"/>
        </w:rPr>
        <w:t xml:space="preserve">случае неявки </w:t>
      </w:r>
      <w:r w:rsidR="0016335A">
        <w:rPr>
          <w:rFonts w:ascii="Times New Roman" w:hAnsi="Times New Roman"/>
          <w:sz w:val="24"/>
          <w:szCs w:val="24"/>
        </w:rPr>
        <w:t xml:space="preserve">Подрядчика </w:t>
      </w:r>
      <w:r w:rsidR="00A16BC6" w:rsidRPr="00FD3A8D">
        <w:rPr>
          <w:rFonts w:ascii="Times New Roman" w:hAnsi="Times New Roman"/>
          <w:sz w:val="24"/>
          <w:szCs w:val="24"/>
        </w:rPr>
        <w:t>по письменному уведомлению Заказчика на место</w:t>
      </w:r>
      <w:r w:rsidR="00767384" w:rsidRPr="00FD3A8D">
        <w:rPr>
          <w:rFonts w:ascii="Times New Roman" w:hAnsi="Times New Roman"/>
          <w:sz w:val="24"/>
          <w:szCs w:val="24"/>
        </w:rPr>
        <w:t xml:space="preserve"> в соответствии с п. </w:t>
      </w:r>
      <w:r w:rsidR="007B660E">
        <w:rPr>
          <w:rFonts w:ascii="Times New Roman" w:hAnsi="Times New Roman"/>
          <w:sz w:val="24"/>
          <w:szCs w:val="24"/>
        </w:rPr>
        <w:t>8</w:t>
      </w:r>
      <w:r w:rsidR="00767384" w:rsidRPr="00FD3A8D">
        <w:rPr>
          <w:rFonts w:ascii="Times New Roman" w:hAnsi="Times New Roman"/>
          <w:sz w:val="24"/>
          <w:szCs w:val="24"/>
        </w:rPr>
        <w:t>.3. Договора</w:t>
      </w:r>
      <w:r w:rsidR="001D2FED" w:rsidRPr="00FD3A8D">
        <w:rPr>
          <w:rFonts w:ascii="Times New Roman" w:hAnsi="Times New Roman"/>
          <w:sz w:val="24"/>
          <w:szCs w:val="24"/>
        </w:rPr>
        <w:t xml:space="preserve"> </w:t>
      </w:r>
      <w:r w:rsidR="00345FA7" w:rsidRPr="00FD3A8D">
        <w:rPr>
          <w:rFonts w:ascii="Times New Roman" w:hAnsi="Times New Roman"/>
          <w:sz w:val="24"/>
          <w:szCs w:val="24"/>
        </w:rPr>
        <w:t>документы о выявленных недостатках оформляются без его участия. В случае несогласия с выявленными недостатками Подрядчик может назначить за свой счет проведение экспертизы, при этом не зависимо от выводов экспертов Подрядчик не имеет права требовать возмещения экспертизы с Заказчика.</w:t>
      </w:r>
      <w:r w:rsidR="00687171" w:rsidRPr="00FD3A8D">
        <w:rPr>
          <w:rFonts w:ascii="Times New Roman" w:hAnsi="Times New Roman"/>
          <w:sz w:val="24"/>
          <w:szCs w:val="24"/>
        </w:rPr>
        <w:t xml:space="preserve"> </w:t>
      </w:r>
    </w:p>
    <w:p w:rsidR="00A56644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2FED" w:rsidRPr="00FD3A8D">
        <w:rPr>
          <w:rFonts w:ascii="Times New Roman" w:hAnsi="Times New Roman"/>
          <w:sz w:val="24"/>
          <w:szCs w:val="24"/>
        </w:rPr>
        <w:t>.4. В</w:t>
      </w:r>
      <w:r w:rsidR="00687171" w:rsidRPr="00FD3A8D">
        <w:rPr>
          <w:rFonts w:ascii="Times New Roman" w:hAnsi="Times New Roman"/>
          <w:sz w:val="24"/>
          <w:szCs w:val="24"/>
        </w:rPr>
        <w:t xml:space="preserve"> случае ненадлежащего функционирования инженерных внутридомовых систем, выполненных на основе разработанной проектной документации Подрядчик обязан безвозмездно устранить</w:t>
      </w:r>
      <w:r w:rsidR="00A56644" w:rsidRPr="00FD3A8D">
        <w:rPr>
          <w:rFonts w:ascii="Times New Roman" w:hAnsi="Times New Roman"/>
          <w:sz w:val="24"/>
          <w:szCs w:val="24"/>
        </w:rPr>
        <w:t xml:space="preserve"> недостатки проектной документации в срок не более 5-ти календарных дней, и за свой счет выполнить работы по устранению недостатков в функционировании инженерных внутридомовых систем.</w:t>
      </w:r>
    </w:p>
    <w:p w:rsidR="00687171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644" w:rsidRPr="00FD3A8D">
        <w:rPr>
          <w:rFonts w:ascii="Times New Roman" w:hAnsi="Times New Roman"/>
          <w:sz w:val="24"/>
          <w:szCs w:val="24"/>
        </w:rPr>
        <w:t xml:space="preserve">.5. </w:t>
      </w:r>
      <w:r w:rsidR="00504466" w:rsidRPr="00FD3A8D">
        <w:rPr>
          <w:rFonts w:ascii="Times New Roman" w:hAnsi="Times New Roman"/>
          <w:sz w:val="24"/>
          <w:szCs w:val="24"/>
        </w:rPr>
        <w:t xml:space="preserve">В случае ненадлежащего функционирования инженерных внутридомовых систем, выполненных на основе разработанной проектной документации </w:t>
      </w:r>
      <w:r w:rsidR="00A56644" w:rsidRPr="00FD3A8D">
        <w:rPr>
          <w:rFonts w:ascii="Times New Roman" w:hAnsi="Times New Roman"/>
          <w:sz w:val="24"/>
          <w:szCs w:val="24"/>
        </w:rPr>
        <w:t xml:space="preserve">Подрядчик обязан уплатить Заказчику </w:t>
      </w:r>
      <w:r w:rsidR="006456AC" w:rsidRPr="00FD3A8D">
        <w:rPr>
          <w:rFonts w:ascii="Times New Roman" w:hAnsi="Times New Roman"/>
          <w:sz w:val="24"/>
          <w:szCs w:val="24"/>
        </w:rPr>
        <w:t xml:space="preserve">штраф </w:t>
      </w:r>
      <w:r w:rsidR="00345FA7" w:rsidRPr="00FD3A8D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7B660E">
        <w:rPr>
          <w:rFonts w:ascii="Times New Roman" w:hAnsi="Times New Roman"/>
          <w:sz w:val="24"/>
          <w:szCs w:val="24"/>
        </w:rPr>
        <w:t>9</w:t>
      </w:r>
      <w:r w:rsidR="00345FA7" w:rsidRPr="00FD3A8D">
        <w:rPr>
          <w:rFonts w:ascii="Times New Roman" w:hAnsi="Times New Roman"/>
          <w:sz w:val="24"/>
          <w:szCs w:val="24"/>
        </w:rPr>
        <w:t>.1.2.</w:t>
      </w:r>
      <w:r w:rsidR="006456AC" w:rsidRPr="00FD3A8D">
        <w:rPr>
          <w:rFonts w:ascii="Times New Roman" w:hAnsi="Times New Roman"/>
          <w:sz w:val="24"/>
          <w:szCs w:val="24"/>
        </w:rPr>
        <w:t xml:space="preserve"> Договора,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6</w:t>
      </w:r>
      <w:r w:rsidR="00F05330" w:rsidRPr="00FD3A8D">
        <w:rPr>
          <w:rFonts w:ascii="Times New Roman" w:hAnsi="Times New Roman"/>
          <w:sz w:val="24"/>
          <w:szCs w:val="24"/>
        </w:rPr>
        <w:t>. Уплата неустойки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 по Договору, не освобождает Подрядчика от исполнения этих обязательств в натуре.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A56644" w:rsidRPr="00FD3A8D">
        <w:rPr>
          <w:rFonts w:ascii="Times New Roman" w:hAnsi="Times New Roman"/>
          <w:sz w:val="24"/>
          <w:szCs w:val="24"/>
        </w:rPr>
        <w:t>7</w:t>
      </w:r>
      <w:r w:rsidR="00F05330" w:rsidRPr="00FD3A8D">
        <w:rPr>
          <w:rFonts w:ascii="Times New Roman" w:hAnsi="Times New Roman"/>
          <w:sz w:val="24"/>
          <w:szCs w:val="24"/>
        </w:rPr>
        <w:t>. Указанная в настояще</w:t>
      </w:r>
      <w:r w:rsidR="00CC5EB0" w:rsidRPr="00FD3A8D">
        <w:rPr>
          <w:rFonts w:ascii="Times New Roman" w:hAnsi="Times New Roman"/>
          <w:sz w:val="24"/>
          <w:szCs w:val="24"/>
        </w:rPr>
        <w:t>м</w:t>
      </w:r>
      <w:r w:rsidR="00F05330" w:rsidRPr="00FD3A8D">
        <w:rPr>
          <w:rFonts w:ascii="Times New Roman" w:hAnsi="Times New Roman"/>
          <w:sz w:val="24"/>
          <w:szCs w:val="24"/>
        </w:rPr>
        <w:t xml:space="preserve"> </w:t>
      </w:r>
      <w:r w:rsidR="00CC5EB0" w:rsidRPr="00FD3A8D">
        <w:rPr>
          <w:rFonts w:ascii="Times New Roman" w:hAnsi="Times New Roman"/>
          <w:sz w:val="24"/>
          <w:szCs w:val="24"/>
        </w:rPr>
        <w:t>разделе</w:t>
      </w:r>
      <w:r w:rsidR="00F05330" w:rsidRPr="00FD3A8D">
        <w:rPr>
          <w:rFonts w:ascii="Times New Roman" w:hAnsi="Times New Roman"/>
          <w:sz w:val="24"/>
          <w:szCs w:val="24"/>
        </w:rPr>
        <w:t xml:space="preserve"> неустойка взимается за каждое нарушение в отдельности.</w:t>
      </w:r>
    </w:p>
    <w:p w:rsidR="00D45C95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9</w:t>
      </w:r>
      <w:r w:rsidR="00D45C95" w:rsidRPr="00D16013">
        <w:rPr>
          <w:rFonts w:ascii="Times New Roman" w:hAnsi="Times New Roman"/>
          <w:sz w:val="24"/>
          <w:szCs w:val="24"/>
        </w:rPr>
        <w:t xml:space="preserve">.8. В случае расторжения договора об оказании услуг в одностороннем порядке по основаниям, указанным в </w:t>
      </w:r>
      <w:r w:rsidR="004563C3" w:rsidRPr="00D16013">
        <w:rPr>
          <w:rFonts w:ascii="Times New Roman" w:hAnsi="Times New Roman"/>
          <w:sz w:val="24"/>
          <w:szCs w:val="24"/>
        </w:rPr>
        <w:t>пунктах</w:t>
      </w:r>
      <w:r w:rsidR="00D45C95" w:rsidRPr="00D16013">
        <w:rPr>
          <w:rFonts w:ascii="Times New Roman" w:hAnsi="Times New Roman"/>
          <w:sz w:val="24"/>
          <w:szCs w:val="24"/>
        </w:rPr>
        <w:t xml:space="preserve">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 xml:space="preserve">.2.1. – </w:t>
      </w:r>
      <w:r w:rsidR="007B660E">
        <w:rPr>
          <w:rFonts w:ascii="Times New Roman" w:hAnsi="Times New Roman"/>
          <w:sz w:val="24"/>
          <w:szCs w:val="24"/>
        </w:rPr>
        <w:t>10</w:t>
      </w:r>
      <w:r w:rsidR="004563C3" w:rsidRPr="00D16013">
        <w:rPr>
          <w:rFonts w:ascii="Times New Roman" w:hAnsi="Times New Roman"/>
          <w:sz w:val="24"/>
          <w:szCs w:val="24"/>
        </w:rPr>
        <w:t>.2.6.</w:t>
      </w:r>
      <w:r w:rsidR="00D45C95" w:rsidRPr="00D16013">
        <w:rPr>
          <w:rFonts w:ascii="Times New Roman" w:hAnsi="Times New Roman"/>
          <w:sz w:val="24"/>
          <w:szCs w:val="24"/>
        </w:rPr>
        <w:t xml:space="preserve"> настоящего Договора, Подрядчик уплачивает заказчику штраф в размере 10 процентов стоимости Договора. Указанный штраф уплачивается помимо средств, которые подрядная организация обязана будет возместить заказчику в качестве причиненных убытков (вреда).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2D8E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 Подрядчик освобождается от уплаты неустойки, если докажет, что просрочка, неисполнение и (или) ненадлежащее исполнение указанного обязательства произошли вследствие непреодолимой силы и (или) по вине Заказчика с предоставлением соответствующих оправдательных документов.</w:t>
      </w:r>
    </w:p>
    <w:p w:rsidR="00687171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05330" w:rsidRPr="00FD3A8D">
        <w:rPr>
          <w:rFonts w:ascii="Times New Roman" w:hAnsi="Times New Roman"/>
          <w:sz w:val="24"/>
          <w:szCs w:val="24"/>
        </w:rPr>
        <w:t>.</w:t>
      </w:r>
      <w:r w:rsidR="00D45C95"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 Подрядчик несет полную ответственность перед третьими лицами в связи с недостатками</w:t>
      </w:r>
      <w:r w:rsidR="002D2D8E" w:rsidRPr="00FD3A8D">
        <w:rPr>
          <w:rFonts w:ascii="Times New Roman" w:hAnsi="Times New Roman"/>
          <w:sz w:val="24"/>
          <w:szCs w:val="24"/>
        </w:rPr>
        <w:t xml:space="preserve"> проектной документации.</w:t>
      </w:r>
    </w:p>
    <w:p w:rsidR="007C43A9" w:rsidRDefault="007C43A9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5330" w:rsidRPr="00FD3A8D">
        <w:rPr>
          <w:rFonts w:ascii="Times New Roman" w:hAnsi="Times New Roman"/>
          <w:b/>
          <w:sz w:val="24"/>
          <w:szCs w:val="24"/>
        </w:rPr>
        <w:t>. Изменение, расторжение Договора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.1.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</w:t>
      </w:r>
      <w:r w:rsidR="007112FF" w:rsidRPr="00FD3A8D">
        <w:rPr>
          <w:rFonts w:ascii="Times New Roman" w:hAnsi="Times New Roman"/>
          <w:sz w:val="24"/>
          <w:szCs w:val="24"/>
        </w:rPr>
        <w:t>х изменениях законодательством или по решению суда.</w:t>
      </w:r>
    </w:p>
    <w:p w:rsidR="00F05330" w:rsidRPr="00FD3A8D" w:rsidRDefault="00D7296F" w:rsidP="00B6478C">
      <w:pPr>
        <w:autoSpaceDE w:val="0"/>
        <w:autoSpaceDN w:val="0"/>
        <w:adjustRightInd w:val="0"/>
        <w:ind w:firstLine="720"/>
        <w:jc w:val="both"/>
      </w:pPr>
      <w:r>
        <w:t>10</w:t>
      </w:r>
      <w:r w:rsidR="00F05330" w:rsidRPr="00FD3A8D">
        <w:t>.2. Заказчик вправе в одностороннем порядке отказаться от исполнения Договора (п.3 ст. 450 ГК РФ) с предварительным уведомлением Подрядчика и потребовать</w:t>
      </w:r>
      <w:r w:rsidR="004C5525" w:rsidRPr="00FD3A8D">
        <w:t xml:space="preserve"> возмещения понесенных убытков </w:t>
      </w:r>
      <w:r w:rsidR="00F05330" w:rsidRPr="00FD3A8D">
        <w:t>в следующих случаях</w:t>
      </w:r>
      <w:bookmarkStart w:id="0" w:name="sub_467"/>
      <w:r w:rsidR="00B6478C">
        <w:t>:</w:t>
      </w:r>
      <w:bookmarkEnd w:id="0"/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.2.1 </w:t>
      </w:r>
      <w:r w:rsidR="00D45C95" w:rsidRPr="00D16013">
        <w:rPr>
          <w:rFonts w:ascii="Times New Roman" w:hAnsi="Times New Roman"/>
          <w:sz w:val="24"/>
          <w:szCs w:val="24"/>
        </w:rPr>
        <w:t xml:space="preserve">Систематическое (2 раза и более) </w:t>
      </w:r>
      <w:r w:rsidR="00D45C95">
        <w:rPr>
          <w:rFonts w:ascii="Times New Roman" w:hAnsi="Times New Roman"/>
          <w:sz w:val="24"/>
          <w:szCs w:val="24"/>
        </w:rPr>
        <w:t>н</w:t>
      </w:r>
      <w:r w:rsidR="00F05330" w:rsidRPr="00FD3A8D">
        <w:rPr>
          <w:rFonts w:ascii="Times New Roman" w:hAnsi="Times New Roman"/>
          <w:sz w:val="24"/>
          <w:szCs w:val="24"/>
        </w:rPr>
        <w:t xml:space="preserve">арушения Подрядчиком сроков выполнения этапов работ, предусмотренных п. </w:t>
      </w:r>
      <w:r w:rsidR="007B660E">
        <w:rPr>
          <w:rFonts w:ascii="Times New Roman" w:hAnsi="Times New Roman"/>
          <w:sz w:val="24"/>
          <w:szCs w:val="24"/>
        </w:rPr>
        <w:t>3</w:t>
      </w:r>
      <w:r w:rsidR="00F05330" w:rsidRPr="00FD3A8D">
        <w:rPr>
          <w:rFonts w:ascii="Times New Roman" w:hAnsi="Times New Roman"/>
          <w:sz w:val="24"/>
          <w:szCs w:val="24"/>
        </w:rPr>
        <w:t>.2. Договора.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.2.2.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.2.3</w:t>
      </w:r>
      <w:r w:rsidR="00F05330" w:rsidRPr="00FD3A8D">
        <w:rPr>
          <w:rFonts w:ascii="Times New Roman" w:hAnsi="Times New Roman"/>
          <w:sz w:val="24"/>
          <w:szCs w:val="24"/>
        </w:rPr>
        <w:t xml:space="preserve">. В случае не устранения Подрядчиком выявленных Заказчиком и </w:t>
      </w:r>
      <w:r w:rsidR="00566593" w:rsidRPr="00FD3A8D">
        <w:rPr>
          <w:rFonts w:ascii="Times New Roman" w:hAnsi="Times New Roman"/>
          <w:sz w:val="24"/>
          <w:szCs w:val="24"/>
        </w:rPr>
        <w:t>согласующими органами,</w:t>
      </w:r>
      <w:r w:rsidR="00F05330" w:rsidRPr="00FD3A8D">
        <w:rPr>
          <w:rFonts w:ascii="Times New Roman" w:hAnsi="Times New Roman"/>
          <w:sz w:val="24"/>
          <w:szCs w:val="24"/>
        </w:rPr>
        <w:t xml:space="preserve"> и организациями недостатков в проектной документации (или ее части)</w:t>
      </w:r>
      <w:r w:rsidR="00613ADB" w:rsidRPr="00FD3A8D">
        <w:rPr>
          <w:rFonts w:ascii="Times New Roman" w:hAnsi="Times New Roman"/>
          <w:sz w:val="24"/>
          <w:szCs w:val="24"/>
        </w:rPr>
        <w:t xml:space="preserve"> в</w:t>
      </w:r>
      <w:r w:rsidR="00F05330" w:rsidRPr="00FD3A8D">
        <w:rPr>
          <w:rFonts w:ascii="Times New Roman" w:hAnsi="Times New Roman"/>
          <w:sz w:val="24"/>
          <w:szCs w:val="24"/>
        </w:rPr>
        <w:t xml:space="preserve"> срок</w:t>
      </w:r>
      <w:r w:rsidR="00AD73C5" w:rsidRPr="00FD3A8D">
        <w:rPr>
          <w:rFonts w:ascii="Times New Roman" w:hAnsi="Times New Roman"/>
          <w:sz w:val="24"/>
          <w:szCs w:val="24"/>
        </w:rPr>
        <w:t>,</w:t>
      </w:r>
      <w:r w:rsidR="00C51ADE" w:rsidRPr="00FD3A8D">
        <w:rPr>
          <w:rFonts w:ascii="Times New Roman" w:hAnsi="Times New Roman"/>
          <w:sz w:val="24"/>
          <w:szCs w:val="24"/>
        </w:rPr>
        <w:t xml:space="preserve"> </w:t>
      </w:r>
      <w:r w:rsidR="00AD73C5" w:rsidRPr="00FD3A8D">
        <w:rPr>
          <w:rFonts w:ascii="Times New Roman" w:hAnsi="Times New Roman"/>
          <w:sz w:val="24"/>
          <w:szCs w:val="24"/>
        </w:rPr>
        <w:t>установленный</w:t>
      </w:r>
      <w:r w:rsidR="00F20024" w:rsidRPr="00FD3A8D">
        <w:rPr>
          <w:rFonts w:ascii="Times New Roman" w:hAnsi="Times New Roman"/>
          <w:sz w:val="24"/>
          <w:szCs w:val="24"/>
        </w:rPr>
        <w:t xml:space="preserve"> п.</w:t>
      </w:r>
      <w:r w:rsidR="007B660E">
        <w:rPr>
          <w:rFonts w:ascii="Times New Roman" w:hAnsi="Times New Roman"/>
          <w:sz w:val="24"/>
          <w:szCs w:val="24"/>
        </w:rPr>
        <w:t>5</w:t>
      </w:r>
      <w:r w:rsidR="00F20024" w:rsidRPr="00FD3A8D">
        <w:rPr>
          <w:rFonts w:ascii="Times New Roman" w:hAnsi="Times New Roman"/>
          <w:sz w:val="24"/>
          <w:szCs w:val="24"/>
        </w:rPr>
        <w:t>.4.7</w:t>
      </w:r>
      <w:r w:rsidR="00F05330" w:rsidRPr="00FD3A8D">
        <w:rPr>
          <w:rFonts w:ascii="Times New Roman" w:hAnsi="Times New Roman"/>
          <w:sz w:val="24"/>
          <w:szCs w:val="24"/>
        </w:rPr>
        <w:t>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.2.</w:t>
      </w:r>
      <w:r w:rsidR="00B6478C">
        <w:rPr>
          <w:rFonts w:ascii="Times New Roman" w:hAnsi="Times New Roman"/>
          <w:sz w:val="24"/>
          <w:szCs w:val="24"/>
        </w:rPr>
        <w:t>4</w:t>
      </w:r>
      <w:r w:rsidR="00F05330" w:rsidRPr="00FD3A8D">
        <w:rPr>
          <w:rFonts w:ascii="Times New Roman" w:hAnsi="Times New Roman"/>
          <w:sz w:val="24"/>
          <w:szCs w:val="24"/>
        </w:rPr>
        <w:t>. Аннулирование свидетельств, допусков, лицензий на право выполнения проектных работ, вступление в силу иных актов государственных органов, лишающих Подрядчика права на такие работы;</w:t>
      </w:r>
    </w:p>
    <w:p w:rsidR="00B6478C" w:rsidRPr="00D16013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10</w:t>
      </w:r>
      <w:r w:rsidR="00B6478C" w:rsidRPr="00D16013">
        <w:rPr>
          <w:rFonts w:ascii="Times New Roman" w:hAnsi="Times New Roman"/>
          <w:sz w:val="24"/>
          <w:szCs w:val="24"/>
        </w:rPr>
        <w:t>.2.5.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F05330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6478C">
        <w:rPr>
          <w:rFonts w:ascii="Times New Roman" w:hAnsi="Times New Roman"/>
          <w:sz w:val="24"/>
          <w:szCs w:val="24"/>
        </w:rPr>
        <w:t>.2.6</w:t>
      </w:r>
      <w:r w:rsidR="00F05330" w:rsidRPr="00FD3A8D">
        <w:rPr>
          <w:rFonts w:ascii="Times New Roman" w:hAnsi="Times New Roman"/>
          <w:sz w:val="24"/>
          <w:szCs w:val="24"/>
        </w:rPr>
        <w:t xml:space="preserve">. Отсутствия по независящим от Заказчика причинам дальнейшего финансирования работ по Договору. 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 xml:space="preserve">.3.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Заказчика, но в любом случае не </w:t>
      </w:r>
      <w:r w:rsidR="00F05330" w:rsidRPr="00D16013">
        <w:rPr>
          <w:rFonts w:ascii="Times New Roman" w:hAnsi="Times New Roman"/>
          <w:sz w:val="24"/>
          <w:szCs w:val="24"/>
        </w:rPr>
        <w:t>позднее 1</w:t>
      </w:r>
      <w:r w:rsidR="00B6478C" w:rsidRPr="00D16013">
        <w:rPr>
          <w:rFonts w:ascii="Times New Roman" w:hAnsi="Times New Roman"/>
          <w:sz w:val="24"/>
          <w:szCs w:val="24"/>
        </w:rPr>
        <w:t>5</w:t>
      </w:r>
      <w:r w:rsidR="00F05330" w:rsidRPr="00D16013">
        <w:rPr>
          <w:rFonts w:ascii="Times New Roman" w:hAnsi="Times New Roman"/>
          <w:sz w:val="24"/>
          <w:szCs w:val="24"/>
        </w:rPr>
        <w:t xml:space="preserve"> (</w:t>
      </w:r>
      <w:r w:rsidR="00B6478C" w:rsidRPr="00D16013">
        <w:rPr>
          <w:rFonts w:ascii="Times New Roman" w:hAnsi="Times New Roman"/>
          <w:sz w:val="24"/>
          <w:szCs w:val="24"/>
        </w:rPr>
        <w:t>пятнадцати</w:t>
      </w:r>
      <w:r w:rsidR="00F05330" w:rsidRPr="00D16013">
        <w:rPr>
          <w:rFonts w:ascii="Times New Roman" w:hAnsi="Times New Roman"/>
          <w:sz w:val="24"/>
          <w:szCs w:val="24"/>
        </w:rPr>
        <w:t xml:space="preserve">) </w:t>
      </w:r>
      <w:r w:rsidR="00F05330" w:rsidRPr="00FD3A8D">
        <w:rPr>
          <w:rFonts w:ascii="Times New Roman" w:hAnsi="Times New Roman"/>
          <w:sz w:val="24"/>
          <w:szCs w:val="24"/>
        </w:rPr>
        <w:t xml:space="preserve">рабочих дней с момента его отправления Заказчиком. </w:t>
      </w:r>
      <w:r w:rsidR="00B6478C" w:rsidRPr="00B6478C">
        <w:rPr>
          <w:rFonts w:ascii="Times New Roman" w:hAnsi="Times New Roman"/>
          <w:sz w:val="24"/>
          <w:szCs w:val="24"/>
        </w:rPr>
        <w:t>Уведомление должно содержать наименование сторон, реквизиты договора об оказании услуг, причины, послужившие основанием для расторжения договора об оказании услуг, и документы, их подтверждающие.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05330" w:rsidRPr="00FD3A8D">
        <w:rPr>
          <w:rFonts w:ascii="Times New Roman" w:hAnsi="Times New Roman"/>
          <w:sz w:val="24"/>
          <w:szCs w:val="24"/>
        </w:rPr>
        <w:t>.4. При расторжении Договора по совместному решению Заказчика и По</w:t>
      </w:r>
      <w:r w:rsidR="005A4D44" w:rsidRPr="00FD3A8D">
        <w:rPr>
          <w:rFonts w:ascii="Times New Roman" w:hAnsi="Times New Roman"/>
          <w:sz w:val="24"/>
          <w:szCs w:val="24"/>
        </w:rPr>
        <w:t>дрядчика незавершенная проектно-сметная</w:t>
      </w:r>
      <w:r w:rsidR="00F05330" w:rsidRPr="00FD3A8D">
        <w:rPr>
          <w:rFonts w:ascii="Times New Roman" w:hAnsi="Times New Roman"/>
          <w:sz w:val="24"/>
          <w:szCs w:val="24"/>
        </w:rPr>
        <w:t xml:space="preserve"> документация передается Заказчику, который оплачивает Подрядчику стоимость фактически выполненных работ в объеме, определяемом сторонами совместно.</w:t>
      </w:r>
    </w:p>
    <w:p w:rsidR="00F05330" w:rsidRDefault="00D7296F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5330" w:rsidRPr="00FD3A8D">
        <w:rPr>
          <w:rFonts w:ascii="Times New Roman" w:hAnsi="Times New Roman"/>
          <w:b/>
          <w:sz w:val="24"/>
          <w:szCs w:val="24"/>
        </w:rPr>
        <w:t>1. Особые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1</w:t>
      </w:r>
      <w:r w:rsidRPr="00FD3A8D">
        <w:rPr>
          <w:rFonts w:ascii="Times New Roman" w:hAnsi="Times New Roman"/>
          <w:sz w:val="24"/>
          <w:szCs w:val="24"/>
        </w:rPr>
        <w:t>.1. Копирование Подрядчиком Документации, являющейся предметом данного Договора, а равно как передача или продажа Документации</w:t>
      </w:r>
      <w:r w:rsidR="00613ADB" w:rsidRPr="00FD3A8D">
        <w:rPr>
          <w:rFonts w:ascii="Times New Roman" w:hAnsi="Times New Roman"/>
          <w:sz w:val="24"/>
          <w:szCs w:val="24"/>
        </w:rPr>
        <w:t>,</w:t>
      </w:r>
      <w:r w:rsidRPr="00FD3A8D">
        <w:rPr>
          <w:rFonts w:ascii="Times New Roman" w:hAnsi="Times New Roman"/>
          <w:sz w:val="24"/>
          <w:szCs w:val="24"/>
        </w:rPr>
        <w:t xml:space="preserve"> или ее частей третьим лицам без согласия Заказчика не допускается. </w:t>
      </w:r>
    </w:p>
    <w:p w:rsidR="00F05330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2</w:t>
      </w:r>
      <w:r w:rsidRPr="00FD3A8D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lastRenderedPageBreak/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.1. Все изменения и дополнения к Договору считаются действительными, если они оформлены в письменной форме и подписаны сторонами по Договору.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.2. Спорные вопросы, возникающие в ходе исполнения Договора и в течение гарантийного срока на выполненные работы по ремонту объекта, регулируются путем переговоров. 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Имеющиеся у сторон разногласия и просьбы оформляются в письменном виде с обоснованными подтверждениями упоминаемых обстоятельств. Стороны не позже 5-ти (пяти) рабочих дней обязаны давать мотивированные ответы на заявленные обстоятельства. Письмо считается направл</w:t>
      </w:r>
      <w:r w:rsidR="004F595A" w:rsidRPr="00FD3A8D">
        <w:rPr>
          <w:rFonts w:ascii="Times New Roman" w:hAnsi="Times New Roman"/>
          <w:sz w:val="24"/>
          <w:szCs w:val="24"/>
        </w:rPr>
        <w:t>енным, если оно было выслано по</w:t>
      </w:r>
      <w:r w:rsidRPr="00FD3A8D">
        <w:rPr>
          <w:rFonts w:ascii="Times New Roman" w:hAnsi="Times New Roman"/>
          <w:sz w:val="24"/>
          <w:szCs w:val="24"/>
        </w:rPr>
        <w:t>средс</w:t>
      </w:r>
      <w:r w:rsidR="004F595A" w:rsidRPr="00FD3A8D">
        <w:rPr>
          <w:rFonts w:ascii="Times New Roman" w:hAnsi="Times New Roman"/>
          <w:sz w:val="24"/>
          <w:szCs w:val="24"/>
        </w:rPr>
        <w:t>тво</w:t>
      </w:r>
      <w:r w:rsidR="000263A7" w:rsidRPr="00FD3A8D">
        <w:rPr>
          <w:rFonts w:ascii="Times New Roman" w:hAnsi="Times New Roman"/>
          <w:sz w:val="24"/>
          <w:szCs w:val="24"/>
        </w:rPr>
        <w:t>м почты с одновременной передачей</w:t>
      </w:r>
      <w:r w:rsidRPr="00FD3A8D">
        <w:rPr>
          <w:rFonts w:ascii="Times New Roman" w:hAnsi="Times New Roman"/>
          <w:sz w:val="24"/>
          <w:szCs w:val="24"/>
        </w:rPr>
        <w:t xml:space="preserve"> по факсу, а также вручением лично в руки ответственным лицам.</w:t>
      </w:r>
    </w:p>
    <w:p w:rsidR="004C5525" w:rsidRPr="00FD3A8D" w:rsidRDefault="004C5525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Если в установленный настоящей статьей срок мотивированный ответ на претензию не направлен, претензия считается принятой.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 xml:space="preserve">При не достижении сторонами согласия спор может быть передан на рассмотрение Арбитражного суда </w:t>
      </w:r>
      <w:r w:rsidR="00D04F0D" w:rsidRPr="00FD3A8D">
        <w:rPr>
          <w:rFonts w:ascii="Times New Roman" w:hAnsi="Times New Roman"/>
          <w:sz w:val="24"/>
          <w:szCs w:val="24"/>
        </w:rPr>
        <w:t xml:space="preserve">Еврейской автономной </w:t>
      </w:r>
      <w:r w:rsidRPr="00FD3A8D">
        <w:rPr>
          <w:rFonts w:ascii="Times New Roman" w:hAnsi="Times New Roman"/>
          <w:sz w:val="24"/>
          <w:szCs w:val="24"/>
        </w:rPr>
        <w:t>области в установленном порядке.</w:t>
      </w:r>
    </w:p>
    <w:p w:rsidR="00F05330" w:rsidRPr="00FD3A8D" w:rsidRDefault="00D7296F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05330" w:rsidRPr="00FD3A8D">
        <w:rPr>
          <w:rFonts w:ascii="Times New Roman" w:hAnsi="Times New Roman"/>
          <w:sz w:val="24"/>
          <w:szCs w:val="24"/>
        </w:rPr>
        <w:t>.3. В случае изменения адреса либо иных реквизитов стороны обязаны уведомить об этом друг друга в недельный срок со дня таких изменений.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 xml:space="preserve">.4. Договор составлен в 2 (двух) подлинных экземплярах, имеющих равную юридическую силу. </w:t>
      </w:r>
    </w:p>
    <w:p w:rsidR="00D04F0D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.5. Договор вступает в силу с момента его подписания сторонами и действует до полного исполнения обязательств Сторонами</w:t>
      </w:r>
      <w:r w:rsidR="00D04F0D" w:rsidRPr="00FD3A8D">
        <w:rPr>
          <w:rFonts w:ascii="Times New Roman" w:hAnsi="Times New Roman"/>
          <w:sz w:val="24"/>
          <w:szCs w:val="24"/>
        </w:rPr>
        <w:t>.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2</w:t>
      </w:r>
      <w:r w:rsidRPr="00FD3A8D">
        <w:rPr>
          <w:rFonts w:ascii="Times New Roman" w:hAnsi="Times New Roman"/>
          <w:sz w:val="24"/>
          <w:szCs w:val="24"/>
        </w:rPr>
        <w:t>.6. В решении иных вопросов, не оговоренных в настоящем Договоре, стороны руководствуются действующим законодательством.</w:t>
      </w:r>
    </w:p>
    <w:p w:rsidR="00F05330" w:rsidRPr="00FD3A8D" w:rsidRDefault="00F05330" w:rsidP="00C83EB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3A8D">
        <w:rPr>
          <w:rFonts w:ascii="Times New Roman" w:hAnsi="Times New Roman"/>
          <w:b/>
          <w:sz w:val="24"/>
          <w:szCs w:val="24"/>
        </w:rPr>
        <w:t>1</w:t>
      </w:r>
      <w:r w:rsidR="00D7296F">
        <w:rPr>
          <w:rFonts w:ascii="Times New Roman" w:hAnsi="Times New Roman"/>
          <w:b/>
          <w:sz w:val="24"/>
          <w:szCs w:val="24"/>
        </w:rPr>
        <w:t>3</w:t>
      </w:r>
      <w:r w:rsidRPr="00FD3A8D">
        <w:rPr>
          <w:rFonts w:ascii="Times New Roman" w:hAnsi="Times New Roman"/>
          <w:b/>
          <w:sz w:val="24"/>
          <w:szCs w:val="24"/>
        </w:rPr>
        <w:t>. Приложения</w:t>
      </w:r>
    </w:p>
    <w:p w:rsidR="00F05330" w:rsidRPr="00FD3A8D" w:rsidRDefault="00F05330" w:rsidP="00C83EB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3A8D">
        <w:rPr>
          <w:rFonts w:ascii="Times New Roman" w:hAnsi="Times New Roman"/>
          <w:sz w:val="24"/>
          <w:szCs w:val="24"/>
        </w:rPr>
        <w:t>1</w:t>
      </w:r>
      <w:r w:rsidR="00D7296F">
        <w:rPr>
          <w:rFonts w:ascii="Times New Roman" w:hAnsi="Times New Roman"/>
          <w:sz w:val="24"/>
          <w:szCs w:val="24"/>
        </w:rPr>
        <w:t>3</w:t>
      </w:r>
      <w:r w:rsidRPr="00FD3A8D">
        <w:rPr>
          <w:rFonts w:ascii="Times New Roman" w:hAnsi="Times New Roman"/>
          <w:sz w:val="24"/>
          <w:szCs w:val="24"/>
        </w:rPr>
        <w:t>.1. Приложение № 1</w:t>
      </w:r>
      <w:r w:rsidR="00A93B94" w:rsidRPr="00FD3A8D">
        <w:rPr>
          <w:rFonts w:ascii="Times New Roman" w:hAnsi="Times New Roman"/>
          <w:sz w:val="24"/>
          <w:szCs w:val="24"/>
        </w:rPr>
        <w:t>, 2</w:t>
      </w:r>
      <w:r w:rsidR="0071750E" w:rsidRPr="00FD3A8D">
        <w:rPr>
          <w:rFonts w:ascii="Times New Roman" w:hAnsi="Times New Roman"/>
          <w:sz w:val="24"/>
          <w:szCs w:val="24"/>
        </w:rPr>
        <w:t>, 3</w:t>
      </w:r>
    </w:p>
    <w:p w:rsidR="00F05330" w:rsidRDefault="00C47B25" w:rsidP="00C83EB5">
      <w:pPr>
        <w:pStyle w:val="a8"/>
        <w:spacing w:after="0"/>
        <w:ind w:firstLine="708"/>
        <w:jc w:val="center"/>
        <w:rPr>
          <w:b/>
        </w:rPr>
      </w:pPr>
      <w:r>
        <w:rPr>
          <w:b/>
        </w:rPr>
        <w:t>1</w:t>
      </w:r>
      <w:r w:rsidR="00D7296F">
        <w:rPr>
          <w:b/>
        </w:rPr>
        <w:t>4</w:t>
      </w:r>
      <w:r w:rsidR="00F05330" w:rsidRPr="00FD3A8D">
        <w:rPr>
          <w:b/>
        </w:rPr>
        <w:t>. Юридические 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942"/>
      </w:tblGrid>
      <w:tr w:rsidR="00DA69CF" w:rsidRPr="00FD3A8D" w:rsidTr="00A27331">
        <w:trPr>
          <w:trHeight w:val="4532"/>
        </w:trPr>
        <w:tc>
          <w:tcPr>
            <w:tcW w:w="4696" w:type="dxa"/>
          </w:tcPr>
          <w:p w:rsidR="00DA69CF" w:rsidRPr="00FD3A8D" w:rsidRDefault="00A27331" w:rsidP="00FD3A8D">
            <w:pPr>
              <w:pStyle w:val="a8"/>
              <w:spacing w:after="0"/>
            </w:pPr>
            <w:r>
              <w:rPr>
                <w:b/>
              </w:rPr>
              <w:t>З</w:t>
            </w:r>
            <w:r w:rsidR="00DA69CF" w:rsidRPr="00FD3A8D">
              <w:rPr>
                <w:b/>
              </w:rPr>
              <w:t>аказчик:</w:t>
            </w:r>
            <w:r w:rsidR="00DA69CF" w:rsidRPr="00FD3A8D">
              <w:t xml:space="preserve"> </w:t>
            </w:r>
            <w:r w:rsidR="00DA69CF" w:rsidRPr="00FD3A8D">
              <w:tab/>
            </w:r>
          </w:p>
          <w:p w:rsidR="00FF0F32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Некоммерческая организация – фонд «Региональный оператор по проведению капитального ремонта многоквартирных 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домов Еврейской автономной области»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679000, ЕАО, г. Биробиджан,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Шолом-Алейхема, д.25.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1137900000380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7901995562</w:t>
            </w:r>
            <w:r w:rsidR="008C32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790101001</w:t>
            </w:r>
          </w:p>
          <w:p w:rsidR="00431CE4" w:rsidRPr="00FD3A8D" w:rsidRDefault="00C70DAA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40604810770120000022</w:t>
            </w:r>
          </w:p>
          <w:p w:rsidR="00431CE4" w:rsidRPr="00FD3A8D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Дальневосточном банке АО «Сбербанк России»</w:t>
            </w:r>
          </w:p>
          <w:p w:rsidR="00431CE4" w:rsidRDefault="00431CE4" w:rsidP="00FD3A8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A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040813608</w:t>
            </w:r>
          </w:p>
          <w:p w:rsidR="001D3A06" w:rsidRDefault="001D3A06" w:rsidP="001D3A06">
            <w:pPr>
              <w:pStyle w:val="ConsPlusNonformat"/>
              <w:jc w:val="both"/>
              <w:rPr>
                <w:rStyle w:val="af4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Эл. адрес: </w:t>
            </w:r>
            <w:hyperlink r:id="rId6" w:history="1">
              <w:r w:rsidRPr="0034294E">
                <w:rPr>
                  <w:rStyle w:val="af4"/>
                  <w:rFonts w:ascii="Times New Roman" w:hAnsi="Times New Roman" w:cs="Times New Roman"/>
                  <w:iCs/>
                  <w:sz w:val="24"/>
                  <w:szCs w:val="24"/>
                </w:rPr>
                <w:t>nkoregop.eao@mail.ru</w:t>
              </w:r>
            </w:hyperlink>
          </w:p>
          <w:p w:rsidR="00F16CAF" w:rsidRPr="00F16CAF" w:rsidRDefault="00F16CAF" w:rsidP="001D3A06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f4"/>
                <w:lang w:val="en-US"/>
              </w:rPr>
              <w:t>e</w:t>
            </w:r>
            <w:r>
              <w:rPr>
                <w:rStyle w:val="af4"/>
              </w:rPr>
              <w:t>c.</w:t>
            </w:r>
            <w:r>
              <w:rPr>
                <w:rStyle w:val="af4"/>
                <w:lang w:val="en-US"/>
              </w:rPr>
              <w:t>nkoregop</w:t>
            </w:r>
            <w:r w:rsidRPr="00F16CAF">
              <w:rPr>
                <w:rStyle w:val="af4"/>
              </w:rPr>
              <w:t>.</w:t>
            </w:r>
            <w:r>
              <w:rPr>
                <w:rStyle w:val="af4"/>
                <w:lang w:val="en-US"/>
              </w:rPr>
              <w:t>eao</w:t>
            </w:r>
            <w:r w:rsidRPr="00F16CAF">
              <w:rPr>
                <w:rStyle w:val="af4"/>
              </w:rPr>
              <w:t>@</w:t>
            </w:r>
            <w:r>
              <w:rPr>
                <w:rStyle w:val="af4"/>
                <w:lang w:val="en-US"/>
              </w:rPr>
              <w:t>mail</w:t>
            </w:r>
            <w:r w:rsidRPr="00F16CAF">
              <w:rPr>
                <w:rStyle w:val="af4"/>
              </w:rPr>
              <w:t>.</w:t>
            </w:r>
            <w:r>
              <w:rPr>
                <w:rStyle w:val="af4"/>
                <w:lang w:val="en-US"/>
              </w:rPr>
              <w:t>ru</w:t>
            </w:r>
          </w:p>
          <w:p w:rsidR="001D3A06" w:rsidRPr="000E221E" w:rsidRDefault="001D3A06" w:rsidP="001D3A0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yurist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rokr</w:t>
            </w:r>
            <w:proofErr w:type="spellEnd"/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0E22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429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</w:p>
          <w:p w:rsidR="007918DC" w:rsidRPr="00C83EB5" w:rsidRDefault="007918DC" w:rsidP="001004B0">
            <w:pPr>
              <w:pStyle w:val="a8"/>
              <w:spacing w:after="0"/>
            </w:pPr>
          </w:p>
        </w:tc>
        <w:tc>
          <w:tcPr>
            <w:tcW w:w="4942" w:type="dxa"/>
          </w:tcPr>
          <w:p w:rsidR="00DA69CF" w:rsidRPr="00FD3A8D" w:rsidRDefault="00F16CAF" w:rsidP="00FD3A8D">
            <w:pPr>
              <w:pStyle w:val="32"/>
              <w:ind w:left="709"/>
              <w:jc w:val="both"/>
              <w:rPr>
                <w:szCs w:val="24"/>
              </w:rPr>
            </w:pPr>
            <w:r w:rsidRPr="00D26AD8">
              <w:rPr>
                <w:b/>
                <w:szCs w:val="24"/>
              </w:rPr>
              <w:t xml:space="preserve">               </w:t>
            </w:r>
            <w:r w:rsidR="00DA69CF" w:rsidRPr="00FD3A8D">
              <w:rPr>
                <w:b/>
                <w:szCs w:val="24"/>
              </w:rPr>
              <w:t>Подрядчик:</w:t>
            </w:r>
            <w:r w:rsidR="00DA69CF" w:rsidRPr="00FD3A8D">
              <w:rPr>
                <w:szCs w:val="24"/>
              </w:rPr>
              <w:t xml:space="preserve"> </w:t>
            </w:r>
          </w:p>
          <w:p w:rsidR="008D7703" w:rsidRDefault="008D7703" w:rsidP="008D7703">
            <w:r>
              <w:t>Общество с ограниченной ответственностью «Бизнесстройальянс»</w:t>
            </w:r>
          </w:p>
          <w:p w:rsidR="008D7703" w:rsidRDefault="008D7703" w:rsidP="008D7703"/>
          <w:p w:rsidR="008D7703" w:rsidRDefault="008D7703" w:rsidP="008D7703">
            <w:r>
              <w:t>680030, г. Хабаровск, ул. Павловича, д. 16, оф. 40</w:t>
            </w:r>
          </w:p>
          <w:p w:rsidR="008D7703" w:rsidRDefault="008D7703" w:rsidP="008D7703">
            <w:r w:rsidRPr="00AD2ED2">
              <w:t>ОГРН 1132724006524</w:t>
            </w:r>
          </w:p>
          <w:p w:rsidR="008D7703" w:rsidRDefault="008D7703" w:rsidP="008D7703">
            <w:r>
              <w:t xml:space="preserve">ИНН 2724178063 </w:t>
            </w:r>
            <w:r w:rsidRPr="00AD2ED2">
              <w:t>КПП 27210100</w:t>
            </w:r>
            <w:r>
              <w:t>1</w:t>
            </w:r>
          </w:p>
          <w:p w:rsidR="008D7703" w:rsidRDefault="008D7703" w:rsidP="008D7703">
            <w:r>
              <w:t xml:space="preserve">Р/С </w:t>
            </w:r>
            <w:r w:rsidRPr="00AD2ED2">
              <w:t>40702810570000013312</w:t>
            </w:r>
          </w:p>
          <w:p w:rsidR="008D7703" w:rsidRDefault="008D7703" w:rsidP="008D7703">
            <w:r w:rsidRPr="00C85D26">
              <w:t>ДАЛЬНЕВОСТОЧНЫЙ БАНК ПАО СБЕРБАНК</w:t>
            </w:r>
            <w:r>
              <w:t xml:space="preserve"> </w:t>
            </w:r>
            <w:r w:rsidRPr="00C85D26">
              <w:t>в городе ХАБАРОВСК</w:t>
            </w:r>
          </w:p>
          <w:p w:rsidR="008D7703" w:rsidRDefault="008D7703" w:rsidP="008D7703">
            <w:r>
              <w:t xml:space="preserve">БИК </w:t>
            </w:r>
            <w:r w:rsidRPr="00C85D26">
              <w:t>040813608</w:t>
            </w:r>
          </w:p>
          <w:p w:rsidR="008D7703" w:rsidRPr="00C85D26" w:rsidRDefault="008D7703" w:rsidP="008D7703">
            <w:r w:rsidRPr="00C85D26">
              <w:t xml:space="preserve">Эл. адрес: </w:t>
            </w:r>
            <w:hyperlink r:id="rId7" w:history="1">
              <w:r w:rsidRPr="00C85D26">
                <w:rPr>
                  <w:rStyle w:val="af4"/>
                  <w:color w:val="auto"/>
                  <w:lang w:val="en-US"/>
                </w:rPr>
                <w:t>bsa</w:t>
              </w:r>
              <w:r w:rsidRPr="00C85D26">
                <w:rPr>
                  <w:rStyle w:val="af4"/>
                  <w:color w:val="auto"/>
                </w:rPr>
                <w:t>-</w:t>
              </w:r>
              <w:r w:rsidRPr="00C85D26">
                <w:rPr>
                  <w:rStyle w:val="af4"/>
                  <w:color w:val="auto"/>
                  <w:lang w:val="en-US"/>
                </w:rPr>
                <w:t>dv</w:t>
              </w:r>
              <w:r w:rsidRPr="00C85D26">
                <w:rPr>
                  <w:rStyle w:val="af4"/>
                  <w:color w:val="auto"/>
                </w:rPr>
                <w:t>@</w:t>
              </w:r>
              <w:r w:rsidRPr="00C85D26">
                <w:rPr>
                  <w:rStyle w:val="af4"/>
                  <w:color w:val="auto"/>
                  <w:lang w:val="en-US"/>
                </w:rPr>
                <w:t>mail</w:t>
              </w:r>
              <w:r w:rsidRPr="00C85D26">
                <w:rPr>
                  <w:rStyle w:val="af4"/>
                  <w:color w:val="auto"/>
                </w:rPr>
                <w:t>.</w:t>
              </w:r>
              <w:r w:rsidRPr="00C85D26">
                <w:rPr>
                  <w:rStyle w:val="af4"/>
                  <w:color w:val="auto"/>
                  <w:lang w:val="en-US"/>
                </w:rPr>
                <w:t>ru</w:t>
              </w:r>
            </w:hyperlink>
          </w:p>
          <w:p w:rsidR="008D7703" w:rsidRPr="00C85D26" w:rsidRDefault="008D7703" w:rsidP="008D7703">
            <w:r w:rsidRPr="00C85D26">
              <w:t>Телефон: +7(4212)220080</w:t>
            </w:r>
          </w:p>
          <w:p w:rsidR="00F43A6D" w:rsidRDefault="00F43A6D" w:rsidP="008313EC"/>
          <w:p w:rsidR="008313EC" w:rsidRDefault="008313EC" w:rsidP="008313EC"/>
          <w:p w:rsidR="00F43A6D" w:rsidRPr="00F43A6D" w:rsidRDefault="00F43A6D" w:rsidP="008313EC"/>
          <w:p w:rsidR="00480968" w:rsidRPr="00FD3A8D" w:rsidRDefault="00480968" w:rsidP="008313EC">
            <w:pPr>
              <w:rPr>
                <w:b/>
              </w:rPr>
            </w:pPr>
          </w:p>
        </w:tc>
      </w:tr>
      <w:tr w:rsidR="007918DC" w:rsidRPr="00FD3A8D" w:rsidTr="00A27331">
        <w:trPr>
          <w:trHeight w:val="932"/>
        </w:trPr>
        <w:tc>
          <w:tcPr>
            <w:tcW w:w="4696" w:type="dxa"/>
          </w:tcPr>
          <w:p w:rsidR="007918DC" w:rsidRDefault="00A27331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</w:t>
            </w:r>
            <w:r w:rsidR="000E4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8D77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ФЭВ</w:t>
            </w:r>
          </w:p>
          <w:p w:rsidR="00D600A0" w:rsidRDefault="00D600A0" w:rsidP="007918DC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918DC" w:rsidRDefault="007918DC" w:rsidP="007918DC">
            <w:pPr>
              <w:pStyle w:val="a8"/>
              <w:spacing w:after="0"/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F16CAF">
              <w:rPr>
                <w:rFonts w:eastAsia="Calibri"/>
                <w:lang w:eastAsia="en-US"/>
              </w:rPr>
              <w:t>В</w:t>
            </w:r>
            <w:r w:rsidR="00A27331">
              <w:rPr>
                <w:rFonts w:eastAsia="Calibri"/>
                <w:lang w:eastAsia="en-US"/>
              </w:rPr>
              <w:t>.</w:t>
            </w:r>
            <w:r w:rsidR="00F16CAF">
              <w:rPr>
                <w:rFonts w:eastAsia="Calibri"/>
                <w:lang w:eastAsia="en-US"/>
              </w:rPr>
              <w:t>П</w:t>
            </w:r>
            <w:r w:rsidR="00A27331">
              <w:rPr>
                <w:rFonts w:eastAsia="Calibri"/>
                <w:lang w:eastAsia="en-US"/>
              </w:rPr>
              <w:t xml:space="preserve">. </w:t>
            </w:r>
            <w:r w:rsidR="00F16CAF">
              <w:rPr>
                <w:rFonts w:eastAsia="Calibri"/>
                <w:lang w:eastAsia="en-US"/>
              </w:rPr>
              <w:t>Максимов</w:t>
            </w:r>
            <w:r>
              <w:rPr>
                <w:rFonts w:eastAsia="Calibri"/>
                <w:lang w:eastAsia="en-US"/>
              </w:rPr>
              <w:t>/</w:t>
            </w:r>
          </w:p>
          <w:p w:rsidR="007918DC" w:rsidRPr="00FD3A8D" w:rsidRDefault="007918DC" w:rsidP="00FD3A8D">
            <w:pPr>
              <w:pStyle w:val="a8"/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FD3A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42" w:type="dxa"/>
          </w:tcPr>
          <w:p w:rsidR="001D3A06" w:rsidRDefault="001D3A06" w:rsidP="001D3A06">
            <w:pPr>
              <w:pStyle w:val="a8"/>
              <w:spacing w:after="0"/>
              <w:ind w:left="311"/>
              <w:jc w:val="both"/>
            </w:pPr>
          </w:p>
          <w:p w:rsidR="00D600A0" w:rsidRDefault="00D600A0" w:rsidP="001D3A06">
            <w:pPr>
              <w:pStyle w:val="a8"/>
              <w:spacing w:after="0"/>
              <w:ind w:left="311"/>
              <w:jc w:val="both"/>
            </w:pPr>
          </w:p>
          <w:p w:rsidR="008313EC" w:rsidRPr="00480968" w:rsidRDefault="008313EC" w:rsidP="008313EC">
            <w:pPr>
              <w:rPr>
                <w:rFonts w:eastAsia="Calibri"/>
                <w:lang w:eastAsia="en-US"/>
              </w:rPr>
            </w:pPr>
            <w:r w:rsidRPr="00FD3A8D">
              <w:rPr>
                <w:rFonts w:eastAsia="Calibri"/>
                <w:lang w:eastAsia="en-US"/>
              </w:rPr>
              <w:t>__________________/</w:t>
            </w:r>
            <w:r w:rsidR="008D7703">
              <w:rPr>
                <w:rFonts w:eastAsia="Calibri"/>
                <w:lang w:eastAsia="en-US"/>
              </w:rPr>
              <w:t>А</w:t>
            </w:r>
            <w:r w:rsidR="008D7703" w:rsidRPr="008D7703">
              <w:rPr>
                <w:rFonts w:eastAsia="Calibri"/>
                <w:lang w:eastAsia="en-US"/>
              </w:rPr>
              <w:t>.</w:t>
            </w:r>
            <w:r w:rsidR="008D7703">
              <w:rPr>
                <w:rFonts w:eastAsia="Calibri"/>
                <w:lang w:eastAsia="en-US"/>
              </w:rPr>
              <w:t>В</w:t>
            </w:r>
            <w:r w:rsidR="008D7703" w:rsidRPr="008D7703">
              <w:rPr>
                <w:rFonts w:eastAsia="Calibri"/>
                <w:lang w:eastAsia="en-US"/>
              </w:rPr>
              <w:t>.</w:t>
            </w:r>
            <w:r w:rsidR="008D7703">
              <w:rPr>
                <w:rFonts w:eastAsia="Calibri"/>
                <w:lang w:eastAsia="en-US"/>
              </w:rPr>
              <w:t xml:space="preserve"> Беляев</w:t>
            </w:r>
            <w:r w:rsidRPr="00480968">
              <w:rPr>
                <w:rFonts w:eastAsia="Calibri"/>
                <w:lang w:eastAsia="en-US"/>
              </w:rPr>
              <w:t>/</w:t>
            </w:r>
          </w:p>
          <w:p w:rsidR="007918DC" w:rsidRPr="001D3A06" w:rsidRDefault="001D3A06" w:rsidP="001D3A06">
            <w:pPr>
              <w:pStyle w:val="a8"/>
              <w:spacing w:after="0"/>
              <w:ind w:left="311"/>
              <w:jc w:val="both"/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725743">
              <w:rPr>
                <w:rFonts w:eastAsia="Calibri"/>
                <w:lang w:eastAsia="en-US"/>
              </w:rPr>
              <w:t>М.П.</w:t>
            </w:r>
          </w:p>
        </w:tc>
      </w:tr>
    </w:tbl>
    <w:p w:rsidR="00240684" w:rsidRDefault="00240684">
      <w:pPr>
        <w:spacing w:after="160" w:line="259" w:lineRule="auto"/>
      </w:pPr>
      <w:r>
        <w:br w:type="page"/>
      </w:r>
    </w:p>
    <w:p w:rsidR="00E821CB" w:rsidRDefault="00E821CB" w:rsidP="00E821CB">
      <w:pPr>
        <w:jc w:val="right"/>
      </w:pPr>
      <w:r>
        <w:lastRenderedPageBreak/>
        <w:t>Приложение №1</w:t>
      </w:r>
    </w:p>
    <w:p w:rsidR="00E821CB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 w:rsidR="007F0B82">
        <w:t>2</w:t>
      </w:r>
      <w:r w:rsidRPr="00CE7AD4">
        <w:t>-ПСД/201</w:t>
      </w:r>
      <w:r w:rsidR="00E93157">
        <w:t>9</w:t>
      </w:r>
      <w:r w:rsidRPr="00FD3A8D">
        <w:t>от</w:t>
      </w:r>
      <w:r>
        <w:t xml:space="preserve"> «___» ____________ </w:t>
      </w:r>
      <w:r w:rsidRPr="00FD3A8D">
        <w:t>201</w:t>
      </w:r>
      <w:r w:rsidR="00E93157">
        <w:t>9</w:t>
      </w:r>
      <w:r>
        <w:t xml:space="preserve"> </w:t>
      </w:r>
      <w:r w:rsidRPr="00FD3A8D">
        <w:t>г.</w:t>
      </w:r>
    </w:p>
    <w:p w:rsidR="00E821CB" w:rsidRDefault="00E821CB" w:rsidP="00E821CB">
      <w:pPr>
        <w:jc w:val="right"/>
      </w:pP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7F0B82">
        <w:rPr>
          <w:rFonts w:eastAsiaTheme="minorHAnsi"/>
          <w:b/>
          <w:lang w:eastAsia="en-US"/>
        </w:rPr>
        <w:t>ТЕХНИЧЕСКОЕ ЗАДАНИЕ № 1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7F0B82">
        <w:rPr>
          <w:rFonts w:eastAsiaTheme="minorHAnsi"/>
          <w:b/>
          <w:lang w:eastAsia="en-US"/>
        </w:rPr>
        <w:t xml:space="preserve">НА РАЗРАБОТКУ ПРОЕКТНО-СМЕТНОЙ ДОКУМЕНТАЦИИ 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7F0B82">
        <w:rPr>
          <w:rFonts w:eastAsiaTheme="minorHAnsi"/>
          <w:lang w:eastAsia="en-US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 в многоквартирном доме по адресу: Еврейская автономная область, Смидовичский район, 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7F0B82">
        <w:rPr>
          <w:rFonts w:eastAsiaTheme="minorHAnsi"/>
          <w:lang w:eastAsia="en-US"/>
        </w:rPr>
        <w:t>п. Николаевка, ул. Октябрьская, д. 37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170"/>
      </w:tblGrid>
      <w:tr w:rsidR="007F0B82" w:rsidRPr="007F0B82" w:rsidTr="007F0B8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Перечень основных данных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и требований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Основные данные и требования</w:t>
            </w:r>
          </w:p>
        </w:tc>
      </w:tr>
      <w:tr w:rsidR="007F0B82" w:rsidRPr="007F0B82" w:rsidTr="007F0B82">
        <w:trPr>
          <w:trHeight w:val="2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Наименование и месторасположение объекта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«Капитальный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электроснабжения, в т.ч. установка коллективного (общедомового) прибора учета потребления ресурса,</w:t>
            </w:r>
            <w:r w:rsidRPr="007F0B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B82">
              <w:rPr>
                <w:rFonts w:eastAsiaTheme="minorHAnsi"/>
                <w:lang w:eastAsia="en-US"/>
              </w:rPr>
              <w:t xml:space="preserve">в многоквартирном доме по адресу: Еврейская автономная область, Смидовичский район, п. Николаевка, </w:t>
            </w:r>
          </w:p>
          <w:p w:rsidR="007F0B82" w:rsidRPr="007F0B82" w:rsidRDefault="007F0B82" w:rsidP="007F0B82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ул. Октябрьская, 37</w:t>
            </w:r>
          </w:p>
        </w:tc>
      </w:tr>
      <w:tr w:rsidR="007F0B82" w:rsidRPr="007F0B82" w:rsidTr="007F0B82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Заказчик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7F0B82" w:rsidRPr="007F0B82" w:rsidTr="007F0B82">
        <w:trPr>
          <w:trHeight w:val="1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Основание для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hd w:val="clear" w:color="auto" w:fill="FFFFFF"/>
              <w:jc w:val="both"/>
              <w:outlineLvl w:val="2"/>
              <w:rPr>
                <w:b/>
                <w:bCs/>
              </w:rPr>
            </w:pPr>
            <w:r w:rsidRPr="007F0B82">
              <w:rPr>
                <w:bCs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</w:t>
            </w:r>
            <w:r w:rsidRPr="007F0B82">
              <w:rPr>
                <w:bCs/>
                <w:color w:val="000000"/>
              </w:rPr>
              <w:t>13 сентября 2019 года № 286-пп</w:t>
            </w:r>
          </w:p>
        </w:tc>
      </w:tr>
      <w:tr w:rsidR="007F0B82" w:rsidRPr="007F0B82" w:rsidTr="007F0B82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7F0B82" w:rsidRPr="007F0B82" w:rsidTr="007F0B8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Вид строительства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7F0B82" w:rsidRPr="007F0B82" w:rsidTr="007F0B82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Стадийность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0B82">
              <w:rPr>
                <w:rFonts w:eastAsiaTheme="minorHAnsi"/>
                <w:lang w:eastAsia="en-US"/>
              </w:rPr>
              <w:t>Двухстадийная</w:t>
            </w:r>
            <w:proofErr w:type="spellEnd"/>
            <w:r w:rsidRPr="007F0B82">
              <w:rPr>
                <w:rFonts w:eastAsiaTheme="minorHAnsi"/>
                <w:lang w:eastAsia="en-US"/>
              </w:rPr>
              <w:t>:</w:t>
            </w:r>
          </w:p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проектная документация (текстовая, графическая)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рабочая документация (текстовая, графическая)</w:t>
            </w:r>
          </w:p>
        </w:tc>
      </w:tr>
      <w:tr w:rsidR="007F0B82" w:rsidRPr="007F0B82" w:rsidTr="007F0B8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Здание МКД – </w:t>
            </w:r>
            <w:r w:rsidRPr="007F0B82">
              <w:rPr>
                <w:b/>
                <w:lang w:eastAsia="en-US"/>
              </w:rPr>
              <w:t>2</w:t>
            </w:r>
            <w:r w:rsidRPr="007F0B82">
              <w:rPr>
                <w:b/>
                <w:color w:val="000000"/>
                <w:lang w:eastAsia="en-US"/>
              </w:rPr>
              <w:t xml:space="preserve">-х </w:t>
            </w:r>
            <w:r w:rsidRPr="007F0B82">
              <w:rPr>
                <w:b/>
                <w:lang w:eastAsia="en-US"/>
              </w:rPr>
              <w:t>этажное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Год постройки – </w:t>
            </w:r>
            <w:r w:rsidRPr="007F0B82">
              <w:rPr>
                <w:b/>
                <w:color w:val="000000"/>
                <w:lang w:eastAsia="en-US"/>
              </w:rPr>
              <w:t>1960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Объем здания –     </w:t>
            </w:r>
            <w:r w:rsidRPr="007F0B82">
              <w:rPr>
                <w:b/>
                <w:lang w:eastAsia="en-US"/>
              </w:rPr>
              <w:t>1222</w:t>
            </w:r>
            <w:r w:rsidRPr="007F0B82">
              <w:rPr>
                <w:b/>
                <w:color w:val="000000"/>
                <w:lang w:eastAsia="en-US"/>
              </w:rPr>
              <w:t xml:space="preserve"> м3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Общая площадь МКД – </w:t>
            </w:r>
            <w:r w:rsidRPr="007F0B82">
              <w:rPr>
                <w:b/>
                <w:lang w:eastAsia="en-US"/>
              </w:rPr>
              <w:t xml:space="preserve">294,9 </w:t>
            </w:r>
            <w:r w:rsidRPr="007F0B82">
              <w:rPr>
                <w:b/>
                <w:color w:val="000000"/>
                <w:lang w:eastAsia="en-US"/>
              </w:rPr>
              <w:t>м2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Размеры здания в плане – </w:t>
            </w:r>
            <w:r w:rsidRPr="007F0B82">
              <w:rPr>
                <w:b/>
                <w:lang w:eastAsia="en-US"/>
              </w:rPr>
              <w:t>18,1</w:t>
            </w:r>
            <w:r w:rsidRPr="007F0B82">
              <w:rPr>
                <w:b/>
                <w:color w:val="000000"/>
                <w:lang w:eastAsia="en-US"/>
              </w:rPr>
              <w:t xml:space="preserve">х11,25 м 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>Высота здания</w:t>
            </w:r>
            <w:r w:rsidRPr="007F0B82">
              <w:rPr>
                <w:b/>
                <w:lang w:eastAsia="en-US"/>
              </w:rPr>
              <w:t xml:space="preserve"> – 6,0</w:t>
            </w:r>
            <w:r w:rsidRPr="007F0B82">
              <w:rPr>
                <w:b/>
                <w:color w:val="000000"/>
                <w:lang w:eastAsia="en-US"/>
              </w:rPr>
              <w:t xml:space="preserve"> м 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lastRenderedPageBreak/>
              <w:t xml:space="preserve">Количество подъездов – </w:t>
            </w:r>
            <w:r w:rsidRPr="007F0B82">
              <w:rPr>
                <w:b/>
                <w:lang w:eastAsia="en-US"/>
              </w:rPr>
              <w:t>1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Количество квартир – </w:t>
            </w:r>
            <w:r w:rsidRPr="007F0B82">
              <w:rPr>
                <w:b/>
                <w:lang w:eastAsia="en-US"/>
              </w:rPr>
              <w:t>8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Количество лифтов - </w:t>
            </w:r>
            <w:r w:rsidRPr="007F0B82">
              <w:rPr>
                <w:b/>
                <w:color w:val="000000"/>
                <w:lang w:eastAsia="en-US"/>
              </w:rPr>
              <w:t>отсутствуют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Крыша – </w:t>
            </w:r>
            <w:r w:rsidRPr="007F0B82">
              <w:rPr>
                <w:b/>
                <w:lang w:eastAsia="en-US"/>
              </w:rPr>
              <w:t xml:space="preserve">шиферная вальмовая- 265 </w:t>
            </w:r>
            <w:proofErr w:type="spellStart"/>
            <w:r w:rsidRPr="007F0B82">
              <w:rPr>
                <w:b/>
                <w:lang w:eastAsia="en-US"/>
              </w:rPr>
              <w:t>м.кв</w:t>
            </w:r>
            <w:proofErr w:type="spellEnd"/>
            <w:r w:rsidRPr="007F0B82">
              <w:rPr>
                <w:b/>
                <w:lang w:eastAsia="en-US"/>
              </w:rPr>
              <w:t>.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>Виды благоустройств в доме: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Электроснабжение – </w:t>
            </w:r>
            <w:r w:rsidRPr="007F0B82">
              <w:rPr>
                <w:b/>
                <w:lang w:eastAsia="en-US"/>
              </w:rPr>
              <w:t>проводка скрытая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Отопление                  </w:t>
            </w:r>
            <w:r w:rsidRPr="007F0B82">
              <w:rPr>
                <w:b/>
                <w:lang w:eastAsia="en-US"/>
              </w:rPr>
              <w:t>-    печное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Горячее водоснабжение      </w:t>
            </w:r>
            <w:r w:rsidRPr="007F0B82">
              <w:rPr>
                <w:b/>
                <w:lang w:eastAsia="en-US"/>
              </w:rPr>
              <w:t>- 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Холодное водоснабжение   - </w:t>
            </w:r>
            <w:r w:rsidRPr="007F0B82">
              <w:rPr>
                <w:b/>
                <w:lang w:eastAsia="en-US"/>
              </w:rPr>
              <w:t>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Газоснабжение                      -  </w:t>
            </w:r>
            <w:r w:rsidRPr="007F0B82">
              <w:rPr>
                <w:b/>
                <w:lang w:eastAsia="en-US"/>
              </w:rPr>
              <w:t xml:space="preserve"> 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>Водоотведение                      -   о</w:t>
            </w:r>
            <w:r w:rsidRPr="007F0B82">
              <w:rPr>
                <w:b/>
                <w:lang w:eastAsia="en-US"/>
              </w:rPr>
              <w:t>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Мусоропровод                       -   </w:t>
            </w:r>
            <w:r w:rsidRPr="007F0B82">
              <w:rPr>
                <w:b/>
                <w:lang w:eastAsia="en-US"/>
              </w:rPr>
              <w:t>отсутствует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</w:p>
          <w:p w:rsidR="007F0B82" w:rsidRPr="007F0B82" w:rsidRDefault="007F0B82" w:rsidP="007F0B82">
            <w:pPr>
              <w:snapToGrid w:val="0"/>
              <w:spacing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Наличие технического паспорта на здание – имеется</w:t>
            </w:r>
          </w:p>
          <w:p w:rsidR="007F0B82" w:rsidRPr="007F0B82" w:rsidRDefault="007F0B82" w:rsidP="007F0B82">
            <w:pPr>
              <w:snapToGrid w:val="0"/>
              <w:spacing w:line="256" w:lineRule="auto"/>
              <w:ind w:right="-2"/>
              <w:rPr>
                <w:rFonts w:eastAsiaTheme="minorHAnsi"/>
                <w:color w:val="FFFFFF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Наличие проектной документации – отсутствует</w:t>
            </w:r>
          </w:p>
        </w:tc>
      </w:tr>
      <w:tr w:rsidR="007F0B82" w:rsidRPr="007F0B82" w:rsidTr="007F0B82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Этап 1 – Обследование, составление технического отчета и дефектных ведомостей.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работ: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Выезд на место.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Согласование технического отчета и дефектных ведомостей с заказчиком.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Документация должна содержать следующие материалы: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Технический отчет: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описание состояния конструктивных элементов крыши и чердачных перекрытий;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обоснование и выводы по ремонту крыши;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обоснование и выводы по усилению чердачных перекрытий </w:t>
            </w:r>
            <w:r w:rsidRPr="007F0B82"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Pr="007F0B82">
              <w:rPr>
                <w:color w:val="000000" w:themeColor="text1"/>
                <w:spacing w:val="2"/>
                <w:lang w:eastAsia="en-US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описание состояния чердачных перекрытий;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выводы о возможности и целесообразности по усилению перекрытий в случае их аварийного состояния;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усилению чердачных перекрытий (при </w:t>
            </w:r>
            <w:r w:rsidRPr="007F0B82">
              <w:rPr>
                <w:rFonts w:eastAsiaTheme="minorHAnsi"/>
                <w:lang w:eastAsia="en-US"/>
              </w:rPr>
              <w:lastRenderedPageBreak/>
              <w:t xml:space="preserve">необходимости по результатам обследования), составление дефектных ведомостей.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описание состояния общего имущества внутридомовых инженерных систем электроснабжения;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выводы о капитальном ремонте и замене внутридомовых инженерных систем электроснабжения, в том числе установке коллективного (общедомового) прибора учета потребления ресурса;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потребления ресурсов. (дефектные ведомости). 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     Этап 2 – Проектные работы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Разработать документацию (ПД, РД), включая сметную документацию на: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капитальный ремонт крыши в МКД;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усиление чердачных перекрытий (если по результатам проведенного обследования необходимо выполнение данных работ).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установку коллективного (общедомового) прибора учета потребления ресурса;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документации: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1. Пояснительная записка.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2. Конструктивные и объемно-планировочные решения.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подраздел «Система электроснабжения»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4. Проект организации капитального ремонта. 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5. Сметы на капитальный ремонт общего имущества в МКД  </w:t>
            </w:r>
          </w:p>
        </w:tc>
      </w:tr>
      <w:tr w:rsidR="007F0B82" w:rsidRPr="007F0B82" w:rsidTr="007F0B82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Документация должна соответствовать климатическим и иным условиям района строительства – Еврейская автономная область, Смидовичский район, п. Николаевка.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Сейсмичность 6 баллов</w:t>
            </w:r>
          </w:p>
        </w:tc>
      </w:tr>
      <w:tr w:rsidR="007F0B82" w:rsidRPr="007F0B82" w:rsidTr="007F0B82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Проектирование капитального ремонта общего имущества внутридомовых инженерных систем электроснабжения, установки коллективного (общедомового) прибора учета ресурса,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:rsidR="007F0B82" w:rsidRPr="007F0B82" w:rsidRDefault="007F0B82" w:rsidP="007F0B82">
            <w:pPr>
              <w:snapToGrid w:val="0"/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7», СП 31-110-2003 «Проектирование и монтаж электроустановок жилых и общественных зданий».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Проект или проектное решение по установке коллективного (общедомового) прибора учета ресурса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7F0B82" w:rsidRPr="007F0B82" w:rsidTr="007F0B8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</w:t>
            </w:r>
            <w:r w:rsidRPr="007F0B82">
              <w:rPr>
                <w:rFonts w:eastAsiaTheme="minorHAnsi"/>
                <w:lang w:eastAsia="en-US"/>
              </w:rPr>
              <w:lastRenderedPageBreak/>
              <w:t>определения стоимости строительной продукции на территории Российской Федерации (с Изменениями от 16.06.2014)».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В сводном сметном расчете предусмотреть затраты на проектирование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7F0B82" w:rsidRPr="007F0B82" w:rsidTr="007F0B8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 w:rsidRPr="007F0B82"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 w:rsidRPr="007F0B82">
              <w:t>ГрК</w:t>
            </w:r>
            <w:proofErr w:type="spellEnd"/>
            <w:r w:rsidRPr="007F0B82">
              <w:t xml:space="preserve"> РФ)</w:t>
            </w:r>
          </w:p>
        </w:tc>
      </w:tr>
      <w:tr w:rsidR="007F0B82" w:rsidRPr="007F0B82" w:rsidTr="007F0B8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7F0B82">
              <w:rPr>
                <w:rFonts w:eastAsiaTheme="minorHAnsi"/>
                <w:lang w:eastAsia="en-US"/>
              </w:rPr>
              <w:t>ресурсоснабжения</w:t>
            </w:r>
            <w:proofErr w:type="spellEnd"/>
            <w:r w:rsidRPr="007F0B82">
              <w:rPr>
                <w:rFonts w:eastAsiaTheme="minorHAnsi"/>
                <w:lang w:eastAsia="en-US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В соответствии с </w:t>
            </w:r>
            <w:r w:rsidRPr="007F0B82">
              <w:rPr>
                <w:rFonts w:eastAsiaTheme="minorHAnsi"/>
                <w:color w:val="000000"/>
                <w:lang w:eastAsia="en-US"/>
              </w:rPr>
              <w:t>частью 12.2. ст. 48 Градостроительного кодекса РФ.)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</w:t>
            </w:r>
          </w:p>
        </w:tc>
      </w:tr>
      <w:tr w:rsidR="007F0B82" w:rsidRPr="007F0B82" w:rsidTr="007F0B8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</w:t>
            </w:r>
            <w:r w:rsidRPr="007F0B82">
              <w:rPr>
                <w:rFonts w:eastAsiaTheme="minorHAnsi"/>
                <w:lang w:eastAsia="en-US"/>
              </w:rPr>
              <w:lastRenderedPageBreak/>
              <w:t>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7F0B82" w:rsidRPr="007F0B82" w:rsidTr="007F0B82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82" w:rsidRPr="007F0B82" w:rsidRDefault="007F0B82" w:rsidP="007F0B82">
            <w:pPr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Заказчику передается проектная и рабочая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Проектная документация (текстовая часть):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val="en-US" w:eastAsia="en-US"/>
              </w:rPr>
              <w:t>doc</w:t>
            </w:r>
            <w:r w:rsidRPr="007F0B82">
              <w:rPr>
                <w:rFonts w:eastAsia="Calibri"/>
                <w:lang w:eastAsia="en-US"/>
              </w:rPr>
              <w:t xml:space="preserve"> </w:t>
            </w:r>
            <w:r w:rsidRPr="007F0B82">
              <w:rPr>
                <w:rFonts w:eastAsia="Calibri"/>
                <w:lang w:val="en-US" w:eastAsia="en-US"/>
              </w:rPr>
              <w:t>Word</w:t>
            </w:r>
            <w:r w:rsidRPr="007F0B82">
              <w:rPr>
                <w:rFonts w:eastAsia="Calibri"/>
                <w:lang w:eastAsia="en-US"/>
              </w:rPr>
              <w:t xml:space="preserve">: </w:t>
            </w:r>
            <w:r w:rsidRPr="007F0B82">
              <w:rPr>
                <w:rFonts w:eastAsia="Calibri"/>
                <w:lang w:val="en-US" w:eastAsia="en-US"/>
              </w:rPr>
              <w:t>pdf</w:t>
            </w:r>
            <w:r w:rsidRPr="007F0B82">
              <w:rPr>
                <w:rFonts w:eastAsia="Calibri"/>
                <w:lang w:eastAsia="en-US"/>
              </w:rPr>
              <w:t xml:space="preserve"> ; </w:t>
            </w:r>
            <w:r w:rsidRPr="007F0B82">
              <w:rPr>
                <w:rFonts w:eastAsia="Calibri"/>
                <w:lang w:val="en-US" w:eastAsia="en-US"/>
              </w:rPr>
              <w:t>AutoCAD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Проектная документация (графическая часть):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Рабочая документация (текстовая, графическая) части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val="en-US" w:eastAsia="en-US"/>
              </w:rPr>
              <w:t>pdf</w:t>
            </w:r>
            <w:r w:rsidRPr="007F0B82">
              <w:rPr>
                <w:rFonts w:eastAsia="Calibri"/>
                <w:lang w:eastAsia="en-US"/>
              </w:rPr>
              <w:t xml:space="preserve"> ; </w:t>
            </w:r>
            <w:r w:rsidRPr="007F0B82">
              <w:rPr>
                <w:rFonts w:eastAsia="Calibri"/>
                <w:lang w:val="en-US" w:eastAsia="en-US"/>
              </w:rPr>
              <w:t>AutoCAD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Сметная документация передается в формате </w:t>
            </w:r>
            <w:proofErr w:type="spellStart"/>
            <w:r w:rsidRPr="007F0B82">
              <w:rPr>
                <w:rFonts w:eastAsiaTheme="minorHAnsi"/>
                <w:lang w:eastAsia="en-US"/>
              </w:rPr>
              <w:t>Еxcel</w:t>
            </w:r>
            <w:proofErr w:type="spellEnd"/>
            <w:r w:rsidRPr="007F0B82">
              <w:rPr>
                <w:rFonts w:eastAsiaTheme="minorHAnsi"/>
                <w:lang w:eastAsia="en-US"/>
              </w:rPr>
              <w:t xml:space="preserve"> и в формате файлов лицензионной программы «ГРАНД-Смета» </w:t>
            </w:r>
          </w:p>
        </w:tc>
      </w:tr>
      <w:tr w:rsidR="007F0B82" w:rsidRPr="007F0B82" w:rsidTr="007F0B82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 соответствии с условиями договора</w:t>
            </w:r>
          </w:p>
        </w:tc>
      </w:tr>
      <w:tr w:rsidR="007F0B82" w:rsidRPr="007F0B82" w:rsidTr="007F0B82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В соответствии с Постановлением Правительства Российской Федерации от 18.05.2009ит 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проектная и сметная документация направляются проектной организацией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7F0B82">
              <w:rPr>
                <w:rFonts w:eastAsiaTheme="minorHAnsi"/>
                <w:lang w:eastAsia="en-US"/>
              </w:rPr>
              <w:t>понесением</w:t>
            </w:r>
            <w:proofErr w:type="spellEnd"/>
            <w:r w:rsidRPr="007F0B82">
              <w:rPr>
                <w:rFonts w:eastAsiaTheme="minorHAnsi"/>
                <w:lang w:eastAsia="en-US"/>
              </w:rPr>
              <w:t xml:space="preserve"> всех материальных затрат за свой счет, для получения положительного заключения.</w:t>
            </w:r>
          </w:p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:rsidR="00E821CB" w:rsidRDefault="00E821CB" w:rsidP="00E821CB">
      <w:pPr>
        <w:jc w:val="center"/>
      </w:pPr>
    </w:p>
    <w:tbl>
      <w:tblPr>
        <w:tblStyle w:val="ae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2"/>
        <w:gridCol w:w="4520"/>
      </w:tblGrid>
      <w:tr w:rsidR="00E821CB" w:rsidRPr="00FD3A8D" w:rsidTr="007F0B82">
        <w:trPr>
          <w:trHeight w:val="1078"/>
        </w:trPr>
        <w:tc>
          <w:tcPr>
            <w:tcW w:w="10002" w:type="dxa"/>
          </w:tcPr>
          <w:p w:rsidR="0075575D" w:rsidRDefault="0075575D" w:rsidP="0075575D">
            <w:pPr>
              <w:pStyle w:val="a8"/>
              <w:spacing w:after="0"/>
              <w:rPr>
                <w:rFonts w:eastAsia="Calibri"/>
                <w:lang w:eastAsia="en-US"/>
              </w:rPr>
            </w:pPr>
          </w:p>
          <w:p w:rsidR="00E821CB" w:rsidRDefault="00E821CB" w:rsidP="0075575D">
            <w:pPr>
              <w:pStyle w:val="a8"/>
              <w:tabs>
                <w:tab w:val="left" w:pos="5820"/>
              </w:tabs>
              <w:spacing w:after="0"/>
              <w:rPr>
                <w:rFonts w:eastAsia="Calibri"/>
                <w:lang w:eastAsia="en-US"/>
              </w:rPr>
            </w:pPr>
          </w:p>
          <w:p w:rsidR="00E821CB" w:rsidRPr="00FD3A8D" w:rsidRDefault="0075575D" w:rsidP="00F16CAF">
            <w:pPr>
              <w:pStyle w:val="a8"/>
              <w:tabs>
                <w:tab w:val="left" w:pos="6600"/>
              </w:tabs>
              <w:spacing w:after="0"/>
              <w:rPr>
                <w:b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4520" w:type="dxa"/>
          </w:tcPr>
          <w:p w:rsidR="00E821CB" w:rsidRPr="001D3A06" w:rsidRDefault="00E821CB" w:rsidP="00F16CAF">
            <w:pPr>
              <w:pStyle w:val="a8"/>
              <w:spacing w:after="0"/>
              <w:jc w:val="both"/>
            </w:pPr>
          </w:p>
        </w:tc>
      </w:tr>
    </w:tbl>
    <w:p w:rsidR="00E821CB" w:rsidRDefault="00E821CB" w:rsidP="00E821CB">
      <w:pPr>
        <w:jc w:val="right"/>
      </w:pPr>
    </w:p>
    <w:p w:rsidR="00E821CB" w:rsidRDefault="00E821CB" w:rsidP="00E821CB">
      <w:pPr>
        <w:jc w:val="center"/>
      </w:pPr>
    </w:p>
    <w:p w:rsidR="00E821CB" w:rsidRDefault="00E821CB">
      <w:pPr>
        <w:spacing w:after="160" w:line="259" w:lineRule="auto"/>
      </w:pPr>
    </w:p>
    <w:p w:rsidR="007F0B82" w:rsidRPr="007F0B82" w:rsidRDefault="007F0B82" w:rsidP="007F0B82">
      <w:pPr>
        <w:spacing w:after="160" w:line="256" w:lineRule="auto"/>
        <w:ind w:right="-2"/>
        <w:contextualSpacing/>
        <w:jc w:val="center"/>
        <w:rPr>
          <w:rFonts w:eastAsiaTheme="minorHAnsi"/>
          <w:b/>
          <w:lang w:eastAsia="en-US"/>
        </w:rPr>
      </w:pP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7F0B82">
        <w:rPr>
          <w:rFonts w:eastAsiaTheme="minorHAnsi"/>
          <w:b/>
          <w:lang w:eastAsia="en-US"/>
        </w:rPr>
        <w:t xml:space="preserve">ТЕХНИЧЕСКОЕ ЗАДАНИЕ № </w:t>
      </w:r>
      <w:r w:rsidR="0035593F">
        <w:rPr>
          <w:rFonts w:eastAsiaTheme="minorHAnsi"/>
          <w:b/>
          <w:lang w:eastAsia="en-US"/>
        </w:rPr>
        <w:t>2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7F0B82">
        <w:rPr>
          <w:rFonts w:eastAsiaTheme="minorHAnsi"/>
          <w:b/>
          <w:lang w:eastAsia="en-US"/>
        </w:rPr>
        <w:t xml:space="preserve">НА РАЗРАБОТКУ ПРОЕКТНО-СМЕТНОЙ ДОКУМЕНТАЦИИ 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7F0B82">
        <w:rPr>
          <w:rFonts w:eastAsiaTheme="minorHAnsi"/>
          <w:lang w:eastAsia="en-US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 в многоквартирном доме по адресу: Еврейская автономная область, Смидовичский район, 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7F0B82">
        <w:rPr>
          <w:rFonts w:eastAsiaTheme="minorHAnsi"/>
          <w:lang w:eastAsia="en-US"/>
        </w:rPr>
        <w:t>п. Николаевка, ул. Октябрьская, д. 39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170"/>
      </w:tblGrid>
      <w:tr w:rsidR="007F0B82" w:rsidRPr="007F0B82" w:rsidTr="007F0B8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Перечень основных данных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и требований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Основные данные и требования</w:t>
            </w:r>
          </w:p>
        </w:tc>
      </w:tr>
      <w:tr w:rsidR="007F0B82" w:rsidRPr="007F0B82" w:rsidTr="007F0B82">
        <w:trPr>
          <w:trHeight w:val="2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Наименование и месторасположение объекта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«Капитальный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электроснабжения, в т.ч. установка коллективного (общедомового) прибора учета потребления ресурса,</w:t>
            </w:r>
            <w:r w:rsidRPr="007F0B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B82">
              <w:rPr>
                <w:rFonts w:eastAsiaTheme="minorHAnsi"/>
                <w:lang w:eastAsia="en-US"/>
              </w:rPr>
              <w:t xml:space="preserve">в многоквартирном доме по адресу: Еврейская автономная область, Смидовичский район, п. Николаевка, </w:t>
            </w:r>
          </w:p>
          <w:p w:rsidR="007F0B82" w:rsidRPr="007F0B82" w:rsidRDefault="007F0B82" w:rsidP="007F0B82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ул. Октябрьская, 39</w:t>
            </w:r>
          </w:p>
        </w:tc>
      </w:tr>
      <w:tr w:rsidR="007F0B82" w:rsidRPr="007F0B82" w:rsidTr="007F0B82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Заказчик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7F0B82" w:rsidRPr="007F0B82" w:rsidTr="007F0B82">
        <w:trPr>
          <w:trHeight w:val="1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Основание для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hd w:val="clear" w:color="auto" w:fill="FFFFFF"/>
              <w:jc w:val="both"/>
              <w:outlineLvl w:val="2"/>
              <w:rPr>
                <w:b/>
                <w:bCs/>
              </w:rPr>
            </w:pPr>
            <w:r w:rsidRPr="007F0B82">
              <w:rPr>
                <w:bCs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</w:t>
            </w:r>
            <w:r w:rsidRPr="007F0B82">
              <w:rPr>
                <w:bCs/>
                <w:color w:val="000000"/>
              </w:rPr>
              <w:t>13 сентября 2019 года № 286-пп</w:t>
            </w:r>
          </w:p>
        </w:tc>
      </w:tr>
      <w:tr w:rsidR="007F0B82" w:rsidRPr="007F0B82" w:rsidTr="007F0B82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7F0B82" w:rsidRPr="007F0B82" w:rsidTr="007F0B8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Вид строительства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7F0B82" w:rsidRPr="007F0B82" w:rsidTr="007F0B82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Стадийность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0B82">
              <w:rPr>
                <w:rFonts w:eastAsiaTheme="minorHAnsi"/>
                <w:lang w:eastAsia="en-US"/>
              </w:rPr>
              <w:t>Двухстадийная</w:t>
            </w:r>
            <w:proofErr w:type="spellEnd"/>
            <w:r w:rsidRPr="007F0B82">
              <w:rPr>
                <w:rFonts w:eastAsiaTheme="minorHAnsi"/>
                <w:lang w:eastAsia="en-US"/>
              </w:rPr>
              <w:t>:</w:t>
            </w:r>
          </w:p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проектная документация (текстовая, графическая)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рабочая документация (текстовая, графическая)</w:t>
            </w:r>
          </w:p>
        </w:tc>
      </w:tr>
      <w:tr w:rsidR="007F0B82" w:rsidRPr="007F0B82" w:rsidTr="007F0B8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Здание МКД – </w:t>
            </w:r>
            <w:r w:rsidRPr="007F0B82">
              <w:rPr>
                <w:b/>
                <w:lang w:eastAsia="en-US"/>
              </w:rPr>
              <w:t>2</w:t>
            </w:r>
            <w:r w:rsidRPr="007F0B82">
              <w:rPr>
                <w:b/>
                <w:color w:val="000000"/>
                <w:lang w:eastAsia="en-US"/>
              </w:rPr>
              <w:t xml:space="preserve">-х </w:t>
            </w:r>
            <w:r w:rsidRPr="007F0B82">
              <w:rPr>
                <w:b/>
                <w:lang w:eastAsia="en-US"/>
              </w:rPr>
              <w:t>этажное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Год постройки – </w:t>
            </w:r>
            <w:r w:rsidRPr="007F0B82">
              <w:rPr>
                <w:b/>
                <w:color w:val="000000"/>
                <w:lang w:eastAsia="en-US"/>
              </w:rPr>
              <w:t>1962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Объем здания –     </w:t>
            </w:r>
            <w:r w:rsidRPr="007F0B82">
              <w:rPr>
                <w:b/>
                <w:lang w:eastAsia="en-US"/>
              </w:rPr>
              <w:t>1227</w:t>
            </w:r>
            <w:r w:rsidRPr="007F0B82">
              <w:rPr>
                <w:b/>
                <w:color w:val="000000"/>
                <w:lang w:eastAsia="en-US"/>
              </w:rPr>
              <w:t xml:space="preserve"> м3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Общая площадь МКД – </w:t>
            </w:r>
            <w:r w:rsidRPr="007F0B82">
              <w:rPr>
                <w:b/>
                <w:lang w:eastAsia="en-US"/>
              </w:rPr>
              <w:t xml:space="preserve">297,9 </w:t>
            </w:r>
            <w:r w:rsidRPr="007F0B82">
              <w:rPr>
                <w:b/>
                <w:color w:val="000000"/>
                <w:lang w:eastAsia="en-US"/>
              </w:rPr>
              <w:t>м2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Размеры здания в плане – </w:t>
            </w:r>
            <w:r w:rsidRPr="007F0B82">
              <w:rPr>
                <w:b/>
                <w:lang w:eastAsia="en-US"/>
              </w:rPr>
              <w:t>18,1</w:t>
            </w:r>
            <w:r w:rsidRPr="007F0B82">
              <w:rPr>
                <w:b/>
                <w:color w:val="000000"/>
                <w:lang w:eastAsia="en-US"/>
              </w:rPr>
              <w:t xml:space="preserve">х11,3 м 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>Высота здания</w:t>
            </w:r>
            <w:r w:rsidRPr="007F0B82">
              <w:rPr>
                <w:b/>
                <w:lang w:eastAsia="en-US"/>
              </w:rPr>
              <w:t xml:space="preserve"> – 6,0</w:t>
            </w:r>
            <w:r w:rsidRPr="007F0B82">
              <w:rPr>
                <w:b/>
                <w:color w:val="000000"/>
                <w:lang w:eastAsia="en-US"/>
              </w:rPr>
              <w:t xml:space="preserve"> м 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Количество подъездов – </w:t>
            </w:r>
            <w:r w:rsidRPr="007F0B82">
              <w:rPr>
                <w:b/>
                <w:lang w:eastAsia="en-US"/>
              </w:rPr>
              <w:t>1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Количество квартир – </w:t>
            </w:r>
            <w:r w:rsidRPr="007F0B82">
              <w:rPr>
                <w:b/>
                <w:lang w:eastAsia="en-US"/>
              </w:rPr>
              <w:t>8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lastRenderedPageBreak/>
              <w:t xml:space="preserve">Количество лифтов - </w:t>
            </w:r>
            <w:r w:rsidRPr="007F0B82">
              <w:rPr>
                <w:b/>
                <w:color w:val="000000"/>
                <w:lang w:eastAsia="en-US"/>
              </w:rPr>
              <w:t>отсутствуют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Крыша – </w:t>
            </w:r>
            <w:r w:rsidRPr="007F0B82">
              <w:rPr>
                <w:b/>
                <w:lang w:eastAsia="en-US"/>
              </w:rPr>
              <w:t xml:space="preserve">шиферная вальмовая- 265,9 </w:t>
            </w:r>
            <w:proofErr w:type="spellStart"/>
            <w:r w:rsidRPr="007F0B82">
              <w:rPr>
                <w:b/>
                <w:lang w:eastAsia="en-US"/>
              </w:rPr>
              <w:t>м.кв</w:t>
            </w:r>
            <w:proofErr w:type="spellEnd"/>
            <w:r w:rsidRPr="007F0B82">
              <w:rPr>
                <w:b/>
                <w:lang w:eastAsia="en-US"/>
              </w:rPr>
              <w:t>.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>Виды благоустройств в доме: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Электроснабжение – </w:t>
            </w:r>
            <w:r w:rsidRPr="007F0B82">
              <w:rPr>
                <w:b/>
                <w:lang w:eastAsia="en-US"/>
              </w:rPr>
              <w:t>проводка скрытая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Отопление                  </w:t>
            </w:r>
            <w:r w:rsidRPr="007F0B82">
              <w:rPr>
                <w:b/>
                <w:lang w:eastAsia="en-US"/>
              </w:rPr>
              <w:t>-    печное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Горячее водоснабжение      </w:t>
            </w:r>
            <w:r w:rsidRPr="007F0B82">
              <w:rPr>
                <w:b/>
                <w:lang w:eastAsia="en-US"/>
              </w:rPr>
              <w:t>- 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Холодное водоснабжение   - </w:t>
            </w:r>
            <w:r w:rsidRPr="007F0B82">
              <w:rPr>
                <w:b/>
                <w:lang w:eastAsia="en-US"/>
              </w:rPr>
              <w:t>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Газоснабжение                      -  </w:t>
            </w:r>
            <w:r w:rsidRPr="007F0B82">
              <w:rPr>
                <w:b/>
                <w:lang w:eastAsia="en-US"/>
              </w:rPr>
              <w:t xml:space="preserve"> 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>Водоотведение                      -   о</w:t>
            </w:r>
            <w:r w:rsidRPr="007F0B82">
              <w:rPr>
                <w:b/>
                <w:lang w:eastAsia="en-US"/>
              </w:rPr>
              <w:t>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Мусоропровод                       -   </w:t>
            </w:r>
            <w:r w:rsidRPr="007F0B82">
              <w:rPr>
                <w:b/>
                <w:lang w:eastAsia="en-US"/>
              </w:rPr>
              <w:t>отсутствует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</w:p>
          <w:p w:rsidR="007F0B82" w:rsidRPr="007F0B82" w:rsidRDefault="007F0B82" w:rsidP="007F0B82">
            <w:pPr>
              <w:snapToGrid w:val="0"/>
              <w:spacing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Наличие технического паспорта на здание – имеется</w:t>
            </w:r>
          </w:p>
          <w:p w:rsidR="007F0B82" w:rsidRPr="007F0B82" w:rsidRDefault="007F0B82" w:rsidP="007F0B82">
            <w:pPr>
              <w:snapToGrid w:val="0"/>
              <w:spacing w:line="256" w:lineRule="auto"/>
              <w:ind w:right="-2"/>
              <w:rPr>
                <w:rFonts w:eastAsiaTheme="minorHAnsi"/>
                <w:color w:val="FFFFFF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Наличие проектной документации – отсутствует</w:t>
            </w:r>
          </w:p>
        </w:tc>
      </w:tr>
      <w:tr w:rsidR="007F0B82" w:rsidRPr="007F0B82" w:rsidTr="007F0B82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Этап 1 – Обследование, составление технического отчета и дефектных ведомостей.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работ: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Выезд на место.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Согласование технического отчета и дефектных ведомостей с заказчиком.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Документация должна содержать следующие материалы: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Технический отчет: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описание состояния конструктивных элементов крыши и чердачных перекрытий;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обоснование и выводы по ремонту крыши;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обоснование и выводы по усилению чердачных перекрытий </w:t>
            </w:r>
            <w:r w:rsidRPr="007F0B82"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Pr="007F0B82">
              <w:rPr>
                <w:color w:val="000000" w:themeColor="text1"/>
                <w:spacing w:val="2"/>
                <w:lang w:eastAsia="en-US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описание состояния чердачных перекрытий;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выводы о возможности и целесообразности по усилению перекрытий в случае их аварийного состояния;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усилению чердачных перекрытий (при необходимости по результатам обследования), составление дефектных ведомостей.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 xml:space="preserve">- описание состояния общего имущества внутридомовых инженерных систем электроснабжения;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выводы о капитальном ремонте и замене внутридомовых инженерных систем электроснабжения, в том числе установке коллективного (общедомового) прибора учета потребления ресурса;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потребления ресурсов. (дефектные ведомости). 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     Этап 2 – Проектные работы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Разработать документацию (ПД, РД), включая сметную документацию на: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капитальный ремонт крыши в МКД;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усиление чердачных перекрытий (если по результатам проведенного обследования необходимо выполнение данных работ).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установку коллективного (общедомового) прибора учета потребления ресурса;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рабочей документации: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1. Пояснительная записка.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2. Конструктивные и объемно-планировочные решения.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подраздел «Система электроснабжения»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4. Проект организации капитального ремонта. 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5. Сметы на капитальный ремонт общего имущества в МКД  </w:t>
            </w:r>
          </w:p>
        </w:tc>
      </w:tr>
      <w:tr w:rsidR="007F0B82" w:rsidRPr="007F0B82" w:rsidTr="007F0B82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Документация должна соответствовать климатическим и иным условиям района строительства – Еврейская автономная область, Смидовичский район, п. Николаевка.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Сейсмичность 6 баллов</w:t>
            </w:r>
          </w:p>
        </w:tc>
      </w:tr>
      <w:tr w:rsidR="007F0B82" w:rsidRPr="007F0B82" w:rsidTr="007F0B82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Проектирование капитального ремонта общего имущества внутридомовых инженерных систем электроснабжения, установки коллективного (общедомового) прибора учета ресурса,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:rsidR="007F0B82" w:rsidRPr="007F0B82" w:rsidRDefault="007F0B82" w:rsidP="007F0B82">
            <w:pPr>
              <w:snapToGrid w:val="0"/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7», СП 31-110-2003 «Проектирование и монтаж электроустановок жилых и общественных зданий».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Проект или проектное решение по установке коллективного (общедомового) прибора учета ресурса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7F0B82" w:rsidRPr="007F0B82" w:rsidTr="007F0B8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</w:t>
            </w:r>
            <w:r w:rsidRPr="007F0B82">
              <w:rPr>
                <w:rFonts w:eastAsiaTheme="minorHAnsi"/>
                <w:lang w:eastAsia="en-US"/>
              </w:rPr>
              <w:lastRenderedPageBreak/>
              <w:t>территории Российской Федерации (с Изменениями от 16.06.2014)».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В сводном сметном расчете предусмотреть затраты на проектирование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7F0B82" w:rsidRPr="007F0B82" w:rsidTr="007F0B8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 w:rsidRPr="007F0B82"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 w:rsidRPr="007F0B82">
              <w:t>ГрК</w:t>
            </w:r>
            <w:proofErr w:type="spellEnd"/>
            <w:r w:rsidRPr="007F0B82">
              <w:t xml:space="preserve"> РФ)</w:t>
            </w:r>
          </w:p>
        </w:tc>
      </w:tr>
      <w:tr w:rsidR="007F0B82" w:rsidRPr="007F0B82" w:rsidTr="007F0B8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7F0B82">
              <w:rPr>
                <w:rFonts w:eastAsiaTheme="minorHAnsi"/>
                <w:lang w:eastAsia="en-US"/>
              </w:rPr>
              <w:t>ресурсоснабжения</w:t>
            </w:r>
            <w:proofErr w:type="spellEnd"/>
            <w:r w:rsidRPr="007F0B82">
              <w:rPr>
                <w:rFonts w:eastAsiaTheme="minorHAnsi"/>
                <w:lang w:eastAsia="en-US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В соответствии с </w:t>
            </w:r>
            <w:r w:rsidRPr="007F0B82">
              <w:rPr>
                <w:rFonts w:eastAsiaTheme="minorHAnsi"/>
                <w:color w:val="000000"/>
                <w:lang w:eastAsia="en-US"/>
              </w:rPr>
              <w:t>частью 12.2. ст. 48 Градостроительного кодекса РФ.)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</w:t>
            </w:r>
          </w:p>
        </w:tc>
      </w:tr>
      <w:tr w:rsidR="007F0B82" w:rsidRPr="007F0B82" w:rsidTr="007F0B8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</w:t>
            </w:r>
            <w:r w:rsidRPr="007F0B82">
              <w:rPr>
                <w:rFonts w:eastAsiaTheme="minorHAnsi"/>
                <w:lang w:eastAsia="en-US"/>
              </w:rPr>
              <w:lastRenderedPageBreak/>
              <w:t>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7F0B82" w:rsidRPr="007F0B82" w:rsidTr="007F0B82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82" w:rsidRPr="007F0B82" w:rsidRDefault="007F0B82" w:rsidP="007F0B82">
            <w:pPr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Проектная документация (текстовая часть):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val="en-US" w:eastAsia="en-US"/>
              </w:rPr>
              <w:t>doc</w:t>
            </w:r>
            <w:r w:rsidRPr="007F0B82">
              <w:rPr>
                <w:rFonts w:eastAsia="Calibri"/>
                <w:lang w:eastAsia="en-US"/>
              </w:rPr>
              <w:t xml:space="preserve"> </w:t>
            </w:r>
            <w:r w:rsidRPr="007F0B82">
              <w:rPr>
                <w:rFonts w:eastAsia="Calibri"/>
                <w:lang w:val="en-US" w:eastAsia="en-US"/>
              </w:rPr>
              <w:t>Word</w:t>
            </w:r>
            <w:r w:rsidRPr="007F0B82">
              <w:rPr>
                <w:rFonts w:eastAsia="Calibri"/>
                <w:lang w:eastAsia="en-US"/>
              </w:rPr>
              <w:t xml:space="preserve">: </w:t>
            </w:r>
            <w:r w:rsidRPr="007F0B82">
              <w:rPr>
                <w:rFonts w:eastAsia="Calibri"/>
                <w:lang w:val="en-US" w:eastAsia="en-US"/>
              </w:rPr>
              <w:t>pdf</w:t>
            </w:r>
            <w:r w:rsidRPr="007F0B82">
              <w:rPr>
                <w:rFonts w:eastAsia="Calibri"/>
                <w:lang w:eastAsia="en-US"/>
              </w:rPr>
              <w:t xml:space="preserve"> ; </w:t>
            </w:r>
            <w:r w:rsidRPr="007F0B82">
              <w:rPr>
                <w:rFonts w:eastAsia="Calibri"/>
                <w:lang w:val="en-US" w:eastAsia="en-US"/>
              </w:rPr>
              <w:t>AutoCAD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Проектная документация (графическая часть):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Рабочая документация (текстовая, графическая) части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val="en-US" w:eastAsia="en-US"/>
              </w:rPr>
              <w:t>pdf</w:t>
            </w:r>
            <w:r w:rsidRPr="007F0B82">
              <w:rPr>
                <w:rFonts w:eastAsia="Calibri"/>
                <w:lang w:eastAsia="en-US"/>
              </w:rPr>
              <w:t xml:space="preserve"> ; </w:t>
            </w:r>
            <w:r w:rsidRPr="007F0B82">
              <w:rPr>
                <w:rFonts w:eastAsia="Calibri"/>
                <w:lang w:val="en-US" w:eastAsia="en-US"/>
              </w:rPr>
              <w:t>AutoCAD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Сметная документация передается в формате </w:t>
            </w:r>
            <w:proofErr w:type="spellStart"/>
            <w:r w:rsidRPr="007F0B82">
              <w:rPr>
                <w:rFonts w:eastAsiaTheme="minorHAnsi"/>
                <w:lang w:eastAsia="en-US"/>
              </w:rPr>
              <w:t>Еxcel</w:t>
            </w:r>
            <w:proofErr w:type="spellEnd"/>
            <w:r w:rsidRPr="007F0B82">
              <w:rPr>
                <w:rFonts w:eastAsiaTheme="minorHAnsi"/>
                <w:lang w:eastAsia="en-US"/>
              </w:rPr>
              <w:t xml:space="preserve"> и в формате файлов лицензионной программы «ГРАНД-Смета» </w:t>
            </w:r>
          </w:p>
        </w:tc>
      </w:tr>
      <w:tr w:rsidR="007F0B82" w:rsidRPr="007F0B82" w:rsidTr="007F0B82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 соответствии с условиями договора</w:t>
            </w:r>
          </w:p>
        </w:tc>
      </w:tr>
      <w:tr w:rsidR="007F0B82" w:rsidRPr="007F0B82" w:rsidTr="007F0B82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В соответствии с Постановлением Правительства Российской Федерации от 18.05.2009ит 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проектная и сметная документация направляются проектной организацией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7F0B82">
              <w:rPr>
                <w:rFonts w:eastAsiaTheme="minorHAnsi"/>
                <w:lang w:eastAsia="en-US"/>
              </w:rPr>
              <w:t>понесением</w:t>
            </w:r>
            <w:proofErr w:type="spellEnd"/>
            <w:r w:rsidRPr="007F0B82">
              <w:rPr>
                <w:rFonts w:eastAsiaTheme="minorHAnsi"/>
                <w:lang w:eastAsia="en-US"/>
              </w:rPr>
              <w:t xml:space="preserve"> всех материальных затрат за свой счет, для получения положительного заключения.</w:t>
            </w:r>
          </w:p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:rsidR="00E821CB" w:rsidRDefault="00240684" w:rsidP="0079293B">
      <w:pPr>
        <w:spacing w:line="259" w:lineRule="auto"/>
        <w:jc w:val="right"/>
      </w:pPr>
      <w:r>
        <w:br w:type="page"/>
      </w:r>
    </w:p>
    <w:p w:rsidR="007F0B82" w:rsidRPr="007F0B82" w:rsidRDefault="007F0B82" w:rsidP="007F0B82">
      <w:pPr>
        <w:spacing w:after="160" w:line="256" w:lineRule="auto"/>
        <w:ind w:right="-2"/>
        <w:contextualSpacing/>
        <w:jc w:val="center"/>
        <w:rPr>
          <w:rFonts w:eastAsiaTheme="minorHAnsi"/>
          <w:b/>
          <w:lang w:eastAsia="en-US"/>
        </w:rPr>
      </w:pP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7F0B82">
        <w:rPr>
          <w:rFonts w:eastAsiaTheme="minorHAnsi"/>
          <w:b/>
          <w:lang w:eastAsia="en-US"/>
        </w:rPr>
        <w:t xml:space="preserve">ТЕХНИЧЕСКОЕ ЗАДАНИЕ № </w:t>
      </w:r>
      <w:r w:rsidR="0035593F">
        <w:rPr>
          <w:rFonts w:eastAsiaTheme="minorHAnsi"/>
          <w:b/>
          <w:lang w:eastAsia="en-US"/>
        </w:rPr>
        <w:t>3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b/>
          <w:lang w:eastAsia="en-US"/>
        </w:rPr>
      </w:pPr>
      <w:r w:rsidRPr="007F0B82">
        <w:rPr>
          <w:rFonts w:eastAsiaTheme="minorHAnsi"/>
          <w:b/>
          <w:lang w:eastAsia="en-US"/>
        </w:rPr>
        <w:t xml:space="preserve">НА РАЗРАБОТКУ ПРОЕКТНО-СМЕТНОЙ ДОКУМЕНТАЦИИ 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7F0B82">
        <w:rPr>
          <w:rFonts w:eastAsiaTheme="minorHAnsi"/>
          <w:lang w:eastAsia="en-US"/>
        </w:rPr>
        <w:t xml:space="preserve">«Капитальный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 в многоквартирном доме по адресу: Еврейская автономная область, Смидовичский район, </w:t>
      </w:r>
    </w:p>
    <w:p w:rsidR="007F0B82" w:rsidRPr="007F0B82" w:rsidRDefault="007F0B82" w:rsidP="007F0B82">
      <w:pPr>
        <w:spacing w:line="256" w:lineRule="auto"/>
        <w:ind w:right="-2"/>
        <w:jc w:val="center"/>
        <w:rPr>
          <w:rFonts w:eastAsiaTheme="minorHAnsi"/>
          <w:lang w:eastAsia="en-US"/>
        </w:rPr>
      </w:pPr>
      <w:r w:rsidRPr="007F0B82">
        <w:rPr>
          <w:rFonts w:eastAsiaTheme="minorHAnsi"/>
          <w:lang w:eastAsia="en-US"/>
        </w:rPr>
        <w:t>п. Николаевка, ул. Октябрьская, д. 41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170"/>
      </w:tblGrid>
      <w:tr w:rsidR="007F0B82" w:rsidRPr="007F0B82" w:rsidTr="007B41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Перечень основных данных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и требований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Основные данные и требования</w:t>
            </w:r>
          </w:p>
        </w:tc>
      </w:tr>
      <w:tr w:rsidR="007F0B82" w:rsidRPr="007F0B82" w:rsidTr="007B412C">
        <w:trPr>
          <w:trHeight w:val="22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Наименование и месторасположение объекта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«Капитальный ремонт крыши, усиление чердачных перекрытий (при установлении необходимости по результатам технического обследования), капитальный ремонт общего имущества внутридомовых инженерных систем электроснабжения, в т.ч. установка коллективного (общедомового) прибора учета потребления ресурса,</w:t>
            </w:r>
            <w:r w:rsidRPr="007F0B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B82">
              <w:rPr>
                <w:rFonts w:eastAsiaTheme="minorHAnsi"/>
                <w:lang w:eastAsia="en-US"/>
              </w:rPr>
              <w:t xml:space="preserve">в многоквартирном доме по адресу: Еврейская автономная область, Смидовичский район, п. Николаевка, </w:t>
            </w:r>
          </w:p>
          <w:p w:rsidR="007F0B82" w:rsidRPr="007F0B82" w:rsidRDefault="007F0B82" w:rsidP="007F0B82">
            <w:pPr>
              <w:spacing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ул. Октябрьская, 41</w:t>
            </w:r>
          </w:p>
        </w:tc>
      </w:tr>
      <w:tr w:rsidR="007F0B82" w:rsidRPr="007F0B82" w:rsidTr="007B412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Заказчик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7F0B82" w:rsidRPr="007F0B82" w:rsidTr="007B412C">
        <w:trPr>
          <w:trHeight w:val="1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Основание для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hd w:val="clear" w:color="auto" w:fill="FFFFFF"/>
              <w:jc w:val="both"/>
              <w:outlineLvl w:val="2"/>
              <w:rPr>
                <w:b/>
                <w:bCs/>
              </w:rPr>
            </w:pPr>
            <w:r w:rsidRPr="007F0B82">
              <w:rPr>
                <w:bCs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2020-2022 годы, утвержденный постановлением правительства ЕАО от </w:t>
            </w:r>
            <w:r w:rsidRPr="007F0B82">
              <w:rPr>
                <w:bCs/>
                <w:color w:val="000000"/>
              </w:rPr>
              <w:t>13 сентября 2019 года № 286-пп</w:t>
            </w:r>
          </w:p>
        </w:tc>
      </w:tr>
      <w:tr w:rsidR="007F0B82" w:rsidRPr="007F0B82" w:rsidTr="007B412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7F0B82" w:rsidRPr="007F0B82" w:rsidTr="007B412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Вид строительства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Капитальный ремонт</w:t>
            </w:r>
          </w:p>
        </w:tc>
      </w:tr>
      <w:tr w:rsidR="007F0B82" w:rsidRPr="007F0B82" w:rsidTr="007B412C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Стадийность проектирования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0B82">
              <w:rPr>
                <w:rFonts w:eastAsiaTheme="minorHAnsi"/>
                <w:lang w:eastAsia="en-US"/>
              </w:rPr>
              <w:t>Двухстадийная</w:t>
            </w:r>
            <w:proofErr w:type="spellEnd"/>
            <w:r w:rsidRPr="007F0B82">
              <w:rPr>
                <w:rFonts w:eastAsiaTheme="minorHAnsi"/>
                <w:lang w:eastAsia="en-US"/>
              </w:rPr>
              <w:t>:</w:t>
            </w:r>
          </w:p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проектная документация (текстовая, графическая)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рабочая документация (текстовая, графическая)</w:t>
            </w:r>
          </w:p>
        </w:tc>
      </w:tr>
      <w:tr w:rsidR="007F0B82" w:rsidRPr="007F0B82" w:rsidTr="007B412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Здание МКД – </w:t>
            </w:r>
            <w:r w:rsidRPr="007F0B82">
              <w:rPr>
                <w:b/>
                <w:lang w:eastAsia="en-US"/>
              </w:rPr>
              <w:t>2</w:t>
            </w:r>
            <w:r w:rsidRPr="007F0B82">
              <w:rPr>
                <w:b/>
                <w:color w:val="000000"/>
                <w:lang w:eastAsia="en-US"/>
              </w:rPr>
              <w:t xml:space="preserve">-х </w:t>
            </w:r>
            <w:r w:rsidRPr="007F0B82">
              <w:rPr>
                <w:b/>
                <w:lang w:eastAsia="en-US"/>
              </w:rPr>
              <w:t>этажное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Год постройки – </w:t>
            </w:r>
            <w:r w:rsidRPr="007F0B82">
              <w:rPr>
                <w:b/>
                <w:color w:val="000000"/>
                <w:lang w:eastAsia="en-US"/>
              </w:rPr>
              <w:t>1962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Объем здания –     </w:t>
            </w:r>
            <w:r w:rsidRPr="007F0B82">
              <w:rPr>
                <w:b/>
                <w:lang w:eastAsia="en-US"/>
              </w:rPr>
              <w:t>1346</w:t>
            </w:r>
            <w:r w:rsidRPr="007F0B82">
              <w:rPr>
                <w:b/>
                <w:color w:val="000000"/>
                <w:lang w:eastAsia="en-US"/>
              </w:rPr>
              <w:t xml:space="preserve"> м3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Общая площадь МКД – </w:t>
            </w:r>
            <w:r w:rsidRPr="007F0B82">
              <w:rPr>
                <w:b/>
                <w:lang w:eastAsia="en-US"/>
              </w:rPr>
              <w:t xml:space="preserve">302,5 </w:t>
            </w:r>
            <w:r w:rsidRPr="007F0B82">
              <w:rPr>
                <w:b/>
                <w:color w:val="000000"/>
                <w:lang w:eastAsia="en-US"/>
              </w:rPr>
              <w:t>м2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Размеры здания в плане – </w:t>
            </w:r>
            <w:r w:rsidRPr="007F0B82">
              <w:rPr>
                <w:b/>
                <w:lang w:eastAsia="en-US"/>
              </w:rPr>
              <w:t>18,05</w:t>
            </w:r>
            <w:r w:rsidRPr="007F0B82">
              <w:rPr>
                <w:b/>
                <w:color w:val="000000"/>
                <w:lang w:eastAsia="en-US"/>
              </w:rPr>
              <w:t xml:space="preserve">х11,3 м 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>Высота здания</w:t>
            </w:r>
            <w:r w:rsidRPr="007F0B82">
              <w:rPr>
                <w:b/>
                <w:lang w:eastAsia="en-US"/>
              </w:rPr>
              <w:t xml:space="preserve"> – 6,6</w:t>
            </w:r>
            <w:r w:rsidRPr="007F0B82">
              <w:rPr>
                <w:b/>
                <w:color w:val="000000"/>
                <w:lang w:eastAsia="en-US"/>
              </w:rPr>
              <w:t xml:space="preserve"> м 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Количество подъездов – </w:t>
            </w:r>
            <w:r w:rsidRPr="007F0B82">
              <w:rPr>
                <w:b/>
                <w:lang w:eastAsia="en-US"/>
              </w:rPr>
              <w:t>1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Количество квартир – </w:t>
            </w:r>
            <w:r w:rsidRPr="007F0B82">
              <w:rPr>
                <w:b/>
                <w:lang w:eastAsia="en-US"/>
              </w:rPr>
              <w:t>8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lastRenderedPageBreak/>
              <w:t xml:space="preserve">Количество лифтов - </w:t>
            </w:r>
            <w:r w:rsidRPr="007F0B82">
              <w:rPr>
                <w:b/>
                <w:color w:val="000000"/>
                <w:lang w:eastAsia="en-US"/>
              </w:rPr>
              <w:t>отсутствуют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Крыша – </w:t>
            </w:r>
            <w:r w:rsidRPr="007F0B82">
              <w:rPr>
                <w:b/>
                <w:lang w:eastAsia="en-US"/>
              </w:rPr>
              <w:t xml:space="preserve">шиферная вальмовая- 267 </w:t>
            </w:r>
            <w:proofErr w:type="spellStart"/>
            <w:r w:rsidRPr="007F0B82">
              <w:rPr>
                <w:b/>
                <w:lang w:eastAsia="en-US"/>
              </w:rPr>
              <w:t>м.кв</w:t>
            </w:r>
            <w:proofErr w:type="spellEnd"/>
            <w:r w:rsidRPr="007F0B82">
              <w:rPr>
                <w:b/>
                <w:lang w:eastAsia="en-US"/>
              </w:rPr>
              <w:t>.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>Виды благоустройств в доме: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Электроснабжение – </w:t>
            </w:r>
            <w:r w:rsidRPr="007F0B82">
              <w:rPr>
                <w:b/>
                <w:lang w:eastAsia="en-US"/>
              </w:rPr>
              <w:t>проводка скрытая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Отопление                  </w:t>
            </w:r>
            <w:r w:rsidRPr="007F0B82">
              <w:rPr>
                <w:b/>
                <w:lang w:eastAsia="en-US"/>
              </w:rPr>
              <w:t>-    печное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Горячее водоснабжение      </w:t>
            </w:r>
            <w:r w:rsidRPr="007F0B82">
              <w:rPr>
                <w:b/>
                <w:lang w:eastAsia="en-US"/>
              </w:rPr>
              <w:t>- 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lang w:eastAsia="en-US"/>
              </w:rPr>
            </w:pPr>
            <w:r w:rsidRPr="007F0B82">
              <w:rPr>
                <w:lang w:eastAsia="en-US"/>
              </w:rPr>
              <w:t xml:space="preserve">Холодное водоснабжение   - </w:t>
            </w:r>
            <w:r w:rsidRPr="007F0B82">
              <w:rPr>
                <w:b/>
                <w:lang w:eastAsia="en-US"/>
              </w:rPr>
              <w:t>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Газоснабжение                      -  </w:t>
            </w:r>
            <w:r w:rsidRPr="007F0B82">
              <w:rPr>
                <w:b/>
                <w:lang w:eastAsia="en-US"/>
              </w:rPr>
              <w:t xml:space="preserve"> отсутствует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>Водоотведение                      -   о</w:t>
            </w:r>
            <w:r w:rsidRPr="007F0B82">
              <w:rPr>
                <w:b/>
                <w:lang w:eastAsia="en-US"/>
              </w:rPr>
              <w:t>тсутствует</w:t>
            </w:r>
          </w:p>
          <w:p w:rsidR="007F0B82" w:rsidRPr="007F0B82" w:rsidRDefault="007F0B82" w:rsidP="007F0B82">
            <w:pPr>
              <w:spacing w:line="256" w:lineRule="auto"/>
              <w:ind w:right="-2"/>
              <w:rPr>
                <w:b/>
                <w:lang w:eastAsia="en-US"/>
              </w:rPr>
            </w:pPr>
            <w:r w:rsidRPr="007F0B82">
              <w:rPr>
                <w:lang w:eastAsia="en-US"/>
              </w:rPr>
              <w:t xml:space="preserve">Мусоропровод                       -   </w:t>
            </w:r>
            <w:r w:rsidRPr="007F0B82">
              <w:rPr>
                <w:b/>
                <w:lang w:eastAsia="en-US"/>
              </w:rPr>
              <w:t>отсутствует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</w:p>
          <w:p w:rsidR="007F0B82" w:rsidRPr="007F0B82" w:rsidRDefault="007F0B82" w:rsidP="007F0B82">
            <w:pPr>
              <w:snapToGrid w:val="0"/>
              <w:spacing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Наличие технического паспорта на здание – имеется</w:t>
            </w:r>
          </w:p>
          <w:p w:rsidR="007F0B82" w:rsidRPr="007F0B82" w:rsidRDefault="007F0B82" w:rsidP="007F0B82">
            <w:pPr>
              <w:snapToGrid w:val="0"/>
              <w:spacing w:line="256" w:lineRule="auto"/>
              <w:ind w:right="-2"/>
              <w:rPr>
                <w:rFonts w:eastAsiaTheme="minorHAnsi"/>
                <w:color w:val="FFFFFF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Наличие проектной документации – отсутствует</w:t>
            </w:r>
          </w:p>
        </w:tc>
      </w:tr>
      <w:tr w:rsidR="007F0B82" w:rsidRPr="007F0B82" w:rsidTr="007B412C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Этап 1 – Обследование, составление технического отчета и дефектных ведомостей.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работ: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Выезд на место.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7F0B82" w:rsidRPr="007F0B82" w:rsidRDefault="007F0B82" w:rsidP="007F0B82">
            <w:pPr>
              <w:numPr>
                <w:ilvl w:val="0"/>
                <w:numId w:val="2"/>
              </w:numPr>
              <w:snapToGrid w:val="0"/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Согласование технического отчета и дефектных ведомостей с заказчиком.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Документация должна содержать следующие материалы: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Технический отчет: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описание состояния конструктивных элементов крыши и чердачных перекрытий;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обоснование и выводы по ремонту крыши;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обоснование и выводы по усилению чердачных перекрытий </w:t>
            </w:r>
            <w:r w:rsidRPr="007F0B82">
              <w:rPr>
                <w:rFonts w:eastAsiaTheme="minorHAnsi"/>
                <w:color w:val="000000" w:themeColor="text1"/>
                <w:lang w:eastAsia="en-US"/>
              </w:rPr>
              <w:t>(</w:t>
            </w:r>
            <w:r w:rsidRPr="007F0B82">
              <w:rPr>
                <w:color w:val="000000" w:themeColor="text1"/>
                <w:spacing w:val="2"/>
                <w:lang w:eastAsia="en-US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описание состояния чердачных перекрытий;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выводы о возможности и целесообразности по усилению перекрытий в случае их аварийного состояния;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усилению чердачных перекрытий (при необходимости по результатам обследования), составление дефектных ведомостей.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 xml:space="preserve">- описание состояния общего имущества внутридомовых инженерных систем электроснабжения;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выводы о капитальном ремонте и замене внутридомовых инженерных систем электроснабжения, в том числе установке коллективного (общедомового) прибора учета потребления ресурса;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потребления ресурсов. (дефектные ведомости). 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     Этап 2 – Проектные работы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Разработать документацию (ПД, РД), включая сметную документацию на: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капитальный ремонт крыши в МКД;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усиление чердачных перекрытий (если по результатам проведенного обследования необходимо выполнение данных работ).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- установку коллективного (общедомового) прибора учета потребления ресурса;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Состав документации: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1. Пояснительная записка.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2. Конструктивные и объемно-планировочные решения.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подраздел «Система электроснабжения»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4. Проект организации капитального ремонта. </w:t>
            </w:r>
          </w:p>
          <w:p w:rsidR="007F0B82" w:rsidRPr="007F0B82" w:rsidRDefault="007F0B82" w:rsidP="007F0B82">
            <w:pPr>
              <w:snapToGrid w:val="0"/>
              <w:spacing w:after="160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5. Сметы на капитальный ремонт общего имущества в МКД  </w:t>
            </w:r>
          </w:p>
        </w:tc>
      </w:tr>
      <w:tr w:rsidR="007F0B82" w:rsidRPr="007F0B82" w:rsidTr="007B412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Документация должна соответствовать климатическим и иным условиям района строительства – Еврейская автономная область, Смидовичский район, п. Николаевка.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Сейсмичность 6 баллов</w:t>
            </w:r>
          </w:p>
        </w:tc>
      </w:tr>
      <w:tr w:rsidR="007F0B82" w:rsidRPr="007F0B82" w:rsidTr="007B412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Проектирование капитального ремонта общего имущества внутридомовых инженерных систем электроснабжения, установки коллективного (общедомового) прибора учета ресурса,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:rsidR="007F0B82" w:rsidRPr="007F0B82" w:rsidRDefault="007F0B82" w:rsidP="007F0B82">
            <w:pPr>
              <w:snapToGrid w:val="0"/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7», СП 31-110-2003 «Проектирование и монтаж электроустановок жилых и общественных зданий».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Проект или проектное решение по установке коллективного (общедомового) прибора учета ресурса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7F0B82" w:rsidRPr="007F0B82" w:rsidTr="007B412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</w:t>
            </w:r>
            <w:r w:rsidRPr="007F0B82">
              <w:rPr>
                <w:rFonts w:eastAsiaTheme="minorHAnsi"/>
                <w:lang w:eastAsia="en-US"/>
              </w:rPr>
              <w:lastRenderedPageBreak/>
              <w:t>территории Российской Федерации (с Изменениями от 16.06.2014)».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В сводном сметном расчете предусмотреть затраты на проектирование </w:t>
            </w:r>
          </w:p>
          <w:p w:rsidR="007F0B82" w:rsidRPr="007F0B82" w:rsidRDefault="007F0B82" w:rsidP="007F0B82">
            <w:pPr>
              <w:snapToGrid w:val="0"/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 </w:t>
            </w:r>
          </w:p>
        </w:tc>
      </w:tr>
      <w:tr w:rsidR="007F0B82" w:rsidRPr="007F0B82" w:rsidTr="007B412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 w:rsidRPr="007F0B82"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 w:rsidRPr="007F0B82">
              <w:t>ГрК</w:t>
            </w:r>
            <w:proofErr w:type="spellEnd"/>
            <w:r w:rsidRPr="007F0B82">
              <w:t xml:space="preserve"> РФ)</w:t>
            </w:r>
          </w:p>
        </w:tc>
      </w:tr>
      <w:tr w:rsidR="007F0B82" w:rsidRPr="007F0B82" w:rsidTr="007B41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7F0B82">
              <w:rPr>
                <w:rFonts w:eastAsiaTheme="minorHAnsi"/>
                <w:lang w:eastAsia="en-US"/>
              </w:rPr>
              <w:t>ресурсоснабжения</w:t>
            </w:r>
            <w:proofErr w:type="spellEnd"/>
            <w:r w:rsidRPr="007F0B82">
              <w:rPr>
                <w:rFonts w:eastAsiaTheme="minorHAnsi"/>
                <w:lang w:eastAsia="en-US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:rsidR="007F0B82" w:rsidRPr="007F0B82" w:rsidRDefault="007F0B82" w:rsidP="007F0B82">
            <w:pPr>
              <w:spacing w:after="160" w:line="256" w:lineRule="auto"/>
              <w:ind w:right="-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- В соответствии с </w:t>
            </w:r>
            <w:r w:rsidRPr="007F0B82">
              <w:rPr>
                <w:rFonts w:eastAsiaTheme="minorHAnsi"/>
                <w:color w:val="000000"/>
                <w:lang w:eastAsia="en-US"/>
              </w:rPr>
              <w:t>частью 12.2. ст. 48 Градостроительного кодекса РФ.) осуществляется подготовка сметы на капитальный ремонт объектов капитального строительства на основании акта, утвержденного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Заказчика на проектирование</w:t>
            </w:r>
          </w:p>
        </w:tc>
      </w:tr>
      <w:tr w:rsidR="007F0B82" w:rsidRPr="007F0B82" w:rsidTr="007B412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</w:t>
            </w:r>
            <w:r w:rsidRPr="007F0B82">
              <w:rPr>
                <w:rFonts w:eastAsiaTheme="minorHAnsi"/>
                <w:lang w:eastAsia="en-US"/>
              </w:rPr>
              <w:lastRenderedPageBreak/>
              <w:t>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7F0B82" w:rsidRPr="007F0B82" w:rsidTr="007B412C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82" w:rsidRPr="007F0B82" w:rsidRDefault="007F0B82" w:rsidP="007F0B82">
            <w:pPr>
              <w:spacing w:after="160" w:line="254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Проектная документация (текстовая часть):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val="en-US" w:eastAsia="en-US"/>
              </w:rPr>
              <w:t>doc</w:t>
            </w:r>
            <w:r w:rsidRPr="007F0B82">
              <w:rPr>
                <w:rFonts w:eastAsia="Calibri"/>
                <w:lang w:eastAsia="en-US"/>
              </w:rPr>
              <w:t xml:space="preserve"> </w:t>
            </w:r>
            <w:r w:rsidRPr="007F0B82">
              <w:rPr>
                <w:rFonts w:eastAsia="Calibri"/>
                <w:lang w:val="en-US" w:eastAsia="en-US"/>
              </w:rPr>
              <w:t>Word</w:t>
            </w:r>
            <w:r w:rsidRPr="007F0B82">
              <w:rPr>
                <w:rFonts w:eastAsia="Calibri"/>
                <w:lang w:eastAsia="en-US"/>
              </w:rPr>
              <w:t xml:space="preserve">: </w:t>
            </w:r>
            <w:r w:rsidRPr="007F0B82">
              <w:rPr>
                <w:rFonts w:eastAsia="Calibri"/>
                <w:lang w:val="en-US" w:eastAsia="en-US"/>
              </w:rPr>
              <w:t>pdf</w:t>
            </w:r>
            <w:r w:rsidRPr="007F0B82">
              <w:rPr>
                <w:rFonts w:eastAsia="Calibri"/>
                <w:lang w:eastAsia="en-US"/>
              </w:rPr>
              <w:t xml:space="preserve"> ; </w:t>
            </w:r>
            <w:r w:rsidRPr="007F0B82">
              <w:rPr>
                <w:rFonts w:eastAsia="Calibri"/>
                <w:lang w:val="en-US" w:eastAsia="en-US"/>
              </w:rPr>
              <w:t>AutoCAD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Проектная документация (графическая часть):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eastAsia="en-US"/>
              </w:rPr>
              <w:t>Рабочая документация (текстовая, графическая) части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="Calibri"/>
                <w:lang w:eastAsia="en-US"/>
              </w:rPr>
            </w:pPr>
            <w:r w:rsidRPr="007F0B82">
              <w:rPr>
                <w:rFonts w:eastAsia="Calibri"/>
                <w:lang w:val="en-US" w:eastAsia="en-US"/>
              </w:rPr>
              <w:t>pdf</w:t>
            </w:r>
            <w:r w:rsidRPr="007F0B82">
              <w:rPr>
                <w:rFonts w:eastAsia="Calibri"/>
                <w:lang w:eastAsia="en-US"/>
              </w:rPr>
              <w:t xml:space="preserve"> ; </w:t>
            </w:r>
            <w:r w:rsidRPr="007F0B82">
              <w:rPr>
                <w:rFonts w:eastAsia="Calibri"/>
                <w:lang w:val="en-US" w:eastAsia="en-US"/>
              </w:rPr>
              <w:t>AutoCAD</w:t>
            </w:r>
          </w:p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Сметная документация передается в формате </w:t>
            </w:r>
            <w:proofErr w:type="spellStart"/>
            <w:r w:rsidRPr="007F0B82">
              <w:rPr>
                <w:rFonts w:eastAsiaTheme="minorHAnsi"/>
                <w:lang w:eastAsia="en-US"/>
              </w:rPr>
              <w:t>Еxcel</w:t>
            </w:r>
            <w:proofErr w:type="spellEnd"/>
            <w:r w:rsidRPr="007F0B82">
              <w:rPr>
                <w:rFonts w:eastAsiaTheme="minorHAnsi"/>
                <w:lang w:eastAsia="en-US"/>
              </w:rPr>
              <w:t xml:space="preserve"> и в формате файлов лицензионной программы «ГРАНД-Смета» </w:t>
            </w:r>
          </w:p>
        </w:tc>
      </w:tr>
      <w:tr w:rsidR="007F0B82" w:rsidRPr="007F0B82" w:rsidTr="007B412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2" w:rsidRPr="007F0B82" w:rsidRDefault="007F0B82" w:rsidP="007F0B82">
            <w:pPr>
              <w:spacing w:after="160"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В соответствии с условиями договора</w:t>
            </w:r>
          </w:p>
        </w:tc>
      </w:tr>
      <w:tr w:rsidR="007F0B82" w:rsidRPr="007F0B82" w:rsidTr="007B412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after="160" w:line="256" w:lineRule="auto"/>
              <w:ind w:right="-2"/>
              <w:jc w:val="center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after="160" w:line="256" w:lineRule="auto"/>
              <w:ind w:right="-2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 xml:space="preserve">В соответствии с Постановлением Правительства Российской Федерации от 18.05.2009ит 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проектная и сметная документация направляются проектной организацией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7F0B82">
              <w:rPr>
                <w:rFonts w:eastAsiaTheme="minorHAnsi"/>
                <w:lang w:eastAsia="en-US"/>
              </w:rPr>
              <w:t>понесением</w:t>
            </w:r>
            <w:proofErr w:type="spellEnd"/>
            <w:r w:rsidRPr="007F0B82">
              <w:rPr>
                <w:rFonts w:eastAsiaTheme="minorHAnsi"/>
                <w:lang w:eastAsia="en-US"/>
              </w:rPr>
              <w:t xml:space="preserve"> всех материальных затрат за свой счет, для получения положительного заключения.</w:t>
            </w:r>
          </w:p>
          <w:p w:rsidR="007F0B82" w:rsidRPr="007F0B82" w:rsidRDefault="007F0B82" w:rsidP="007F0B82">
            <w:pPr>
              <w:spacing w:line="256" w:lineRule="auto"/>
              <w:ind w:right="-2" w:firstLine="282"/>
              <w:jc w:val="both"/>
              <w:rPr>
                <w:rFonts w:eastAsiaTheme="minorHAnsi"/>
                <w:lang w:eastAsia="en-US"/>
              </w:rPr>
            </w:pPr>
            <w:r w:rsidRPr="007F0B82">
              <w:rPr>
                <w:rFonts w:eastAsiaTheme="minorHAnsi"/>
                <w:lang w:eastAsia="en-US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Default="007B412C" w:rsidP="007F1F63">
      <w:pPr>
        <w:jc w:val="right"/>
      </w:pPr>
    </w:p>
    <w:p w:rsidR="007B412C" w:rsidRPr="00FD3A8D" w:rsidRDefault="00D16013" w:rsidP="007B412C">
      <w:pPr>
        <w:spacing w:line="259" w:lineRule="auto"/>
        <w:jc w:val="right"/>
      </w:pPr>
      <w:r w:rsidRPr="00FD3A8D">
        <w:lastRenderedPageBreak/>
        <w:t xml:space="preserve">к договору </w:t>
      </w:r>
      <w:r w:rsidR="00CE7AD4" w:rsidRPr="00CE7AD4">
        <w:t>№</w:t>
      </w:r>
      <w:r w:rsidR="00011ABB">
        <w:t>2</w:t>
      </w:r>
      <w:r w:rsidR="00CE7AD4" w:rsidRPr="00CE7AD4">
        <w:t>-ПСД/201</w:t>
      </w:r>
      <w:r w:rsidR="00F16CAF">
        <w:t>9</w:t>
      </w:r>
      <w:r>
        <w:t xml:space="preserve"> </w:t>
      </w:r>
      <w:r w:rsidRPr="00FD3A8D">
        <w:t>от</w:t>
      </w:r>
      <w:r>
        <w:t xml:space="preserve"> «__</w:t>
      </w:r>
      <w:r w:rsidR="007B412C">
        <w:t>_»</w:t>
      </w:r>
      <w:r w:rsidR="007B412C" w:rsidRPr="00FD3A8D">
        <w:t xml:space="preserve"> Приложение № 2</w:t>
      </w:r>
    </w:p>
    <w:p w:rsidR="00690AC6" w:rsidRDefault="00D16013" w:rsidP="007F1F63">
      <w:pPr>
        <w:jc w:val="right"/>
      </w:pPr>
      <w:r>
        <w:t xml:space="preserve">____________ </w:t>
      </w:r>
      <w:r w:rsidRPr="00FD3A8D">
        <w:t>201</w:t>
      </w:r>
      <w:r w:rsidR="00F16CAF">
        <w:t>9</w:t>
      </w:r>
      <w:r>
        <w:t xml:space="preserve"> </w:t>
      </w:r>
      <w:r w:rsidRPr="00FD3A8D">
        <w:t>г.</w:t>
      </w:r>
    </w:p>
    <w:p w:rsidR="007B412C" w:rsidRDefault="007B412C" w:rsidP="007F1F63">
      <w:pPr>
        <w:jc w:val="right"/>
      </w:pPr>
    </w:p>
    <w:p w:rsidR="00690AC6" w:rsidRPr="00FD3A8D" w:rsidRDefault="00690AC6" w:rsidP="00FD3A8D">
      <w:pPr>
        <w:tabs>
          <w:tab w:val="left" w:pos="3930"/>
        </w:tabs>
        <w:jc w:val="center"/>
      </w:pPr>
      <w:r w:rsidRPr="00FD3A8D">
        <w:t>График производства работ</w:t>
      </w:r>
    </w:p>
    <w:p w:rsidR="007F1F63" w:rsidRDefault="007F1F63" w:rsidP="007F1F63">
      <w:pPr>
        <w:tabs>
          <w:tab w:val="left" w:pos="4185"/>
        </w:tabs>
      </w:pPr>
      <w:r>
        <w:tab/>
      </w:r>
    </w:p>
    <w:tbl>
      <w:tblPr>
        <w:tblStyle w:val="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7F1F63" w:rsidTr="00942341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  <w:r>
              <w:t>Стоимость этапов выполнения работ, рублей</w:t>
            </w:r>
          </w:p>
        </w:tc>
      </w:tr>
      <w:tr w:rsidR="007F1F63" w:rsidTr="009423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 xml:space="preserve">Выезд на место, обмерные работы, обследование, </w:t>
            </w:r>
            <w:proofErr w:type="spellStart"/>
            <w:r>
              <w:t>фотофиксация</w:t>
            </w:r>
            <w:proofErr w:type="spellEnd"/>
            <w:r>
              <w:t>, составление отчета и дефектных ведомостей, согласование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F16CAF" w:rsidP="00942341">
            <w:pPr>
              <w:tabs>
                <w:tab w:val="left" w:pos="3795"/>
              </w:tabs>
              <w:ind w:right="-2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35593F">
            <w:pPr>
              <w:tabs>
                <w:tab w:val="left" w:pos="3795"/>
              </w:tabs>
              <w:ind w:right="-2"/>
              <w:jc w:val="center"/>
            </w:pPr>
            <w:r>
              <w:t xml:space="preserve">с даты подписания договора по </w:t>
            </w:r>
            <w:r w:rsidR="0035593F">
              <w:t>3</w:t>
            </w:r>
            <w:r>
              <w:t>0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F653F4" w:rsidRDefault="009451A4" w:rsidP="009451A4">
            <w:pPr>
              <w:tabs>
                <w:tab w:val="left" w:pos="3795"/>
              </w:tabs>
              <w:ind w:right="-2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141</w:t>
            </w:r>
            <w:r w:rsidR="00F16C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260</w:t>
            </w:r>
            <w:r w:rsidR="007F1F63" w:rsidRPr="00956573">
              <w:rPr>
                <w:color w:val="000000" w:themeColor="text1"/>
              </w:rPr>
              <w:t>,00</w:t>
            </w:r>
          </w:p>
        </w:tc>
      </w:tr>
      <w:tr w:rsidR="007F1F63" w:rsidTr="009423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F16CAF" w:rsidP="00942341">
            <w:pPr>
              <w:tabs>
                <w:tab w:val="left" w:pos="3795"/>
              </w:tabs>
              <w:ind w:right="-2"/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35593F">
            <w:pPr>
              <w:tabs>
                <w:tab w:val="left" w:pos="3795"/>
              </w:tabs>
              <w:ind w:right="-2"/>
              <w:jc w:val="center"/>
            </w:pPr>
            <w:r>
              <w:t xml:space="preserve">с </w:t>
            </w:r>
            <w:r w:rsidR="0035593F">
              <w:t>3</w:t>
            </w:r>
            <w:r>
              <w:t xml:space="preserve">1 дня после согласования технического отчета Заказчиком по </w:t>
            </w:r>
            <w:r w:rsidR="0035593F">
              <w:t>90</w:t>
            </w:r>
            <w:r>
              <w:t xml:space="preserve">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956573" w:rsidRDefault="009451A4" w:rsidP="009451A4">
            <w:pPr>
              <w:tabs>
                <w:tab w:val="left" w:pos="3795"/>
              </w:tabs>
              <w:ind w:righ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  <w:r w:rsidR="00F16CA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150</w:t>
            </w:r>
            <w:r w:rsidR="007F1F63" w:rsidRPr="00956573">
              <w:rPr>
                <w:color w:val="000000" w:themeColor="text1"/>
              </w:rPr>
              <w:t>,00 </w:t>
            </w:r>
          </w:p>
        </w:tc>
      </w:tr>
      <w:tr w:rsidR="007F1F63" w:rsidTr="0094234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7F1F63" w:rsidP="00942341">
            <w:pPr>
              <w:tabs>
                <w:tab w:val="left" w:pos="3795"/>
              </w:tabs>
              <w:ind w:right="-2"/>
            </w:pPr>
            <w: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Default="00F16CAF" w:rsidP="00942341">
            <w:pPr>
              <w:tabs>
                <w:tab w:val="left" w:pos="3795"/>
              </w:tabs>
              <w:ind w:right="-2"/>
              <w:jc w:val="center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63" w:rsidRDefault="007F1F63" w:rsidP="00942341">
            <w:pPr>
              <w:tabs>
                <w:tab w:val="left" w:pos="3795"/>
              </w:tabs>
              <w:ind w:right="-2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63" w:rsidRPr="00956573" w:rsidRDefault="007F1F63" w:rsidP="009451A4">
            <w:pPr>
              <w:tabs>
                <w:tab w:val="left" w:pos="3795"/>
              </w:tabs>
              <w:ind w:right="-2"/>
              <w:rPr>
                <w:color w:val="000000" w:themeColor="text1"/>
              </w:rPr>
            </w:pPr>
            <w:r w:rsidRPr="00956573">
              <w:rPr>
                <w:color w:val="000000" w:themeColor="text1"/>
              </w:rPr>
              <w:t xml:space="preserve">           </w:t>
            </w:r>
            <w:r w:rsidR="009451A4">
              <w:rPr>
                <w:color w:val="000000" w:themeColor="text1"/>
              </w:rPr>
              <w:t>556</w:t>
            </w:r>
            <w:r w:rsidR="00F16CAF">
              <w:rPr>
                <w:color w:val="000000" w:themeColor="text1"/>
              </w:rPr>
              <w:t xml:space="preserve"> </w:t>
            </w:r>
            <w:r w:rsidR="009451A4">
              <w:rPr>
                <w:color w:val="000000" w:themeColor="text1"/>
              </w:rPr>
              <w:t>410</w:t>
            </w:r>
            <w:bookmarkStart w:id="1" w:name="_GoBack"/>
            <w:bookmarkEnd w:id="1"/>
            <w:r w:rsidRPr="00956573">
              <w:rPr>
                <w:color w:val="000000" w:themeColor="text1"/>
              </w:rPr>
              <w:t>,00</w:t>
            </w:r>
          </w:p>
        </w:tc>
      </w:tr>
    </w:tbl>
    <w:p w:rsidR="007F1F63" w:rsidRDefault="007F1F63" w:rsidP="007F1F63">
      <w:pPr>
        <w:ind w:right="-2"/>
        <w:contextualSpacing/>
        <w:rPr>
          <w:sz w:val="28"/>
          <w:szCs w:val="28"/>
        </w:rPr>
      </w:pPr>
    </w:p>
    <w:p w:rsidR="007F1F63" w:rsidRDefault="007F1F63" w:rsidP="007F1F63">
      <w:pPr>
        <w:pStyle w:val="a3"/>
        <w:ind w:right="-2" w:firstLine="709"/>
        <w:jc w:val="both"/>
        <w:rPr>
          <w:b w:val="0"/>
          <w:sz w:val="24"/>
        </w:rPr>
      </w:pPr>
      <w:r w:rsidRPr="005C4803">
        <w:rPr>
          <w:b w:val="0"/>
          <w:sz w:val="24"/>
        </w:rPr>
        <w:t>1 этап – обследование,</w:t>
      </w:r>
      <w:r>
        <w:rPr>
          <w:b w:val="0"/>
          <w:sz w:val="24"/>
        </w:rPr>
        <w:t xml:space="preserve"> обмерные работы,</w:t>
      </w:r>
      <w:r w:rsidRPr="005C4803">
        <w:rPr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F16CAF">
        <w:rPr>
          <w:b w:val="0"/>
          <w:sz w:val="24"/>
          <w:u w:val="single"/>
        </w:rPr>
        <w:t>30</w:t>
      </w:r>
      <w:r w:rsidRPr="005C480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календарных </w:t>
      </w:r>
      <w:r w:rsidRPr="005C4803">
        <w:rPr>
          <w:b w:val="0"/>
          <w:sz w:val="24"/>
        </w:rPr>
        <w:t>дней с даты подписания</w:t>
      </w:r>
      <w:r w:rsidRPr="0061776C">
        <w:rPr>
          <w:sz w:val="24"/>
        </w:rPr>
        <w:t xml:space="preserve"> </w:t>
      </w:r>
      <w:r>
        <w:rPr>
          <w:sz w:val="24"/>
        </w:rPr>
        <w:t>д</w:t>
      </w:r>
      <w:r w:rsidRPr="005C4803">
        <w:rPr>
          <w:b w:val="0"/>
          <w:sz w:val="24"/>
        </w:rPr>
        <w:t xml:space="preserve">оговора. </w:t>
      </w:r>
    </w:p>
    <w:p w:rsidR="007F1F63" w:rsidRDefault="007F1F63" w:rsidP="007F1F63">
      <w:pPr>
        <w:ind w:right="-2" w:firstLine="709"/>
        <w:jc w:val="both"/>
      </w:pPr>
      <w:r w:rsidRPr="006B56A0">
        <w:t xml:space="preserve">2 этап – разработка рабочей документации выполняется в течение </w:t>
      </w:r>
      <w:r w:rsidR="00F16CAF">
        <w:rPr>
          <w:u w:val="single"/>
        </w:rPr>
        <w:t>60</w:t>
      </w:r>
      <w:r w:rsidRPr="006B56A0">
        <w:t xml:space="preserve"> календарных дней с момента согласования результатов 1 этапа работ Заказчиком</w:t>
      </w:r>
      <w:r>
        <w:t>, управляющей компанией.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:rsidR="007F1F63" w:rsidRPr="007D126A" w:rsidRDefault="007F1F63" w:rsidP="007F1F63">
      <w:pPr>
        <w:tabs>
          <w:tab w:val="left" w:pos="3795"/>
        </w:tabs>
        <w:ind w:right="-2"/>
        <w:rPr>
          <w:sz w:val="28"/>
          <w:szCs w:val="28"/>
        </w:rPr>
      </w:pPr>
    </w:p>
    <w:p w:rsidR="007F1F63" w:rsidRDefault="007F1F63" w:rsidP="007F1F63">
      <w:pPr>
        <w:tabs>
          <w:tab w:val="left" w:pos="4275"/>
        </w:tabs>
      </w:pPr>
    </w:p>
    <w:p w:rsidR="00690AC6" w:rsidRPr="00FD3A8D" w:rsidRDefault="00690AC6" w:rsidP="007F1F63">
      <w:pPr>
        <w:tabs>
          <w:tab w:val="left" w:pos="4275"/>
        </w:tabs>
      </w:pPr>
      <w:r w:rsidRPr="00FD3A8D">
        <w:t>Подписи сторон:</w:t>
      </w:r>
      <w:r w:rsidR="007F1F63">
        <w:tab/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r w:rsidRPr="00FD3A8D">
        <w:t>Заказчик   _____________________/______________________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 xml:space="preserve">(Ф.И.О.)                      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F16CAF" w:rsidP="00FD3A8D">
      <w:r w:rsidRPr="00FD3A8D">
        <w:t>Подрядчик _</w:t>
      </w:r>
      <w:r w:rsidR="00690AC6" w:rsidRPr="00FD3A8D">
        <w:t>____________________/______________________</w:t>
      </w:r>
    </w:p>
    <w:p w:rsidR="00690AC6" w:rsidRPr="00FD3A8D" w:rsidRDefault="00690AC6" w:rsidP="00FD3A8D">
      <w:pPr>
        <w:tabs>
          <w:tab w:val="center" w:pos="5102"/>
        </w:tabs>
      </w:pPr>
      <w:r w:rsidRPr="00FD3A8D">
        <w:t xml:space="preserve">                             (подпись)</w:t>
      </w:r>
      <w:r w:rsidRPr="00FD3A8D">
        <w:tab/>
        <w:t>(Ф.И.О.)</w:t>
      </w:r>
    </w:p>
    <w:p w:rsidR="00690AC6" w:rsidRPr="00FD3A8D" w:rsidRDefault="00690AC6" w:rsidP="00FD3A8D"/>
    <w:p w:rsidR="00690AC6" w:rsidRPr="00FD3A8D" w:rsidRDefault="00690AC6" w:rsidP="00FD3A8D"/>
    <w:p w:rsidR="00690AC6" w:rsidRPr="00FD3A8D" w:rsidRDefault="00690AC6" w:rsidP="00FD3A8D">
      <w:pPr>
        <w:ind w:firstLine="708"/>
      </w:pPr>
      <w:r w:rsidRPr="00FD3A8D">
        <w:t>М.П.</w:t>
      </w:r>
    </w:p>
    <w:p w:rsidR="00690AC6" w:rsidRPr="00FD3A8D" w:rsidRDefault="00690AC6" w:rsidP="00FD3A8D"/>
    <w:p w:rsidR="00E821CB" w:rsidRPr="00F8169C" w:rsidRDefault="008B4180" w:rsidP="00F8169C">
      <w:pPr>
        <w:rPr>
          <w:b/>
        </w:rPr>
      </w:pPr>
      <w:r w:rsidRPr="00FD3A8D">
        <w:rPr>
          <w:b/>
        </w:rPr>
        <w:br w:type="page"/>
      </w:r>
      <w:r w:rsidR="00F8169C">
        <w:rPr>
          <w:b/>
        </w:rPr>
        <w:lastRenderedPageBreak/>
        <w:t xml:space="preserve">                                                                                                                                   </w:t>
      </w:r>
      <w:r w:rsidR="00E821CB" w:rsidRPr="00FD3A8D">
        <w:t xml:space="preserve">Приложение № </w:t>
      </w:r>
      <w:r w:rsidR="00E821CB">
        <w:t>3</w:t>
      </w:r>
    </w:p>
    <w:p w:rsidR="00E821CB" w:rsidRPr="00FD3A8D" w:rsidRDefault="00E821CB" w:rsidP="00E821CB">
      <w:pPr>
        <w:jc w:val="right"/>
      </w:pPr>
      <w:r w:rsidRPr="00FD3A8D">
        <w:t xml:space="preserve">к договору </w:t>
      </w:r>
      <w:r w:rsidRPr="00CE7AD4">
        <w:t>№</w:t>
      </w:r>
      <w:r w:rsidR="007F0B82">
        <w:t>2</w:t>
      </w:r>
      <w:r w:rsidRPr="00CE7AD4">
        <w:t>-ПСД/201</w:t>
      </w:r>
      <w:r w:rsidR="00F16CAF">
        <w:t>9</w:t>
      </w:r>
      <w:r>
        <w:t xml:space="preserve"> </w:t>
      </w:r>
      <w:r w:rsidRPr="00FD3A8D">
        <w:t>от</w:t>
      </w:r>
      <w:r>
        <w:t xml:space="preserve"> «___» ____________ </w:t>
      </w:r>
      <w:r w:rsidRPr="00FD3A8D">
        <w:t>201</w:t>
      </w:r>
      <w:r w:rsidR="00F16CAF">
        <w:t>9</w:t>
      </w:r>
      <w:r>
        <w:t xml:space="preserve"> </w:t>
      </w:r>
      <w:r w:rsidRPr="00FD3A8D">
        <w:t>г.</w:t>
      </w:r>
    </w:p>
    <w:p w:rsidR="00E821CB" w:rsidRPr="00FD3A8D" w:rsidRDefault="00E821CB" w:rsidP="00E821CB">
      <w:pPr>
        <w:pStyle w:val="1"/>
        <w:spacing w:before="0" w:after="0"/>
        <w:ind w:right="458" w:firstLine="0"/>
        <w:rPr>
          <w:szCs w:val="24"/>
        </w:rPr>
      </w:pPr>
    </w:p>
    <w:p w:rsidR="00E821CB" w:rsidRPr="00FD3A8D" w:rsidRDefault="00E821CB" w:rsidP="00E821CB">
      <w:pPr>
        <w:jc w:val="right"/>
      </w:pPr>
    </w:p>
    <w:p w:rsidR="007C43A9" w:rsidRDefault="00E821CB" w:rsidP="00E821CB">
      <w:pPr>
        <w:jc w:val="center"/>
      </w:pPr>
      <w:r w:rsidRPr="00FD3A8D">
        <w:t xml:space="preserve">АКТ </w:t>
      </w:r>
      <w:r w:rsidR="00F16CAF">
        <w:t>от «</w:t>
      </w:r>
      <w:r w:rsidR="007C43A9">
        <w:t>____</w:t>
      </w:r>
      <w:r w:rsidR="00F16CAF">
        <w:t>_» _</w:t>
      </w:r>
      <w:r w:rsidR="007C43A9">
        <w:t>_____ 201</w:t>
      </w:r>
      <w:r w:rsidR="00F16CAF">
        <w:t>9</w:t>
      </w:r>
    </w:p>
    <w:p w:rsidR="00E821CB" w:rsidRPr="00FD3A8D" w:rsidRDefault="00E821CB" w:rsidP="00E821CB">
      <w:pPr>
        <w:jc w:val="center"/>
      </w:pPr>
      <w:r w:rsidRPr="00FD3A8D">
        <w:t xml:space="preserve">сдачи-приемки выполненных работ </w:t>
      </w:r>
    </w:p>
    <w:p w:rsidR="00E821CB" w:rsidRPr="00FD3A8D" w:rsidRDefault="00E821CB" w:rsidP="00E821CB">
      <w:pPr>
        <w:jc w:val="center"/>
      </w:pPr>
      <w:r w:rsidRPr="00FD3A8D">
        <w:t>по изготовлению проектно-сметной документации</w:t>
      </w:r>
    </w:p>
    <w:p w:rsidR="00E821CB" w:rsidRPr="00FD3A8D" w:rsidRDefault="00E821CB" w:rsidP="00E821CB">
      <w:pPr>
        <w:jc w:val="center"/>
      </w:pPr>
      <w:r w:rsidRPr="00FD3A8D">
        <w:t>по договору №___ от «___» __________ 20__г.</w:t>
      </w:r>
    </w:p>
    <w:p w:rsidR="00E821CB" w:rsidRPr="00FD3A8D" w:rsidRDefault="00E821CB" w:rsidP="00E821CB"/>
    <w:p w:rsidR="00E821CB" w:rsidRPr="00FD3A8D" w:rsidRDefault="00E821CB" w:rsidP="00E821CB">
      <w:pPr>
        <w:jc w:val="both"/>
      </w:pPr>
      <w:r w:rsidRPr="00FD3A8D">
        <w:t>____________________________________________________________________________________________________________________, именуемое (</w:t>
      </w:r>
      <w:proofErr w:type="spellStart"/>
      <w:r w:rsidRPr="00FD3A8D">
        <w:t>ый</w:t>
      </w:r>
      <w:proofErr w:type="spellEnd"/>
      <w:r w:rsidRPr="00FD3A8D">
        <w:t>) в дальнейшем Заказчик, в лице __________________________________________, действующего(ей) на основании __________________________________________, с  одной стороны, и  __________________________________, именуемое в дальнейшем Подрядчик, в лице ___________________________________________________</w:t>
      </w:r>
      <w:r w:rsidR="007C43A9">
        <w:t>____________________________</w:t>
      </w:r>
      <w:r w:rsidRPr="00FD3A8D">
        <w:t xml:space="preserve">, действующего (ей) на основании _______________________________________ с другой стороны, составили настоящий Акт о том, что Подрядчик выполнил и сдал, а Заказчик принял следующие виды работ по многоквартирному дому, расположенному по адресу_______________________,: </w:t>
      </w: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pPr>
        <w:rPr>
          <w:color w:val="FF0000"/>
        </w:rPr>
      </w:pPr>
    </w:p>
    <w:p w:rsidR="00E821CB" w:rsidRPr="00FD3A8D" w:rsidRDefault="00E821CB" w:rsidP="00E821CB">
      <w:r w:rsidRPr="00FD3A8D">
        <w:t xml:space="preserve">Стоимость выполненных работ по договору № ____________ / __________ от </w:t>
      </w:r>
      <w:r w:rsidR="00F16CAF" w:rsidRPr="00FD3A8D">
        <w:t>«_</w:t>
      </w:r>
      <w:r w:rsidRPr="00FD3A8D">
        <w:t>___</w:t>
      </w:r>
      <w:r w:rsidR="00F16CAF" w:rsidRPr="00FD3A8D">
        <w:t>_»</w:t>
      </w:r>
      <w:r w:rsidRPr="00FD3A8D">
        <w:t xml:space="preserve"> ___________ 20 ___ г. составила сумму в размере: __________________________________________________________ руб. ______ </w:t>
      </w:r>
      <w:r w:rsidR="00F16CAF" w:rsidRPr="00FD3A8D">
        <w:t>коп.</w:t>
      </w:r>
      <w:r w:rsidRPr="00FD3A8D">
        <w:t xml:space="preserve"> </w:t>
      </w:r>
      <w:r w:rsidR="00F16CAF">
        <w:t xml:space="preserve">     </w:t>
      </w:r>
      <w:r w:rsidRPr="00FD3A8D">
        <w:t>включая НДС</w:t>
      </w:r>
    </w:p>
    <w:p w:rsidR="00E821CB" w:rsidRPr="00FD3A8D" w:rsidRDefault="00E821CB" w:rsidP="00E821CB">
      <w:r w:rsidRPr="00FD3A8D">
        <w:t xml:space="preserve">__________________________________________________________ руб. ______ коп. 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Подписанием настоящего Акта стороны подтверждают, что вышеперечисленные работы выполнены в полном объеме и согласованные сроки. </w:t>
      </w:r>
    </w:p>
    <w:p w:rsidR="00E821CB" w:rsidRPr="00FD3A8D" w:rsidRDefault="00E821CB" w:rsidP="00E821CB">
      <w:r w:rsidRPr="00FD3A8D">
        <w:t>Заказчик претензий по объему, качеству и срокам выполненных работ не имеет.</w:t>
      </w:r>
    </w:p>
    <w:p w:rsidR="00E821CB" w:rsidRDefault="00E821CB" w:rsidP="00E821CB">
      <w:pPr>
        <w:jc w:val="both"/>
      </w:pPr>
    </w:p>
    <w:p w:rsidR="00E821CB" w:rsidRPr="00FD3A8D" w:rsidRDefault="00E821CB" w:rsidP="00E821CB">
      <w:pPr>
        <w:jc w:val="both"/>
      </w:pPr>
      <w:r w:rsidRPr="00FD3A8D">
        <w:t>Подписанием настоящего Акта Стороны подтверждают, что документация передана в полном объеме.</w:t>
      </w:r>
    </w:p>
    <w:p w:rsidR="00E821CB" w:rsidRPr="00FD3A8D" w:rsidRDefault="00E821CB" w:rsidP="00E821CB">
      <w:pPr>
        <w:jc w:val="both"/>
      </w:pPr>
      <w:r w:rsidRPr="00FD3A8D">
        <w:t>Настоящий Акт составлен в двух экземплярах - по одному для Исполнителя и Заказчика, имеющих одинаковую юридическую силу.</w:t>
      </w:r>
    </w:p>
    <w:p w:rsidR="00E821CB" w:rsidRPr="00FD3A8D" w:rsidRDefault="00E821CB" w:rsidP="00E821CB"/>
    <w:p w:rsidR="00E821CB" w:rsidRPr="00FD3A8D" w:rsidRDefault="00E821CB" w:rsidP="00E821CB">
      <w:r w:rsidRPr="00FD3A8D">
        <w:t xml:space="preserve">от Подрядчика: </w:t>
      </w:r>
      <w:r w:rsidRPr="00FD3A8D">
        <w:tab/>
      </w:r>
      <w:r w:rsidRPr="00FD3A8D">
        <w:tab/>
      </w:r>
      <w:r w:rsidRPr="00FD3A8D">
        <w:tab/>
      </w:r>
      <w:r w:rsidRPr="00FD3A8D">
        <w:tab/>
        <w:t xml:space="preserve"> </w:t>
      </w:r>
      <w:r w:rsidRPr="00FD3A8D">
        <w:tab/>
      </w:r>
      <w:r w:rsidRPr="00FD3A8D">
        <w:tab/>
        <w:t>от Заказчика:</w:t>
      </w:r>
    </w:p>
    <w:p w:rsidR="00E821CB" w:rsidRPr="00FD3A8D" w:rsidRDefault="00E821CB" w:rsidP="00E821CB">
      <w:r w:rsidRPr="00FD3A8D">
        <w:t xml:space="preserve"> _________________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___________________</w:t>
      </w:r>
    </w:p>
    <w:p w:rsidR="00E821CB" w:rsidRPr="00FD3A8D" w:rsidRDefault="00E821CB" w:rsidP="00E821CB">
      <w:r w:rsidRPr="00FD3A8D">
        <w:t xml:space="preserve"> </w:t>
      </w:r>
      <w:r w:rsidRPr="00FD3A8D">
        <w:tab/>
        <w:t xml:space="preserve"> (должность) 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  <w:t>(должность)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 xml:space="preserve"> _____________/_________________/ </w:t>
      </w:r>
      <w:r w:rsidRPr="00FD3A8D">
        <w:tab/>
      </w:r>
      <w:r w:rsidRPr="00FD3A8D">
        <w:tab/>
      </w:r>
      <w:r w:rsidRPr="00FD3A8D">
        <w:tab/>
        <w:t>____________/_________________/</w:t>
      </w:r>
    </w:p>
    <w:p w:rsidR="00E821CB" w:rsidRPr="00FD3A8D" w:rsidRDefault="00E821CB" w:rsidP="00E821CB">
      <w:r w:rsidRPr="00FD3A8D">
        <w:t xml:space="preserve"> </w:t>
      </w:r>
    </w:p>
    <w:p w:rsidR="00E821CB" w:rsidRPr="00FD3A8D" w:rsidRDefault="00E821CB" w:rsidP="00E821CB">
      <w:r w:rsidRPr="00FD3A8D">
        <w:t xml:space="preserve"> </w:t>
      </w:r>
      <w:r w:rsidR="00F16CAF">
        <w:t xml:space="preserve">             </w:t>
      </w:r>
      <w:proofErr w:type="spellStart"/>
      <w:r w:rsidRPr="00FD3A8D">
        <w:t>м.п</w:t>
      </w:r>
      <w:proofErr w:type="spellEnd"/>
      <w:r w:rsidRPr="00FD3A8D">
        <w:t>.</w:t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Pr="00FD3A8D">
        <w:tab/>
      </w:r>
      <w:r w:rsidR="00F16CAF">
        <w:t xml:space="preserve">   </w:t>
      </w:r>
      <w:proofErr w:type="spellStart"/>
      <w:r w:rsidRPr="00FD3A8D">
        <w:t>м.п</w:t>
      </w:r>
      <w:proofErr w:type="spellEnd"/>
      <w:r w:rsidRPr="00FD3A8D">
        <w:t>.</w:t>
      </w:r>
    </w:p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/>
    <w:p w:rsidR="00E821CB" w:rsidRPr="00FD3A8D" w:rsidRDefault="00E821CB" w:rsidP="00E821CB">
      <w:r w:rsidRPr="00FD3A8D">
        <w:t>Согласовано:</w:t>
      </w:r>
    </w:p>
    <w:p w:rsidR="00E821CB" w:rsidRPr="00FD3A8D" w:rsidRDefault="00E821CB" w:rsidP="00E821CB"/>
    <w:p w:rsidR="00E821CB" w:rsidRPr="00FD3A8D" w:rsidRDefault="00E821CB" w:rsidP="00E821CB">
      <w:r w:rsidRPr="00FD3A8D">
        <w:t>Администрация МО</w:t>
      </w:r>
      <w:r>
        <w:t xml:space="preserve"> _________________________</w:t>
      </w:r>
    </w:p>
    <w:p w:rsidR="00E821CB" w:rsidRPr="00FD3A8D" w:rsidRDefault="00E821CB" w:rsidP="00E821CB"/>
    <w:p w:rsidR="00E821CB" w:rsidRDefault="00E821CB" w:rsidP="00E821CB">
      <w:r w:rsidRPr="00FD3A8D">
        <w:t>Представитель собственников МКД</w:t>
      </w:r>
      <w:r>
        <w:t xml:space="preserve"> __________________________</w:t>
      </w:r>
    </w:p>
    <w:sectPr w:rsidR="00E821CB" w:rsidSect="00D06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5F2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D9C5170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C54639"/>
    <w:multiLevelType w:val="hybridMultilevel"/>
    <w:tmpl w:val="E9E8F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A66619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386B24EB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398C7A67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537C7A02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59259E2"/>
    <w:multiLevelType w:val="hybridMultilevel"/>
    <w:tmpl w:val="D5248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 w15:restartNumberingAfterBreak="0">
    <w:nsid w:val="723D5353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7665534B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2"/>
    <w:rsid w:val="00002821"/>
    <w:rsid w:val="00004645"/>
    <w:rsid w:val="00011ABB"/>
    <w:rsid w:val="00012494"/>
    <w:rsid w:val="000225C6"/>
    <w:rsid w:val="000263A7"/>
    <w:rsid w:val="00030A10"/>
    <w:rsid w:val="000314F9"/>
    <w:rsid w:val="00035B3D"/>
    <w:rsid w:val="0003650F"/>
    <w:rsid w:val="000404F6"/>
    <w:rsid w:val="00051B2C"/>
    <w:rsid w:val="00063185"/>
    <w:rsid w:val="00063780"/>
    <w:rsid w:val="0007129B"/>
    <w:rsid w:val="000771F7"/>
    <w:rsid w:val="00083A14"/>
    <w:rsid w:val="00083CFA"/>
    <w:rsid w:val="00085605"/>
    <w:rsid w:val="00090FED"/>
    <w:rsid w:val="000A0D42"/>
    <w:rsid w:val="000A1DBE"/>
    <w:rsid w:val="000A5903"/>
    <w:rsid w:val="000A6C4E"/>
    <w:rsid w:val="000B4177"/>
    <w:rsid w:val="000B4875"/>
    <w:rsid w:val="000B6E6B"/>
    <w:rsid w:val="000C070A"/>
    <w:rsid w:val="000C32D1"/>
    <w:rsid w:val="000D0B92"/>
    <w:rsid w:val="000E49BA"/>
    <w:rsid w:val="000F1828"/>
    <w:rsid w:val="000F1AE5"/>
    <w:rsid w:val="000F7666"/>
    <w:rsid w:val="001004B0"/>
    <w:rsid w:val="001208DB"/>
    <w:rsid w:val="00122EB7"/>
    <w:rsid w:val="00134ADA"/>
    <w:rsid w:val="0014048B"/>
    <w:rsid w:val="00140D36"/>
    <w:rsid w:val="0015077E"/>
    <w:rsid w:val="00160799"/>
    <w:rsid w:val="00160B29"/>
    <w:rsid w:val="0016335A"/>
    <w:rsid w:val="001673D8"/>
    <w:rsid w:val="00172368"/>
    <w:rsid w:val="00176D37"/>
    <w:rsid w:val="001810DF"/>
    <w:rsid w:val="001871BA"/>
    <w:rsid w:val="001B36F1"/>
    <w:rsid w:val="001C1028"/>
    <w:rsid w:val="001C18CF"/>
    <w:rsid w:val="001C4620"/>
    <w:rsid w:val="001C543E"/>
    <w:rsid w:val="001D2FED"/>
    <w:rsid w:val="001D3952"/>
    <w:rsid w:val="001D3A06"/>
    <w:rsid w:val="0020118C"/>
    <w:rsid w:val="00215BA6"/>
    <w:rsid w:val="00240684"/>
    <w:rsid w:val="002466BD"/>
    <w:rsid w:val="002559BD"/>
    <w:rsid w:val="00267A87"/>
    <w:rsid w:val="002714AB"/>
    <w:rsid w:val="00271C5D"/>
    <w:rsid w:val="00275DBD"/>
    <w:rsid w:val="00297F01"/>
    <w:rsid w:val="002A4990"/>
    <w:rsid w:val="002B6C67"/>
    <w:rsid w:val="002D2D8E"/>
    <w:rsid w:val="002E015D"/>
    <w:rsid w:val="002E1F88"/>
    <w:rsid w:val="002E6DB5"/>
    <w:rsid w:val="002E7F39"/>
    <w:rsid w:val="002F4612"/>
    <w:rsid w:val="0031796C"/>
    <w:rsid w:val="00335E55"/>
    <w:rsid w:val="00342124"/>
    <w:rsid w:val="00342EAC"/>
    <w:rsid w:val="00343C38"/>
    <w:rsid w:val="00345FA7"/>
    <w:rsid w:val="0034788B"/>
    <w:rsid w:val="0035593F"/>
    <w:rsid w:val="00366813"/>
    <w:rsid w:val="0037237F"/>
    <w:rsid w:val="003901E7"/>
    <w:rsid w:val="003C0A18"/>
    <w:rsid w:val="003C4D46"/>
    <w:rsid w:val="003F0A96"/>
    <w:rsid w:val="004074B2"/>
    <w:rsid w:val="00411ED4"/>
    <w:rsid w:val="00424955"/>
    <w:rsid w:val="00424BF9"/>
    <w:rsid w:val="00431CE4"/>
    <w:rsid w:val="00435D02"/>
    <w:rsid w:val="004379DB"/>
    <w:rsid w:val="00450AFA"/>
    <w:rsid w:val="004552BC"/>
    <w:rsid w:val="00455EE1"/>
    <w:rsid w:val="004563C3"/>
    <w:rsid w:val="00461F3B"/>
    <w:rsid w:val="004623A6"/>
    <w:rsid w:val="004701C0"/>
    <w:rsid w:val="00480968"/>
    <w:rsid w:val="00483C27"/>
    <w:rsid w:val="00487898"/>
    <w:rsid w:val="00490BBF"/>
    <w:rsid w:val="004932E0"/>
    <w:rsid w:val="004A3DAF"/>
    <w:rsid w:val="004A4982"/>
    <w:rsid w:val="004B0391"/>
    <w:rsid w:val="004C263C"/>
    <w:rsid w:val="004C5525"/>
    <w:rsid w:val="004C5C5D"/>
    <w:rsid w:val="004D0ABE"/>
    <w:rsid w:val="004E2C4A"/>
    <w:rsid w:val="004E62E4"/>
    <w:rsid w:val="004F3AF5"/>
    <w:rsid w:val="004F595A"/>
    <w:rsid w:val="00504466"/>
    <w:rsid w:val="005068EA"/>
    <w:rsid w:val="00553304"/>
    <w:rsid w:val="0055715E"/>
    <w:rsid w:val="00566593"/>
    <w:rsid w:val="00590625"/>
    <w:rsid w:val="005A4D44"/>
    <w:rsid w:val="005C120A"/>
    <w:rsid w:val="005C28DD"/>
    <w:rsid w:val="005D3AFA"/>
    <w:rsid w:val="005F2E84"/>
    <w:rsid w:val="00613ADB"/>
    <w:rsid w:val="00630B75"/>
    <w:rsid w:val="00632D14"/>
    <w:rsid w:val="00637BF5"/>
    <w:rsid w:val="006456AC"/>
    <w:rsid w:val="00646BD1"/>
    <w:rsid w:val="00667922"/>
    <w:rsid w:val="0067148D"/>
    <w:rsid w:val="00672AA6"/>
    <w:rsid w:val="00674096"/>
    <w:rsid w:val="00680F72"/>
    <w:rsid w:val="006868AB"/>
    <w:rsid w:val="00687171"/>
    <w:rsid w:val="00690AC6"/>
    <w:rsid w:val="006955D0"/>
    <w:rsid w:val="006A4B9B"/>
    <w:rsid w:val="006B016A"/>
    <w:rsid w:val="006C57DE"/>
    <w:rsid w:val="006C5F26"/>
    <w:rsid w:val="006C7F51"/>
    <w:rsid w:val="006D1DA6"/>
    <w:rsid w:val="006D7D25"/>
    <w:rsid w:val="006E0722"/>
    <w:rsid w:val="006E3F75"/>
    <w:rsid w:val="00700134"/>
    <w:rsid w:val="007060DA"/>
    <w:rsid w:val="00707D7B"/>
    <w:rsid w:val="007112FF"/>
    <w:rsid w:val="007139FD"/>
    <w:rsid w:val="0071750E"/>
    <w:rsid w:val="00725176"/>
    <w:rsid w:val="00725F51"/>
    <w:rsid w:val="007349A6"/>
    <w:rsid w:val="00742C4C"/>
    <w:rsid w:val="0074460A"/>
    <w:rsid w:val="00747DC4"/>
    <w:rsid w:val="00751DFC"/>
    <w:rsid w:val="0075575D"/>
    <w:rsid w:val="0076526D"/>
    <w:rsid w:val="00767384"/>
    <w:rsid w:val="00770AB1"/>
    <w:rsid w:val="00776B56"/>
    <w:rsid w:val="007918DC"/>
    <w:rsid w:val="0079293B"/>
    <w:rsid w:val="007940AF"/>
    <w:rsid w:val="00794600"/>
    <w:rsid w:val="007966AC"/>
    <w:rsid w:val="007A2274"/>
    <w:rsid w:val="007B412C"/>
    <w:rsid w:val="007B5973"/>
    <w:rsid w:val="007B660E"/>
    <w:rsid w:val="007B6CFB"/>
    <w:rsid w:val="007C43A9"/>
    <w:rsid w:val="007C5EC7"/>
    <w:rsid w:val="007C6A0F"/>
    <w:rsid w:val="007E3C71"/>
    <w:rsid w:val="007F0B82"/>
    <w:rsid w:val="007F1F63"/>
    <w:rsid w:val="00800B2B"/>
    <w:rsid w:val="00804E46"/>
    <w:rsid w:val="008169F7"/>
    <w:rsid w:val="00821965"/>
    <w:rsid w:val="00827AD1"/>
    <w:rsid w:val="008313EC"/>
    <w:rsid w:val="00832167"/>
    <w:rsid w:val="00832B89"/>
    <w:rsid w:val="00834379"/>
    <w:rsid w:val="00840370"/>
    <w:rsid w:val="00847F78"/>
    <w:rsid w:val="008516EA"/>
    <w:rsid w:val="008616C4"/>
    <w:rsid w:val="00862692"/>
    <w:rsid w:val="00870337"/>
    <w:rsid w:val="008714D7"/>
    <w:rsid w:val="008774D0"/>
    <w:rsid w:val="00893028"/>
    <w:rsid w:val="00897CE2"/>
    <w:rsid w:val="008B0125"/>
    <w:rsid w:val="008B141E"/>
    <w:rsid w:val="008B4180"/>
    <w:rsid w:val="008C3295"/>
    <w:rsid w:val="008C3896"/>
    <w:rsid w:val="008D7703"/>
    <w:rsid w:val="008E37A8"/>
    <w:rsid w:val="008E45D5"/>
    <w:rsid w:val="008E68CC"/>
    <w:rsid w:val="008F1661"/>
    <w:rsid w:val="009128D5"/>
    <w:rsid w:val="00912B8D"/>
    <w:rsid w:val="00920299"/>
    <w:rsid w:val="00922C5E"/>
    <w:rsid w:val="00922F8C"/>
    <w:rsid w:val="0093196D"/>
    <w:rsid w:val="009377AF"/>
    <w:rsid w:val="00942341"/>
    <w:rsid w:val="00942D64"/>
    <w:rsid w:val="009451A4"/>
    <w:rsid w:val="0097200F"/>
    <w:rsid w:val="00981EA7"/>
    <w:rsid w:val="00981FDE"/>
    <w:rsid w:val="009830A4"/>
    <w:rsid w:val="00992648"/>
    <w:rsid w:val="009A014B"/>
    <w:rsid w:val="009D050E"/>
    <w:rsid w:val="009D38DA"/>
    <w:rsid w:val="009F6491"/>
    <w:rsid w:val="00A047B5"/>
    <w:rsid w:val="00A16BC6"/>
    <w:rsid w:val="00A27331"/>
    <w:rsid w:val="00A45725"/>
    <w:rsid w:val="00A51A06"/>
    <w:rsid w:val="00A56644"/>
    <w:rsid w:val="00A56B17"/>
    <w:rsid w:val="00A67C22"/>
    <w:rsid w:val="00A865EC"/>
    <w:rsid w:val="00A87036"/>
    <w:rsid w:val="00A91354"/>
    <w:rsid w:val="00A9153C"/>
    <w:rsid w:val="00A933E3"/>
    <w:rsid w:val="00A93B94"/>
    <w:rsid w:val="00AA48F2"/>
    <w:rsid w:val="00AB1099"/>
    <w:rsid w:val="00AB18A0"/>
    <w:rsid w:val="00AB5AA4"/>
    <w:rsid w:val="00AC633A"/>
    <w:rsid w:val="00AD32FB"/>
    <w:rsid w:val="00AD73C5"/>
    <w:rsid w:val="00AE4FEA"/>
    <w:rsid w:val="00B0048F"/>
    <w:rsid w:val="00B1115C"/>
    <w:rsid w:val="00B11D98"/>
    <w:rsid w:val="00B24D91"/>
    <w:rsid w:val="00B2522E"/>
    <w:rsid w:val="00B32B4B"/>
    <w:rsid w:val="00B4277E"/>
    <w:rsid w:val="00B46F4F"/>
    <w:rsid w:val="00B55290"/>
    <w:rsid w:val="00B56E1F"/>
    <w:rsid w:val="00B6425E"/>
    <w:rsid w:val="00B6478C"/>
    <w:rsid w:val="00B64CC0"/>
    <w:rsid w:val="00B77317"/>
    <w:rsid w:val="00BA1D2E"/>
    <w:rsid w:val="00BA3EB6"/>
    <w:rsid w:val="00BA43E6"/>
    <w:rsid w:val="00BC6B43"/>
    <w:rsid w:val="00BE08BA"/>
    <w:rsid w:val="00C073EB"/>
    <w:rsid w:val="00C13C84"/>
    <w:rsid w:val="00C17581"/>
    <w:rsid w:val="00C21490"/>
    <w:rsid w:val="00C21FE6"/>
    <w:rsid w:val="00C23180"/>
    <w:rsid w:val="00C25571"/>
    <w:rsid w:val="00C47B25"/>
    <w:rsid w:val="00C51ADE"/>
    <w:rsid w:val="00C616B8"/>
    <w:rsid w:val="00C6222F"/>
    <w:rsid w:val="00C70DAA"/>
    <w:rsid w:val="00C76084"/>
    <w:rsid w:val="00C7785B"/>
    <w:rsid w:val="00C83EB5"/>
    <w:rsid w:val="00C84260"/>
    <w:rsid w:val="00CA1114"/>
    <w:rsid w:val="00CC2B44"/>
    <w:rsid w:val="00CC5EB0"/>
    <w:rsid w:val="00CD1ADF"/>
    <w:rsid w:val="00CD4CAA"/>
    <w:rsid w:val="00CE7AD4"/>
    <w:rsid w:val="00CF1162"/>
    <w:rsid w:val="00CF4129"/>
    <w:rsid w:val="00CF77E5"/>
    <w:rsid w:val="00D03EFC"/>
    <w:rsid w:val="00D04F0D"/>
    <w:rsid w:val="00D06036"/>
    <w:rsid w:val="00D16013"/>
    <w:rsid w:val="00D20937"/>
    <w:rsid w:val="00D26AD8"/>
    <w:rsid w:val="00D33277"/>
    <w:rsid w:val="00D34A17"/>
    <w:rsid w:val="00D41344"/>
    <w:rsid w:val="00D45C95"/>
    <w:rsid w:val="00D5126D"/>
    <w:rsid w:val="00D53780"/>
    <w:rsid w:val="00D600A0"/>
    <w:rsid w:val="00D7296F"/>
    <w:rsid w:val="00D87536"/>
    <w:rsid w:val="00D952C9"/>
    <w:rsid w:val="00DA5A4E"/>
    <w:rsid w:val="00DA69CF"/>
    <w:rsid w:val="00DA7433"/>
    <w:rsid w:val="00DB0A29"/>
    <w:rsid w:val="00DD1BC0"/>
    <w:rsid w:val="00DD2AA2"/>
    <w:rsid w:val="00DE4D7B"/>
    <w:rsid w:val="00DF5917"/>
    <w:rsid w:val="00E07002"/>
    <w:rsid w:val="00E13532"/>
    <w:rsid w:val="00E44EC1"/>
    <w:rsid w:val="00E47CB4"/>
    <w:rsid w:val="00E671B6"/>
    <w:rsid w:val="00E7032C"/>
    <w:rsid w:val="00E70E5D"/>
    <w:rsid w:val="00E725EA"/>
    <w:rsid w:val="00E73F16"/>
    <w:rsid w:val="00E80922"/>
    <w:rsid w:val="00E821CB"/>
    <w:rsid w:val="00E93157"/>
    <w:rsid w:val="00E93592"/>
    <w:rsid w:val="00E97074"/>
    <w:rsid w:val="00EA69BD"/>
    <w:rsid w:val="00EE028F"/>
    <w:rsid w:val="00EE2493"/>
    <w:rsid w:val="00EE3216"/>
    <w:rsid w:val="00EE76DB"/>
    <w:rsid w:val="00EF1F3F"/>
    <w:rsid w:val="00EF3C3D"/>
    <w:rsid w:val="00F05249"/>
    <w:rsid w:val="00F05330"/>
    <w:rsid w:val="00F16CAF"/>
    <w:rsid w:val="00F20024"/>
    <w:rsid w:val="00F34587"/>
    <w:rsid w:val="00F36946"/>
    <w:rsid w:val="00F43646"/>
    <w:rsid w:val="00F43A6D"/>
    <w:rsid w:val="00F657C6"/>
    <w:rsid w:val="00F75734"/>
    <w:rsid w:val="00F77FC5"/>
    <w:rsid w:val="00F8100F"/>
    <w:rsid w:val="00F8169C"/>
    <w:rsid w:val="00F879B9"/>
    <w:rsid w:val="00F9528B"/>
    <w:rsid w:val="00FB049A"/>
    <w:rsid w:val="00FB24B5"/>
    <w:rsid w:val="00FC214B"/>
    <w:rsid w:val="00FD3A8D"/>
    <w:rsid w:val="00FD6054"/>
    <w:rsid w:val="00FD62D5"/>
    <w:rsid w:val="00FE0966"/>
    <w:rsid w:val="00FE0C79"/>
    <w:rsid w:val="00FF0F32"/>
    <w:rsid w:val="00FF17B3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A61-03C8-4754-B458-5C9509AB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5330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10"/>
    <w:rsid w:val="00F0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F0533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F053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05330"/>
    <w:pPr>
      <w:spacing w:after="120"/>
    </w:pPr>
  </w:style>
  <w:style w:type="character" w:customStyle="1" w:styleId="a9">
    <w:name w:val="Основной текст Знак"/>
    <w:basedOn w:val="a0"/>
    <w:link w:val="a8"/>
    <w:rsid w:val="00F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F05330"/>
    <w:pPr>
      <w:widowControl w:val="0"/>
    </w:pPr>
    <w:rPr>
      <w:szCs w:val="20"/>
    </w:rPr>
  </w:style>
  <w:style w:type="paragraph" w:customStyle="1" w:styleId="FORMATTEXT">
    <w:name w:val=".FORMATTEXT"/>
    <w:uiPriority w:val="99"/>
    <w:rsid w:val="00F05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D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14048B"/>
    <w:pPr>
      <w:ind w:left="720"/>
      <w:contextualSpacing/>
    </w:pPr>
  </w:style>
  <w:style w:type="table" w:styleId="ae">
    <w:name w:val="Table Grid"/>
    <w:basedOn w:val="a1"/>
    <w:uiPriority w:val="59"/>
    <w:rsid w:val="00DA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31CE4"/>
    <w:rPr>
      <w:b/>
      <w:bCs/>
    </w:rPr>
  </w:style>
  <w:style w:type="character" w:customStyle="1" w:styleId="apple-converted-space">
    <w:name w:val="apple-converted-space"/>
    <w:basedOn w:val="a0"/>
    <w:rsid w:val="00767384"/>
  </w:style>
  <w:style w:type="paragraph" w:customStyle="1" w:styleId="1">
    <w:name w:val="Обычный1"/>
    <w:rsid w:val="00690AC6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e"/>
    <w:uiPriority w:val="39"/>
    <w:rsid w:val="006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126D"/>
  </w:style>
  <w:style w:type="paragraph" w:styleId="af2">
    <w:name w:val="footer"/>
    <w:basedOn w:val="a"/>
    <w:link w:val="af3"/>
    <w:uiPriority w:val="99"/>
    <w:unhideWhenUsed/>
    <w:rsid w:val="00D512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5126D"/>
  </w:style>
  <w:style w:type="character" w:styleId="af4">
    <w:name w:val="Hyperlink"/>
    <w:basedOn w:val="a0"/>
    <w:uiPriority w:val="99"/>
    <w:unhideWhenUsed/>
    <w:rsid w:val="00EF3C3D"/>
    <w:rPr>
      <w:color w:val="0000FF"/>
      <w:u w:val="single"/>
    </w:rPr>
  </w:style>
  <w:style w:type="paragraph" w:customStyle="1" w:styleId="bodytext">
    <w:name w:val="bodytext"/>
    <w:basedOn w:val="a"/>
    <w:rsid w:val="00A865EC"/>
    <w:pPr>
      <w:spacing w:before="100" w:beforeAutospacing="1" w:after="100" w:afterAutospacing="1"/>
    </w:pPr>
  </w:style>
  <w:style w:type="character" w:customStyle="1" w:styleId="ad">
    <w:name w:val="Абзац списка Знак"/>
    <w:basedOn w:val="a0"/>
    <w:link w:val="ac"/>
    <w:uiPriority w:val="34"/>
    <w:rsid w:val="00461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a-d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regop.e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5182-1DE2-4269-A20F-E817591F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31</Pages>
  <Words>10911</Words>
  <Characters>62194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</dc:creator>
  <cp:keywords/>
  <dc:description/>
  <cp:lastModifiedBy>Economist</cp:lastModifiedBy>
  <cp:revision>92</cp:revision>
  <cp:lastPrinted>2016-01-21T23:22:00Z</cp:lastPrinted>
  <dcterms:created xsi:type="dcterms:W3CDTF">2018-03-26T08:42:00Z</dcterms:created>
  <dcterms:modified xsi:type="dcterms:W3CDTF">2019-11-11T23:39:00Z</dcterms:modified>
</cp:coreProperties>
</file>