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E7" w:rsidRDefault="005C4A0A" w:rsidP="006134E7">
      <w:pPr>
        <w:jc w:val="right"/>
      </w:pPr>
      <w:r>
        <w:t>Приложение №1</w:t>
      </w:r>
    </w:p>
    <w:p w:rsidR="006134E7" w:rsidRDefault="006134E7" w:rsidP="006134E7">
      <w:pPr>
        <w:jc w:val="right"/>
      </w:pPr>
      <w:r>
        <w:t xml:space="preserve">к </w:t>
      </w:r>
      <w:r w:rsidR="005C4A0A">
        <w:t>документации об электронном аукционе</w:t>
      </w:r>
      <w:r>
        <w:t xml:space="preserve"> №</w:t>
      </w:r>
      <w:r w:rsidR="005C4A0A">
        <w:t>1-ПСД</w:t>
      </w:r>
      <w:r>
        <w:t xml:space="preserve"> от «</w:t>
      </w:r>
      <w:r w:rsidR="0057133E">
        <w:t>2</w:t>
      </w:r>
      <w:r w:rsidR="00C87DBC">
        <w:t>8</w:t>
      </w:r>
      <w:r>
        <w:t xml:space="preserve">» </w:t>
      </w:r>
      <w:r w:rsidR="005C4A0A">
        <w:t>декабря</w:t>
      </w:r>
      <w:r>
        <w:t xml:space="preserve"> 2016г.</w:t>
      </w:r>
    </w:p>
    <w:p w:rsidR="006134E7" w:rsidRDefault="006134E7" w:rsidP="006134E7">
      <w:pPr>
        <w:jc w:val="right"/>
      </w:pPr>
    </w:p>
    <w:p w:rsidR="0057133E" w:rsidRDefault="0057133E" w:rsidP="006134E7">
      <w:pPr>
        <w:jc w:val="center"/>
        <w:rPr>
          <w:b/>
        </w:rPr>
      </w:pPr>
    </w:p>
    <w:p w:rsidR="0057133E" w:rsidRDefault="0057133E" w:rsidP="0057133E">
      <w:pPr>
        <w:jc w:val="center"/>
        <w:rPr>
          <w:b/>
        </w:rPr>
      </w:pPr>
      <w:r>
        <w:rPr>
          <w:b/>
        </w:rPr>
        <w:t>ТЕХНИЧЕСКОЕ ЗАДАНИЕ № 1</w:t>
      </w:r>
    </w:p>
    <w:p w:rsidR="0057133E" w:rsidRDefault="0057133E" w:rsidP="0057133E">
      <w:pPr>
        <w:jc w:val="center"/>
      </w:pPr>
      <w:r>
        <w:rPr>
          <w:b/>
        </w:rPr>
        <w:t xml:space="preserve">на выполнение работ и (или) оказание услуг по оценке технического состояния и разработке проектной документации </w:t>
      </w:r>
    </w:p>
    <w:p w:rsidR="0057133E" w:rsidRDefault="0057133E" w:rsidP="0057133E">
      <w:pPr>
        <w:jc w:val="center"/>
      </w:pPr>
      <w:r w:rsidRPr="0004200C">
        <w:t>«</w:t>
      </w:r>
      <w:r>
        <w:t>Капитальный ремонт общего имущества внутридомовых инженерных систем (электро-, тепло-, водоснабжение, водоотведение), в том числе установка коллективных (общедомовых) приборов учета потребления ресурсов, капитальный ремонт крыши в многоквартирном доме по адрес</w:t>
      </w:r>
      <w:r w:rsidR="00BF3E9C">
        <w:t>у</w:t>
      </w:r>
      <w:r>
        <w:t xml:space="preserve">: </w:t>
      </w:r>
    </w:p>
    <w:p w:rsidR="0057133E" w:rsidRPr="0057133E" w:rsidRDefault="0057133E" w:rsidP="0057133E">
      <w:pPr>
        <w:jc w:val="center"/>
        <w:rPr>
          <w:b/>
          <w:sz w:val="28"/>
          <w:szCs w:val="28"/>
        </w:rPr>
      </w:pPr>
      <w:r w:rsidRPr="0057133E">
        <w:rPr>
          <w:b/>
          <w:sz w:val="28"/>
          <w:szCs w:val="28"/>
        </w:rPr>
        <w:t>Еврейская автономная область, г. Биробиджан, пер. Театральный,</w:t>
      </w:r>
      <w:r w:rsidR="000053DB">
        <w:rPr>
          <w:b/>
          <w:sz w:val="28"/>
          <w:szCs w:val="28"/>
        </w:rPr>
        <w:t xml:space="preserve"> д.</w:t>
      </w:r>
      <w:r w:rsidRPr="0057133E">
        <w:rPr>
          <w:b/>
          <w:sz w:val="28"/>
          <w:szCs w:val="28"/>
        </w:rPr>
        <w:t xml:space="preserve"> 4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90"/>
        <w:gridCol w:w="7230"/>
      </w:tblGrid>
      <w:tr w:rsidR="0057133E" w:rsidRPr="006475F7" w:rsidTr="0057133E">
        <w:trPr>
          <w:trHeight w:val="360"/>
          <w:jc w:val="center"/>
        </w:trPr>
        <w:tc>
          <w:tcPr>
            <w:tcW w:w="540" w:type="dxa"/>
            <w:vAlign w:val="center"/>
          </w:tcPr>
          <w:p w:rsidR="0057133E" w:rsidRPr="006475F7" w:rsidRDefault="0057133E" w:rsidP="00B963DA">
            <w:pPr>
              <w:jc w:val="center"/>
              <w:rPr>
                <w:b/>
                <w:sz w:val="20"/>
                <w:szCs w:val="20"/>
              </w:rPr>
            </w:pPr>
            <w:r w:rsidRPr="006475F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90" w:type="dxa"/>
            <w:vAlign w:val="center"/>
          </w:tcPr>
          <w:p w:rsidR="0057133E" w:rsidRPr="006475F7" w:rsidRDefault="0057133E" w:rsidP="0057133E">
            <w:pPr>
              <w:jc w:val="center"/>
              <w:rPr>
                <w:b/>
                <w:sz w:val="20"/>
                <w:szCs w:val="20"/>
              </w:rPr>
            </w:pPr>
            <w:r w:rsidRPr="006475F7">
              <w:rPr>
                <w:b/>
                <w:sz w:val="20"/>
                <w:szCs w:val="20"/>
              </w:rPr>
              <w:t>Перечень основных данных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75F7">
              <w:rPr>
                <w:b/>
                <w:sz w:val="20"/>
                <w:szCs w:val="20"/>
              </w:rPr>
              <w:t>и требований</w:t>
            </w:r>
          </w:p>
        </w:tc>
        <w:tc>
          <w:tcPr>
            <w:tcW w:w="7230" w:type="dxa"/>
            <w:vAlign w:val="center"/>
          </w:tcPr>
          <w:p w:rsidR="0057133E" w:rsidRPr="006475F7" w:rsidRDefault="0057133E" w:rsidP="00B963DA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6475F7">
              <w:rPr>
                <w:b/>
                <w:sz w:val="20"/>
                <w:szCs w:val="20"/>
              </w:rPr>
              <w:t>Основные данные и требования</w:t>
            </w:r>
          </w:p>
        </w:tc>
      </w:tr>
      <w:tr w:rsidR="0057133E" w:rsidRPr="006475F7" w:rsidTr="0057133E">
        <w:trPr>
          <w:trHeight w:val="289"/>
          <w:jc w:val="center"/>
        </w:trPr>
        <w:tc>
          <w:tcPr>
            <w:tcW w:w="540" w:type="dxa"/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</w:t>
            </w:r>
          </w:p>
        </w:tc>
        <w:tc>
          <w:tcPr>
            <w:tcW w:w="2290" w:type="dxa"/>
            <w:vAlign w:val="center"/>
          </w:tcPr>
          <w:p w:rsidR="0057133E" w:rsidRPr="006475F7" w:rsidRDefault="0057133E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и месторасположение объекта</w:t>
            </w:r>
          </w:p>
        </w:tc>
        <w:tc>
          <w:tcPr>
            <w:tcW w:w="7230" w:type="dxa"/>
            <w:vAlign w:val="center"/>
          </w:tcPr>
          <w:p w:rsidR="0057133E" w:rsidRPr="001C703A" w:rsidRDefault="0057133E" w:rsidP="00B963DA">
            <w:pPr>
              <w:rPr>
                <w:b/>
                <w:sz w:val="20"/>
                <w:szCs w:val="20"/>
              </w:rPr>
            </w:pPr>
            <w:r w:rsidRPr="00256F6A">
              <w:rPr>
                <w:sz w:val="20"/>
                <w:szCs w:val="20"/>
              </w:rPr>
              <w:t xml:space="preserve">Капитальный ремонт общего имущества внутридомовых инженерных систем (электро-, тепло-, водоснабжение, водоотведение), в том числе установка коллективных (общедомовых) приборов учета потребления ресурсов, капитальный ремонт крыши в многоквартирном доме по адресу: </w:t>
            </w:r>
            <w:r w:rsidRPr="001C703A">
              <w:rPr>
                <w:b/>
                <w:sz w:val="20"/>
                <w:szCs w:val="20"/>
              </w:rPr>
              <w:t xml:space="preserve">Еврейская автономная область, г. Биробиджан, </w:t>
            </w:r>
          </w:p>
          <w:p w:rsidR="0057133E" w:rsidRPr="00965F3D" w:rsidRDefault="0057133E" w:rsidP="00B963DA">
            <w:pPr>
              <w:rPr>
                <w:sz w:val="20"/>
                <w:szCs w:val="20"/>
              </w:rPr>
            </w:pPr>
            <w:r w:rsidRPr="001C703A">
              <w:rPr>
                <w:b/>
                <w:sz w:val="20"/>
                <w:szCs w:val="20"/>
              </w:rPr>
              <w:t>пер. Театральный, 4</w:t>
            </w:r>
            <w:r w:rsidRPr="001C703A">
              <w:rPr>
                <w:sz w:val="20"/>
                <w:szCs w:val="20"/>
              </w:rPr>
              <w:t xml:space="preserve"> </w:t>
            </w:r>
          </w:p>
        </w:tc>
      </w:tr>
      <w:tr w:rsidR="0057133E" w:rsidRPr="006475F7" w:rsidTr="0057133E">
        <w:trPr>
          <w:trHeight w:val="452"/>
          <w:jc w:val="center"/>
        </w:trPr>
        <w:tc>
          <w:tcPr>
            <w:tcW w:w="540" w:type="dxa"/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2</w:t>
            </w:r>
          </w:p>
        </w:tc>
        <w:tc>
          <w:tcPr>
            <w:tcW w:w="2290" w:type="dxa"/>
            <w:vAlign w:val="center"/>
          </w:tcPr>
          <w:p w:rsidR="0057133E" w:rsidRPr="007F3FCF" w:rsidRDefault="0057133E" w:rsidP="00B963DA">
            <w:pPr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>Заказчик</w:t>
            </w:r>
          </w:p>
        </w:tc>
        <w:tc>
          <w:tcPr>
            <w:tcW w:w="7230" w:type="dxa"/>
            <w:vAlign w:val="center"/>
          </w:tcPr>
          <w:p w:rsidR="0057133E" w:rsidRPr="007F3FCF" w:rsidRDefault="0057133E" w:rsidP="00B963DA">
            <w:pPr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Некоммерческая организация - фонд «Региональный оператор по проведению капитального ремонта многоквартирных домов Еврейской автономной области» (далее - НКО «РОКР»)</w:t>
            </w:r>
          </w:p>
        </w:tc>
      </w:tr>
      <w:tr w:rsidR="0057133E" w:rsidRPr="006475F7" w:rsidTr="0057133E">
        <w:trPr>
          <w:trHeight w:val="427"/>
          <w:jc w:val="center"/>
        </w:trPr>
        <w:tc>
          <w:tcPr>
            <w:tcW w:w="540" w:type="dxa"/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3</w:t>
            </w:r>
          </w:p>
        </w:tc>
        <w:tc>
          <w:tcPr>
            <w:tcW w:w="2290" w:type="dxa"/>
            <w:vAlign w:val="center"/>
          </w:tcPr>
          <w:p w:rsidR="0057133E" w:rsidRPr="007F3FCF" w:rsidRDefault="0057133E" w:rsidP="00B963DA">
            <w:pPr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>Основание для проектирования</w:t>
            </w:r>
          </w:p>
        </w:tc>
        <w:tc>
          <w:tcPr>
            <w:tcW w:w="7230" w:type="dxa"/>
            <w:vAlign w:val="center"/>
          </w:tcPr>
          <w:p w:rsidR="0057133E" w:rsidRPr="007F3FCF" w:rsidRDefault="0057133E" w:rsidP="00B963DA">
            <w:pPr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Краткосрочный план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области, на 2017-2019 годы, утвержденный постановлением правительства Еврейской автономной области от 07.10.2016 № 301-пп </w:t>
            </w:r>
          </w:p>
        </w:tc>
      </w:tr>
      <w:tr w:rsidR="0057133E" w:rsidRPr="006475F7" w:rsidTr="0057133E">
        <w:trPr>
          <w:trHeight w:val="418"/>
          <w:jc w:val="center"/>
        </w:trPr>
        <w:tc>
          <w:tcPr>
            <w:tcW w:w="540" w:type="dxa"/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4</w:t>
            </w:r>
          </w:p>
        </w:tc>
        <w:tc>
          <w:tcPr>
            <w:tcW w:w="2290" w:type="dxa"/>
            <w:vAlign w:val="center"/>
          </w:tcPr>
          <w:p w:rsidR="0057133E" w:rsidRPr="007F3FCF" w:rsidRDefault="0057133E" w:rsidP="00B963DA">
            <w:pPr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230" w:type="dxa"/>
            <w:vAlign w:val="center"/>
          </w:tcPr>
          <w:p w:rsidR="0057133E" w:rsidRPr="007F3FCF" w:rsidRDefault="0057133E" w:rsidP="00B963DA">
            <w:pPr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фонда капитального ремонта многоквартирных домов (далее – МКД), формируемые собственниками помещений в МКД на счете (счетах) НКО «РОКР» </w:t>
            </w:r>
          </w:p>
        </w:tc>
      </w:tr>
      <w:tr w:rsidR="0057133E" w:rsidRPr="006475F7" w:rsidTr="0057133E">
        <w:trPr>
          <w:trHeight w:val="423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5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57133E" w:rsidRPr="007F3FCF" w:rsidRDefault="0057133E" w:rsidP="00B963DA">
            <w:pPr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>Вид строительства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57133E" w:rsidRPr="007F3FCF" w:rsidRDefault="0057133E" w:rsidP="00B963DA">
            <w:pPr>
              <w:ind w:firstLine="282"/>
              <w:jc w:val="both"/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>Капитальный ремонт</w:t>
            </w:r>
          </w:p>
        </w:tc>
      </w:tr>
      <w:tr w:rsidR="0057133E" w:rsidRPr="006475F7" w:rsidTr="0057133E">
        <w:trPr>
          <w:trHeight w:val="423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57133E" w:rsidRPr="007F3FCF" w:rsidRDefault="0057133E" w:rsidP="00B963DA">
            <w:pPr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>Стадийность проектирования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57133E" w:rsidRPr="007F3FCF" w:rsidRDefault="0057133E" w:rsidP="00B963DA">
            <w:pPr>
              <w:ind w:firstLine="2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документация</w:t>
            </w:r>
          </w:p>
        </w:tc>
      </w:tr>
      <w:tr w:rsidR="0057133E" w:rsidRPr="006475F7" w:rsidTr="0057133E">
        <w:trPr>
          <w:trHeight w:val="423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57133E" w:rsidRPr="007F3FCF" w:rsidRDefault="0057133E" w:rsidP="00B963DA">
            <w:pPr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 xml:space="preserve">Технические показания здания 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57133E" w:rsidRPr="00B34E29" w:rsidRDefault="0057133E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 xml:space="preserve">Здание жилого дома </w:t>
            </w:r>
            <w:r w:rsidRPr="00457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123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C12391">
              <w:rPr>
                <w:rFonts w:ascii="Times New Roman" w:hAnsi="Times New Roman"/>
                <w:b/>
                <w:sz w:val="20"/>
                <w:szCs w:val="20"/>
              </w:rPr>
              <w:t>-х этажное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 xml:space="preserve">Год постройки </w:t>
            </w:r>
            <w:r w:rsidRPr="00457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123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1960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Объем здания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2391">
              <w:rPr>
                <w:rFonts w:ascii="Times New Roman" w:hAnsi="Times New Roman"/>
                <w:b/>
                <w:sz w:val="20"/>
                <w:szCs w:val="20"/>
              </w:rPr>
              <w:t xml:space="preserve">6 165 </w:t>
            </w:r>
            <w:r w:rsidRPr="00C123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м3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Площадь МКД: общая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2391">
              <w:rPr>
                <w:rFonts w:ascii="Times New Roman" w:hAnsi="Times New Roman"/>
                <w:b/>
                <w:sz w:val="20"/>
                <w:szCs w:val="20"/>
              </w:rPr>
              <w:t xml:space="preserve">1 627,5 </w:t>
            </w:r>
            <w:r w:rsidRPr="00C123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м2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57426">
              <w:rPr>
                <w:rFonts w:ascii="Times New Roman" w:hAnsi="Times New Roman"/>
                <w:sz w:val="20"/>
                <w:szCs w:val="20"/>
              </w:rPr>
              <w:t xml:space="preserve"> 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7426">
              <w:rPr>
                <w:rFonts w:ascii="Times New Roman" w:hAnsi="Times New Roman"/>
                <w:sz w:val="20"/>
                <w:szCs w:val="20"/>
              </w:rPr>
              <w:t>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7426">
              <w:rPr>
                <w:rFonts w:ascii="Times New Roman" w:hAnsi="Times New Roman"/>
                <w:sz w:val="20"/>
                <w:szCs w:val="20"/>
              </w:rPr>
              <w:t>помещений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742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2391">
              <w:rPr>
                <w:rFonts w:ascii="Times New Roman" w:hAnsi="Times New Roman"/>
                <w:b/>
                <w:sz w:val="20"/>
                <w:szCs w:val="20"/>
              </w:rPr>
              <w:t xml:space="preserve">998,8 </w:t>
            </w:r>
            <w:r w:rsidRPr="00C123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м2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Размеры здания в плане 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54,2х12,5 </w:t>
            </w:r>
          </w:p>
          <w:p w:rsidR="0057133E" w:rsidRPr="00457426" w:rsidRDefault="0057133E" w:rsidP="00B963DA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 xml:space="preserve">Высота здания </w:t>
            </w:r>
            <w:r w:rsidRPr="00457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123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9,1 </w:t>
            </w:r>
            <w:r w:rsidRPr="00C1239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подъездов 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B0B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  <w:p w:rsidR="0057133E" w:rsidRPr="00FB0BFB" w:rsidRDefault="0057133E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Количество квартир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BFB">
              <w:rPr>
                <w:rFonts w:ascii="Times New Roman" w:hAnsi="Times New Roman"/>
                <w:b/>
                <w:sz w:val="20"/>
                <w:szCs w:val="20"/>
              </w:rPr>
              <w:t xml:space="preserve">24 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 xml:space="preserve">Количество лифтов - </w:t>
            </w:r>
            <w:r w:rsidRPr="0045742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отсутствуют</w:t>
            </w:r>
          </w:p>
          <w:p w:rsidR="0057133E" w:rsidRPr="00393FFE" w:rsidRDefault="0057133E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Кр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ыша </w:t>
            </w:r>
            <w:r w:rsidRPr="0045742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BFB">
              <w:rPr>
                <w:rFonts w:ascii="Times New Roman" w:hAnsi="Times New Roman"/>
                <w:b/>
                <w:sz w:val="20"/>
                <w:szCs w:val="20"/>
              </w:rPr>
              <w:t>шиферная двускатная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Виды благоустройств в доме: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 xml:space="preserve">Электроснабжение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A04E1">
              <w:rPr>
                <w:rFonts w:ascii="Times New Roman" w:hAnsi="Times New Roman"/>
                <w:b/>
                <w:sz w:val="20"/>
                <w:szCs w:val="20"/>
              </w:rPr>
              <w:t>скрытая проводка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 xml:space="preserve">Отопление                            </w:t>
            </w:r>
            <w:r w:rsidRPr="0045742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централизованное 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7193">
              <w:rPr>
                <w:rFonts w:ascii="Times New Roman" w:hAnsi="Times New Roman"/>
                <w:sz w:val="20"/>
                <w:szCs w:val="20"/>
              </w:rPr>
              <w:t>Горячее водоснабжение</w:t>
            </w:r>
            <w:r w:rsidRPr="0045742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45742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индивидуальный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водоподогреватель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7133E" w:rsidRPr="001B76E2" w:rsidRDefault="0057133E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Холодное водоснабжение  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6E2">
              <w:rPr>
                <w:rFonts w:ascii="Times New Roman" w:hAnsi="Times New Roman"/>
                <w:b/>
                <w:sz w:val="20"/>
                <w:szCs w:val="20"/>
              </w:rPr>
              <w:t xml:space="preserve">централизованное </w:t>
            </w:r>
          </w:p>
          <w:p w:rsidR="0057133E" w:rsidRPr="00D52DFC" w:rsidRDefault="0057133E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Газоснабжение                     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6E2">
              <w:rPr>
                <w:rFonts w:ascii="Times New Roman" w:hAnsi="Times New Roman"/>
                <w:b/>
                <w:sz w:val="20"/>
                <w:szCs w:val="20"/>
              </w:rPr>
              <w:t>ГРУ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133E" w:rsidRPr="00D52DFC" w:rsidRDefault="0057133E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F3FCF">
              <w:rPr>
                <w:rFonts w:ascii="Times New Roman" w:hAnsi="Times New Roman"/>
                <w:sz w:val="20"/>
                <w:szCs w:val="20"/>
              </w:rPr>
              <w:t>Водоотведение                     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6E2">
              <w:rPr>
                <w:rFonts w:ascii="Times New Roman" w:hAnsi="Times New Roman"/>
                <w:b/>
                <w:sz w:val="20"/>
                <w:szCs w:val="20"/>
              </w:rPr>
              <w:t>централизованное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133E" w:rsidRPr="00D52DFC" w:rsidRDefault="0057133E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F3FCF">
              <w:rPr>
                <w:rFonts w:ascii="Times New Roman" w:hAnsi="Times New Roman"/>
                <w:sz w:val="20"/>
                <w:szCs w:val="20"/>
              </w:rPr>
              <w:t>Мусоропровод                      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6E2">
              <w:rPr>
                <w:rFonts w:ascii="Times New Roman" w:hAnsi="Times New Roman"/>
                <w:b/>
                <w:sz w:val="20"/>
                <w:szCs w:val="20"/>
              </w:rPr>
              <w:t xml:space="preserve">отсутствует </w:t>
            </w:r>
          </w:p>
          <w:p w:rsidR="0057133E" w:rsidRPr="001B76E2" w:rsidRDefault="0057133E" w:rsidP="00B963DA">
            <w:pPr>
              <w:snapToGrid w:val="0"/>
              <w:rPr>
                <w:b/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 xml:space="preserve">Наличие технического паспорта на здание – </w:t>
            </w:r>
            <w:r w:rsidRPr="001B76E2">
              <w:rPr>
                <w:b/>
                <w:sz w:val="20"/>
                <w:szCs w:val="20"/>
              </w:rPr>
              <w:t>имеется</w:t>
            </w:r>
          </w:p>
          <w:p w:rsidR="0057133E" w:rsidRPr="007F3FCF" w:rsidRDefault="0057133E" w:rsidP="00B963DA">
            <w:pPr>
              <w:snapToGrid w:val="0"/>
              <w:rPr>
                <w:color w:val="FFFFFF" w:themeColor="background1"/>
              </w:rPr>
            </w:pPr>
            <w:r w:rsidRPr="007F3FCF">
              <w:rPr>
                <w:sz w:val="20"/>
                <w:szCs w:val="20"/>
              </w:rPr>
              <w:t xml:space="preserve">Наличие проектной документации – </w:t>
            </w:r>
            <w:r w:rsidRPr="001B76E2">
              <w:rPr>
                <w:b/>
                <w:sz w:val="20"/>
                <w:szCs w:val="20"/>
              </w:rPr>
              <w:t>отсутствует</w:t>
            </w:r>
          </w:p>
        </w:tc>
      </w:tr>
      <w:tr w:rsidR="0057133E" w:rsidRPr="006475F7" w:rsidTr="0057133E">
        <w:trPr>
          <w:trHeight w:val="5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проектной документации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1 – Обследование, составление технического отчета и дефектных ведомостей.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работ:</w:t>
            </w:r>
          </w:p>
          <w:p w:rsidR="0057133E" w:rsidRDefault="0057133E" w:rsidP="00B963DA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 на место.</w:t>
            </w:r>
          </w:p>
          <w:p w:rsidR="0057133E" w:rsidRDefault="0057133E" w:rsidP="00B963DA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Обследование, фотографирование, составление технического отчета и дефектных ведомостей. </w:t>
            </w:r>
          </w:p>
          <w:p w:rsidR="0057133E" w:rsidRDefault="0057133E" w:rsidP="00B963DA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 технического отчета и дефектных ведомостей с заказчиком. 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Рабочая документация должна содержать следующие материалы: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Технический отчет: 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описание состояния общего имущества внутридомовых инженерных систем (электро-, тепло-, водоснабжение, водоотведение), описание состояния крыши в МКД;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описание состояния электропроводки, трубопроводов, запорной, регулирующей арматуры, крепежных элементов, изоляции, элементов крыши;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обоснование и выводы о капитальном ремонте крыши и замене внутридомовых инженерных систем, в том числе необходимости установки коллективных (общедомовых) приборов учета ресурсов;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выводы о возможности и целесообразности проведения капитального ремонта общего имущества в МКД в случае аварийного состояния несущих конструкций (перекрытий, фундаментов, стен и перегородок);</w:t>
            </w:r>
          </w:p>
          <w:p w:rsidR="0057133E" w:rsidRDefault="0057133E" w:rsidP="00B963DA">
            <w:pPr>
              <w:snapToGrid w:val="0"/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>
              <w:rPr>
                <w:rFonts w:eastAsia="Calibri"/>
                <w:sz w:val="20"/>
                <w:szCs w:val="20"/>
              </w:rPr>
              <w:t xml:space="preserve">пределение и составление объемов предстоящих работ по капитальному ремонту общего имущества внутридомовых инженерных систем, в том числе установке коллективных (общедомовых) приборов учета ресурсов, капитальному ремонту фасада (дефектные ведомости). </w:t>
            </w:r>
          </w:p>
          <w:p w:rsidR="0057133E" w:rsidRDefault="0057133E" w:rsidP="00B9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Этап 2 – Проектные работы.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проекты, включая сметную документацию на: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капитальный ремонт общего имущества внутридомовых инженерных систем электроснабжения и освещения;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капитальный ремонт общего имущества внутридомовых инженерных систем теплоснабжения, холодного водоснабжения; 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капитальный ремонт общего имущества внутридомовых инженерных систем водоотведения;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установку коллективных (общедомовых) приборов учета ресурсов;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капитальный ремонт крыши в МКД с учетом рекомендаций по проведенному обследованию.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рабочей документации:</w:t>
            </w:r>
          </w:p>
          <w:p w:rsidR="0057133E" w:rsidRDefault="0057133E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Пояснительная записка.</w:t>
            </w:r>
          </w:p>
          <w:p w:rsidR="0057133E" w:rsidRDefault="0057133E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Конструктивные и объемно-планировочные решения.</w:t>
            </w:r>
          </w:p>
          <w:p w:rsidR="0057133E" w:rsidRDefault="0057133E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решений:</w:t>
            </w:r>
          </w:p>
          <w:p w:rsidR="0057133E" w:rsidRDefault="0057133E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 «Система электроснабжения»</w:t>
            </w:r>
          </w:p>
          <w:p w:rsidR="0057133E" w:rsidRDefault="0057133E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 «Система водоснабжения»</w:t>
            </w:r>
          </w:p>
          <w:p w:rsidR="0057133E" w:rsidRDefault="0057133E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 «Система водоотведения»</w:t>
            </w:r>
          </w:p>
          <w:p w:rsidR="0057133E" w:rsidRDefault="0057133E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 «Отопление, вентиляция и кондиционирование воздуха, тепловые сети».</w:t>
            </w:r>
          </w:p>
          <w:p w:rsidR="0057133E" w:rsidRDefault="0057133E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Проект организации капитального ремонта. </w:t>
            </w:r>
          </w:p>
          <w:p w:rsidR="0057133E" w:rsidRDefault="0057133E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Смета на капитальный ремонт общего имущества в МКД. </w:t>
            </w:r>
          </w:p>
          <w:p w:rsidR="0057133E" w:rsidRPr="00B018F9" w:rsidRDefault="0057133E" w:rsidP="00B9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проверки сметной стоимости </w:t>
            </w:r>
          </w:p>
        </w:tc>
      </w:tr>
      <w:tr w:rsidR="0057133E" w:rsidRPr="006475F7" w:rsidTr="0057133E">
        <w:trPr>
          <w:trHeight w:val="144"/>
          <w:jc w:val="center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vAlign w:val="center"/>
          </w:tcPr>
          <w:p w:rsidR="0057133E" w:rsidRPr="006475F7" w:rsidRDefault="0057133E" w:rsidP="00B963DA">
            <w:pPr>
              <w:rPr>
                <w:sz w:val="20"/>
                <w:szCs w:val="20"/>
              </w:rPr>
            </w:pPr>
            <w:r w:rsidRPr="00005FA7">
              <w:rPr>
                <w:sz w:val="20"/>
                <w:szCs w:val="20"/>
              </w:rPr>
              <w:t>Особые условия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133E" w:rsidRDefault="0057133E" w:rsidP="00B963DA">
            <w:pPr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документация должна полностью отвечать климатическим и иным условиям района строительства – Еврейская автономная область, г. Биробиджан.</w:t>
            </w:r>
          </w:p>
          <w:p w:rsidR="0057133E" w:rsidRPr="006475F7" w:rsidRDefault="0057133E" w:rsidP="00B963DA">
            <w:pPr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Сейсмичность 7 баллов</w:t>
            </w:r>
          </w:p>
        </w:tc>
      </w:tr>
      <w:tr w:rsidR="0057133E" w:rsidRPr="006475F7" w:rsidTr="0057133E">
        <w:trPr>
          <w:trHeight w:val="186"/>
          <w:jc w:val="center"/>
        </w:trPr>
        <w:tc>
          <w:tcPr>
            <w:tcW w:w="540" w:type="dxa"/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10</w:t>
            </w:r>
          </w:p>
        </w:tc>
        <w:tc>
          <w:tcPr>
            <w:tcW w:w="2290" w:type="dxa"/>
            <w:vAlign w:val="center"/>
          </w:tcPr>
          <w:p w:rsidR="0057133E" w:rsidRPr="006475F7" w:rsidRDefault="0057133E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 xml:space="preserve">Основные требования к </w:t>
            </w:r>
            <w:r>
              <w:rPr>
                <w:sz w:val="20"/>
                <w:szCs w:val="20"/>
              </w:rPr>
              <w:t xml:space="preserve">проектированию, </w:t>
            </w:r>
            <w:r w:rsidRPr="006475F7">
              <w:rPr>
                <w:sz w:val="20"/>
                <w:szCs w:val="20"/>
              </w:rPr>
              <w:t>конструктивным решениям</w:t>
            </w:r>
            <w:r>
              <w:rPr>
                <w:sz w:val="20"/>
                <w:szCs w:val="20"/>
              </w:rPr>
              <w:t xml:space="preserve"> и применяемым материалам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Обследование выполнить в соответствии с ГОСТ 31937-2011 «Здания и сооружения. Правила обследования и мониторинга технического состояния».</w:t>
            </w:r>
          </w:p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Проектирование капитального ремонта общего имущества внутридомовых инженерных систем электроснабжения, освещения, отопления, горячего и холодного водоснабжения, водоотведения, установки коллективных (общедомовых) приборов учета ресурсов, капитального ремонта фасада выполнить в соответствии с действующими документами (ГОСТ, СНиП, СП), техническими регламентами и </w:t>
            </w:r>
            <w:proofErr w:type="gramStart"/>
            <w:r>
              <w:rPr>
                <w:sz w:val="20"/>
                <w:szCs w:val="20"/>
                <w:lang w:eastAsia="en-US"/>
              </w:rPr>
              <w:t>иными нормативными актами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законами Российской Федерации.  </w:t>
            </w:r>
          </w:p>
          <w:p w:rsidR="0057133E" w:rsidRDefault="0057133E" w:rsidP="00B963DA">
            <w:pPr>
              <w:snapToGrid w:val="0"/>
              <w:spacing w:line="252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проектировании капитального ремонта общего имущества внутридомовых инженерных систем учитывать новые технические и технологические решения, применять современные высокотехнологичные и энергосберегающие материалы.</w:t>
            </w:r>
          </w:p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 или проектное решение по капитальному ремонту общего имущества внутридомовых инженерных систем (электроснабжение, освещение) выполнить в соответствии с ПУЭ «Правила устройства электроустановок. Издание 7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»,   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            СП 31-110-2003 «Проектирование и монтаж электроустановок жилых и общественных зданий».</w:t>
            </w:r>
          </w:p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 или проектное решение по капитальному ремонту общего имущества внутридомовых инженерных систем (теплоснабжение, водоснабжение, водоотведение) выполнить в соответствии с:</w:t>
            </w:r>
          </w:p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СП 41-109-2005 «Проектирование и монтаж внутренних систем водоснабжения и отопления зданий с использованием труб из «сшитого» полиэтилена»; </w:t>
            </w:r>
          </w:p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СП 30.13330.2012 «Внутренний водопровод и канализация зданий. Актуализированная редакция СНиП 41-01-2003»; </w:t>
            </w:r>
          </w:p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СП 60.13330.2012 «Отопление, вентиляция и кондиционирование воздуха. Актуализированная редакция СНиП 41-01-2003».</w:t>
            </w:r>
          </w:p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Проект или проектное решение по установке коллективных (общедомовых) приборов учета ресурсов выполнить согласно требованиям Федерального закона от 23.11.2009 № 261-ФЗ «Об энергосбережении и о повышении </w:t>
            </w:r>
            <w:proofErr w:type="gramStart"/>
            <w:r>
              <w:rPr>
                <w:sz w:val="20"/>
                <w:szCs w:val="20"/>
                <w:lang w:eastAsia="en-US"/>
              </w:rPr>
              <w:t>энергетической эффективности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о внесении изменений в отдельные законодательные акты Российской Федерации». </w:t>
            </w:r>
          </w:p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организации капитального ремонта выполнить в соответствии с ВСН 41-85(р) «Инструкция по разработке проектов организации и проектов производства работ по капитальному ремонту жилых зданий» </w:t>
            </w:r>
          </w:p>
        </w:tc>
      </w:tr>
      <w:tr w:rsidR="0057133E" w:rsidRPr="006475F7" w:rsidTr="0057133E">
        <w:trPr>
          <w:trHeight w:val="1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Требования к сметной документации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Сметную документацию составить в Федеральных единичных расценках, внесенных в федеральный реестр сметных нормативов, в двух уровнях цен: в базовых и текущих согласно МДС 81-35.2004 «Методика определения стоимости строительной продукции на территории Российской Федерации (с Изменениями от 16.06.2014)».</w:t>
            </w:r>
          </w:p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сводном сметном расчете предусмотреть затраты на проектирование и осуществление строительного контроля.</w:t>
            </w:r>
          </w:p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Предельная стоимость услуг (или) работ по капитальному ремонту общего имущества внутридомовых инженерных систем (электро-, тепло-, водоснабжение, водоотведение), в том числе установка коллективных (общедомовых) приборов учета потребления ресурсов, не должна превышать </w:t>
            </w:r>
            <w:r w:rsidRPr="00727EE4">
              <w:rPr>
                <w:b/>
                <w:sz w:val="20"/>
                <w:szCs w:val="20"/>
                <w:lang w:eastAsia="en-US"/>
              </w:rPr>
              <w:t>3 451 243,95 руб.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57133E" w:rsidRDefault="0057133E" w:rsidP="0057133E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Предельная стоимость услуг (или) работ по капитальному ремонту крыши в МКД не должна превышать </w:t>
            </w:r>
            <w:r w:rsidRPr="00A85792">
              <w:rPr>
                <w:b/>
                <w:sz w:val="20"/>
                <w:szCs w:val="20"/>
                <w:lang w:eastAsia="en-US"/>
              </w:rPr>
              <w:t>1 709 685,65 руб.</w:t>
            </w:r>
          </w:p>
        </w:tc>
      </w:tr>
      <w:tr w:rsidR="0057133E" w:rsidRPr="006475F7" w:rsidTr="0057133E">
        <w:trPr>
          <w:trHeight w:val="1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F75864" w:rsidRDefault="0057133E" w:rsidP="00B963DA">
            <w:pPr>
              <w:rPr>
                <w:sz w:val="20"/>
                <w:szCs w:val="20"/>
              </w:rPr>
            </w:pPr>
            <w:r w:rsidRPr="00F75864">
              <w:rPr>
                <w:sz w:val="20"/>
                <w:szCs w:val="20"/>
              </w:rPr>
              <w:t>Экспертиза проектной документации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F75864" w:rsidRDefault="00B5530E" w:rsidP="00B963DA">
            <w:pPr>
              <w:pStyle w:val="a3"/>
              <w:tabs>
                <w:tab w:val="left" w:pos="3282"/>
              </w:tabs>
              <w:ind w:firstLine="39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57133E">
              <w:rPr>
                <w:rFonts w:ascii="Times New Roman" w:hAnsi="Times New Roman"/>
                <w:sz w:val="20"/>
                <w:szCs w:val="20"/>
              </w:rPr>
              <w:t>ребуется</w:t>
            </w:r>
          </w:p>
        </w:tc>
      </w:tr>
      <w:tr w:rsidR="0057133E" w:rsidRPr="006475F7" w:rsidTr="0057133E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Общие требования к выполнению проектных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C320ED" w:rsidRDefault="0057133E" w:rsidP="00B963DA">
            <w:pPr>
              <w:ind w:firstLine="282"/>
              <w:jc w:val="both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Все работы должны выполняться согласно действующ</w:t>
            </w:r>
            <w:r>
              <w:rPr>
                <w:sz w:val="20"/>
                <w:szCs w:val="20"/>
              </w:rPr>
              <w:t>ему законодательству в области строительства,</w:t>
            </w:r>
            <w:r w:rsidRPr="006475F7">
              <w:rPr>
                <w:sz w:val="20"/>
                <w:szCs w:val="20"/>
              </w:rPr>
              <w:t xml:space="preserve"> строительным нормам и правилам с учетом местных климатических условий, сейсмической обстановке и требований противопожарных, санитарно-гигиенических, экологических и других норм, действ</w:t>
            </w:r>
            <w:r>
              <w:rPr>
                <w:sz w:val="20"/>
                <w:szCs w:val="20"/>
              </w:rPr>
              <w:t>ующих на территории Российской Федерации, а также</w:t>
            </w:r>
            <w:r w:rsidRPr="004A5164">
              <w:rPr>
                <w:sz w:val="20"/>
                <w:szCs w:val="20"/>
              </w:rPr>
              <w:t xml:space="preserve"> приказа</w:t>
            </w:r>
            <w:r w:rsidRPr="00DB0A48">
              <w:rPr>
                <w:sz w:val="20"/>
                <w:szCs w:val="20"/>
              </w:rPr>
              <w:t xml:space="preserve"> Минэкономразвития России от 04 июня 2010 г. № 229 «О требованиях энергетической эффективности товаров, используемых для создания элементов конструкций зданий, строений, сооружений, в том числе инженерных систем ресурс снабжения, влияющих на энергетическую эффективность зданий, строений, сооружений»</w:t>
            </w:r>
            <w:r w:rsidRPr="006475F7">
              <w:rPr>
                <w:sz w:val="20"/>
                <w:szCs w:val="20"/>
              </w:rPr>
              <w:t xml:space="preserve"> в установленные </w:t>
            </w:r>
            <w:r>
              <w:rPr>
                <w:sz w:val="20"/>
                <w:szCs w:val="20"/>
              </w:rPr>
              <w:t>договором сроки</w:t>
            </w:r>
          </w:p>
        </w:tc>
      </w:tr>
      <w:tr w:rsidR="0057133E" w:rsidRPr="006475F7" w:rsidTr="0057133E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Требования к качеству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ind w:firstLine="282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Оформление проектной документации выполнить в соответствии с государственными стандартами системы проектной документации для строительства (СПДС), а также государственными стандартами единой системы конструкторской документации (ЕСКД) и иными действующими техническими документами. Проектную документацию выполнить с учетом всех изменений к нормативам и правилам, вышедшим к моменту сдачи работ заказчику.</w:t>
            </w:r>
            <w:r>
              <w:t xml:space="preserve"> </w:t>
            </w:r>
            <w:r w:rsidRPr="00F73DA7">
              <w:rPr>
                <w:sz w:val="20"/>
                <w:szCs w:val="20"/>
              </w:rPr>
              <w:t>Предусмотреть применение строительных материалов, оборудования российского производства, за исключением случаев, когда необходимая продукция не имеет отечественных аналогов или применение продукции иностранного производства имеет те</w:t>
            </w:r>
            <w:r>
              <w:rPr>
                <w:sz w:val="20"/>
                <w:szCs w:val="20"/>
              </w:rPr>
              <w:t>хнико-экономическое обоснование</w:t>
            </w:r>
          </w:p>
        </w:tc>
      </w:tr>
      <w:tr w:rsidR="0057133E" w:rsidRPr="006475F7" w:rsidTr="0057133E">
        <w:trPr>
          <w:trHeight w:val="26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Требование по передаче заказчику технических и иных документов по завершению и сдаче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3E" w:rsidRDefault="0057133E" w:rsidP="00B963DA">
            <w:pPr>
              <w:spacing w:line="252" w:lineRule="auto"/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Заказчику передается проектная документация, согласованная в установленном порядке в 4-х экземплярах на бумажном носителе и в 1-м экземпляре на электронном носителе в следующих видах и форматах:</w:t>
            </w:r>
          </w:p>
          <w:p w:rsidR="0057133E" w:rsidRDefault="0057133E" w:rsidP="00B963DA">
            <w:pPr>
              <w:spacing w:line="252" w:lineRule="auto"/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Проектная документация (текстовая часть):</w:t>
            </w:r>
          </w:p>
          <w:p w:rsidR="0057133E" w:rsidRDefault="0057133E" w:rsidP="00B963DA">
            <w:pPr>
              <w:spacing w:line="252" w:lineRule="auto"/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doc</w:t>
            </w:r>
            <w:r w:rsidRPr="0007015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Word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lang w:val="en-US"/>
              </w:rPr>
              <w:t>pdf</w:t>
            </w:r>
            <w:r>
              <w:rPr>
                <w:rFonts w:eastAsia="Calibri"/>
                <w:sz w:val="20"/>
                <w:szCs w:val="20"/>
              </w:rPr>
              <w:t xml:space="preserve"> ; </w:t>
            </w:r>
            <w:r>
              <w:rPr>
                <w:rFonts w:eastAsia="Calibri"/>
                <w:sz w:val="20"/>
                <w:szCs w:val="20"/>
                <w:lang w:val="en-US"/>
              </w:rPr>
              <w:t>AutoCAD</w:t>
            </w:r>
          </w:p>
          <w:p w:rsidR="0057133E" w:rsidRDefault="0057133E" w:rsidP="00B963DA">
            <w:pPr>
              <w:spacing w:line="252" w:lineRule="auto"/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Проектная документация (схематическая (графическая) часть): </w:t>
            </w:r>
          </w:p>
          <w:p w:rsidR="0057133E" w:rsidRDefault="0057133E" w:rsidP="00B963DA">
            <w:pPr>
              <w:spacing w:line="252" w:lineRule="auto"/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pdf</w:t>
            </w:r>
            <w:r>
              <w:rPr>
                <w:rFonts w:eastAsia="Calibri"/>
                <w:sz w:val="20"/>
                <w:szCs w:val="20"/>
              </w:rPr>
              <w:t xml:space="preserve"> ; </w:t>
            </w:r>
            <w:r>
              <w:rPr>
                <w:rFonts w:eastAsia="Calibri"/>
                <w:sz w:val="20"/>
                <w:szCs w:val="20"/>
                <w:lang w:val="en-US"/>
              </w:rPr>
              <w:t>AutoCAD</w:t>
            </w:r>
          </w:p>
          <w:p w:rsidR="0057133E" w:rsidRDefault="0057133E" w:rsidP="00B963DA">
            <w:pPr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Сметная документация передается в формате </w:t>
            </w:r>
            <w:proofErr w:type="spellStart"/>
            <w:r>
              <w:rPr>
                <w:rFonts w:eastAsia="Calibri"/>
                <w:sz w:val="20"/>
                <w:szCs w:val="20"/>
              </w:rPr>
              <w:t>Еxcel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и в формате файлов лицензионной программы «ГРАНД-Смета». </w:t>
            </w:r>
          </w:p>
          <w:p w:rsidR="0057133E" w:rsidRPr="006475F7" w:rsidRDefault="0057133E" w:rsidP="00B963DA">
            <w:pPr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 обязан повести проверку достоверности смет (получить Положительное заключение), готовое Положительное заключение о проверке достоверности определения сметной стоимости передается Заказчику на бумажном носителе в 4-х экземплярах</w:t>
            </w:r>
          </w:p>
        </w:tc>
      </w:tr>
      <w:tr w:rsidR="0057133E" w:rsidRPr="006475F7" w:rsidTr="0057133E">
        <w:trPr>
          <w:trHeight w:val="3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Срок выполнения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ind w:firstLine="282"/>
              <w:jc w:val="both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 xml:space="preserve">В соответствии с условиями </w:t>
            </w:r>
            <w:r>
              <w:rPr>
                <w:sz w:val="20"/>
                <w:szCs w:val="20"/>
              </w:rPr>
              <w:t>договора</w:t>
            </w:r>
          </w:p>
        </w:tc>
      </w:tr>
    </w:tbl>
    <w:p w:rsidR="0057133E" w:rsidRDefault="0057133E" w:rsidP="0057133E"/>
    <w:p w:rsidR="00BF3E9C" w:rsidRDefault="00BF3E9C" w:rsidP="00BF3E9C">
      <w:pPr>
        <w:jc w:val="center"/>
        <w:rPr>
          <w:b/>
        </w:rPr>
      </w:pPr>
      <w:r>
        <w:rPr>
          <w:b/>
        </w:rPr>
        <w:t xml:space="preserve">ТЕХНИЧЕСКОЕ ЗАДАНИЕ № </w:t>
      </w:r>
      <w:r>
        <w:rPr>
          <w:b/>
        </w:rPr>
        <w:t>2</w:t>
      </w:r>
    </w:p>
    <w:p w:rsidR="00BF3E9C" w:rsidRDefault="00BF3E9C" w:rsidP="00BF3E9C">
      <w:pPr>
        <w:jc w:val="center"/>
      </w:pPr>
      <w:r>
        <w:rPr>
          <w:b/>
        </w:rPr>
        <w:t xml:space="preserve">на выполнение работ и (или) оказание услуг по оценке технического состояния и разработке проектной документации </w:t>
      </w:r>
    </w:p>
    <w:p w:rsidR="00BF3E9C" w:rsidRDefault="00BF3E9C" w:rsidP="00BF3E9C">
      <w:pPr>
        <w:jc w:val="center"/>
      </w:pPr>
      <w:r w:rsidRPr="0004200C">
        <w:t>«</w:t>
      </w:r>
      <w:r>
        <w:t xml:space="preserve">Капитальный ремонт общего имущества внутридомовых инженерных систем (электро-, тепло-, водоснабжение, водоотведение), в том числе установка коллективных (общедомовых) приборов учета потребления ресурсов, капитальный ремонт крыши в многоквартирном доме по адресу: </w:t>
      </w:r>
    </w:p>
    <w:p w:rsidR="00BF3E9C" w:rsidRPr="009E15F4" w:rsidRDefault="00BF3E9C" w:rsidP="0057133E"/>
    <w:p w:rsidR="0057133E" w:rsidRPr="0057133E" w:rsidRDefault="0057133E" w:rsidP="0057133E">
      <w:pPr>
        <w:jc w:val="center"/>
        <w:rPr>
          <w:b/>
          <w:sz w:val="28"/>
          <w:szCs w:val="28"/>
        </w:rPr>
      </w:pPr>
      <w:r w:rsidRPr="0057133E">
        <w:rPr>
          <w:b/>
          <w:sz w:val="28"/>
          <w:szCs w:val="28"/>
        </w:rPr>
        <w:lastRenderedPageBreak/>
        <w:t>Еврейская автономная область, г. Биробиджан, ул. Димитрова,</w:t>
      </w:r>
      <w:r w:rsidR="000053DB">
        <w:rPr>
          <w:b/>
          <w:sz w:val="28"/>
          <w:szCs w:val="28"/>
        </w:rPr>
        <w:t xml:space="preserve"> д.</w:t>
      </w:r>
      <w:r w:rsidRPr="0057133E">
        <w:rPr>
          <w:b/>
          <w:sz w:val="28"/>
          <w:szCs w:val="28"/>
        </w:rPr>
        <w:t xml:space="preserve"> 8</w:t>
      </w:r>
      <w:r w:rsidR="000053DB">
        <w:rPr>
          <w:b/>
          <w:sz w:val="28"/>
          <w:szCs w:val="28"/>
        </w:rPr>
        <w:t>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90"/>
        <w:gridCol w:w="7230"/>
      </w:tblGrid>
      <w:tr w:rsidR="0057133E" w:rsidRPr="006475F7" w:rsidTr="0057133E">
        <w:trPr>
          <w:trHeight w:val="360"/>
          <w:jc w:val="center"/>
        </w:trPr>
        <w:tc>
          <w:tcPr>
            <w:tcW w:w="540" w:type="dxa"/>
            <w:vAlign w:val="center"/>
          </w:tcPr>
          <w:p w:rsidR="0057133E" w:rsidRPr="006475F7" w:rsidRDefault="0057133E" w:rsidP="00B963DA">
            <w:pPr>
              <w:jc w:val="center"/>
              <w:rPr>
                <w:b/>
                <w:sz w:val="20"/>
                <w:szCs w:val="20"/>
              </w:rPr>
            </w:pPr>
            <w:r w:rsidRPr="006475F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90" w:type="dxa"/>
            <w:vAlign w:val="center"/>
          </w:tcPr>
          <w:p w:rsidR="0057133E" w:rsidRPr="006475F7" w:rsidRDefault="0057133E" w:rsidP="00B963DA">
            <w:pPr>
              <w:jc w:val="center"/>
              <w:rPr>
                <w:b/>
                <w:sz w:val="20"/>
                <w:szCs w:val="20"/>
              </w:rPr>
            </w:pPr>
            <w:r w:rsidRPr="006475F7">
              <w:rPr>
                <w:b/>
                <w:sz w:val="20"/>
                <w:szCs w:val="20"/>
              </w:rPr>
              <w:t>Перечень основных данных</w:t>
            </w:r>
          </w:p>
          <w:p w:rsidR="0057133E" w:rsidRPr="006475F7" w:rsidRDefault="0057133E" w:rsidP="00B963DA">
            <w:pPr>
              <w:jc w:val="center"/>
              <w:rPr>
                <w:b/>
                <w:sz w:val="20"/>
                <w:szCs w:val="20"/>
              </w:rPr>
            </w:pPr>
            <w:r w:rsidRPr="006475F7">
              <w:rPr>
                <w:b/>
                <w:sz w:val="20"/>
                <w:szCs w:val="20"/>
              </w:rPr>
              <w:t>и требований</w:t>
            </w:r>
          </w:p>
        </w:tc>
        <w:tc>
          <w:tcPr>
            <w:tcW w:w="7230" w:type="dxa"/>
            <w:vAlign w:val="center"/>
          </w:tcPr>
          <w:p w:rsidR="0057133E" w:rsidRPr="006475F7" w:rsidRDefault="0057133E" w:rsidP="00B963DA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6475F7">
              <w:rPr>
                <w:b/>
                <w:sz w:val="20"/>
                <w:szCs w:val="20"/>
              </w:rPr>
              <w:t>Основные данные и требования</w:t>
            </w:r>
          </w:p>
        </w:tc>
      </w:tr>
      <w:tr w:rsidR="0057133E" w:rsidRPr="006475F7" w:rsidTr="0057133E">
        <w:trPr>
          <w:trHeight w:val="289"/>
          <w:jc w:val="center"/>
        </w:trPr>
        <w:tc>
          <w:tcPr>
            <w:tcW w:w="540" w:type="dxa"/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</w:t>
            </w:r>
          </w:p>
        </w:tc>
        <w:tc>
          <w:tcPr>
            <w:tcW w:w="2290" w:type="dxa"/>
            <w:vAlign w:val="center"/>
          </w:tcPr>
          <w:p w:rsidR="0057133E" w:rsidRPr="006475F7" w:rsidRDefault="0057133E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и месторасположение объекта</w:t>
            </w:r>
          </w:p>
        </w:tc>
        <w:tc>
          <w:tcPr>
            <w:tcW w:w="7230" w:type="dxa"/>
            <w:vAlign w:val="center"/>
          </w:tcPr>
          <w:p w:rsidR="0057133E" w:rsidRPr="001C703A" w:rsidRDefault="0057133E" w:rsidP="00B963DA">
            <w:pPr>
              <w:rPr>
                <w:b/>
                <w:sz w:val="20"/>
                <w:szCs w:val="20"/>
              </w:rPr>
            </w:pPr>
            <w:r w:rsidRPr="00256F6A">
              <w:rPr>
                <w:sz w:val="20"/>
                <w:szCs w:val="20"/>
              </w:rPr>
              <w:t xml:space="preserve">Капитальный ремонт общего имущества внутридомовых инженерных систем (электро-, тепло-, водоснабжение, водоотведение), в том числе установка коллективных (общедомовых) приборов учета потребления ресурсов, капитальный ремонт крыши в многоквартирном доме по адресу: </w:t>
            </w:r>
            <w:r w:rsidRPr="001C703A">
              <w:rPr>
                <w:b/>
                <w:sz w:val="20"/>
                <w:szCs w:val="20"/>
              </w:rPr>
              <w:t xml:space="preserve">Еврейская автономная область, г. Биробиджан, </w:t>
            </w:r>
          </w:p>
          <w:p w:rsidR="0057133E" w:rsidRPr="00965F3D" w:rsidRDefault="0057133E" w:rsidP="00B963D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Димитрова, 8</w:t>
            </w:r>
            <w:r w:rsidRPr="001C703A">
              <w:rPr>
                <w:sz w:val="20"/>
                <w:szCs w:val="20"/>
              </w:rPr>
              <w:t xml:space="preserve"> </w:t>
            </w:r>
          </w:p>
        </w:tc>
      </w:tr>
      <w:tr w:rsidR="0057133E" w:rsidRPr="006475F7" w:rsidTr="0057133E">
        <w:trPr>
          <w:trHeight w:val="452"/>
          <w:jc w:val="center"/>
        </w:trPr>
        <w:tc>
          <w:tcPr>
            <w:tcW w:w="540" w:type="dxa"/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2</w:t>
            </w:r>
          </w:p>
        </w:tc>
        <w:tc>
          <w:tcPr>
            <w:tcW w:w="2290" w:type="dxa"/>
            <w:vAlign w:val="center"/>
          </w:tcPr>
          <w:p w:rsidR="0057133E" w:rsidRPr="007F3FCF" w:rsidRDefault="0057133E" w:rsidP="00B963DA">
            <w:pPr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>Заказчик</w:t>
            </w:r>
          </w:p>
        </w:tc>
        <w:tc>
          <w:tcPr>
            <w:tcW w:w="7230" w:type="dxa"/>
            <w:vAlign w:val="center"/>
          </w:tcPr>
          <w:p w:rsidR="0057133E" w:rsidRPr="007F3FCF" w:rsidRDefault="0057133E" w:rsidP="00B963DA">
            <w:pPr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Некоммерческая организация - фонд «Региональный оператор по проведению капитального ремонта многоквартирных домов Еврейской автономной области» (далее - НКО «РОКР»)</w:t>
            </w:r>
          </w:p>
        </w:tc>
      </w:tr>
      <w:tr w:rsidR="0057133E" w:rsidRPr="006475F7" w:rsidTr="0057133E">
        <w:trPr>
          <w:trHeight w:val="427"/>
          <w:jc w:val="center"/>
        </w:trPr>
        <w:tc>
          <w:tcPr>
            <w:tcW w:w="540" w:type="dxa"/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3</w:t>
            </w:r>
          </w:p>
        </w:tc>
        <w:tc>
          <w:tcPr>
            <w:tcW w:w="2290" w:type="dxa"/>
            <w:vAlign w:val="center"/>
          </w:tcPr>
          <w:p w:rsidR="0057133E" w:rsidRPr="007F3FCF" w:rsidRDefault="0057133E" w:rsidP="00B963DA">
            <w:pPr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>Основание для проектирования</w:t>
            </w:r>
          </w:p>
        </w:tc>
        <w:tc>
          <w:tcPr>
            <w:tcW w:w="7230" w:type="dxa"/>
            <w:vAlign w:val="center"/>
          </w:tcPr>
          <w:p w:rsidR="0057133E" w:rsidRPr="007F3FCF" w:rsidRDefault="0057133E" w:rsidP="00B963DA">
            <w:pPr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Краткосрочный план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области, на 2017-2019 годы, утвержденный постановлением правительства Еврейской автономной области от 07.10.2016 № 301-пп </w:t>
            </w:r>
          </w:p>
        </w:tc>
      </w:tr>
      <w:tr w:rsidR="0057133E" w:rsidRPr="006475F7" w:rsidTr="0057133E">
        <w:trPr>
          <w:trHeight w:val="418"/>
          <w:jc w:val="center"/>
        </w:trPr>
        <w:tc>
          <w:tcPr>
            <w:tcW w:w="540" w:type="dxa"/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4</w:t>
            </w:r>
          </w:p>
        </w:tc>
        <w:tc>
          <w:tcPr>
            <w:tcW w:w="2290" w:type="dxa"/>
            <w:vAlign w:val="center"/>
          </w:tcPr>
          <w:p w:rsidR="0057133E" w:rsidRPr="007F3FCF" w:rsidRDefault="0057133E" w:rsidP="00B963DA">
            <w:pPr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230" w:type="dxa"/>
            <w:vAlign w:val="center"/>
          </w:tcPr>
          <w:p w:rsidR="0057133E" w:rsidRPr="007F3FCF" w:rsidRDefault="0057133E" w:rsidP="00B963DA">
            <w:pPr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фонда капитального ремонта многоквартирных домов (далее – МКД), формируемые собственниками помещений в МКД на счете (счетах) НКО «РОКР» </w:t>
            </w:r>
          </w:p>
        </w:tc>
      </w:tr>
      <w:tr w:rsidR="0057133E" w:rsidRPr="006475F7" w:rsidTr="0057133E">
        <w:trPr>
          <w:trHeight w:val="423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5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57133E" w:rsidRPr="007F3FCF" w:rsidRDefault="0057133E" w:rsidP="00B963DA">
            <w:pPr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>Вид строительства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57133E" w:rsidRPr="007F3FCF" w:rsidRDefault="0057133E" w:rsidP="00B963DA">
            <w:pPr>
              <w:ind w:firstLine="282"/>
              <w:jc w:val="both"/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>Капитальный ремонт</w:t>
            </w:r>
          </w:p>
        </w:tc>
      </w:tr>
      <w:tr w:rsidR="0057133E" w:rsidRPr="006475F7" w:rsidTr="0057133E">
        <w:trPr>
          <w:trHeight w:val="423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57133E" w:rsidRPr="007F3FCF" w:rsidRDefault="0057133E" w:rsidP="00B963DA">
            <w:pPr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>Стадийность проектирования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57133E" w:rsidRPr="007F3FCF" w:rsidRDefault="0057133E" w:rsidP="00B963DA">
            <w:pPr>
              <w:ind w:firstLine="2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документация</w:t>
            </w:r>
          </w:p>
        </w:tc>
      </w:tr>
      <w:tr w:rsidR="0057133E" w:rsidRPr="006475F7" w:rsidTr="0057133E">
        <w:trPr>
          <w:trHeight w:val="423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57133E" w:rsidRPr="007F3FCF" w:rsidRDefault="0057133E" w:rsidP="00B963DA">
            <w:pPr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 xml:space="preserve">Технические показания здания 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57133E" w:rsidRPr="00B34E29" w:rsidRDefault="0057133E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 xml:space="preserve">Здание жилого дома </w:t>
            </w:r>
            <w:r w:rsidRPr="00457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F21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BF211E">
              <w:rPr>
                <w:rFonts w:ascii="Times New Roman" w:hAnsi="Times New Roman"/>
                <w:b/>
                <w:sz w:val="20"/>
                <w:szCs w:val="20"/>
              </w:rPr>
              <w:t>-и этажное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 xml:space="preserve">Год постройки </w:t>
            </w:r>
            <w:r w:rsidRPr="00457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123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Объем здания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34 398 </w:t>
            </w:r>
            <w:r w:rsidRPr="00C123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м3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Площадь МКД: общая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1239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358</w:t>
            </w:r>
            <w:r w:rsidRPr="00C1239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123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23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м2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57426">
              <w:rPr>
                <w:rFonts w:ascii="Times New Roman" w:hAnsi="Times New Roman"/>
                <w:sz w:val="20"/>
                <w:szCs w:val="20"/>
              </w:rPr>
              <w:t xml:space="preserve"> 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7426">
              <w:rPr>
                <w:rFonts w:ascii="Times New Roman" w:hAnsi="Times New Roman"/>
                <w:sz w:val="20"/>
                <w:szCs w:val="20"/>
              </w:rPr>
              <w:t>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7426">
              <w:rPr>
                <w:rFonts w:ascii="Times New Roman" w:hAnsi="Times New Roman"/>
                <w:sz w:val="20"/>
                <w:szCs w:val="20"/>
              </w:rPr>
              <w:t>помещений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742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2 654</w:t>
            </w:r>
            <w:r w:rsidRPr="00C1239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123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23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м2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Размеры здания в плане 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72,55х12,85 м</w:t>
            </w:r>
          </w:p>
          <w:p w:rsidR="0057133E" w:rsidRPr="00457426" w:rsidRDefault="0057133E" w:rsidP="00B963DA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 xml:space="preserve">Высота здания </w:t>
            </w:r>
            <w:r w:rsidRPr="00457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  <w:r w:rsidRPr="00C123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</w:t>
            </w:r>
            <w:r w:rsidRPr="00C123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1239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подъездов 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  <w:p w:rsidR="0057133E" w:rsidRPr="00FB0BFB" w:rsidRDefault="0057133E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Количество квартир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EFD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 w:rsidRPr="00FB0B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 xml:space="preserve">Количество лифтов - </w:t>
            </w:r>
            <w:r w:rsidRPr="0045742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отсутствуют</w:t>
            </w:r>
          </w:p>
          <w:p w:rsidR="0057133E" w:rsidRPr="00393FFE" w:rsidRDefault="0057133E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Кр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ыша </w:t>
            </w:r>
            <w:r w:rsidRPr="0045742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EFD">
              <w:rPr>
                <w:rFonts w:ascii="Times New Roman" w:hAnsi="Times New Roman"/>
                <w:b/>
                <w:sz w:val="20"/>
                <w:szCs w:val="20"/>
              </w:rPr>
              <w:t>совмещенная рулонная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Виды благоустройств в доме: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 xml:space="preserve">Электроснабжение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A04E1">
              <w:rPr>
                <w:rFonts w:ascii="Times New Roman" w:hAnsi="Times New Roman"/>
                <w:b/>
                <w:sz w:val="20"/>
                <w:szCs w:val="20"/>
              </w:rPr>
              <w:t>скрытая проводка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 xml:space="preserve">Отопление                            </w:t>
            </w:r>
            <w:r w:rsidRPr="0045742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централизованное </w:t>
            </w:r>
          </w:p>
          <w:p w:rsidR="0057133E" w:rsidRPr="00457426" w:rsidRDefault="0057133E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13EFD">
              <w:rPr>
                <w:rFonts w:ascii="Times New Roman" w:hAnsi="Times New Roman"/>
                <w:sz w:val="20"/>
                <w:szCs w:val="20"/>
              </w:rPr>
              <w:t>Горячее водоснабжение</w:t>
            </w:r>
            <w:r w:rsidRPr="0045742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45742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индивидуальный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водоподогреватель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7133E" w:rsidRPr="001B76E2" w:rsidRDefault="0057133E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Холодное водоснабжение  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6E2">
              <w:rPr>
                <w:rFonts w:ascii="Times New Roman" w:hAnsi="Times New Roman"/>
                <w:b/>
                <w:sz w:val="20"/>
                <w:szCs w:val="20"/>
              </w:rPr>
              <w:t xml:space="preserve">централизованное </w:t>
            </w:r>
          </w:p>
          <w:p w:rsidR="0057133E" w:rsidRPr="00D52DFC" w:rsidRDefault="0057133E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Газоснабжение                     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6E2">
              <w:rPr>
                <w:rFonts w:ascii="Times New Roman" w:hAnsi="Times New Roman"/>
                <w:b/>
                <w:sz w:val="20"/>
                <w:szCs w:val="20"/>
              </w:rPr>
              <w:t>ГРУ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133E" w:rsidRPr="00D52DFC" w:rsidRDefault="0057133E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F3FCF">
              <w:rPr>
                <w:rFonts w:ascii="Times New Roman" w:hAnsi="Times New Roman"/>
                <w:sz w:val="20"/>
                <w:szCs w:val="20"/>
              </w:rPr>
              <w:t>Водоотведение                     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6E2">
              <w:rPr>
                <w:rFonts w:ascii="Times New Roman" w:hAnsi="Times New Roman"/>
                <w:b/>
                <w:sz w:val="20"/>
                <w:szCs w:val="20"/>
              </w:rPr>
              <w:t>централизованное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133E" w:rsidRPr="00D52DFC" w:rsidRDefault="0057133E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F3FCF">
              <w:rPr>
                <w:rFonts w:ascii="Times New Roman" w:hAnsi="Times New Roman"/>
                <w:sz w:val="20"/>
                <w:szCs w:val="20"/>
              </w:rPr>
              <w:t>Мусоропровод                      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6E2">
              <w:rPr>
                <w:rFonts w:ascii="Times New Roman" w:hAnsi="Times New Roman"/>
                <w:b/>
                <w:sz w:val="20"/>
                <w:szCs w:val="20"/>
              </w:rPr>
              <w:t xml:space="preserve">отсутствует </w:t>
            </w:r>
          </w:p>
          <w:p w:rsidR="0057133E" w:rsidRPr="001B76E2" w:rsidRDefault="0057133E" w:rsidP="00B963DA">
            <w:pPr>
              <w:snapToGrid w:val="0"/>
              <w:rPr>
                <w:b/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 xml:space="preserve">Наличие технического паспорта на здание – </w:t>
            </w:r>
            <w:r w:rsidRPr="001B76E2">
              <w:rPr>
                <w:b/>
                <w:sz w:val="20"/>
                <w:szCs w:val="20"/>
              </w:rPr>
              <w:t>имеется</w:t>
            </w:r>
          </w:p>
          <w:p w:rsidR="0057133E" w:rsidRPr="007F3FCF" w:rsidRDefault="0057133E" w:rsidP="00B963DA">
            <w:pPr>
              <w:snapToGrid w:val="0"/>
              <w:rPr>
                <w:color w:val="FFFFFF" w:themeColor="background1"/>
              </w:rPr>
            </w:pPr>
            <w:r w:rsidRPr="007F3FCF">
              <w:rPr>
                <w:sz w:val="20"/>
                <w:szCs w:val="20"/>
              </w:rPr>
              <w:t xml:space="preserve">Наличие проектной документации – </w:t>
            </w:r>
            <w:r w:rsidRPr="001B76E2">
              <w:rPr>
                <w:b/>
                <w:sz w:val="20"/>
                <w:szCs w:val="20"/>
              </w:rPr>
              <w:t>отсутствует</w:t>
            </w:r>
          </w:p>
        </w:tc>
      </w:tr>
      <w:tr w:rsidR="0057133E" w:rsidRPr="006475F7" w:rsidTr="0057133E">
        <w:trPr>
          <w:trHeight w:val="5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проектной документации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1 – Обследование, составление технического отчета и дефектных ведомостей.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работ:</w:t>
            </w:r>
          </w:p>
          <w:p w:rsidR="0057133E" w:rsidRDefault="0057133E" w:rsidP="00B963DA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 на место.</w:t>
            </w:r>
          </w:p>
          <w:p w:rsidR="0057133E" w:rsidRDefault="0057133E" w:rsidP="00B963DA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Обследование, фотографирование, составление технического отчета и дефектных ведомостей. </w:t>
            </w:r>
          </w:p>
          <w:p w:rsidR="0057133E" w:rsidRDefault="0057133E" w:rsidP="00B963DA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 технического отчета и дефектных ведомостей с заказчиком. 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Рабочая документация должна содержать следующие материалы: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Технический отчет: 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описание состояния общего имущества внутридомовых инженерных систем (электро-, тепло-, водоснабжение, водоотведение), описание состояния крыши в МКД;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описание состояния электропроводки, трубопроводов, запорной, регулирующей арматуры, крепежных элементов, изоляции, элементов крыши;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обоснование и выводы о капитальном ремонте крыши и замене внутридомовых инженерных систем, в том числе необходимости установки коллективных (общедомовых) приборов учета ресурсов;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выводы о возможности и целесообразности проведения капитального ремонта общего имущества в МКД в случае аварийного состояния несущих конструкций (перекрытий, фундаментов, стен и перегородок);</w:t>
            </w:r>
          </w:p>
          <w:p w:rsidR="0057133E" w:rsidRDefault="0057133E" w:rsidP="00B963DA">
            <w:pPr>
              <w:snapToGrid w:val="0"/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>
              <w:rPr>
                <w:rFonts w:eastAsia="Calibri"/>
                <w:sz w:val="20"/>
                <w:szCs w:val="20"/>
              </w:rPr>
              <w:t xml:space="preserve">пределение и составление объемов предстоящих работ по капитальному ремонту общего имущества внутридомовых инженерных систем, в том числе установке коллективных (общедомовых) приборов учета ресурсов, капитальному ремонту крыши (дефектные ведомости). </w:t>
            </w:r>
          </w:p>
          <w:p w:rsidR="0057133E" w:rsidRDefault="0057133E" w:rsidP="00B9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Этап 2 – Проектные работы.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проекты, включая сметную документацию на: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капитальный ремонт общего имущества внутридомовых инженерных систем электроснабжения и освещения;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капитальный ремонт общего имущества внутридомовых инженерных систем теплоснабжения, холодного водоснабжения; 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капитальный ремонт общего имущества внутридомовых инженерных систем водоотведения;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установку коллективных (общедомовых) приборов учета ресурсов;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капитальный ремонт крыши в МКД с учетом рекомендаций по проведенному обследованию.</w:t>
            </w:r>
          </w:p>
          <w:p w:rsidR="0057133E" w:rsidRDefault="0057133E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рабочей документации:</w:t>
            </w:r>
          </w:p>
          <w:p w:rsidR="0057133E" w:rsidRDefault="0057133E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Пояснительная записка.</w:t>
            </w:r>
          </w:p>
          <w:p w:rsidR="0057133E" w:rsidRDefault="0057133E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Конструктивные и объемно-планировочные решения.</w:t>
            </w:r>
          </w:p>
          <w:p w:rsidR="0057133E" w:rsidRDefault="0057133E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решений:</w:t>
            </w:r>
          </w:p>
          <w:p w:rsidR="0057133E" w:rsidRDefault="0057133E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 «Система электроснабжения»</w:t>
            </w:r>
          </w:p>
          <w:p w:rsidR="0057133E" w:rsidRDefault="0057133E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 «Система водоснабжения»</w:t>
            </w:r>
          </w:p>
          <w:p w:rsidR="0057133E" w:rsidRDefault="0057133E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 «Система водоотведения»</w:t>
            </w:r>
          </w:p>
          <w:p w:rsidR="0057133E" w:rsidRDefault="0057133E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 «Отопление, вентиляция и кондиционирование воздуха, тепловые сети».</w:t>
            </w:r>
          </w:p>
          <w:p w:rsidR="0057133E" w:rsidRDefault="0057133E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Проект организации капитального ремонта. </w:t>
            </w:r>
          </w:p>
          <w:p w:rsidR="0057133E" w:rsidRDefault="0057133E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Смета на капитальный ремонт общего имущества в МКД. </w:t>
            </w:r>
          </w:p>
          <w:p w:rsidR="0057133E" w:rsidRPr="00B018F9" w:rsidRDefault="0057133E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проверки сметной стоимости</w:t>
            </w:r>
          </w:p>
        </w:tc>
      </w:tr>
      <w:tr w:rsidR="0057133E" w:rsidRPr="006475F7" w:rsidTr="0057133E">
        <w:trPr>
          <w:trHeight w:val="144"/>
          <w:jc w:val="center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vAlign w:val="center"/>
          </w:tcPr>
          <w:p w:rsidR="0057133E" w:rsidRPr="006475F7" w:rsidRDefault="0057133E" w:rsidP="00B963DA">
            <w:pPr>
              <w:rPr>
                <w:sz w:val="20"/>
                <w:szCs w:val="20"/>
              </w:rPr>
            </w:pPr>
            <w:r w:rsidRPr="00005FA7">
              <w:rPr>
                <w:sz w:val="20"/>
                <w:szCs w:val="20"/>
              </w:rPr>
              <w:t>Особые условия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133E" w:rsidRDefault="0057133E" w:rsidP="00B963DA">
            <w:pPr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документация должна полностью отвечать климатическим и иным условиям района строительства – Еврейская автономная область, г. Биробиджан.</w:t>
            </w:r>
          </w:p>
          <w:p w:rsidR="0057133E" w:rsidRPr="006475F7" w:rsidRDefault="0057133E" w:rsidP="00B963DA">
            <w:pPr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Сейсмичность 7 баллов</w:t>
            </w:r>
          </w:p>
        </w:tc>
      </w:tr>
      <w:tr w:rsidR="0057133E" w:rsidRPr="006475F7" w:rsidTr="0057133E">
        <w:trPr>
          <w:trHeight w:val="186"/>
          <w:jc w:val="center"/>
        </w:trPr>
        <w:tc>
          <w:tcPr>
            <w:tcW w:w="540" w:type="dxa"/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10</w:t>
            </w:r>
          </w:p>
        </w:tc>
        <w:tc>
          <w:tcPr>
            <w:tcW w:w="2290" w:type="dxa"/>
            <w:vAlign w:val="center"/>
          </w:tcPr>
          <w:p w:rsidR="0057133E" w:rsidRPr="006475F7" w:rsidRDefault="0057133E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 xml:space="preserve">Основные требования к </w:t>
            </w:r>
            <w:r>
              <w:rPr>
                <w:sz w:val="20"/>
                <w:szCs w:val="20"/>
              </w:rPr>
              <w:t xml:space="preserve">проектированию, </w:t>
            </w:r>
            <w:r w:rsidRPr="006475F7">
              <w:rPr>
                <w:sz w:val="20"/>
                <w:szCs w:val="20"/>
              </w:rPr>
              <w:t>конструктивным решениям</w:t>
            </w:r>
            <w:r>
              <w:rPr>
                <w:sz w:val="20"/>
                <w:szCs w:val="20"/>
              </w:rPr>
              <w:t xml:space="preserve"> и применяемым материалам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Обследование выполнить в соответствии с ГОСТ 31937-2011 «Здания и сооружения. Правила обследования и мониторинга технического состояния».</w:t>
            </w:r>
          </w:p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Проектирование капитального ремонта общего имущества внутридомовых инженерных систем электроснабжения, освещения, отопления, горячего и холодного водоснабжения, водоотведения, установки коллективных (общедомовых) приборов учета ресурсов, капитального ремонта фасада выполнить в соответствии с действующими документами (ГОСТ, СНиП, СП), техническими регламентами и </w:t>
            </w:r>
            <w:r w:rsidR="0023384E">
              <w:rPr>
                <w:sz w:val="20"/>
                <w:szCs w:val="20"/>
                <w:lang w:eastAsia="en-US"/>
              </w:rPr>
              <w:t>иными нормативными актами,</w:t>
            </w:r>
            <w:r>
              <w:rPr>
                <w:sz w:val="20"/>
                <w:szCs w:val="20"/>
                <w:lang w:eastAsia="en-US"/>
              </w:rPr>
              <w:t xml:space="preserve"> и законами Российской Федерации.  </w:t>
            </w:r>
          </w:p>
          <w:p w:rsidR="0057133E" w:rsidRDefault="0057133E" w:rsidP="00B963DA">
            <w:pPr>
              <w:snapToGrid w:val="0"/>
              <w:spacing w:line="252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проектировании капитального ремонта общего имущества внутридомовых инженерных систем учитывать новые технические и технологические решения, применять современные высокотехнологичные и энергосберегающие материалы.</w:t>
            </w:r>
          </w:p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 или проектное решение по капитальному ремонту общего имущества внутридомовых инженерных систем (электроснабжение, освещение) выполнить в соответствии с ПУЭ «Правила устройства электроустановок. Издание 7», СП 31-110-2003 «Проектирование и монтаж электроустановок жилых и общественных зданий».</w:t>
            </w:r>
          </w:p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 или проектное решение по капитальному ремонту общего имущества внутридомовых инженерных систем (теплоснабжение, водоснабжение, водоотведение) выполнить в соответствии с:</w:t>
            </w:r>
          </w:p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СП 41-109-2005 «Проектирование и монтаж внутренних систем водоснабжения и отопления зданий с использованием труб из «сшитого» полиэтилена»; </w:t>
            </w:r>
          </w:p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СП 30.13330.2012 «Внутренний водопровод и канализация зданий. Актуализированная редакция СНиП 41-01-2003»; </w:t>
            </w:r>
          </w:p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СП 60.13330.2012 «Отопление, вентиляция и кондиционирование воздуха. Актуализированная редакция СНиП 41-01-2003».</w:t>
            </w:r>
          </w:p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или проектное решение по установке коллективных (общедомовых) приборов учета ресурсов выполнить согласно требованиям Федерального закона от 23.11.2009 № 261-ФЗ «Об энергосбережении и о повышении </w:t>
            </w:r>
            <w:r w:rsidR="0023384E">
              <w:rPr>
                <w:sz w:val="20"/>
                <w:szCs w:val="20"/>
                <w:lang w:eastAsia="en-US"/>
              </w:rPr>
              <w:t>энергетической эффективности,</w:t>
            </w:r>
            <w:r>
              <w:rPr>
                <w:sz w:val="20"/>
                <w:szCs w:val="20"/>
                <w:lang w:eastAsia="en-US"/>
              </w:rPr>
              <w:t xml:space="preserve"> и о внесении изменений в отдельные законодательные акты Российской Федерации». </w:t>
            </w:r>
          </w:p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организации капитального ремонта выполнить в соответствии с ВСН 41-85(р) «Инструкция по разработке проектов организации и проектов производства работ по капитальному ремонту жилых зданий» </w:t>
            </w:r>
          </w:p>
        </w:tc>
      </w:tr>
      <w:tr w:rsidR="0057133E" w:rsidRPr="006475F7" w:rsidTr="0057133E">
        <w:trPr>
          <w:trHeight w:val="1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Требования к сметной документации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Сметную документацию составить в Федеральных единичных расценках, внесенных в федеральный реестр сметных нормативов, в двух уровнях цен: в базовых и текущих согласно МДС 81-35.2004 «Методика определения стоимости </w:t>
            </w:r>
            <w:r>
              <w:rPr>
                <w:sz w:val="20"/>
                <w:szCs w:val="20"/>
                <w:lang w:eastAsia="en-US"/>
              </w:rPr>
              <w:lastRenderedPageBreak/>
              <w:t>строительной продукции на территории Российской Федерации (с Изменениями от 16.06.2014)».</w:t>
            </w:r>
          </w:p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сводном сметном расчете предусмотреть затраты на проектирование и осуществление строительного контроля.</w:t>
            </w:r>
          </w:p>
          <w:p w:rsidR="0057133E" w:rsidRDefault="0057133E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Предельная стоимость услуг (или) работ по капитальному ремонту общего имущества внутридомовых инженерных систем (электро-, тепло-, водоснабжение, водоотведение), в том числе установка коллективных (общедомовых) приборов учета потребления ресурсов, не должна превышать </w:t>
            </w:r>
            <w:r w:rsidRPr="00913EFD">
              <w:rPr>
                <w:b/>
                <w:sz w:val="20"/>
                <w:szCs w:val="20"/>
                <w:lang w:eastAsia="en-US"/>
              </w:rPr>
              <w:t>9 242 335,87</w:t>
            </w:r>
            <w:r w:rsidRPr="00727EE4">
              <w:rPr>
                <w:b/>
                <w:sz w:val="20"/>
                <w:szCs w:val="20"/>
                <w:lang w:eastAsia="en-US"/>
              </w:rPr>
              <w:t xml:space="preserve"> руб.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57133E" w:rsidRDefault="0057133E" w:rsidP="000053DB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Предельная стоимость услуг (или) работ по капитальному ремонту крыши в МКД не должна превышать </w:t>
            </w:r>
            <w:r w:rsidRPr="00A85792">
              <w:rPr>
                <w:b/>
                <w:sz w:val="20"/>
                <w:szCs w:val="20"/>
                <w:lang w:eastAsia="en-US"/>
              </w:rPr>
              <w:t>1 </w:t>
            </w:r>
            <w:r>
              <w:rPr>
                <w:b/>
                <w:sz w:val="20"/>
                <w:szCs w:val="20"/>
                <w:lang w:eastAsia="en-US"/>
              </w:rPr>
              <w:t>608</w:t>
            </w:r>
            <w:r w:rsidRPr="00A85792">
              <w:rPr>
                <w:b/>
                <w:sz w:val="20"/>
                <w:szCs w:val="20"/>
                <w:lang w:eastAsia="en-US"/>
              </w:rPr>
              <w:t> </w:t>
            </w:r>
            <w:r>
              <w:rPr>
                <w:b/>
                <w:sz w:val="20"/>
                <w:szCs w:val="20"/>
                <w:lang w:eastAsia="en-US"/>
              </w:rPr>
              <w:t>556</w:t>
            </w:r>
            <w:r w:rsidRPr="00A85792">
              <w:rPr>
                <w:b/>
                <w:sz w:val="20"/>
                <w:szCs w:val="20"/>
                <w:lang w:eastAsia="en-US"/>
              </w:rPr>
              <w:t>,</w:t>
            </w:r>
            <w:r>
              <w:rPr>
                <w:b/>
                <w:sz w:val="20"/>
                <w:szCs w:val="20"/>
                <w:lang w:eastAsia="en-US"/>
              </w:rPr>
              <w:t>42</w:t>
            </w:r>
            <w:r w:rsidRPr="00A85792">
              <w:rPr>
                <w:b/>
                <w:sz w:val="20"/>
                <w:szCs w:val="20"/>
                <w:lang w:eastAsia="en-US"/>
              </w:rPr>
              <w:t xml:space="preserve"> руб.</w:t>
            </w:r>
          </w:p>
        </w:tc>
      </w:tr>
      <w:tr w:rsidR="0057133E" w:rsidRPr="006475F7" w:rsidTr="0057133E">
        <w:trPr>
          <w:trHeight w:val="1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F75864" w:rsidRDefault="0057133E" w:rsidP="00B963DA">
            <w:pPr>
              <w:rPr>
                <w:sz w:val="20"/>
                <w:szCs w:val="20"/>
              </w:rPr>
            </w:pPr>
            <w:r w:rsidRPr="00F75864">
              <w:rPr>
                <w:sz w:val="20"/>
                <w:szCs w:val="20"/>
              </w:rPr>
              <w:t>Экспертиза проектной документации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F75864" w:rsidRDefault="00B5530E" w:rsidP="00B963DA">
            <w:pPr>
              <w:pStyle w:val="a3"/>
              <w:tabs>
                <w:tab w:val="left" w:pos="3282"/>
              </w:tabs>
              <w:ind w:firstLine="39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57133E">
              <w:rPr>
                <w:rFonts w:ascii="Times New Roman" w:hAnsi="Times New Roman"/>
                <w:sz w:val="20"/>
                <w:szCs w:val="20"/>
              </w:rPr>
              <w:t>ребуется</w:t>
            </w:r>
          </w:p>
        </w:tc>
      </w:tr>
      <w:tr w:rsidR="0057133E" w:rsidRPr="006475F7" w:rsidTr="0057133E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Общие требования к выполнению проектных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C320ED" w:rsidRDefault="0057133E" w:rsidP="00B963DA">
            <w:pPr>
              <w:ind w:firstLine="282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Все работы должны выполняться согласно действующ</w:t>
            </w:r>
            <w:r>
              <w:rPr>
                <w:sz w:val="20"/>
                <w:szCs w:val="20"/>
              </w:rPr>
              <w:t>ему законодательству в области строительства,</w:t>
            </w:r>
            <w:r w:rsidRPr="006475F7">
              <w:rPr>
                <w:sz w:val="20"/>
                <w:szCs w:val="20"/>
              </w:rPr>
              <w:t xml:space="preserve"> строительным нормам и правилам с учетом местных климатических условий, сейсмической обстановке и требований противопожарных, санитарно-гигиенических, экологических и других норм, действ</w:t>
            </w:r>
            <w:r>
              <w:rPr>
                <w:sz w:val="20"/>
                <w:szCs w:val="20"/>
              </w:rPr>
              <w:t>ующих на территории Российской Федерации, а также</w:t>
            </w:r>
            <w:r w:rsidRPr="004A5164">
              <w:rPr>
                <w:sz w:val="20"/>
                <w:szCs w:val="20"/>
              </w:rPr>
              <w:t xml:space="preserve"> приказа</w:t>
            </w:r>
            <w:r w:rsidRPr="00DB0A48">
              <w:rPr>
                <w:sz w:val="20"/>
                <w:szCs w:val="20"/>
              </w:rPr>
              <w:t xml:space="preserve"> Минэкономразвития России от 04 июня 2010 г. № 229 «О требованиях энергетической эффективности товаров, используемых для создания элементов конструкций зданий, строений, сооружений, в том числе инженерных систем ресурс снабжения, влияющих на энергетическую эффективность зданий, строений, сооружений»</w:t>
            </w:r>
            <w:r w:rsidRPr="006475F7">
              <w:rPr>
                <w:sz w:val="20"/>
                <w:szCs w:val="20"/>
              </w:rPr>
              <w:t xml:space="preserve"> в установленные </w:t>
            </w:r>
            <w:r>
              <w:rPr>
                <w:sz w:val="20"/>
                <w:szCs w:val="20"/>
              </w:rPr>
              <w:t>договором сроки</w:t>
            </w:r>
          </w:p>
        </w:tc>
      </w:tr>
      <w:tr w:rsidR="0057133E" w:rsidRPr="006475F7" w:rsidTr="0057133E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Требования к качеству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ind w:firstLine="282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Оформление проектной документации выполнить в соответствии с государственными стандартами системы проектной документации для строительства (СПДС), а также государственными стандартами единой системы конструкторской документации (ЕСКД) и иными действующими техническими документами. Проектную документацию выполнить с учетом всех изменений к нормативам и правилам, вышедшим к моменту сдачи работ заказчику.</w:t>
            </w:r>
            <w:r>
              <w:t xml:space="preserve"> </w:t>
            </w:r>
            <w:r w:rsidRPr="00F73DA7">
              <w:rPr>
                <w:sz w:val="20"/>
                <w:szCs w:val="20"/>
              </w:rPr>
              <w:t>Предусмотреть применение строительных материалов, оборудования российского производства, за исключением случаев, когда необходимая продукция не имеет отечественных аналогов или применение продукции иностранного производства имеет те</w:t>
            </w:r>
            <w:r>
              <w:rPr>
                <w:sz w:val="20"/>
                <w:szCs w:val="20"/>
              </w:rPr>
              <w:t>хнико-экономическое обоснование</w:t>
            </w:r>
          </w:p>
        </w:tc>
      </w:tr>
      <w:tr w:rsidR="0057133E" w:rsidRPr="006475F7" w:rsidTr="0057133E">
        <w:trPr>
          <w:trHeight w:val="26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Требование по передаче заказчику технических и иных документов по завершению и сдаче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3E" w:rsidRDefault="0057133E" w:rsidP="00B963DA">
            <w:pPr>
              <w:spacing w:line="252" w:lineRule="auto"/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Заказчику передается проектная документация, согласованная в установленном порядке в 4-х экземплярах на бумажном носителе и в 1-м экземпляре на электронном носителе в следующих видах и форматах:</w:t>
            </w:r>
          </w:p>
          <w:p w:rsidR="0057133E" w:rsidRDefault="0057133E" w:rsidP="00B963DA">
            <w:pPr>
              <w:spacing w:line="252" w:lineRule="auto"/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Проектная документация (текстовая часть):</w:t>
            </w:r>
          </w:p>
          <w:p w:rsidR="0057133E" w:rsidRDefault="0057133E" w:rsidP="00B963DA">
            <w:pPr>
              <w:spacing w:line="252" w:lineRule="auto"/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doc</w:t>
            </w:r>
            <w:r w:rsidRPr="0007015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Word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lang w:val="en-US"/>
              </w:rPr>
              <w:t>pdf</w:t>
            </w:r>
            <w:r>
              <w:rPr>
                <w:rFonts w:eastAsia="Calibri"/>
                <w:sz w:val="20"/>
                <w:szCs w:val="20"/>
              </w:rPr>
              <w:t xml:space="preserve"> ; </w:t>
            </w:r>
            <w:r>
              <w:rPr>
                <w:rFonts w:eastAsia="Calibri"/>
                <w:sz w:val="20"/>
                <w:szCs w:val="20"/>
                <w:lang w:val="en-US"/>
              </w:rPr>
              <w:t>AutoCAD</w:t>
            </w:r>
          </w:p>
          <w:p w:rsidR="0057133E" w:rsidRDefault="0057133E" w:rsidP="00B963DA">
            <w:pPr>
              <w:spacing w:line="252" w:lineRule="auto"/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Проектная документация (схематическая (графическая) часть): </w:t>
            </w:r>
          </w:p>
          <w:p w:rsidR="0057133E" w:rsidRDefault="0057133E" w:rsidP="00B963DA">
            <w:pPr>
              <w:spacing w:line="252" w:lineRule="auto"/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pdf</w:t>
            </w:r>
            <w:r>
              <w:rPr>
                <w:rFonts w:eastAsia="Calibri"/>
                <w:sz w:val="20"/>
                <w:szCs w:val="20"/>
              </w:rPr>
              <w:t xml:space="preserve"> ; </w:t>
            </w:r>
            <w:r>
              <w:rPr>
                <w:rFonts w:eastAsia="Calibri"/>
                <w:sz w:val="20"/>
                <w:szCs w:val="20"/>
                <w:lang w:val="en-US"/>
              </w:rPr>
              <w:t>AutoCAD</w:t>
            </w:r>
          </w:p>
          <w:p w:rsidR="0057133E" w:rsidRDefault="0057133E" w:rsidP="00B963DA">
            <w:pPr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Сметная документация передается в формате </w:t>
            </w:r>
            <w:proofErr w:type="spellStart"/>
            <w:r>
              <w:rPr>
                <w:rFonts w:eastAsia="Calibri"/>
                <w:sz w:val="20"/>
                <w:szCs w:val="20"/>
              </w:rPr>
              <w:t>Еxcel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и в формате файлов лицензионной программы «ГРАНД-Смета». </w:t>
            </w:r>
          </w:p>
          <w:p w:rsidR="0057133E" w:rsidRPr="006475F7" w:rsidRDefault="0057133E" w:rsidP="00B963DA">
            <w:pPr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 обязан повести проверку достоверности смет (получить Положительное заключение), готовое Положительное заключение о проверке достоверности определения сметной стоимости передается Заказчику на бумажном носителе в 4-х экземплярах</w:t>
            </w:r>
          </w:p>
        </w:tc>
      </w:tr>
      <w:tr w:rsidR="0057133E" w:rsidRPr="006475F7" w:rsidTr="0057133E">
        <w:trPr>
          <w:trHeight w:val="3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Срок выполнения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3E" w:rsidRPr="006475F7" w:rsidRDefault="0057133E" w:rsidP="00B963DA">
            <w:pPr>
              <w:ind w:firstLine="282"/>
              <w:jc w:val="both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 xml:space="preserve">В соответствии с условиями </w:t>
            </w:r>
            <w:r>
              <w:rPr>
                <w:sz w:val="20"/>
                <w:szCs w:val="20"/>
              </w:rPr>
              <w:t>договора</w:t>
            </w:r>
          </w:p>
        </w:tc>
      </w:tr>
    </w:tbl>
    <w:p w:rsidR="0057133E" w:rsidRDefault="0057133E" w:rsidP="0057133E"/>
    <w:p w:rsidR="00BF3E9C" w:rsidRDefault="00BF3E9C" w:rsidP="00BF3E9C">
      <w:pPr>
        <w:jc w:val="center"/>
        <w:rPr>
          <w:b/>
        </w:rPr>
      </w:pPr>
      <w:r>
        <w:rPr>
          <w:b/>
        </w:rPr>
        <w:t xml:space="preserve">ТЕХНИЧЕСКОЕ ЗАДАНИЕ </w:t>
      </w:r>
      <w:r>
        <w:rPr>
          <w:b/>
        </w:rPr>
        <w:t>№ 3</w:t>
      </w:r>
    </w:p>
    <w:p w:rsidR="00BF3E9C" w:rsidRDefault="00BF3E9C" w:rsidP="00BF3E9C">
      <w:pPr>
        <w:jc w:val="center"/>
      </w:pPr>
      <w:r>
        <w:rPr>
          <w:b/>
        </w:rPr>
        <w:t xml:space="preserve">на выполнение работ и (или) оказание услуг по оценке технического состояния и разработке проектной документации </w:t>
      </w:r>
    </w:p>
    <w:p w:rsidR="00BF3E9C" w:rsidRDefault="00BF3E9C" w:rsidP="00BF3E9C">
      <w:pPr>
        <w:jc w:val="center"/>
      </w:pPr>
      <w:r w:rsidRPr="0004200C">
        <w:t>«</w:t>
      </w:r>
      <w:r>
        <w:t xml:space="preserve">Капитальный ремонт общего имущества внутридомовых инженерных систем (электро-, тепло-, водоснабжение, водоотведение), в том числе установка коллективных (общедомовых) приборов учета потребления ресурсов, капитальный ремонт крыши в многоквартирном доме по адресу: </w:t>
      </w:r>
    </w:p>
    <w:p w:rsidR="00BF3E9C" w:rsidRPr="009E15F4" w:rsidRDefault="00BF3E9C" w:rsidP="0057133E"/>
    <w:p w:rsidR="000053DB" w:rsidRPr="000053DB" w:rsidRDefault="000053DB" w:rsidP="000053DB">
      <w:pPr>
        <w:jc w:val="center"/>
        <w:rPr>
          <w:b/>
          <w:sz w:val="28"/>
          <w:szCs w:val="28"/>
        </w:rPr>
      </w:pPr>
      <w:r w:rsidRPr="000053DB">
        <w:rPr>
          <w:b/>
          <w:sz w:val="28"/>
          <w:szCs w:val="28"/>
        </w:rPr>
        <w:t xml:space="preserve">Еврейская автономная область, г. Биробиджан, ул. Комсомольская, </w:t>
      </w:r>
      <w:r>
        <w:rPr>
          <w:b/>
          <w:sz w:val="28"/>
          <w:szCs w:val="28"/>
        </w:rPr>
        <w:t xml:space="preserve">д. </w:t>
      </w:r>
      <w:r w:rsidRPr="000053DB">
        <w:rPr>
          <w:b/>
          <w:sz w:val="28"/>
          <w:szCs w:val="28"/>
        </w:rPr>
        <w:t>11</w:t>
      </w:r>
      <w:r w:rsidR="0023384E">
        <w:rPr>
          <w:b/>
          <w:sz w:val="28"/>
          <w:szCs w:val="28"/>
        </w:rPr>
        <w:t>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90"/>
        <w:gridCol w:w="7230"/>
      </w:tblGrid>
      <w:tr w:rsidR="000053DB" w:rsidRPr="006475F7" w:rsidTr="000053DB">
        <w:trPr>
          <w:trHeight w:val="360"/>
          <w:jc w:val="center"/>
        </w:trPr>
        <w:tc>
          <w:tcPr>
            <w:tcW w:w="540" w:type="dxa"/>
            <w:vAlign w:val="center"/>
          </w:tcPr>
          <w:p w:rsidR="000053DB" w:rsidRPr="006475F7" w:rsidRDefault="000053DB" w:rsidP="00B963DA">
            <w:pPr>
              <w:jc w:val="center"/>
              <w:rPr>
                <w:b/>
                <w:sz w:val="20"/>
                <w:szCs w:val="20"/>
              </w:rPr>
            </w:pPr>
            <w:r w:rsidRPr="006475F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90" w:type="dxa"/>
            <w:vAlign w:val="center"/>
          </w:tcPr>
          <w:p w:rsidR="000053DB" w:rsidRPr="006475F7" w:rsidRDefault="000053DB" w:rsidP="00B963DA">
            <w:pPr>
              <w:jc w:val="center"/>
              <w:rPr>
                <w:b/>
                <w:sz w:val="20"/>
                <w:szCs w:val="20"/>
              </w:rPr>
            </w:pPr>
            <w:r w:rsidRPr="006475F7">
              <w:rPr>
                <w:b/>
                <w:sz w:val="20"/>
                <w:szCs w:val="20"/>
              </w:rPr>
              <w:t>Перечень основных данных</w:t>
            </w:r>
          </w:p>
          <w:p w:rsidR="000053DB" w:rsidRPr="006475F7" w:rsidRDefault="000053DB" w:rsidP="00B963DA">
            <w:pPr>
              <w:jc w:val="center"/>
              <w:rPr>
                <w:b/>
                <w:sz w:val="20"/>
                <w:szCs w:val="20"/>
              </w:rPr>
            </w:pPr>
            <w:r w:rsidRPr="006475F7">
              <w:rPr>
                <w:b/>
                <w:sz w:val="20"/>
                <w:szCs w:val="20"/>
              </w:rPr>
              <w:t>и требований</w:t>
            </w:r>
          </w:p>
        </w:tc>
        <w:tc>
          <w:tcPr>
            <w:tcW w:w="7230" w:type="dxa"/>
            <w:vAlign w:val="center"/>
          </w:tcPr>
          <w:p w:rsidR="000053DB" w:rsidRPr="006475F7" w:rsidRDefault="000053DB" w:rsidP="00B963DA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6475F7">
              <w:rPr>
                <w:b/>
                <w:sz w:val="20"/>
                <w:szCs w:val="20"/>
              </w:rPr>
              <w:t>Основные данные и требования</w:t>
            </w:r>
          </w:p>
        </w:tc>
      </w:tr>
      <w:tr w:rsidR="000053DB" w:rsidRPr="006475F7" w:rsidTr="000053DB">
        <w:trPr>
          <w:trHeight w:val="289"/>
          <w:jc w:val="center"/>
        </w:trPr>
        <w:tc>
          <w:tcPr>
            <w:tcW w:w="540" w:type="dxa"/>
            <w:vAlign w:val="center"/>
          </w:tcPr>
          <w:p w:rsidR="000053DB" w:rsidRPr="006475F7" w:rsidRDefault="000053DB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</w:t>
            </w:r>
          </w:p>
        </w:tc>
        <w:tc>
          <w:tcPr>
            <w:tcW w:w="2290" w:type="dxa"/>
            <w:vAlign w:val="center"/>
          </w:tcPr>
          <w:p w:rsidR="000053DB" w:rsidRPr="006475F7" w:rsidRDefault="000053DB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и месторасположение объекта</w:t>
            </w:r>
          </w:p>
        </w:tc>
        <w:tc>
          <w:tcPr>
            <w:tcW w:w="7230" w:type="dxa"/>
            <w:vAlign w:val="center"/>
          </w:tcPr>
          <w:p w:rsidR="000053DB" w:rsidRPr="001C703A" w:rsidRDefault="000053DB" w:rsidP="00B963DA">
            <w:pPr>
              <w:rPr>
                <w:b/>
                <w:sz w:val="20"/>
                <w:szCs w:val="20"/>
              </w:rPr>
            </w:pPr>
            <w:r w:rsidRPr="00256F6A">
              <w:rPr>
                <w:sz w:val="20"/>
                <w:szCs w:val="20"/>
              </w:rPr>
              <w:t xml:space="preserve">Капитальный ремонт общего имущества внутридомовых инженерных систем (электро-, тепло-, водоснабжение, водоотведение), в том числе установка коллективных (общедомовых) приборов учета потребления ресурсов, капитальный ремонт крыши в многоквартирном доме по адресу: </w:t>
            </w:r>
            <w:r w:rsidRPr="001C703A">
              <w:rPr>
                <w:b/>
                <w:sz w:val="20"/>
                <w:szCs w:val="20"/>
              </w:rPr>
              <w:t xml:space="preserve">Еврейская автономная область, г. Биробиджан, </w:t>
            </w:r>
          </w:p>
          <w:p w:rsidR="000053DB" w:rsidRPr="00965F3D" w:rsidRDefault="000053DB" w:rsidP="00B963D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Комсомольская, 11</w:t>
            </w:r>
            <w:r w:rsidRPr="001C703A">
              <w:rPr>
                <w:sz w:val="20"/>
                <w:szCs w:val="20"/>
              </w:rPr>
              <w:t xml:space="preserve"> </w:t>
            </w:r>
          </w:p>
        </w:tc>
      </w:tr>
      <w:tr w:rsidR="000053DB" w:rsidRPr="006475F7" w:rsidTr="000053DB">
        <w:trPr>
          <w:trHeight w:val="452"/>
          <w:jc w:val="center"/>
        </w:trPr>
        <w:tc>
          <w:tcPr>
            <w:tcW w:w="540" w:type="dxa"/>
            <w:vAlign w:val="center"/>
          </w:tcPr>
          <w:p w:rsidR="000053DB" w:rsidRPr="006475F7" w:rsidRDefault="000053DB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90" w:type="dxa"/>
            <w:vAlign w:val="center"/>
          </w:tcPr>
          <w:p w:rsidR="000053DB" w:rsidRPr="007F3FCF" w:rsidRDefault="000053DB" w:rsidP="00B963DA">
            <w:pPr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>Заказчик</w:t>
            </w:r>
          </w:p>
        </w:tc>
        <w:tc>
          <w:tcPr>
            <w:tcW w:w="7230" w:type="dxa"/>
            <w:vAlign w:val="center"/>
          </w:tcPr>
          <w:p w:rsidR="000053DB" w:rsidRPr="007F3FCF" w:rsidRDefault="000053DB" w:rsidP="00B963DA">
            <w:pPr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Некоммерческая организация - фонд «Региональный оператор по проведению капитального ремонта многоквартирных домов Еврейской автономной области» (далее - НКО «РОКР»)</w:t>
            </w:r>
          </w:p>
        </w:tc>
      </w:tr>
      <w:tr w:rsidR="000053DB" w:rsidRPr="006475F7" w:rsidTr="000053DB">
        <w:trPr>
          <w:trHeight w:val="427"/>
          <w:jc w:val="center"/>
        </w:trPr>
        <w:tc>
          <w:tcPr>
            <w:tcW w:w="540" w:type="dxa"/>
            <w:vAlign w:val="center"/>
          </w:tcPr>
          <w:p w:rsidR="000053DB" w:rsidRPr="006475F7" w:rsidRDefault="000053DB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3</w:t>
            </w:r>
          </w:p>
        </w:tc>
        <w:tc>
          <w:tcPr>
            <w:tcW w:w="2290" w:type="dxa"/>
            <w:vAlign w:val="center"/>
          </w:tcPr>
          <w:p w:rsidR="000053DB" w:rsidRPr="007F3FCF" w:rsidRDefault="000053DB" w:rsidP="00B963DA">
            <w:pPr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>Основание для проектирования</w:t>
            </w:r>
          </w:p>
        </w:tc>
        <w:tc>
          <w:tcPr>
            <w:tcW w:w="7230" w:type="dxa"/>
            <w:vAlign w:val="center"/>
          </w:tcPr>
          <w:p w:rsidR="000053DB" w:rsidRPr="007F3FCF" w:rsidRDefault="000053DB" w:rsidP="00B963DA">
            <w:pPr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Краткосрочный план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области, на 2017-2019 годы, утвержденный постановлением правительства Еврейской автономной области от 07.10.2016 № 301-пп </w:t>
            </w:r>
          </w:p>
        </w:tc>
      </w:tr>
      <w:tr w:rsidR="000053DB" w:rsidRPr="006475F7" w:rsidTr="000053DB">
        <w:trPr>
          <w:trHeight w:val="418"/>
          <w:jc w:val="center"/>
        </w:trPr>
        <w:tc>
          <w:tcPr>
            <w:tcW w:w="540" w:type="dxa"/>
            <w:vAlign w:val="center"/>
          </w:tcPr>
          <w:p w:rsidR="000053DB" w:rsidRPr="006475F7" w:rsidRDefault="000053DB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4</w:t>
            </w:r>
          </w:p>
        </w:tc>
        <w:tc>
          <w:tcPr>
            <w:tcW w:w="2290" w:type="dxa"/>
            <w:vAlign w:val="center"/>
          </w:tcPr>
          <w:p w:rsidR="000053DB" w:rsidRPr="007F3FCF" w:rsidRDefault="000053DB" w:rsidP="00B963DA">
            <w:pPr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230" w:type="dxa"/>
            <w:vAlign w:val="center"/>
          </w:tcPr>
          <w:p w:rsidR="000053DB" w:rsidRPr="007F3FCF" w:rsidRDefault="000053DB" w:rsidP="00B963DA">
            <w:pPr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фонда капитального ремонта многоквартирных домов (далее – МКД), формируемые собственниками помещений в МКД на счете (счетах) НКО «РОКР» </w:t>
            </w:r>
          </w:p>
        </w:tc>
      </w:tr>
      <w:tr w:rsidR="000053DB" w:rsidRPr="006475F7" w:rsidTr="000053DB">
        <w:trPr>
          <w:trHeight w:val="423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0053DB" w:rsidRPr="006475F7" w:rsidRDefault="000053DB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5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0053DB" w:rsidRPr="007F3FCF" w:rsidRDefault="000053DB" w:rsidP="00B963DA">
            <w:pPr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>Вид строительства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0053DB" w:rsidRPr="007F3FCF" w:rsidRDefault="000053DB" w:rsidP="00B963DA">
            <w:pPr>
              <w:ind w:firstLine="282"/>
              <w:jc w:val="both"/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>Капитальный ремонт</w:t>
            </w:r>
          </w:p>
        </w:tc>
      </w:tr>
      <w:tr w:rsidR="000053DB" w:rsidRPr="006475F7" w:rsidTr="000053DB">
        <w:trPr>
          <w:trHeight w:val="423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0053DB" w:rsidRPr="006475F7" w:rsidRDefault="000053DB" w:rsidP="00B9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0053DB" w:rsidRPr="007F3FCF" w:rsidRDefault="000053DB" w:rsidP="00B963DA">
            <w:pPr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>Стадийность проектирования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0053DB" w:rsidRPr="007F3FCF" w:rsidRDefault="000053DB" w:rsidP="00B963DA">
            <w:pPr>
              <w:ind w:firstLine="2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документация</w:t>
            </w:r>
          </w:p>
        </w:tc>
      </w:tr>
      <w:tr w:rsidR="000053DB" w:rsidRPr="006475F7" w:rsidTr="000053DB">
        <w:trPr>
          <w:trHeight w:val="423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0053DB" w:rsidRPr="006475F7" w:rsidRDefault="000053DB" w:rsidP="00B9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0053DB" w:rsidRPr="007F3FCF" w:rsidRDefault="000053DB" w:rsidP="00B963DA">
            <w:pPr>
              <w:rPr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 xml:space="preserve">Технические показания здания 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0053DB" w:rsidRPr="00B34E29" w:rsidRDefault="000053DB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 xml:space="preserve">Здание жилого дома </w:t>
            </w:r>
            <w:r w:rsidRPr="00457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F21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BF211E">
              <w:rPr>
                <w:rFonts w:ascii="Times New Roman" w:hAnsi="Times New Roman"/>
                <w:b/>
                <w:sz w:val="20"/>
                <w:szCs w:val="20"/>
              </w:rPr>
              <w:t>-и этажное</w:t>
            </w:r>
          </w:p>
          <w:p w:rsidR="000053DB" w:rsidRPr="00457426" w:rsidRDefault="000053DB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 xml:space="preserve">Год постройки </w:t>
            </w:r>
            <w:r w:rsidRPr="00457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123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</w:t>
            </w:r>
          </w:p>
          <w:p w:rsidR="000053DB" w:rsidRPr="00457426" w:rsidRDefault="000053DB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Объем здания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B58">
              <w:rPr>
                <w:rFonts w:ascii="Times New Roman" w:hAnsi="Times New Roman"/>
                <w:b/>
                <w:sz w:val="20"/>
                <w:szCs w:val="20"/>
              </w:rPr>
              <w:t>7 188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23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м3</w:t>
            </w:r>
          </w:p>
          <w:p w:rsidR="000053DB" w:rsidRPr="00457426" w:rsidRDefault="000053DB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Площадь МКД: общая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1239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884</w:t>
            </w:r>
            <w:r w:rsidRPr="00C1239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123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23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м2</w:t>
            </w:r>
          </w:p>
          <w:p w:rsidR="000053DB" w:rsidRPr="00457426" w:rsidRDefault="000053DB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57426">
              <w:rPr>
                <w:rFonts w:ascii="Times New Roman" w:hAnsi="Times New Roman"/>
                <w:sz w:val="20"/>
                <w:szCs w:val="20"/>
              </w:rPr>
              <w:t xml:space="preserve"> 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7426">
              <w:rPr>
                <w:rFonts w:ascii="Times New Roman" w:hAnsi="Times New Roman"/>
                <w:sz w:val="20"/>
                <w:szCs w:val="20"/>
              </w:rPr>
              <w:t>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7426">
              <w:rPr>
                <w:rFonts w:ascii="Times New Roman" w:hAnsi="Times New Roman"/>
                <w:sz w:val="20"/>
                <w:szCs w:val="20"/>
              </w:rPr>
              <w:t>помещений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742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1 340</w:t>
            </w:r>
            <w:r w:rsidRPr="00C1239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123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23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м2</w:t>
            </w:r>
          </w:p>
          <w:p w:rsidR="000053DB" w:rsidRPr="00457426" w:rsidRDefault="000053DB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Размеры здания в плане 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34,8х12,9 м</w:t>
            </w:r>
          </w:p>
          <w:p w:rsidR="000053DB" w:rsidRPr="00457426" w:rsidRDefault="000053DB" w:rsidP="00B963DA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 xml:space="preserve">Высота здания </w:t>
            </w:r>
            <w:r w:rsidRPr="00457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  <w:r w:rsidRPr="00C123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</w:t>
            </w:r>
            <w:r w:rsidRPr="00C123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1239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0053DB" w:rsidRPr="00457426" w:rsidRDefault="000053DB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подъездов 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0053DB" w:rsidRPr="00FB0BFB" w:rsidRDefault="000053DB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Количество квартир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13EF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FB0B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053DB" w:rsidRPr="00457426" w:rsidRDefault="000053DB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 xml:space="preserve">Количество лифтов - </w:t>
            </w:r>
            <w:r w:rsidRPr="0045742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отсутствуют</w:t>
            </w:r>
          </w:p>
          <w:p w:rsidR="000053DB" w:rsidRPr="00393FFE" w:rsidRDefault="000053DB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Кр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ыша </w:t>
            </w:r>
            <w:r w:rsidRPr="0045742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7ADD">
              <w:rPr>
                <w:rFonts w:ascii="Times New Roman" w:hAnsi="Times New Roman"/>
                <w:b/>
                <w:sz w:val="20"/>
                <w:szCs w:val="20"/>
              </w:rPr>
              <w:t>шиферная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053DB" w:rsidRPr="00457426" w:rsidRDefault="000053DB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Виды благоустройств в доме:</w:t>
            </w:r>
          </w:p>
          <w:p w:rsidR="000053DB" w:rsidRPr="00457426" w:rsidRDefault="000053DB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 xml:space="preserve">Электроснабжение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A04E1">
              <w:rPr>
                <w:rFonts w:ascii="Times New Roman" w:hAnsi="Times New Roman"/>
                <w:b/>
                <w:sz w:val="20"/>
                <w:szCs w:val="20"/>
              </w:rPr>
              <w:t>скрытая проводка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053DB" w:rsidRPr="00457426" w:rsidRDefault="000053DB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 xml:space="preserve">Отопление                            </w:t>
            </w:r>
            <w:r w:rsidRPr="0045742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централизованное </w:t>
            </w:r>
          </w:p>
          <w:p w:rsidR="000053DB" w:rsidRPr="00457426" w:rsidRDefault="000053DB" w:rsidP="00B96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13EFD">
              <w:rPr>
                <w:rFonts w:ascii="Times New Roman" w:hAnsi="Times New Roman"/>
                <w:sz w:val="20"/>
                <w:szCs w:val="20"/>
              </w:rPr>
              <w:t>Горячее водоснабжение</w:t>
            </w:r>
            <w:r w:rsidRPr="0045742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45742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централизованное  </w:t>
            </w:r>
          </w:p>
          <w:p w:rsidR="000053DB" w:rsidRPr="001B76E2" w:rsidRDefault="000053DB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Холодное водоснабжение  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6E2">
              <w:rPr>
                <w:rFonts w:ascii="Times New Roman" w:hAnsi="Times New Roman"/>
                <w:b/>
                <w:sz w:val="20"/>
                <w:szCs w:val="20"/>
              </w:rPr>
              <w:t xml:space="preserve">централизованное </w:t>
            </w:r>
          </w:p>
          <w:p w:rsidR="000053DB" w:rsidRPr="00D52DFC" w:rsidRDefault="000053DB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7426">
              <w:rPr>
                <w:rFonts w:ascii="Times New Roman" w:hAnsi="Times New Roman"/>
                <w:sz w:val="20"/>
                <w:szCs w:val="20"/>
              </w:rPr>
              <w:t>Газоснабжение                     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6E2">
              <w:rPr>
                <w:rFonts w:ascii="Times New Roman" w:hAnsi="Times New Roman"/>
                <w:b/>
                <w:sz w:val="20"/>
                <w:szCs w:val="20"/>
              </w:rPr>
              <w:t>ГРУ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053DB" w:rsidRPr="00D52DFC" w:rsidRDefault="000053DB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F3FCF">
              <w:rPr>
                <w:rFonts w:ascii="Times New Roman" w:hAnsi="Times New Roman"/>
                <w:sz w:val="20"/>
                <w:szCs w:val="20"/>
              </w:rPr>
              <w:t>Водоотведение                     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6E2">
              <w:rPr>
                <w:rFonts w:ascii="Times New Roman" w:hAnsi="Times New Roman"/>
                <w:b/>
                <w:sz w:val="20"/>
                <w:szCs w:val="20"/>
              </w:rPr>
              <w:t>централизованное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053DB" w:rsidRPr="00D52DFC" w:rsidRDefault="000053DB" w:rsidP="00B963D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F3FCF">
              <w:rPr>
                <w:rFonts w:ascii="Times New Roman" w:hAnsi="Times New Roman"/>
                <w:sz w:val="20"/>
                <w:szCs w:val="20"/>
              </w:rPr>
              <w:t>Мусоропровод                      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6E2">
              <w:rPr>
                <w:rFonts w:ascii="Times New Roman" w:hAnsi="Times New Roman"/>
                <w:b/>
                <w:sz w:val="20"/>
                <w:szCs w:val="20"/>
              </w:rPr>
              <w:t xml:space="preserve">отсутствует </w:t>
            </w:r>
          </w:p>
          <w:p w:rsidR="000053DB" w:rsidRPr="001B76E2" w:rsidRDefault="000053DB" w:rsidP="00B963DA">
            <w:pPr>
              <w:snapToGrid w:val="0"/>
              <w:rPr>
                <w:b/>
                <w:sz w:val="20"/>
                <w:szCs w:val="20"/>
              </w:rPr>
            </w:pPr>
            <w:r w:rsidRPr="007F3FCF">
              <w:rPr>
                <w:sz w:val="20"/>
                <w:szCs w:val="20"/>
              </w:rPr>
              <w:t xml:space="preserve">Наличие технического паспорта на здание – </w:t>
            </w:r>
            <w:r w:rsidRPr="001B76E2">
              <w:rPr>
                <w:b/>
                <w:sz w:val="20"/>
                <w:szCs w:val="20"/>
              </w:rPr>
              <w:t>имеется</w:t>
            </w:r>
          </w:p>
          <w:p w:rsidR="000053DB" w:rsidRPr="007F3FCF" w:rsidRDefault="000053DB" w:rsidP="00B963DA">
            <w:pPr>
              <w:snapToGrid w:val="0"/>
              <w:rPr>
                <w:color w:val="FFFFFF" w:themeColor="background1"/>
              </w:rPr>
            </w:pPr>
            <w:r w:rsidRPr="007F3FCF">
              <w:rPr>
                <w:sz w:val="20"/>
                <w:szCs w:val="20"/>
              </w:rPr>
              <w:t xml:space="preserve">Наличие проектной документации – </w:t>
            </w:r>
            <w:r w:rsidRPr="001B76E2">
              <w:rPr>
                <w:b/>
                <w:sz w:val="20"/>
                <w:szCs w:val="20"/>
              </w:rPr>
              <w:t>отсутствует</w:t>
            </w:r>
          </w:p>
        </w:tc>
      </w:tr>
      <w:tr w:rsidR="000053DB" w:rsidRPr="006475F7" w:rsidTr="000053DB">
        <w:trPr>
          <w:trHeight w:val="5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B" w:rsidRPr="006475F7" w:rsidRDefault="000053DB" w:rsidP="00B9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B" w:rsidRPr="006475F7" w:rsidRDefault="000053DB" w:rsidP="00B9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проектной документации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3DB" w:rsidRDefault="000053DB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1 – Обследование, составление технического отчета и дефектных ведомостей.</w:t>
            </w:r>
          </w:p>
          <w:p w:rsidR="000053DB" w:rsidRDefault="000053DB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работ:</w:t>
            </w:r>
          </w:p>
          <w:p w:rsidR="000053DB" w:rsidRDefault="000053DB" w:rsidP="00B963DA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 на место.</w:t>
            </w:r>
          </w:p>
          <w:p w:rsidR="000053DB" w:rsidRDefault="000053DB" w:rsidP="00B963DA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Обследование, фотографирование, составление технического отчета и дефектных ведомостей. </w:t>
            </w:r>
          </w:p>
          <w:p w:rsidR="000053DB" w:rsidRDefault="000053DB" w:rsidP="00B963DA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 технического отчета и дефектных ведомостей с заказчиком. </w:t>
            </w:r>
          </w:p>
          <w:p w:rsidR="000053DB" w:rsidRDefault="000053DB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Рабочая документация должна содержать следующие материалы:</w:t>
            </w:r>
          </w:p>
          <w:p w:rsidR="000053DB" w:rsidRDefault="000053DB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Технический отчет: </w:t>
            </w:r>
          </w:p>
          <w:p w:rsidR="000053DB" w:rsidRDefault="000053DB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описание состояния общего имущества внутридомовых инженерных систем (электро-, тепло-, водоснабжение, водоотведение), описание состояния крыши в МКД;</w:t>
            </w:r>
          </w:p>
          <w:p w:rsidR="000053DB" w:rsidRDefault="000053DB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описание состояния электропроводки, трубопроводов, запорной, регулирующей арматуры, крепежных элементов, изоляции, элементов крыши;</w:t>
            </w:r>
          </w:p>
          <w:p w:rsidR="000053DB" w:rsidRDefault="000053DB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обоснование и выводы о капитальном ремонте крыши и замене внутридомовых инженерных систем, в том числе необходимости установки коллективных (общедомовых) приборов учета ресурсов;</w:t>
            </w:r>
          </w:p>
          <w:p w:rsidR="000053DB" w:rsidRDefault="000053DB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выводы о возможности и целесообразности проведения капитального ремонта общего имущества в МКД в случае аварийного состояния несущих конструкций (перекрытий, фундаментов, стен и перегородок);</w:t>
            </w:r>
          </w:p>
          <w:p w:rsidR="000053DB" w:rsidRDefault="000053DB" w:rsidP="00B963DA">
            <w:pPr>
              <w:snapToGrid w:val="0"/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>
              <w:rPr>
                <w:rFonts w:eastAsia="Calibri"/>
                <w:sz w:val="20"/>
                <w:szCs w:val="20"/>
              </w:rPr>
              <w:t xml:space="preserve">пределение и составление объемов предстоящих работ по капитальному ремонту общего имущества внутридомовых инженерных систем, в том числе установке коллективных (общедомовых) приборов учета ресурсов, капитальному ремонту фасада (дефектные ведомости). </w:t>
            </w:r>
          </w:p>
          <w:p w:rsidR="000053DB" w:rsidRDefault="000053DB" w:rsidP="00B9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Этап 2 – Проектные работы.</w:t>
            </w:r>
          </w:p>
          <w:p w:rsidR="000053DB" w:rsidRDefault="000053DB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проекты, включая сметную документацию на:</w:t>
            </w:r>
          </w:p>
          <w:p w:rsidR="000053DB" w:rsidRDefault="000053DB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капитальный ремонт общего имущества внутридомовых инженерных систем электроснабжения и освещения;</w:t>
            </w:r>
          </w:p>
          <w:p w:rsidR="000053DB" w:rsidRDefault="000053DB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капитальный ремонт общего имущества внутридомовых инженерных систем теплоснабжения, холодного водоснабжения; </w:t>
            </w:r>
          </w:p>
          <w:p w:rsidR="000053DB" w:rsidRDefault="000053DB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капитальный ремонт общего имущества внутридомовых инженерных систем водоотведения;</w:t>
            </w:r>
          </w:p>
          <w:p w:rsidR="000053DB" w:rsidRDefault="000053DB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установку коллективных (общедомовых) приборов учета ресурсов;</w:t>
            </w:r>
          </w:p>
          <w:p w:rsidR="000053DB" w:rsidRDefault="000053DB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капитальный ремонт крыши в МКД с учетом рекомендаций по проведенному обследованию.</w:t>
            </w:r>
          </w:p>
          <w:p w:rsidR="000053DB" w:rsidRDefault="000053DB" w:rsidP="00B963DA">
            <w:pPr>
              <w:snapToGrid w:val="0"/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рабочей документации:</w:t>
            </w:r>
          </w:p>
          <w:p w:rsidR="000053DB" w:rsidRDefault="000053DB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Пояснительная записка.</w:t>
            </w:r>
          </w:p>
          <w:p w:rsidR="000053DB" w:rsidRDefault="000053DB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Конструктивные и объемно-планировочные решения.</w:t>
            </w:r>
          </w:p>
          <w:p w:rsidR="000053DB" w:rsidRDefault="000053DB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решений:</w:t>
            </w:r>
          </w:p>
          <w:p w:rsidR="000053DB" w:rsidRDefault="000053DB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 «Система электроснабжения»</w:t>
            </w:r>
          </w:p>
          <w:p w:rsidR="000053DB" w:rsidRDefault="000053DB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 «Система водоснабжения»</w:t>
            </w:r>
          </w:p>
          <w:p w:rsidR="000053DB" w:rsidRDefault="000053DB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 «Система водоотведения»</w:t>
            </w:r>
          </w:p>
          <w:p w:rsidR="000053DB" w:rsidRDefault="000053DB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 «Отопление, вентиляция и кондиционирование воздуха, тепловые сети».</w:t>
            </w:r>
          </w:p>
          <w:p w:rsidR="000053DB" w:rsidRDefault="000053DB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Проект организации капитального ремонта. </w:t>
            </w:r>
          </w:p>
          <w:p w:rsidR="000053DB" w:rsidRDefault="000053DB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Смета на капитальный ремонт общего имущества в МКД. </w:t>
            </w:r>
          </w:p>
          <w:p w:rsidR="000053DB" w:rsidRPr="00B018F9" w:rsidRDefault="000053DB" w:rsidP="00B963DA">
            <w:pPr>
              <w:snapToGrid w:val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проверки сметной стоимости</w:t>
            </w:r>
          </w:p>
        </w:tc>
      </w:tr>
      <w:tr w:rsidR="000053DB" w:rsidRPr="006475F7" w:rsidTr="000053DB">
        <w:trPr>
          <w:trHeight w:val="144"/>
          <w:jc w:val="center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0053DB" w:rsidRPr="006475F7" w:rsidRDefault="000053DB" w:rsidP="00B9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vAlign w:val="center"/>
          </w:tcPr>
          <w:p w:rsidR="000053DB" w:rsidRPr="006475F7" w:rsidRDefault="000053DB" w:rsidP="00B963DA">
            <w:pPr>
              <w:rPr>
                <w:sz w:val="20"/>
                <w:szCs w:val="20"/>
              </w:rPr>
            </w:pPr>
            <w:r w:rsidRPr="00005FA7">
              <w:rPr>
                <w:sz w:val="20"/>
                <w:szCs w:val="20"/>
              </w:rPr>
              <w:t>Особые условия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53DB" w:rsidRDefault="000053DB" w:rsidP="00B963DA">
            <w:pPr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документация должна полностью отвечать климатическим и иным условиям района строительства – Еврейская автономная область, г. Биробиджан.</w:t>
            </w:r>
          </w:p>
          <w:p w:rsidR="000053DB" w:rsidRPr="006475F7" w:rsidRDefault="000053DB" w:rsidP="00B963DA">
            <w:pPr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Сейсмичность 7 баллов</w:t>
            </w:r>
          </w:p>
        </w:tc>
      </w:tr>
      <w:tr w:rsidR="000053DB" w:rsidRPr="006475F7" w:rsidTr="000053DB">
        <w:trPr>
          <w:trHeight w:val="186"/>
          <w:jc w:val="center"/>
        </w:trPr>
        <w:tc>
          <w:tcPr>
            <w:tcW w:w="540" w:type="dxa"/>
            <w:vAlign w:val="center"/>
          </w:tcPr>
          <w:p w:rsidR="000053DB" w:rsidRPr="006475F7" w:rsidRDefault="000053DB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10</w:t>
            </w:r>
          </w:p>
        </w:tc>
        <w:tc>
          <w:tcPr>
            <w:tcW w:w="2290" w:type="dxa"/>
            <w:vAlign w:val="center"/>
          </w:tcPr>
          <w:p w:rsidR="000053DB" w:rsidRPr="006475F7" w:rsidRDefault="000053DB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 xml:space="preserve">Основные требования к </w:t>
            </w:r>
            <w:r>
              <w:rPr>
                <w:sz w:val="20"/>
                <w:szCs w:val="20"/>
              </w:rPr>
              <w:t xml:space="preserve">проектированию, </w:t>
            </w:r>
            <w:r w:rsidRPr="006475F7">
              <w:rPr>
                <w:sz w:val="20"/>
                <w:szCs w:val="20"/>
              </w:rPr>
              <w:t>конструктивным решениям</w:t>
            </w:r>
            <w:r>
              <w:rPr>
                <w:sz w:val="20"/>
                <w:szCs w:val="20"/>
              </w:rPr>
              <w:t xml:space="preserve"> и применяемым материалам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B" w:rsidRDefault="000053DB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Обследование выполнить в соответствии с ГОСТ 31937-2011 «Здания и сооружения. Правила обследования и мониторинга технического состояния».</w:t>
            </w:r>
          </w:p>
          <w:p w:rsidR="000053DB" w:rsidRDefault="000053DB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Проектирование капитального ремонта общего имущества внутридомовых инженерных систем электроснабжения, освещения, отопления, горячего и холодного водоснабжения, водоотведения, установки коллективных (общедомовых) приборов учета ресурсов, капитального ремонта фасада выполнить в соответствии с действующими документами (ГОСТ, СНиП, СП), техническими регламентами и </w:t>
            </w:r>
            <w:proofErr w:type="gramStart"/>
            <w:r>
              <w:rPr>
                <w:sz w:val="20"/>
                <w:szCs w:val="20"/>
                <w:lang w:eastAsia="en-US"/>
              </w:rPr>
              <w:t>иными нормативными актами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законами Российской Федерации.  </w:t>
            </w:r>
          </w:p>
          <w:p w:rsidR="000053DB" w:rsidRDefault="000053DB" w:rsidP="00B963DA">
            <w:pPr>
              <w:snapToGrid w:val="0"/>
              <w:spacing w:line="252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проектировании капитального ремонта общего имущества внутридомовых инженерных систем учитывать новые технические и технологические решения, применять современные высокотехнологичные и энергосберегающие материалы.</w:t>
            </w:r>
          </w:p>
          <w:p w:rsidR="000053DB" w:rsidRDefault="000053DB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 или проектное решение по капитальному ремонту общего имущества внутридомовых инженерных систем (электроснабжение, освещение) выполнить в соответствии с ПУЭ «Правила устройства электроустановок. Издание 7», СП 31-110-2003 «Проектирование и монтаж электроустановок жилых и общественных зданий».</w:t>
            </w:r>
          </w:p>
          <w:p w:rsidR="000053DB" w:rsidRDefault="000053DB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 или проектное решение по капитальному ремонту общего имущества внутридомовых инженерных систем (теплоснабжение, водоснабжение, водоотведение) выполнить в соответствии с:</w:t>
            </w:r>
          </w:p>
          <w:p w:rsidR="000053DB" w:rsidRDefault="000053DB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СП 41-109-2005 «Проектирование и монтаж внутренних систем водоснабжения и отопления зданий с использованием труб из «сшитого» полиэтилена»; </w:t>
            </w:r>
          </w:p>
          <w:p w:rsidR="000053DB" w:rsidRDefault="000053DB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СП 30.13330.2012 «Внутренний водопровод и канализация зданий. Актуализированная редакция СНиП 41-01-2003»; </w:t>
            </w:r>
          </w:p>
          <w:p w:rsidR="000053DB" w:rsidRDefault="000053DB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СП 60.13330.2012 «Отопление, вентиляция и кондиционирование воздуха. Актуализированная редакция СНиП 41-01-2003».</w:t>
            </w:r>
          </w:p>
          <w:p w:rsidR="000053DB" w:rsidRDefault="000053DB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или проектное решение по установке коллективных (общедомовых) приборов учета ресурсов выполнить согласно требованиям Федерального закона от 23.11.2009 № 261-ФЗ «Об энергосбережении и о повышении </w:t>
            </w:r>
            <w:r w:rsidR="0023384E">
              <w:rPr>
                <w:sz w:val="20"/>
                <w:szCs w:val="20"/>
                <w:lang w:eastAsia="en-US"/>
              </w:rPr>
              <w:t>энергетической эффективности,</w:t>
            </w:r>
            <w:r>
              <w:rPr>
                <w:sz w:val="20"/>
                <w:szCs w:val="20"/>
                <w:lang w:eastAsia="en-US"/>
              </w:rPr>
              <w:t xml:space="preserve"> и о внесении изменений в отдельные законодательные акты Российской Федерации». </w:t>
            </w:r>
          </w:p>
          <w:p w:rsidR="000053DB" w:rsidRDefault="000053DB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организации капитального ремонта выполнить в соответствии с ВСН 41-85(р) «Инструкция по разработке проектов организации и проектов производства работ по капитальному ремонту жилых зданий» </w:t>
            </w:r>
          </w:p>
        </w:tc>
      </w:tr>
      <w:tr w:rsidR="000053DB" w:rsidRPr="006475F7" w:rsidTr="000053DB">
        <w:trPr>
          <w:trHeight w:val="1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B" w:rsidRPr="006475F7" w:rsidRDefault="000053DB" w:rsidP="00B9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B" w:rsidRPr="006475F7" w:rsidRDefault="000053DB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Требования к сметной документации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B" w:rsidRDefault="000053DB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Сметную документацию составить в Федеральных единичных расценках, внесенных в федеральный реестр сметных нормативов, в двух уровнях цен: в базовых и текущих согласно МДС 81-35.2004 «Методика определения стоимости строительной продукции на территории Российской Федерации (с Изменениями от 16.06.2014)».</w:t>
            </w:r>
          </w:p>
          <w:p w:rsidR="000053DB" w:rsidRDefault="000053DB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сводном сметном расчете предусмотреть затраты на проектирование и осуществление строительного контроля.</w:t>
            </w:r>
          </w:p>
          <w:p w:rsidR="000053DB" w:rsidRDefault="000053DB" w:rsidP="00B963DA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Предельная стоимость услуг (или) работ по капитальному ремонту общего имущества внутридомовых инженерных систем (электро-, тепло-, водоснабжение, водоотведение), в том числе установка коллективных (общедомовых) приборов учета потребления ресурсов, не должна превышать </w:t>
            </w:r>
            <w:r>
              <w:rPr>
                <w:b/>
                <w:sz w:val="20"/>
                <w:szCs w:val="20"/>
                <w:lang w:eastAsia="en-US"/>
              </w:rPr>
              <w:t>3 995 384</w:t>
            </w:r>
            <w:r w:rsidRPr="00913EFD">
              <w:rPr>
                <w:b/>
                <w:sz w:val="20"/>
                <w:szCs w:val="20"/>
                <w:lang w:eastAsia="en-US"/>
              </w:rPr>
              <w:t>,</w:t>
            </w:r>
            <w:r>
              <w:rPr>
                <w:b/>
                <w:sz w:val="20"/>
                <w:szCs w:val="20"/>
                <w:lang w:eastAsia="en-US"/>
              </w:rPr>
              <w:t>78</w:t>
            </w:r>
            <w:r w:rsidRPr="00727EE4">
              <w:rPr>
                <w:b/>
                <w:sz w:val="20"/>
                <w:szCs w:val="20"/>
                <w:lang w:eastAsia="en-US"/>
              </w:rPr>
              <w:t xml:space="preserve"> руб.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0053DB" w:rsidRDefault="000053DB" w:rsidP="000053DB">
            <w:pPr>
              <w:snapToGrid w:val="0"/>
              <w:spacing w:line="256" w:lineRule="auto"/>
              <w:ind w:firstLine="28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Предельная стоимость услуг (или) работ по капитальному ремонту крыши в МКД не должна превышать </w:t>
            </w:r>
            <w:r w:rsidRPr="00A85792">
              <w:rPr>
                <w:b/>
                <w:sz w:val="20"/>
                <w:szCs w:val="20"/>
                <w:lang w:eastAsia="en-US"/>
              </w:rPr>
              <w:t>1 </w:t>
            </w:r>
            <w:r>
              <w:rPr>
                <w:b/>
                <w:sz w:val="20"/>
                <w:szCs w:val="20"/>
                <w:lang w:eastAsia="en-US"/>
              </w:rPr>
              <w:t>048</w:t>
            </w:r>
            <w:r w:rsidRPr="00A85792">
              <w:rPr>
                <w:b/>
                <w:sz w:val="20"/>
                <w:szCs w:val="20"/>
                <w:lang w:eastAsia="en-US"/>
              </w:rPr>
              <w:t> </w:t>
            </w:r>
            <w:r>
              <w:rPr>
                <w:b/>
                <w:sz w:val="20"/>
                <w:szCs w:val="20"/>
                <w:lang w:eastAsia="en-US"/>
              </w:rPr>
              <w:t>560</w:t>
            </w:r>
            <w:r w:rsidRPr="00A85792">
              <w:rPr>
                <w:b/>
                <w:sz w:val="20"/>
                <w:szCs w:val="20"/>
                <w:lang w:eastAsia="en-US"/>
              </w:rPr>
              <w:t>,</w:t>
            </w:r>
            <w:r>
              <w:rPr>
                <w:b/>
                <w:sz w:val="20"/>
                <w:szCs w:val="20"/>
                <w:lang w:eastAsia="en-US"/>
              </w:rPr>
              <w:t>61</w:t>
            </w:r>
            <w:r w:rsidRPr="00A85792">
              <w:rPr>
                <w:b/>
                <w:sz w:val="20"/>
                <w:szCs w:val="20"/>
                <w:lang w:eastAsia="en-US"/>
              </w:rPr>
              <w:t xml:space="preserve"> руб.</w:t>
            </w:r>
          </w:p>
        </w:tc>
      </w:tr>
      <w:tr w:rsidR="000053DB" w:rsidRPr="006475F7" w:rsidTr="000053DB">
        <w:trPr>
          <w:trHeight w:val="1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B" w:rsidRPr="006475F7" w:rsidRDefault="000053DB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B" w:rsidRPr="00F75864" w:rsidRDefault="000053DB" w:rsidP="00B963DA">
            <w:pPr>
              <w:rPr>
                <w:sz w:val="20"/>
                <w:szCs w:val="20"/>
              </w:rPr>
            </w:pPr>
            <w:r w:rsidRPr="00F75864">
              <w:rPr>
                <w:sz w:val="20"/>
                <w:szCs w:val="20"/>
              </w:rPr>
              <w:t>Экспертиза проектной документации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B" w:rsidRPr="00F75864" w:rsidRDefault="0023384E" w:rsidP="00B963DA">
            <w:pPr>
              <w:pStyle w:val="a3"/>
              <w:tabs>
                <w:tab w:val="left" w:pos="3282"/>
              </w:tabs>
              <w:ind w:firstLine="39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0053DB">
              <w:rPr>
                <w:rFonts w:ascii="Times New Roman" w:hAnsi="Times New Roman"/>
                <w:sz w:val="20"/>
                <w:szCs w:val="20"/>
              </w:rPr>
              <w:t>ребуется</w:t>
            </w:r>
          </w:p>
        </w:tc>
      </w:tr>
      <w:tr w:rsidR="000053DB" w:rsidRPr="006475F7" w:rsidTr="000053DB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B" w:rsidRPr="006475F7" w:rsidRDefault="000053DB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B" w:rsidRPr="006475F7" w:rsidRDefault="000053DB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Общие требования к выполнению проектных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B" w:rsidRPr="00C320ED" w:rsidRDefault="000053DB" w:rsidP="00B963DA">
            <w:pPr>
              <w:ind w:firstLine="282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Все работы должны выполняться согласно действующ</w:t>
            </w:r>
            <w:r>
              <w:rPr>
                <w:sz w:val="20"/>
                <w:szCs w:val="20"/>
              </w:rPr>
              <w:t>ему законодательству в области строительства,</w:t>
            </w:r>
            <w:r w:rsidRPr="006475F7">
              <w:rPr>
                <w:sz w:val="20"/>
                <w:szCs w:val="20"/>
              </w:rPr>
              <w:t xml:space="preserve"> строительным нормам и правилам с учетом местных климатических условий, сейсмической обстановке и требований противопожарных, санитарно-гигиенических, экологических и других норм, действ</w:t>
            </w:r>
            <w:r>
              <w:rPr>
                <w:sz w:val="20"/>
                <w:szCs w:val="20"/>
              </w:rPr>
              <w:t>ующих на территории Российской Федерации, а также</w:t>
            </w:r>
            <w:r w:rsidRPr="004A5164">
              <w:rPr>
                <w:sz w:val="20"/>
                <w:szCs w:val="20"/>
              </w:rPr>
              <w:t xml:space="preserve"> приказа</w:t>
            </w:r>
            <w:r w:rsidRPr="00DB0A48">
              <w:rPr>
                <w:sz w:val="20"/>
                <w:szCs w:val="20"/>
              </w:rPr>
              <w:t xml:space="preserve"> Минэкономразвития России от 04 июня 2010 г. № 229 «О требованиях энергетической эффективности товаров, используемых для создания элементов конструкций зданий, строений, сооружений, в том числе инженерных систем ресурс снабжения, влияющих на энергетическую эффективность зданий, строений, сооружений»</w:t>
            </w:r>
            <w:r w:rsidRPr="006475F7">
              <w:rPr>
                <w:sz w:val="20"/>
                <w:szCs w:val="20"/>
              </w:rPr>
              <w:t xml:space="preserve"> в установленные </w:t>
            </w:r>
            <w:r>
              <w:rPr>
                <w:sz w:val="20"/>
                <w:szCs w:val="20"/>
              </w:rPr>
              <w:t>договором сроки</w:t>
            </w:r>
          </w:p>
        </w:tc>
      </w:tr>
      <w:tr w:rsidR="000053DB" w:rsidRPr="006475F7" w:rsidTr="000053DB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B" w:rsidRPr="006475F7" w:rsidRDefault="000053DB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B" w:rsidRPr="006475F7" w:rsidRDefault="000053DB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Требования к качеству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B" w:rsidRPr="006475F7" w:rsidRDefault="000053DB" w:rsidP="00B963DA">
            <w:pPr>
              <w:ind w:firstLine="282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Оформление проектной документации выполнить в соответствии с государственными стандартами системы проектной документации для строительства (СПДС), а также государственными стандартами единой системы конструкторской документации (ЕСКД) и иными действующими техническими документами. Проектную документацию выполнить с учетом всех изменений к нормативам и правилам, вышедшим к моменту сдачи работ заказчику.</w:t>
            </w:r>
            <w:r>
              <w:t xml:space="preserve"> </w:t>
            </w:r>
            <w:r w:rsidRPr="00F73DA7">
              <w:rPr>
                <w:sz w:val="20"/>
                <w:szCs w:val="20"/>
              </w:rPr>
              <w:t>Предусмотреть применение строительных материалов, оборудования российского производства, за исключением случаев, когда необходимая продукция не имеет отечественных аналогов или применение продукции иностранного производства имеет те</w:t>
            </w:r>
            <w:r>
              <w:rPr>
                <w:sz w:val="20"/>
                <w:szCs w:val="20"/>
              </w:rPr>
              <w:t>хнико-экономическое обоснование</w:t>
            </w:r>
          </w:p>
        </w:tc>
      </w:tr>
      <w:tr w:rsidR="000053DB" w:rsidRPr="006475F7" w:rsidTr="000053DB">
        <w:trPr>
          <w:trHeight w:val="26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B" w:rsidRPr="006475F7" w:rsidRDefault="000053DB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B" w:rsidRPr="006475F7" w:rsidRDefault="000053DB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Требование по передаче заказчику технических и иных документов по завершению и сдаче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B" w:rsidRDefault="000053DB" w:rsidP="00B963DA">
            <w:pPr>
              <w:spacing w:line="252" w:lineRule="auto"/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Заказчику передается проектная документация, согласованная в установленном порядке в 4-х экземплярах на бумажном носителе и в 1-м экземпляре на электронном носителе в следующих видах и форматах:</w:t>
            </w:r>
          </w:p>
          <w:p w:rsidR="000053DB" w:rsidRDefault="000053DB" w:rsidP="00B963DA">
            <w:pPr>
              <w:spacing w:line="252" w:lineRule="auto"/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Проектная документация (текстовая часть):</w:t>
            </w:r>
          </w:p>
          <w:p w:rsidR="000053DB" w:rsidRDefault="000053DB" w:rsidP="00B963DA">
            <w:pPr>
              <w:spacing w:line="252" w:lineRule="auto"/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doc</w:t>
            </w:r>
            <w:r w:rsidRPr="0007015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Word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lang w:val="en-US"/>
              </w:rPr>
              <w:t>pdf</w:t>
            </w:r>
            <w:r>
              <w:rPr>
                <w:rFonts w:eastAsia="Calibri"/>
                <w:sz w:val="20"/>
                <w:szCs w:val="20"/>
              </w:rPr>
              <w:t xml:space="preserve"> ; </w:t>
            </w:r>
            <w:r>
              <w:rPr>
                <w:rFonts w:eastAsia="Calibri"/>
                <w:sz w:val="20"/>
                <w:szCs w:val="20"/>
                <w:lang w:val="en-US"/>
              </w:rPr>
              <w:t>AutoCAD</w:t>
            </w:r>
          </w:p>
          <w:p w:rsidR="000053DB" w:rsidRDefault="000053DB" w:rsidP="00B963DA">
            <w:pPr>
              <w:spacing w:line="252" w:lineRule="auto"/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Проектная документация (схематическая (графическая) часть): </w:t>
            </w:r>
          </w:p>
          <w:p w:rsidR="000053DB" w:rsidRDefault="000053DB" w:rsidP="00B963DA">
            <w:pPr>
              <w:spacing w:line="252" w:lineRule="auto"/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pdf</w:t>
            </w:r>
            <w:r>
              <w:rPr>
                <w:rFonts w:eastAsia="Calibri"/>
                <w:sz w:val="20"/>
                <w:szCs w:val="20"/>
              </w:rPr>
              <w:t xml:space="preserve"> ; </w:t>
            </w:r>
            <w:r>
              <w:rPr>
                <w:rFonts w:eastAsia="Calibri"/>
                <w:sz w:val="20"/>
                <w:szCs w:val="20"/>
                <w:lang w:val="en-US"/>
              </w:rPr>
              <w:t>AutoCAD</w:t>
            </w:r>
          </w:p>
          <w:p w:rsidR="000053DB" w:rsidRDefault="000053DB" w:rsidP="00B963DA">
            <w:pPr>
              <w:ind w:firstLine="28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Сметная документация передается в формате </w:t>
            </w:r>
            <w:proofErr w:type="spellStart"/>
            <w:r>
              <w:rPr>
                <w:rFonts w:eastAsia="Calibri"/>
                <w:sz w:val="20"/>
                <w:szCs w:val="20"/>
              </w:rPr>
              <w:t>Еxcel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и в формате файлов лицензионной программы «ГРАНД-Смета». </w:t>
            </w:r>
          </w:p>
          <w:p w:rsidR="000053DB" w:rsidRPr="006475F7" w:rsidRDefault="000053DB" w:rsidP="00B963DA">
            <w:pPr>
              <w:ind w:firstLine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 обязан повести проверку достоверности смет (получить Положительное заключение), готовое Положительное заключение о проверке достоверности определения сметной стоимости передается Заказчику на бумажном носителе в 4-х экземплярах</w:t>
            </w:r>
          </w:p>
        </w:tc>
      </w:tr>
      <w:tr w:rsidR="000053DB" w:rsidRPr="006475F7" w:rsidTr="000053DB">
        <w:trPr>
          <w:trHeight w:val="3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B" w:rsidRPr="006475F7" w:rsidRDefault="000053DB" w:rsidP="00B963DA">
            <w:pPr>
              <w:jc w:val="center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B" w:rsidRPr="006475F7" w:rsidRDefault="000053DB" w:rsidP="00B963DA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Срок выполнения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DB" w:rsidRPr="006475F7" w:rsidRDefault="000053DB" w:rsidP="00B963DA">
            <w:pPr>
              <w:ind w:firstLine="282"/>
              <w:jc w:val="both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 xml:space="preserve">В соответствии с условиями </w:t>
            </w:r>
            <w:r>
              <w:rPr>
                <w:sz w:val="20"/>
                <w:szCs w:val="20"/>
              </w:rPr>
              <w:t>договора</w:t>
            </w:r>
          </w:p>
        </w:tc>
      </w:tr>
    </w:tbl>
    <w:p w:rsidR="000053DB" w:rsidRPr="009E15F4" w:rsidRDefault="000053DB" w:rsidP="000053DB">
      <w:bookmarkStart w:id="0" w:name="_GoBack"/>
      <w:bookmarkEnd w:id="0"/>
    </w:p>
    <w:sectPr w:rsidR="000053DB" w:rsidRPr="009E15F4" w:rsidSect="00B963DA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91B4D"/>
    <w:multiLevelType w:val="hybridMultilevel"/>
    <w:tmpl w:val="042A38AE"/>
    <w:lvl w:ilvl="0" w:tplc="C3869380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68F3003D"/>
    <w:multiLevelType w:val="hybridMultilevel"/>
    <w:tmpl w:val="D6889B72"/>
    <w:lvl w:ilvl="0" w:tplc="F54AD32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02"/>
    <w:rsid w:val="000053DB"/>
    <w:rsid w:val="00105902"/>
    <w:rsid w:val="00125779"/>
    <w:rsid w:val="0023384E"/>
    <w:rsid w:val="002627BC"/>
    <w:rsid w:val="00436886"/>
    <w:rsid w:val="0057133E"/>
    <w:rsid w:val="005B3433"/>
    <w:rsid w:val="005C4A0A"/>
    <w:rsid w:val="005F382D"/>
    <w:rsid w:val="006134E7"/>
    <w:rsid w:val="009C4AB1"/>
    <w:rsid w:val="009E315B"/>
    <w:rsid w:val="00B5530E"/>
    <w:rsid w:val="00B963DA"/>
    <w:rsid w:val="00BF3E9C"/>
    <w:rsid w:val="00C85DE7"/>
    <w:rsid w:val="00C87DBC"/>
    <w:rsid w:val="00D9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D4807-19DE-40C7-961F-4853D7C8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4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4712</Words>
  <Characters>26862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Yurist_ROKR</dc:creator>
  <cp:keywords/>
  <dc:description/>
  <cp:lastModifiedBy>Yurist_ROKR</cp:lastModifiedBy>
  <cp:revision>15</cp:revision>
  <dcterms:created xsi:type="dcterms:W3CDTF">2016-12-13T23:16:00Z</dcterms:created>
  <dcterms:modified xsi:type="dcterms:W3CDTF">2016-12-29T05:30:00Z</dcterms:modified>
</cp:coreProperties>
</file>