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8" w:type="dxa"/>
        <w:tblLook w:val="04A0" w:firstRow="1" w:lastRow="0" w:firstColumn="1" w:lastColumn="0" w:noHBand="0" w:noVBand="1"/>
      </w:tblPr>
      <w:tblGrid>
        <w:gridCol w:w="4248"/>
        <w:gridCol w:w="997"/>
        <w:gridCol w:w="4683"/>
      </w:tblGrid>
      <w:tr w:rsidR="00E016E0" w14:paraId="07D565D6" w14:textId="77777777" w:rsidTr="002C6A26">
        <w:tc>
          <w:tcPr>
            <w:tcW w:w="4248" w:type="dxa"/>
            <w:shd w:val="clear" w:color="auto" w:fill="auto"/>
          </w:tcPr>
          <w:p w14:paraId="57E926CB" w14:textId="4CCEA61C" w:rsidR="00E016E0" w:rsidRPr="006307D5" w:rsidRDefault="00E016E0" w:rsidP="001B2BCE">
            <w:pPr>
              <w:jc w:val="both"/>
              <w:rPr>
                <w:rFonts w:eastAsia="Calibri"/>
                <w:sz w:val="24"/>
                <w:szCs w:val="24"/>
              </w:rPr>
            </w:pPr>
          </w:p>
        </w:tc>
        <w:tc>
          <w:tcPr>
            <w:tcW w:w="997" w:type="dxa"/>
            <w:shd w:val="clear" w:color="auto" w:fill="auto"/>
          </w:tcPr>
          <w:p w14:paraId="26821217" w14:textId="77777777" w:rsidR="00E016E0" w:rsidRPr="006307D5" w:rsidRDefault="00E016E0" w:rsidP="001B2BCE">
            <w:pPr>
              <w:jc w:val="center"/>
              <w:rPr>
                <w:rFonts w:eastAsia="Calibri"/>
                <w:sz w:val="24"/>
                <w:szCs w:val="24"/>
              </w:rPr>
            </w:pPr>
          </w:p>
        </w:tc>
        <w:tc>
          <w:tcPr>
            <w:tcW w:w="4683" w:type="dxa"/>
            <w:shd w:val="clear" w:color="auto" w:fill="auto"/>
          </w:tcPr>
          <w:p w14:paraId="66FCB5C0" w14:textId="77777777" w:rsidR="00E016E0" w:rsidRPr="006307D5" w:rsidRDefault="00E016E0" w:rsidP="001B2BCE">
            <w:pPr>
              <w:rPr>
                <w:rFonts w:eastAsia="Calibri"/>
                <w:sz w:val="24"/>
                <w:szCs w:val="24"/>
              </w:rPr>
            </w:pPr>
            <w:r w:rsidRPr="006307D5">
              <w:rPr>
                <w:rFonts w:eastAsia="Calibri"/>
                <w:sz w:val="24"/>
                <w:szCs w:val="24"/>
              </w:rPr>
              <w:t>УТВЕРЖДЕНО</w:t>
            </w:r>
          </w:p>
        </w:tc>
      </w:tr>
      <w:tr w:rsidR="00E016E0" w14:paraId="218236F1" w14:textId="77777777" w:rsidTr="002C6A26">
        <w:tc>
          <w:tcPr>
            <w:tcW w:w="4248" w:type="dxa"/>
            <w:shd w:val="clear" w:color="auto" w:fill="auto"/>
          </w:tcPr>
          <w:p w14:paraId="1A6D9040" w14:textId="2EC76A92" w:rsidR="00E016E0" w:rsidRPr="006307D5" w:rsidRDefault="00E016E0" w:rsidP="00F777AA">
            <w:pPr>
              <w:jc w:val="both"/>
              <w:rPr>
                <w:rFonts w:eastAsia="Calibri"/>
                <w:sz w:val="24"/>
                <w:szCs w:val="24"/>
              </w:rPr>
            </w:pPr>
          </w:p>
        </w:tc>
        <w:tc>
          <w:tcPr>
            <w:tcW w:w="997" w:type="dxa"/>
            <w:shd w:val="clear" w:color="auto" w:fill="auto"/>
          </w:tcPr>
          <w:p w14:paraId="7843B1CD" w14:textId="77777777" w:rsidR="00E016E0" w:rsidRPr="006307D5" w:rsidRDefault="00E016E0" w:rsidP="001B2BCE">
            <w:pPr>
              <w:jc w:val="center"/>
              <w:rPr>
                <w:rFonts w:eastAsia="Calibri"/>
                <w:sz w:val="24"/>
                <w:szCs w:val="24"/>
              </w:rPr>
            </w:pPr>
          </w:p>
        </w:tc>
        <w:tc>
          <w:tcPr>
            <w:tcW w:w="4683" w:type="dxa"/>
            <w:shd w:val="clear" w:color="auto" w:fill="auto"/>
          </w:tcPr>
          <w:p w14:paraId="5808FB69" w14:textId="77777777" w:rsidR="00E016E0" w:rsidRPr="006307D5" w:rsidRDefault="00E016E0" w:rsidP="001B2BCE">
            <w:pPr>
              <w:pStyle w:val="a9"/>
              <w:tabs>
                <w:tab w:val="left" w:pos="708"/>
                <w:tab w:val="left" w:pos="5245"/>
              </w:tabs>
              <w:ind w:right="-285"/>
              <w:rPr>
                <w:rFonts w:eastAsia="Calibri"/>
              </w:rPr>
            </w:pPr>
          </w:p>
          <w:p w14:paraId="6BA1C162" w14:textId="7F2E48D8" w:rsidR="00E016E0" w:rsidRPr="006307D5" w:rsidRDefault="00B04D6F" w:rsidP="001B2BCE">
            <w:pPr>
              <w:pStyle w:val="a9"/>
              <w:tabs>
                <w:tab w:val="left" w:pos="708"/>
                <w:tab w:val="left" w:pos="5245"/>
              </w:tabs>
              <w:ind w:right="-285"/>
              <w:rPr>
                <w:rFonts w:eastAsia="Calibri"/>
              </w:rPr>
            </w:pPr>
            <w:r>
              <w:rPr>
                <w:rFonts w:eastAsia="Calibri"/>
              </w:rPr>
              <w:t xml:space="preserve">Заместитель </w:t>
            </w:r>
            <w:r w:rsidR="00EB4AFF">
              <w:rPr>
                <w:rFonts w:eastAsia="Calibri"/>
              </w:rPr>
              <w:t>директора</w:t>
            </w:r>
            <w:r w:rsidR="00E016E0" w:rsidRPr="006307D5">
              <w:rPr>
                <w:rFonts w:eastAsia="Calibri"/>
              </w:rPr>
              <w:t xml:space="preserve"> </w:t>
            </w:r>
            <w:r w:rsidR="003F0B3B">
              <w:rPr>
                <w:rFonts w:eastAsia="Calibri"/>
              </w:rPr>
              <w:t>н</w:t>
            </w:r>
            <w:r w:rsidR="00E016E0" w:rsidRPr="006307D5">
              <w:rPr>
                <w:rFonts w:eastAsia="Calibri"/>
              </w:rPr>
              <w:t>екоммерческой организации – фонд</w:t>
            </w:r>
            <w:r w:rsidR="00F11606">
              <w:rPr>
                <w:rFonts w:eastAsia="Calibri"/>
              </w:rPr>
              <w:t>а</w:t>
            </w:r>
            <w:r w:rsidR="00E016E0" w:rsidRPr="006307D5">
              <w:rPr>
                <w:rFonts w:eastAsia="Calibri"/>
              </w:rPr>
              <w:t xml:space="preserve"> «Региональный оператор по проведению капитального ремонта многоквартирных домов Еврейской автономной области»</w:t>
            </w:r>
          </w:p>
          <w:p w14:paraId="3784CF6D" w14:textId="77777777" w:rsidR="00E016E0" w:rsidRPr="006307D5" w:rsidRDefault="00E016E0" w:rsidP="001B2BCE">
            <w:pPr>
              <w:rPr>
                <w:rFonts w:ascii="Calibri" w:eastAsia="Calibri" w:hAnsi="Calibri"/>
                <w:szCs w:val="22"/>
                <w:lang w:eastAsia="ar-SA"/>
              </w:rPr>
            </w:pPr>
          </w:p>
          <w:p w14:paraId="7D166821" w14:textId="06A5ABA7" w:rsidR="00E016E0" w:rsidRPr="00BF7C70" w:rsidRDefault="00E016E0" w:rsidP="001B2BCE">
            <w:pPr>
              <w:rPr>
                <w:rFonts w:eastAsia="Calibri"/>
                <w:sz w:val="24"/>
                <w:szCs w:val="24"/>
              </w:rPr>
            </w:pPr>
            <w:r w:rsidRPr="006307D5">
              <w:rPr>
                <w:rFonts w:eastAsia="Calibri"/>
                <w:sz w:val="24"/>
                <w:szCs w:val="24"/>
              </w:rPr>
              <w:t xml:space="preserve">______________ </w:t>
            </w:r>
            <w:r w:rsidR="00534713">
              <w:rPr>
                <w:rFonts w:eastAsia="Calibri"/>
                <w:sz w:val="24"/>
                <w:szCs w:val="24"/>
              </w:rPr>
              <w:t>Т</w:t>
            </w:r>
            <w:r w:rsidR="00070122">
              <w:rPr>
                <w:rFonts w:eastAsia="Calibri"/>
                <w:sz w:val="24"/>
                <w:szCs w:val="24"/>
              </w:rPr>
              <w:t>.</w:t>
            </w:r>
            <w:r w:rsidR="00534713">
              <w:rPr>
                <w:rFonts w:eastAsia="Calibri"/>
                <w:sz w:val="24"/>
                <w:szCs w:val="24"/>
              </w:rPr>
              <w:t>С</w:t>
            </w:r>
            <w:r w:rsidR="00070122">
              <w:rPr>
                <w:rFonts w:eastAsia="Calibri"/>
                <w:sz w:val="24"/>
                <w:szCs w:val="24"/>
              </w:rPr>
              <w:t xml:space="preserve">. </w:t>
            </w:r>
            <w:r w:rsidR="00534713">
              <w:rPr>
                <w:rFonts w:eastAsia="Calibri"/>
                <w:sz w:val="24"/>
                <w:szCs w:val="24"/>
              </w:rPr>
              <w:t>Коврова</w:t>
            </w:r>
          </w:p>
          <w:p w14:paraId="5FA5AA87" w14:textId="78CE882B" w:rsidR="00E016E0" w:rsidRPr="006307D5" w:rsidRDefault="00E016E0" w:rsidP="001B2BCE">
            <w:pPr>
              <w:rPr>
                <w:rFonts w:eastAsia="Calibri"/>
                <w:sz w:val="24"/>
                <w:szCs w:val="24"/>
                <w:lang w:eastAsia="ar-SA"/>
              </w:rPr>
            </w:pPr>
            <w:r w:rsidRPr="006307D5">
              <w:rPr>
                <w:rFonts w:eastAsia="Calibri"/>
                <w:sz w:val="24"/>
                <w:szCs w:val="24"/>
              </w:rPr>
              <w:t>«</w:t>
            </w:r>
            <w:r w:rsidR="006275F4">
              <w:rPr>
                <w:rFonts w:eastAsia="Calibri"/>
                <w:sz w:val="24"/>
                <w:szCs w:val="24"/>
              </w:rPr>
              <w:t>30</w:t>
            </w:r>
            <w:r w:rsidRPr="006307D5">
              <w:rPr>
                <w:rFonts w:eastAsia="Calibri"/>
                <w:sz w:val="24"/>
                <w:szCs w:val="24"/>
              </w:rPr>
              <w:t xml:space="preserve">» </w:t>
            </w:r>
            <w:r w:rsidR="001D5EA0">
              <w:rPr>
                <w:rFonts w:eastAsia="Calibri"/>
                <w:sz w:val="24"/>
                <w:szCs w:val="24"/>
              </w:rPr>
              <w:t>сентябр</w:t>
            </w:r>
            <w:r w:rsidR="00070122">
              <w:rPr>
                <w:rFonts w:eastAsia="Calibri"/>
                <w:sz w:val="24"/>
                <w:szCs w:val="24"/>
              </w:rPr>
              <w:t>я</w:t>
            </w:r>
            <w:r w:rsidRPr="006307D5">
              <w:rPr>
                <w:rFonts w:eastAsia="Calibri"/>
                <w:sz w:val="24"/>
                <w:szCs w:val="24"/>
              </w:rPr>
              <w:t xml:space="preserve"> 201</w:t>
            </w:r>
            <w:r w:rsidR="00070122">
              <w:rPr>
                <w:rFonts w:eastAsia="Calibri"/>
                <w:sz w:val="24"/>
                <w:szCs w:val="24"/>
              </w:rPr>
              <w:t>6</w:t>
            </w:r>
            <w:r w:rsidRPr="006307D5">
              <w:rPr>
                <w:rFonts w:eastAsia="Calibri"/>
                <w:sz w:val="24"/>
                <w:szCs w:val="24"/>
              </w:rPr>
              <w:t>г.</w:t>
            </w:r>
          </w:p>
          <w:p w14:paraId="718BF6A6" w14:textId="77777777" w:rsidR="00E016E0" w:rsidRPr="006307D5" w:rsidRDefault="00E016E0" w:rsidP="001B2BCE">
            <w:pPr>
              <w:rPr>
                <w:rFonts w:ascii="Calibri" w:eastAsia="Calibri" w:hAnsi="Calibri"/>
                <w:szCs w:val="22"/>
                <w:lang w:eastAsia="ar-SA"/>
              </w:rPr>
            </w:pPr>
          </w:p>
        </w:tc>
      </w:tr>
    </w:tbl>
    <w:p w14:paraId="5F52D341" w14:textId="77777777" w:rsidR="006D5391" w:rsidRDefault="006D5391" w:rsidP="00630A6E">
      <w:pPr>
        <w:suppressAutoHyphens/>
        <w:autoSpaceDE w:val="0"/>
        <w:autoSpaceDN w:val="0"/>
        <w:adjustRightInd w:val="0"/>
        <w:ind w:left="34" w:hanging="34"/>
        <w:jc w:val="center"/>
        <w:rPr>
          <w:b/>
          <w:bCs/>
          <w:sz w:val="28"/>
          <w:szCs w:val="28"/>
        </w:rPr>
      </w:pPr>
    </w:p>
    <w:p w14:paraId="38F8C964" w14:textId="77777777" w:rsidR="006D5391" w:rsidRDefault="006D5391" w:rsidP="00630A6E">
      <w:pPr>
        <w:suppressAutoHyphens/>
        <w:autoSpaceDE w:val="0"/>
        <w:autoSpaceDN w:val="0"/>
        <w:adjustRightInd w:val="0"/>
        <w:ind w:left="34" w:hanging="34"/>
        <w:jc w:val="center"/>
        <w:rPr>
          <w:b/>
          <w:bCs/>
          <w:sz w:val="28"/>
          <w:szCs w:val="28"/>
        </w:rPr>
      </w:pPr>
    </w:p>
    <w:p w14:paraId="3B52C211" w14:textId="77777777" w:rsidR="006D5391" w:rsidRDefault="006D5391" w:rsidP="00630A6E">
      <w:pPr>
        <w:suppressAutoHyphens/>
        <w:autoSpaceDE w:val="0"/>
        <w:autoSpaceDN w:val="0"/>
        <w:adjustRightInd w:val="0"/>
        <w:ind w:left="34" w:hanging="34"/>
        <w:jc w:val="center"/>
        <w:rPr>
          <w:b/>
          <w:bCs/>
          <w:sz w:val="28"/>
          <w:szCs w:val="28"/>
        </w:rPr>
      </w:pPr>
    </w:p>
    <w:p w14:paraId="70EBDD9D" w14:textId="77777777" w:rsidR="006D5391" w:rsidRDefault="006D5391" w:rsidP="00630A6E">
      <w:pPr>
        <w:suppressAutoHyphens/>
        <w:autoSpaceDE w:val="0"/>
        <w:autoSpaceDN w:val="0"/>
        <w:adjustRightInd w:val="0"/>
        <w:ind w:left="34" w:hanging="34"/>
        <w:jc w:val="center"/>
        <w:rPr>
          <w:b/>
          <w:bCs/>
          <w:sz w:val="28"/>
          <w:szCs w:val="28"/>
        </w:rPr>
      </w:pPr>
    </w:p>
    <w:p w14:paraId="23A1CF44" w14:textId="008AD675" w:rsidR="00630A6E" w:rsidRDefault="0081071C" w:rsidP="00630A6E">
      <w:pPr>
        <w:suppressAutoHyphens/>
        <w:autoSpaceDE w:val="0"/>
        <w:autoSpaceDN w:val="0"/>
        <w:adjustRightInd w:val="0"/>
        <w:ind w:left="34" w:hanging="34"/>
        <w:jc w:val="center"/>
        <w:rPr>
          <w:b/>
          <w:bCs/>
          <w:sz w:val="28"/>
          <w:szCs w:val="28"/>
        </w:rPr>
      </w:pPr>
      <w:r>
        <w:rPr>
          <w:b/>
          <w:bCs/>
          <w:sz w:val="28"/>
          <w:szCs w:val="28"/>
        </w:rPr>
        <w:t>КОНКУРСН</w:t>
      </w:r>
      <w:r w:rsidR="001B0942">
        <w:rPr>
          <w:b/>
          <w:bCs/>
          <w:sz w:val="28"/>
          <w:szCs w:val="28"/>
        </w:rPr>
        <w:t>АЯ</w:t>
      </w:r>
      <w:r>
        <w:rPr>
          <w:b/>
          <w:bCs/>
          <w:sz w:val="28"/>
          <w:szCs w:val="28"/>
        </w:rPr>
        <w:t xml:space="preserve"> </w:t>
      </w:r>
      <w:r w:rsidR="00630A6E" w:rsidRPr="00630A6E">
        <w:rPr>
          <w:b/>
          <w:bCs/>
          <w:sz w:val="28"/>
          <w:szCs w:val="28"/>
        </w:rPr>
        <w:t>ДОКУМЕНТАЦИ</w:t>
      </w:r>
      <w:r w:rsidR="001B0942">
        <w:rPr>
          <w:b/>
          <w:bCs/>
          <w:sz w:val="28"/>
          <w:szCs w:val="28"/>
        </w:rPr>
        <w:t>Я</w:t>
      </w:r>
    </w:p>
    <w:p w14:paraId="6BE7F91F" w14:textId="77777777" w:rsidR="001B0942" w:rsidRPr="001D5EA0" w:rsidRDefault="00ED3CD4" w:rsidP="001B2BCE">
      <w:pPr>
        <w:shd w:val="clear" w:color="auto" w:fill="FFFFFF"/>
        <w:jc w:val="center"/>
        <w:rPr>
          <w:sz w:val="28"/>
          <w:szCs w:val="28"/>
        </w:rPr>
      </w:pPr>
      <w:r w:rsidRPr="001D5EA0">
        <w:rPr>
          <w:sz w:val="28"/>
          <w:szCs w:val="28"/>
        </w:rPr>
        <w:t xml:space="preserve">проведения открытого конкурса по отбору подрядной организации </w:t>
      </w:r>
      <w:r w:rsidR="001B2BCE" w:rsidRPr="001D5EA0">
        <w:rPr>
          <w:sz w:val="28"/>
          <w:szCs w:val="28"/>
        </w:rPr>
        <w:t>на выполнение работ по изготовлению проектно-сметной документации на капитальный ремонт многоквартирных домов</w:t>
      </w:r>
      <w:r w:rsidR="001B0942" w:rsidRPr="001D5EA0">
        <w:rPr>
          <w:sz w:val="28"/>
          <w:szCs w:val="28"/>
        </w:rPr>
        <w:t>, расположенных по адресу:</w:t>
      </w:r>
    </w:p>
    <w:p w14:paraId="12485EB3" w14:textId="6D986CE2" w:rsidR="00534713" w:rsidRPr="000560ED" w:rsidRDefault="00534713" w:rsidP="000560ED">
      <w:pPr>
        <w:jc w:val="center"/>
        <w:rPr>
          <w:b/>
          <w:sz w:val="28"/>
          <w:szCs w:val="28"/>
        </w:rPr>
      </w:pPr>
      <w:r w:rsidRPr="000560ED">
        <w:rPr>
          <w:b/>
          <w:sz w:val="28"/>
          <w:szCs w:val="28"/>
        </w:rPr>
        <w:t>Лот №</w:t>
      </w:r>
      <w:r w:rsidR="000560ED" w:rsidRPr="000560ED">
        <w:rPr>
          <w:b/>
          <w:sz w:val="28"/>
          <w:szCs w:val="28"/>
        </w:rPr>
        <w:t xml:space="preserve"> </w:t>
      </w:r>
      <w:r w:rsidRPr="000560ED">
        <w:rPr>
          <w:b/>
          <w:sz w:val="28"/>
          <w:szCs w:val="28"/>
        </w:rPr>
        <w:t xml:space="preserve">1: </w:t>
      </w:r>
    </w:p>
    <w:p w14:paraId="7D65A681" w14:textId="5069E025" w:rsidR="00534713" w:rsidRPr="000560ED" w:rsidRDefault="000560ED" w:rsidP="000560ED">
      <w:pPr>
        <w:jc w:val="center"/>
        <w:rPr>
          <w:sz w:val="28"/>
          <w:szCs w:val="28"/>
        </w:rPr>
      </w:pPr>
      <w:r w:rsidRPr="000560ED">
        <w:rPr>
          <w:color w:val="000000"/>
          <w:sz w:val="28"/>
          <w:szCs w:val="28"/>
          <w:lang w:eastAsia="en-US"/>
        </w:rPr>
        <w:t>г. Биробиджан, ул. Карьерная, д. 12в</w:t>
      </w:r>
      <w:r w:rsidR="00534713" w:rsidRPr="000560ED">
        <w:rPr>
          <w:sz w:val="28"/>
          <w:szCs w:val="28"/>
        </w:rPr>
        <w:t>;</w:t>
      </w:r>
    </w:p>
    <w:p w14:paraId="3FB1ACE2" w14:textId="6D5C3E10" w:rsidR="00534713" w:rsidRPr="000560ED" w:rsidRDefault="000560ED" w:rsidP="000560ED">
      <w:pPr>
        <w:jc w:val="center"/>
        <w:rPr>
          <w:color w:val="000000"/>
          <w:sz w:val="28"/>
          <w:szCs w:val="28"/>
          <w:lang w:eastAsia="en-US"/>
        </w:rPr>
      </w:pPr>
      <w:r w:rsidRPr="000560ED">
        <w:rPr>
          <w:color w:val="000000"/>
          <w:sz w:val="28"/>
          <w:szCs w:val="28"/>
          <w:lang w:eastAsia="en-US"/>
        </w:rPr>
        <w:t>г. Биробиджан, ул. Шолом-Алейхема, д. 30;</w:t>
      </w:r>
    </w:p>
    <w:p w14:paraId="2AA0940B" w14:textId="016A7F0B" w:rsidR="000560ED" w:rsidRPr="000560ED" w:rsidRDefault="000560ED" w:rsidP="000560ED">
      <w:pPr>
        <w:jc w:val="center"/>
        <w:rPr>
          <w:b/>
          <w:sz w:val="28"/>
          <w:szCs w:val="28"/>
        </w:rPr>
      </w:pPr>
      <w:r w:rsidRPr="000560ED">
        <w:rPr>
          <w:color w:val="000000"/>
          <w:sz w:val="28"/>
          <w:szCs w:val="28"/>
          <w:lang w:eastAsia="en-US"/>
        </w:rPr>
        <w:t>г. Биробиджан, ул. Шолом-Алейхема, д. 31</w:t>
      </w:r>
    </w:p>
    <w:p w14:paraId="1E42240F" w14:textId="32DAB3DF" w:rsidR="00534713" w:rsidRPr="000560ED" w:rsidRDefault="00534713" w:rsidP="000560ED">
      <w:pPr>
        <w:jc w:val="center"/>
        <w:rPr>
          <w:b/>
          <w:sz w:val="28"/>
          <w:szCs w:val="28"/>
        </w:rPr>
      </w:pPr>
      <w:r w:rsidRPr="000560ED">
        <w:rPr>
          <w:b/>
          <w:sz w:val="28"/>
          <w:szCs w:val="28"/>
        </w:rPr>
        <w:t>Лот №</w:t>
      </w:r>
      <w:r w:rsidR="000560ED" w:rsidRPr="000560ED">
        <w:rPr>
          <w:b/>
          <w:sz w:val="28"/>
          <w:szCs w:val="28"/>
        </w:rPr>
        <w:t xml:space="preserve"> 2</w:t>
      </w:r>
      <w:r w:rsidRPr="000560ED">
        <w:rPr>
          <w:b/>
          <w:sz w:val="28"/>
          <w:szCs w:val="28"/>
        </w:rPr>
        <w:t xml:space="preserve">: </w:t>
      </w:r>
    </w:p>
    <w:p w14:paraId="6A6E11A3" w14:textId="142379EC" w:rsidR="00534713" w:rsidRPr="000560ED" w:rsidRDefault="000560ED" w:rsidP="000560ED">
      <w:pPr>
        <w:jc w:val="center"/>
        <w:rPr>
          <w:sz w:val="28"/>
          <w:szCs w:val="28"/>
        </w:rPr>
      </w:pPr>
      <w:r w:rsidRPr="000560ED">
        <w:rPr>
          <w:color w:val="000000"/>
          <w:sz w:val="28"/>
          <w:szCs w:val="28"/>
          <w:lang w:eastAsia="en-US"/>
        </w:rPr>
        <w:t>г. Биробиджан, ул. Шолом-Алейхема, д. 41а</w:t>
      </w:r>
      <w:r w:rsidR="00534713" w:rsidRPr="000560ED">
        <w:rPr>
          <w:sz w:val="28"/>
          <w:szCs w:val="28"/>
        </w:rPr>
        <w:t>;</w:t>
      </w:r>
    </w:p>
    <w:p w14:paraId="1BA79147" w14:textId="6DE63511" w:rsidR="00534713" w:rsidRPr="000560ED" w:rsidRDefault="000560ED" w:rsidP="000560ED">
      <w:pPr>
        <w:jc w:val="center"/>
        <w:rPr>
          <w:b/>
          <w:sz w:val="28"/>
          <w:szCs w:val="28"/>
        </w:rPr>
      </w:pPr>
      <w:r w:rsidRPr="000560ED">
        <w:rPr>
          <w:color w:val="000000"/>
          <w:sz w:val="28"/>
          <w:szCs w:val="28"/>
          <w:lang w:eastAsia="en-US"/>
        </w:rPr>
        <w:t>г. Биробиджан, ул. Шолом-Алейхема, д. 97</w:t>
      </w:r>
    </w:p>
    <w:p w14:paraId="067D1C53" w14:textId="35A661CA" w:rsidR="00534713" w:rsidRPr="000560ED" w:rsidRDefault="00534713" w:rsidP="000560ED">
      <w:pPr>
        <w:jc w:val="center"/>
        <w:rPr>
          <w:b/>
          <w:sz w:val="28"/>
          <w:szCs w:val="28"/>
        </w:rPr>
      </w:pPr>
      <w:r w:rsidRPr="000560ED">
        <w:rPr>
          <w:b/>
          <w:sz w:val="28"/>
          <w:szCs w:val="28"/>
        </w:rPr>
        <w:t>Лот №</w:t>
      </w:r>
      <w:r w:rsidR="000560ED" w:rsidRPr="000560ED">
        <w:rPr>
          <w:b/>
          <w:sz w:val="28"/>
          <w:szCs w:val="28"/>
        </w:rPr>
        <w:t xml:space="preserve"> 3</w:t>
      </w:r>
      <w:r w:rsidRPr="000560ED">
        <w:rPr>
          <w:b/>
          <w:sz w:val="28"/>
          <w:szCs w:val="28"/>
        </w:rPr>
        <w:t xml:space="preserve">: </w:t>
      </w:r>
    </w:p>
    <w:p w14:paraId="08B4533A" w14:textId="6CDF9AEC" w:rsidR="00534713" w:rsidRPr="000560ED" w:rsidRDefault="000560ED" w:rsidP="000560ED">
      <w:pPr>
        <w:jc w:val="center"/>
        <w:rPr>
          <w:sz w:val="28"/>
          <w:szCs w:val="28"/>
        </w:rPr>
      </w:pPr>
      <w:r w:rsidRPr="000560ED">
        <w:rPr>
          <w:color w:val="000000"/>
          <w:sz w:val="28"/>
          <w:szCs w:val="28"/>
        </w:rPr>
        <w:t>п. Волочаевка-2, ул. Советская, д. 23</w:t>
      </w:r>
      <w:r w:rsidR="00534713" w:rsidRPr="000560ED">
        <w:rPr>
          <w:sz w:val="28"/>
          <w:szCs w:val="28"/>
        </w:rPr>
        <w:t>;</w:t>
      </w:r>
    </w:p>
    <w:p w14:paraId="08E99EF5" w14:textId="7C01A466" w:rsidR="00534713" w:rsidRPr="000560ED" w:rsidRDefault="000560ED" w:rsidP="000560ED">
      <w:pPr>
        <w:jc w:val="center"/>
        <w:rPr>
          <w:color w:val="000000"/>
          <w:sz w:val="28"/>
          <w:szCs w:val="28"/>
        </w:rPr>
      </w:pPr>
      <w:r w:rsidRPr="000560ED">
        <w:rPr>
          <w:color w:val="000000"/>
          <w:sz w:val="28"/>
          <w:szCs w:val="28"/>
        </w:rPr>
        <w:t>п. Николаевка, ул. Октябрьская, д. 35;</w:t>
      </w:r>
    </w:p>
    <w:p w14:paraId="660CE665" w14:textId="430D72CD" w:rsidR="000560ED" w:rsidRPr="000560ED" w:rsidRDefault="000560ED" w:rsidP="000560ED">
      <w:pPr>
        <w:jc w:val="center"/>
        <w:rPr>
          <w:color w:val="000000"/>
          <w:sz w:val="28"/>
          <w:szCs w:val="28"/>
        </w:rPr>
      </w:pPr>
      <w:r w:rsidRPr="000560ED">
        <w:rPr>
          <w:color w:val="000000"/>
          <w:sz w:val="28"/>
          <w:szCs w:val="28"/>
        </w:rPr>
        <w:t>п. Николаевка, ул. Дорошенко, д. 4;</w:t>
      </w:r>
    </w:p>
    <w:p w14:paraId="75F9FD0F" w14:textId="4818CB31" w:rsidR="000560ED" w:rsidRPr="000560ED" w:rsidRDefault="000560ED" w:rsidP="000560ED">
      <w:pPr>
        <w:jc w:val="center"/>
        <w:rPr>
          <w:b/>
          <w:sz w:val="28"/>
          <w:szCs w:val="28"/>
        </w:rPr>
      </w:pPr>
      <w:r w:rsidRPr="000560ED">
        <w:rPr>
          <w:color w:val="000000"/>
          <w:sz w:val="28"/>
          <w:szCs w:val="28"/>
        </w:rPr>
        <w:t>п. Смидович, пер. Лермонтова, д. 1</w:t>
      </w:r>
    </w:p>
    <w:p w14:paraId="0583CA0A" w14:textId="613B1298" w:rsidR="00534713" w:rsidRPr="000560ED" w:rsidRDefault="00534713" w:rsidP="000560ED">
      <w:pPr>
        <w:jc w:val="center"/>
        <w:rPr>
          <w:b/>
          <w:sz w:val="28"/>
          <w:szCs w:val="28"/>
        </w:rPr>
      </w:pPr>
      <w:r w:rsidRPr="000560ED">
        <w:rPr>
          <w:b/>
          <w:sz w:val="28"/>
          <w:szCs w:val="28"/>
        </w:rPr>
        <w:t>Лот №</w:t>
      </w:r>
      <w:r w:rsidR="000560ED" w:rsidRPr="000560ED">
        <w:rPr>
          <w:b/>
          <w:sz w:val="28"/>
          <w:szCs w:val="28"/>
        </w:rPr>
        <w:t xml:space="preserve"> 4</w:t>
      </w:r>
      <w:r w:rsidRPr="000560ED">
        <w:rPr>
          <w:b/>
          <w:sz w:val="28"/>
          <w:szCs w:val="28"/>
        </w:rPr>
        <w:t xml:space="preserve">: </w:t>
      </w:r>
    </w:p>
    <w:p w14:paraId="2BEA9B7B" w14:textId="12EB5134" w:rsidR="00534713" w:rsidRPr="000560ED" w:rsidRDefault="000560ED" w:rsidP="000560ED">
      <w:pPr>
        <w:jc w:val="center"/>
        <w:rPr>
          <w:sz w:val="28"/>
          <w:szCs w:val="28"/>
        </w:rPr>
      </w:pPr>
      <w:r w:rsidRPr="000560ED">
        <w:rPr>
          <w:color w:val="000000"/>
          <w:sz w:val="28"/>
          <w:szCs w:val="28"/>
          <w:lang w:eastAsia="en-US"/>
        </w:rPr>
        <w:t xml:space="preserve">с. </w:t>
      </w:r>
      <w:proofErr w:type="spellStart"/>
      <w:r w:rsidRPr="000560ED">
        <w:rPr>
          <w:color w:val="000000"/>
          <w:sz w:val="28"/>
          <w:szCs w:val="28"/>
          <w:lang w:eastAsia="en-US"/>
        </w:rPr>
        <w:t>Амурзет</w:t>
      </w:r>
      <w:proofErr w:type="spellEnd"/>
      <w:r w:rsidRPr="000560ED">
        <w:rPr>
          <w:color w:val="000000"/>
          <w:sz w:val="28"/>
          <w:szCs w:val="28"/>
          <w:lang w:eastAsia="en-US"/>
        </w:rPr>
        <w:t>, ул. Ленина, д. 21</w:t>
      </w:r>
      <w:r w:rsidR="00534713" w:rsidRPr="000560ED">
        <w:rPr>
          <w:sz w:val="28"/>
          <w:szCs w:val="28"/>
        </w:rPr>
        <w:t>;</w:t>
      </w:r>
    </w:p>
    <w:p w14:paraId="2B8E275C" w14:textId="2889ED87" w:rsidR="000560ED" w:rsidRPr="000560ED" w:rsidRDefault="000560ED" w:rsidP="000560ED">
      <w:pPr>
        <w:jc w:val="center"/>
        <w:rPr>
          <w:b/>
          <w:sz w:val="28"/>
          <w:szCs w:val="28"/>
        </w:rPr>
      </w:pPr>
      <w:r w:rsidRPr="000560ED">
        <w:rPr>
          <w:color w:val="000000"/>
          <w:sz w:val="28"/>
          <w:szCs w:val="28"/>
          <w:lang w:eastAsia="en-US"/>
        </w:rPr>
        <w:t>с. Птичник, пер. Гаражный, д. 4</w:t>
      </w:r>
    </w:p>
    <w:p w14:paraId="43A86630" w14:textId="51D91C03" w:rsidR="00C8582E" w:rsidRPr="000560ED" w:rsidRDefault="008319AA" w:rsidP="000560ED">
      <w:pPr>
        <w:jc w:val="center"/>
        <w:rPr>
          <w:b/>
          <w:sz w:val="28"/>
          <w:szCs w:val="28"/>
        </w:rPr>
      </w:pPr>
      <w:r w:rsidRPr="000560ED">
        <w:rPr>
          <w:b/>
          <w:sz w:val="28"/>
          <w:szCs w:val="28"/>
        </w:rPr>
        <w:t>Лот №</w:t>
      </w:r>
      <w:r w:rsidR="000560ED" w:rsidRPr="000560ED">
        <w:rPr>
          <w:b/>
          <w:sz w:val="28"/>
          <w:szCs w:val="28"/>
        </w:rPr>
        <w:t xml:space="preserve"> 5</w:t>
      </w:r>
      <w:r w:rsidRPr="000560ED">
        <w:rPr>
          <w:b/>
          <w:sz w:val="28"/>
          <w:szCs w:val="28"/>
        </w:rPr>
        <w:t xml:space="preserve">: </w:t>
      </w:r>
    </w:p>
    <w:p w14:paraId="7272D53F" w14:textId="15C2B8EA" w:rsidR="00C8582E" w:rsidRPr="000560ED" w:rsidRDefault="000560ED" w:rsidP="000560ED">
      <w:pPr>
        <w:jc w:val="center"/>
        <w:rPr>
          <w:sz w:val="28"/>
          <w:szCs w:val="28"/>
        </w:rPr>
      </w:pPr>
      <w:r w:rsidRPr="000560ED">
        <w:rPr>
          <w:color w:val="000000"/>
          <w:sz w:val="28"/>
          <w:szCs w:val="28"/>
          <w:lang w:eastAsia="en-US"/>
        </w:rPr>
        <w:t>г. Облучье, ул. Денисова, д. 10</w:t>
      </w:r>
      <w:r w:rsidR="00C8582E" w:rsidRPr="000560ED">
        <w:rPr>
          <w:sz w:val="28"/>
          <w:szCs w:val="28"/>
        </w:rPr>
        <w:t>;</w:t>
      </w:r>
    </w:p>
    <w:p w14:paraId="050EA9A2" w14:textId="05A1A87A" w:rsidR="008319AA" w:rsidRPr="000560ED" w:rsidRDefault="000560ED" w:rsidP="000560ED">
      <w:pPr>
        <w:jc w:val="center"/>
        <w:rPr>
          <w:b/>
          <w:sz w:val="28"/>
          <w:szCs w:val="28"/>
        </w:rPr>
      </w:pPr>
      <w:r w:rsidRPr="000560ED">
        <w:rPr>
          <w:color w:val="000000"/>
          <w:sz w:val="28"/>
          <w:szCs w:val="28"/>
          <w:lang w:eastAsia="en-US"/>
        </w:rPr>
        <w:t>г. Облучье, ул. Денисова, д. 17</w:t>
      </w:r>
    </w:p>
    <w:p w14:paraId="077623A9" w14:textId="5453B18C" w:rsidR="005D42EC" w:rsidRPr="000560ED" w:rsidRDefault="005D42EC" w:rsidP="000560ED">
      <w:pPr>
        <w:pStyle w:val="aff0"/>
        <w:jc w:val="center"/>
        <w:rPr>
          <w:rFonts w:ascii="Times New Roman" w:hAnsi="Times New Roman"/>
          <w:sz w:val="28"/>
          <w:szCs w:val="28"/>
        </w:rPr>
      </w:pPr>
    </w:p>
    <w:p w14:paraId="7D270701" w14:textId="3D4D10E0" w:rsidR="00043FB1" w:rsidRDefault="00043FB1" w:rsidP="001B2BCE">
      <w:pPr>
        <w:shd w:val="clear" w:color="auto" w:fill="FFFFFF"/>
        <w:jc w:val="center"/>
        <w:rPr>
          <w:sz w:val="28"/>
          <w:szCs w:val="28"/>
        </w:rPr>
      </w:pPr>
      <w:r>
        <w:rPr>
          <w:sz w:val="28"/>
          <w:szCs w:val="28"/>
        </w:rPr>
        <w:t xml:space="preserve"> </w:t>
      </w:r>
      <w:r w:rsidRPr="00F506E9">
        <w:rPr>
          <w:bCs/>
          <w:color w:val="000000"/>
          <w:sz w:val="28"/>
          <w:szCs w:val="28"/>
        </w:rPr>
        <w:t>некоммерческой организацией – фонд «</w:t>
      </w:r>
      <w:r w:rsidRPr="00F506E9">
        <w:rPr>
          <w:sz w:val="28"/>
          <w:szCs w:val="28"/>
        </w:rPr>
        <w:t>Региональный оператор по проведению капитального ремонта многоквартирных домов Еврейской автономной области»</w:t>
      </w:r>
    </w:p>
    <w:p w14:paraId="5D44A428" w14:textId="77777777" w:rsidR="00043FB1" w:rsidRDefault="00043FB1" w:rsidP="001B2BCE">
      <w:pPr>
        <w:shd w:val="clear" w:color="auto" w:fill="FFFFFF"/>
        <w:jc w:val="center"/>
        <w:rPr>
          <w:sz w:val="28"/>
          <w:szCs w:val="28"/>
        </w:rPr>
      </w:pPr>
    </w:p>
    <w:p w14:paraId="6B4FE942" w14:textId="77777777" w:rsidR="00B513A5" w:rsidRPr="00B513A5" w:rsidRDefault="00B513A5" w:rsidP="00B513A5">
      <w:pPr>
        <w:rPr>
          <w:sz w:val="28"/>
          <w:szCs w:val="28"/>
        </w:rPr>
      </w:pPr>
    </w:p>
    <w:p w14:paraId="061AF0F8" w14:textId="77777777" w:rsidR="00C8582E" w:rsidRDefault="00C8582E" w:rsidP="00B513A5">
      <w:pPr>
        <w:rPr>
          <w:sz w:val="28"/>
          <w:szCs w:val="28"/>
        </w:rPr>
      </w:pPr>
    </w:p>
    <w:p w14:paraId="529B033B" w14:textId="77777777" w:rsidR="00C8582E" w:rsidRDefault="00C8582E" w:rsidP="00B513A5">
      <w:pPr>
        <w:rPr>
          <w:sz w:val="28"/>
          <w:szCs w:val="28"/>
        </w:rPr>
      </w:pPr>
    </w:p>
    <w:p w14:paraId="1FD7BD8F" w14:textId="77777777" w:rsidR="00C8582E" w:rsidRDefault="00C8582E" w:rsidP="00B513A5">
      <w:pPr>
        <w:rPr>
          <w:sz w:val="28"/>
          <w:szCs w:val="28"/>
        </w:rPr>
      </w:pPr>
    </w:p>
    <w:p w14:paraId="7231895E" w14:textId="77777777" w:rsidR="00BE12B9" w:rsidRPr="00B513A5" w:rsidRDefault="00BE12B9" w:rsidP="00B513A5">
      <w:pPr>
        <w:rPr>
          <w:sz w:val="28"/>
          <w:szCs w:val="28"/>
        </w:rPr>
      </w:pPr>
    </w:p>
    <w:p w14:paraId="187773C7" w14:textId="77777777" w:rsidR="00630A6E" w:rsidRDefault="00630A6E" w:rsidP="00630A6E">
      <w:pPr>
        <w:keepNext/>
        <w:keepLines/>
        <w:widowControl w:val="0"/>
        <w:suppressLineNumbers/>
        <w:suppressAutoHyphens/>
        <w:jc w:val="center"/>
        <w:rPr>
          <w:b/>
          <w:bCs/>
          <w:sz w:val="28"/>
          <w:szCs w:val="28"/>
        </w:rPr>
      </w:pPr>
      <w:r>
        <w:rPr>
          <w:b/>
          <w:bCs/>
          <w:sz w:val="28"/>
          <w:szCs w:val="28"/>
        </w:rPr>
        <w:t xml:space="preserve">г. </w:t>
      </w:r>
      <w:r w:rsidR="00E60D20">
        <w:rPr>
          <w:b/>
          <w:bCs/>
          <w:sz w:val="28"/>
          <w:szCs w:val="28"/>
        </w:rPr>
        <w:t>Биробиджан</w:t>
      </w:r>
    </w:p>
    <w:p w14:paraId="39A15756" w14:textId="3554ECA6" w:rsidR="00630A6E" w:rsidRDefault="00630A6E" w:rsidP="00630A6E">
      <w:pPr>
        <w:keepNext/>
        <w:keepLines/>
        <w:widowControl w:val="0"/>
        <w:suppressLineNumbers/>
        <w:suppressAutoHyphens/>
        <w:jc w:val="center"/>
        <w:rPr>
          <w:b/>
          <w:bCs/>
          <w:sz w:val="28"/>
          <w:szCs w:val="28"/>
        </w:rPr>
      </w:pPr>
      <w:r>
        <w:rPr>
          <w:b/>
          <w:bCs/>
          <w:sz w:val="28"/>
          <w:szCs w:val="28"/>
        </w:rPr>
        <w:t>201</w:t>
      </w:r>
      <w:r w:rsidR="00070122">
        <w:rPr>
          <w:b/>
          <w:bCs/>
          <w:sz w:val="28"/>
          <w:szCs w:val="28"/>
        </w:rPr>
        <w:t>6</w:t>
      </w:r>
      <w:r>
        <w:rPr>
          <w:b/>
          <w:bCs/>
          <w:sz w:val="28"/>
          <w:szCs w:val="28"/>
        </w:rPr>
        <w:t>г.</w:t>
      </w:r>
    </w:p>
    <w:p w14:paraId="2146E49F" w14:textId="5BEB6864" w:rsidR="0081071C" w:rsidRDefault="00630A6E">
      <w:pPr>
        <w:spacing w:after="200" w:line="276" w:lineRule="auto"/>
        <w:rPr>
          <w:b/>
          <w:bCs/>
          <w:sz w:val="28"/>
          <w:szCs w:val="28"/>
        </w:rPr>
      </w:pPr>
      <w:r>
        <w:rPr>
          <w:b/>
          <w:bCs/>
          <w:sz w:val="28"/>
          <w:szCs w:val="28"/>
        </w:rPr>
        <w:br w:type="page"/>
      </w:r>
    </w:p>
    <w:p w14:paraId="47DE87B3" w14:textId="77777777" w:rsidR="005A5B5A" w:rsidRDefault="0081071C" w:rsidP="00C53086">
      <w:pPr>
        <w:pStyle w:val="a6"/>
        <w:numPr>
          <w:ilvl w:val="0"/>
          <w:numId w:val="12"/>
        </w:numPr>
        <w:spacing w:before="240"/>
        <w:jc w:val="center"/>
        <w:rPr>
          <w:b/>
          <w:sz w:val="28"/>
          <w:szCs w:val="28"/>
        </w:rPr>
      </w:pPr>
      <w:r w:rsidRPr="00876181">
        <w:rPr>
          <w:b/>
          <w:sz w:val="28"/>
          <w:szCs w:val="28"/>
        </w:rPr>
        <w:lastRenderedPageBreak/>
        <w:t>Общие положения</w:t>
      </w:r>
    </w:p>
    <w:p w14:paraId="0A5AA8D8" w14:textId="26428D5A" w:rsidR="00214C5B" w:rsidRPr="00214C5B" w:rsidRDefault="00214C5B" w:rsidP="00CD4CDE">
      <w:pPr>
        <w:pStyle w:val="a6"/>
        <w:numPr>
          <w:ilvl w:val="1"/>
          <w:numId w:val="12"/>
        </w:numPr>
        <w:spacing w:before="240"/>
        <w:ind w:left="0" w:firstLine="567"/>
        <w:jc w:val="both"/>
        <w:rPr>
          <w:rFonts w:eastAsia="Calibri"/>
          <w:kern w:val="3"/>
          <w:sz w:val="28"/>
          <w:szCs w:val="28"/>
        </w:rPr>
      </w:pPr>
      <w:r w:rsidRPr="00214C5B">
        <w:rPr>
          <w:rFonts w:eastAsia="Calibri"/>
          <w:kern w:val="3"/>
          <w:sz w:val="28"/>
          <w:szCs w:val="28"/>
        </w:rPr>
        <w:t xml:space="preserve">Конкурсная документация разработана в соответствии с Жилищным Кодексом Российской Федерации, Законом Еврейской автономной области «О создании системы проведения капитального ремонта общего имущества в многоквартирных домах, расположенных на территории Еврейской автономной области» от 28.06.2013г. №324-ОЗ, </w:t>
      </w:r>
      <w:r w:rsidR="003E3606">
        <w:rPr>
          <w:rFonts w:eastAsia="Calibri"/>
          <w:kern w:val="3"/>
          <w:sz w:val="28"/>
          <w:szCs w:val="28"/>
        </w:rPr>
        <w:t>п</w:t>
      </w:r>
      <w:r w:rsidRPr="00214C5B">
        <w:rPr>
          <w:rFonts w:eastAsia="Calibri"/>
          <w:kern w:val="3"/>
          <w:sz w:val="28"/>
          <w:szCs w:val="28"/>
        </w:rPr>
        <w:t>остановлением  правительства Еврейской  автономной области «Об утверждении Порядка проведения некоммерческой организацией – фонд «Региональный оператор по проведению капитального ремонта многоквартирных домов Еврейской автономной области» конкурсных процедур для оказания услуг и (или) выполнения работ по капитальному ремонту общего имущества подрядными организациями». от 03.06.2014г №264-пп.</w:t>
      </w:r>
    </w:p>
    <w:p w14:paraId="78191B83" w14:textId="2AB5DB71" w:rsidR="008C5915" w:rsidRPr="008C5915" w:rsidRDefault="0081071C" w:rsidP="008C5915">
      <w:pPr>
        <w:pStyle w:val="a6"/>
        <w:numPr>
          <w:ilvl w:val="1"/>
          <w:numId w:val="12"/>
        </w:numPr>
        <w:spacing w:before="240"/>
        <w:ind w:left="0" w:firstLine="567"/>
        <w:jc w:val="both"/>
        <w:rPr>
          <w:rFonts w:eastAsia="Calibri"/>
          <w:kern w:val="3"/>
          <w:sz w:val="28"/>
          <w:szCs w:val="28"/>
        </w:rPr>
      </w:pPr>
      <w:r w:rsidRPr="00214C5B">
        <w:rPr>
          <w:rFonts w:eastAsia="Calibri"/>
          <w:kern w:val="3"/>
          <w:sz w:val="28"/>
          <w:szCs w:val="28"/>
        </w:rPr>
        <w:t>Предметом настоящего конкурса является право заключения договора подряда</w:t>
      </w:r>
      <w:r w:rsidR="00694E05">
        <w:rPr>
          <w:rFonts w:eastAsia="Calibri"/>
          <w:kern w:val="3"/>
          <w:sz w:val="28"/>
          <w:szCs w:val="28"/>
        </w:rPr>
        <w:t xml:space="preserve"> </w:t>
      </w:r>
      <w:r w:rsidR="00694E05" w:rsidRPr="00694E05">
        <w:rPr>
          <w:sz w:val="28"/>
          <w:szCs w:val="28"/>
        </w:rPr>
        <w:t>на выполнение работ по изготовлению проектно-сметной документации необходимой для выполнения следующих работ по капитальному ремонту многоквартирных домов:</w:t>
      </w:r>
    </w:p>
    <w:tbl>
      <w:tblPr>
        <w:tblW w:w="10334" w:type="dxa"/>
        <w:tblLook w:val="04A0" w:firstRow="1" w:lastRow="0" w:firstColumn="1" w:lastColumn="0" w:noHBand="0" w:noVBand="1"/>
      </w:tblPr>
      <w:tblGrid>
        <w:gridCol w:w="562"/>
        <w:gridCol w:w="53"/>
        <w:gridCol w:w="4058"/>
        <w:gridCol w:w="2808"/>
        <w:gridCol w:w="12"/>
        <w:gridCol w:w="1467"/>
        <w:gridCol w:w="1374"/>
      </w:tblGrid>
      <w:tr w:rsidR="006275F4" w:rsidRPr="00D26BE8" w14:paraId="516C5A89" w14:textId="77777777" w:rsidTr="006D387A">
        <w:trPr>
          <w:trHeight w:val="85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1131A" w14:textId="77777777" w:rsidR="006275F4" w:rsidRPr="006275F4" w:rsidRDefault="006275F4" w:rsidP="005727BA">
            <w:pPr>
              <w:pStyle w:val="a6"/>
              <w:ind w:left="0"/>
              <w:rPr>
                <w:b/>
                <w:bCs/>
                <w:color w:val="000000"/>
              </w:rPr>
            </w:pPr>
            <w:r w:rsidRPr="006275F4">
              <w:rPr>
                <w:b/>
                <w:bCs/>
                <w:color w:val="000000"/>
              </w:rPr>
              <w:t> № п/п</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14:paraId="2056B246" w14:textId="77777777" w:rsidR="006275F4" w:rsidRPr="00D26BE8" w:rsidRDefault="006275F4" w:rsidP="004752E0">
            <w:pPr>
              <w:jc w:val="center"/>
              <w:rPr>
                <w:b/>
                <w:bCs/>
                <w:color w:val="000000"/>
              </w:rPr>
            </w:pPr>
            <w:r w:rsidRPr="00D26BE8">
              <w:rPr>
                <w:b/>
                <w:bCs/>
                <w:color w:val="000000"/>
              </w:rPr>
              <w:t>Адрес МКД</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14:paraId="3901FB93" w14:textId="77777777" w:rsidR="006275F4" w:rsidRPr="00D26BE8" w:rsidRDefault="006275F4" w:rsidP="004752E0">
            <w:pPr>
              <w:jc w:val="center"/>
              <w:rPr>
                <w:b/>
                <w:bCs/>
                <w:color w:val="000000"/>
              </w:rPr>
            </w:pPr>
            <w:r w:rsidRPr="00D26BE8">
              <w:rPr>
                <w:b/>
                <w:bCs/>
                <w:color w:val="000000"/>
              </w:rPr>
              <w:t>Виды ремонта</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14:paraId="1C1D0F92" w14:textId="77777777" w:rsidR="006275F4" w:rsidRPr="00D26BE8" w:rsidRDefault="006275F4" w:rsidP="004752E0">
            <w:pPr>
              <w:jc w:val="center"/>
              <w:rPr>
                <w:b/>
                <w:bCs/>
                <w:color w:val="000000"/>
              </w:rPr>
            </w:pPr>
            <w:r>
              <w:rPr>
                <w:b/>
                <w:bCs/>
                <w:color w:val="000000"/>
              </w:rPr>
              <w:t xml:space="preserve">НМЦ договора, </w:t>
            </w:r>
            <w:r w:rsidRPr="00D26BE8">
              <w:rPr>
                <w:b/>
                <w:bCs/>
                <w:color w:val="000000"/>
              </w:rPr>
              <w:t>р</w:t>
            </w:r>
            <w:r>
              <w:rPr>
                <w:b/>
                <w:bCs/>
                <w:color w:val="000000"/>
              </w:rPr>
              <w:t>уб</w:t>
            </w:r>
            <w:r w:rsidRPr="00D26BE8">
              <w:rPr>
                <w:b/>
                <w:bCs/>
                <w:color w:val="000000"/>
              </w:rPr>
              <w:t>.</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1EB0D5D" w14:textId="77777777" w:rsidR="006275F4" w:rsidRPr="00D26BE8" w:rsidRDefault="006275F4" w:rsidP="004752E0">
            <w:pPr>
              <w:jc w:val="center"/>
              <w:rPr>
                <w:b/>
                <w:bCs/>
                <w:color w:val="000000"/>
              </w:rPr>
            </w:pPr>
            <w:r>
              <w:rPr>
                <w:b/>
                <w:bCs/>
                <w:color w:val="000000"/>
              </w:rPr>
              <w:t>О</w:t>
            </w:r>
            <w:r w:rsidRPr="00D26BE8">
              <w:rPr>
                <w:b/>
                <w:bCs/>
                <w:color w:val="000000"/>
              </w:rPr>
              <w:t>беспечение заявки, р</w:t>
            </w:r>
            <w:r>
              <w:rPr>
                <w:b/>
                <w:bCs/>
                <w:color w:val="000000"/>
              </w:rPr>
              <w:t>уб</w:t>
            </w:r>
            <w:r w:rsidRPr="00D26BE8">
              <w:rPr>
                <w:b/>
                <w:bCs/>
                <w:color w:val="000000"/>
              </w:rPr>
              <w:t>.</w:t>
            </w:r>
          </w:p>
        </w:tc>
      </w:tr>
      <w:tr w:rsidR="006275F4" w:rsidRPr="00D26BE8" w14:paraId="00AFF100" w14:textId="77777777" w:rsidTr="006D387A">
        <w:trPr>
          <w:trHeight w:val="300"/>
        </w:trPr>
        <w:tc>
          <w:tcPr>
            <w:tcW w:w="103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A2AFC" w14:textId="77777777" w:rsidR="006275F4" w:rsidRPr="00D26BE8" w:rsidRDefault="006275F4" w:rsidP="004752E0">
            <w:pPr>
              <w:jc w:val="center"/>
              <w:rPr>
                <w:rFonts w:ascii="Calibri" w:hAnsi="Calibri"/>
                <w:b/>
                <w:bCs/>
                <w:color w:val="000000"/>
              </w:rPr>
            </w:pPr>
            <w:r w:rsidRPr="00D26BE8">
              <w:rPr>
                <w:rFonts w:ascii="Calibri" w:hAnsi="Calibri"/>
                <w:b/>
                <w:bCs/>
                <w:color w:val="000000"/>
              </w:rPr>
              <w:t>Лот №1</w:t>
            </w:r>
          </w:p>
        </w:tc>
      </w:tr>
      <w:tr w:rsidR="006275F4" w:rsidRPr="00D26BE8" w14:paraId="1EF5393B" w14:textId="77777777" w:rsidTr="006D387A">
        <w:trPr>
          <w:trHeight w:val="300"/>
        </w:trPr>
        <w:tc>
          <w:tcPr>
            <w:tcW w:w="562" w:type="dxa"/>
            <w:tcBorders>
              <w:top w:val="nil"/>
              <w:left w:val="single" w:sz="4" w:space="0" w:color="auto"/>
              <w:bottom w:val="single" w:sz="4" w:space="0" w:color="auto"/>
              <w:right w:val="single" w:sz="4" w:space="0" w:color="auto"/>
            </w:tcBorders>
            <w:vAlign w:val="center"/>
            <w:hideMark/>
          </w:tcPr>
          <w:p w14:paraId="78BD2C3E" w14:textId="77777777" w:rsidR="006275F4" w:rsidRPr="00D26BE8" w:rsidRDefault="006275F4" w:rsidP="004752E0">
            <w:pPr>
              <w:rPr>
                <w:color w:val="000000"/>
              </w:rPr>
            </w:pPr>
            <w:r>
              <w:rPr>
                <w:color w:val="000000"/>
              </w:rPr>
              <w:t>1</w:t>
            </w:r>
          </w:p>
        </w:tc>
        <w:tc>
          <w:tcPr>
            <w:tcW w:w="4111" w:type="dxa"/>
            <w:gridSpan w:val="2"/>
            <w:tcBorders>
              <w:top w:val="nil"/>
              <w:left w:val="single" w:sz="4" w:space="0" w:color="auto"/>
              <w:bottom w:val="single" w:sz="4" w:space="0" w:color="auto"/>
              <w:right w:val="single" w:sz="4" w:space="0" w:color="auto"/>
            </w:tcBorders>
            <w:vAlign w:val="center"/>
            <w:hideMark/>
          </w:tcPr>
          <w:p w14:paraId="0C573CEA" w14:textId="77777777" w:rsidR="006275F4" w:rsidRPr="00D26BE8" w:rsidRDefault="006275F4" w:rsidP="004752E0">
            <w:pPr>
              <w:rPr>
                <w:color w:val="000000"/>
              </w:rPr>
            </w:pPr>
            <w:r>
              <w:rPr>
                <w:color w:val="000000"/>
                <w:lang w:eastAsia="en-US"/>
              </w:rPr>
              <w:t>г</w:t>
            </w:r>
            <w:r w:rsidRPr="004F34FB">
              <w:rPr>
                <w:color w:val="000000"/>
                <w:lang w:eastAsia="en-US"/>
              </w:rPr>
              <w:t xml:space="preserve">. </w:t>
            </w:r>
            <w:r>
              <w:rPr>
                <w:color w:val="000000"/>
                <w:lang w:eastAsia="en-US"/>
              </w:rPr>
              <w:t>Биробиджан, ул. Карьерная, д.</w:t>
            </w:r>
            <w:r w:rsidRPr="004F34FB">
              <w:rPr>
                <w:color w:val="000000"/>
                <w:lang w:eastAsia="en-US"/>
              </w:rPr>
              <w:t xml:space="preserve"> 1</w:t>
            </w:r>
            <w:r>
              <w:rPr>
                <w:color w:val="000000"/>
                <w:lang w:eastAsia="en-US"/>
              </w:rPr>
              <w:t>2в</w:t>
            </w:r>
          </w:p>
        </w:tc>
        <w:tc>
          <w:tcPr>
            <w:tcW w:w="2808" w:type="dxa"/>
            <w:tcBorders>
              <w:top w:val="nil"/>
              <w:left w:val="nil"/>
              <w:bottom w:val="single" w:sz="4" w:space="0" w:color="auto"/>
              <w:right w:val="single" w:sz="4" w:space="0" w:color="auto"/>
            </w:tcBorders>
            <w:shd w:val="clear" w:color="auto" w:fill="auto"/>
            <w:noWrap/>
            <w:vAlign w:val="bottom"/>
            <w:hideMark/>
          </w:tcPr>
          <w:p w14:paraId="09C89BBA" w14:textId="77777777" w:rsidR="006275F4" w:rsidRDefault="006275F4" w:rsidP="004752E0">
            <w:pPr>
              <w:rPr>
                <w:color w:val="000000"/>
              </w:rPr>
            </w:pPr>
            <w:r w:rsidRPr="00D26BE8">
              <w:rPr>
                <w:color w:val="000000"/>
              </w:rPr>
              <w:t>- внутридомовые сети</w:t>
            </w:r>
          </w:p>
          <w:p w14:paraId="700AE351" w14:textId="77777777" w:rsidR="006275F4" w:rsidRPr="00D26BE8" w:rsidRDefault="006275F4" w:rsidP="004752E0">
            <w:pPr>
              <w:rPr>
                <w:color w:val="000000"/>
              </w:rPr>
            </w:pPr>
            <w:r w:rsidRPr="004F34FB">
              <w:rPr>
                <w:color w:val="000000"/>
                <w:lang w:eastAsia="en-US"/>
              </w:rPr>
              <w:t xml:space="preserve">- </w:t>
            </w:r>
            <w:r>
              <w:rPr>
                <w:color w:val="000000"/>
                <w:lang w:eastAsia="en-US"/>
              </w:rPr>
              <w:t>фасад</w:t>
            </w:r>
          </w:p>
        </w:tc>
        <w:tc>
          <w:tcPr>
            <w:tcW w:w="1479" w:type="dxa"/>
            <w:gridSpan w:val="2"/>
            <w:tcBorders>
              <w:top w:val="nil"/>
              <w:left w:val="nil"/>
              <w:bottom w:val="single" w:sz="4" w:space="0" w:color="auto"/>
              <w:right w:val="single" w:sz="4" w:space="0" w:color="auto"/>
            </w:tcBorders>
            <w:shd w:val="clear" w:color="auto" w:fill="auto"/>
            <w:noWrap/>
            <w:vAlign w:val="bottom"/>
          </w:tcPr>
          <w:p w14:paraId="6CBF95D5" w14:textId="77777777" w:rsidR="006275F4" w:rsidRPr="00D26BE8" w:rsidRDefault="006275F4" w:rsidP="004752E0">
            <w:pPr>
              <w:jc w:val="center"/>
              <w:rPr>
                <w:color w:val="000000"/>
              </w:rPr>
            </w:pPr>
            <w:r>
              <w:rPr>
                <w:color w:val="000000"/>
              </w:rPr>
              <w:t>77930</w:t>
            </w:r>
          </w:p>
        </w:tc>
        <w:tc>
          <w:tcPr>
            <w:tcW w:w="1374" w:type="dxa"/>
            <w:tcBorders>
              <w:top w:val="nil"/>
              <w:left w:val="nil"/>
              <w:bottom w:val="single" w:sz="4" w:space="0" w:color="auto"/>
              <w:right w:val="single" w:sz="4" w:space="0" w:color="auto"/>
            </w:tcBorders>
            <w:shd w:val="clear" w:color="auto" w:fill="auto"/>
            <w:noWrap/>
            <w:vAlign w:val="bottom"/>
            <w:hideMark/>
          </w:tcPr>
          <w:p w14:paraId="0CE3EC84" w14:textId="77777777" w:rsidR="006275F4" w:rsidRPr="00D26BE8" w:rsidRDefault="006275F4" w:rsidP="004752E0">
            <w:pPr>
              <w:jc w:val="center"/>
              <w:rPr>
                <w:color w:val="000000"/>
              </w:rPr>
            </w:pPr>
          </w:p>
        </w:tc>
      </w:tr>
      <w:tr w:rsidR="006275F4" w:rsidRPr="00D26BE8" w14:paraId="6CE6D5B1" w14:textId="77777777" w:rsidTr="006D387A">
        <w:trPr>
          <w:trHeight w:val="300"/>
        </w:trPr>
        <w:tc>
          <w:tcPr>
            <w:tcW w:w="562" w:type="dxa"/>
            <w:tcBorders>
              <w:top w:val="nil"/>
              <w:left w:val="single" w:sz="4" w:space="0" w:color="auto"/>
              <w:bottom w:val="single" w:sz="4" w:space="0" w:color="auto"/>
              <w:right w:val="single" w:sz="4" w:space="0" w:color="auto"/>
            </w:tcBorders>
            <w:vAlign w:val="center"/>
          </w:tcPr>
          <w:p w14:paraId="40A14587" w14:textId="77777777" w:rsidR="006275F4" w:rsidRPr="00D26BE8" w:rsidRDefault="006275F4" w:rsidP="004752E0">
            <w:pPr>
              <w:rPr>
                <w:color w:val="000000"/>
              </w:rPr>
            </w:pPr>
            <w:r>
              <w:rPr>
                <w:color w:val="000000"/>
              </w:rPr>
              <w:t>2</w:t>
            </w:r>
          </w:p>
        </w:tc>
        <w:tc>
          <w:tcPr>
            <w:tcW w:w="4111" w:type="dxa"/>
            <w:gridSpan w:val="2"/>
            <w:tcBorders>
              <w:top w:val="nil"/>
              <w:left w:val="single" w:sz="4" w:space="0" w:color="auto"/>
              <w:bottom w:val="single" w:sz="4" w:space="0" w:color="auto"/>
              <w:right w:val="single" w:sz="4" w:space="0" w:color="auto"/>
            </w:tcBorders>
            <w:vAlign w:val="center"/>
          </w:tcPr>
          <w:p w14:paraId="05F5359F" w14:textId="77777777" w:rsidR="006275F4" w:rsidRPr="00D26BE8" w:rsidRDefault="006275F4" w:rsidP="004752E0">
            <w:pPr>
              <w:rPr>
                <w:color w:val="000000"/>
              </w:rPr>
            </w:pPr>
            <w:r>
              <w:rPr>
                <w:color w:val="000000"/>
                <w:lang w:eastAsia="en-US"/>
              </w:rPr>
              <w:t>г</w:t>
            </w:r>
            <w:r w:rsidRPr="004F34FB">
              <w:rPr>
                <w:color w:val="000000"/>
                <w:lang w:eastAsia="en-US"/>
              </w:rPr>
              <w:t xml:space="preserve">. </w:t>
            </w:r>
            <w:r>
              <w:rPr>
                <w:color w:val="000000"/>
                <w:lang w:eastAsia="en-US"/>
              </w:rPr>
              <w:t>Биробиджан, ул. Шолом-Алейхема, д.</w:t>
            </w:r>
            <w:r w:rsidRPr="004F34FB">
              <w:rPr>
                <w:color w:val="000000"/>
                <w:lang w:eastAsia="en-US"/>
              </w:rPr>
              <w:t xml:space="preserve"> </w:t>
            </w:r>
            <w:r>
              <w:rPr>
                <w:color w:val="000000"/>
                <w:lang w:eastAsia="en-US"/>
              </w:rPr>
              <w:t>30</w:t>
            </w:r>
          </w:p>
        </w:tc>
        <w:tc>
          <w:tcPr>
            <w:tcW w:w="2808" w:type="dxa"/>
            <w:tcBorders>
              <w:top w:val="nil"/>
              <w:left w:val="nil"/>
              <w:bottom w:val="single" w:sz="4" w:space="0" w:color="auto"/>
              <w:right w:val="single" w:sz="4" w:space="0" w:color="auto"/>
            </w:tcBorders>
            <w:shd w:val="clear" w:color="auto" w:fill="auto"/>
            <w:noWrap/>
            <w:vAlign w:val="bottom"/>
          </w:tcPr>
          <w:p w14:paraId="2B16C59E" w14:textId="77777777" w:rsidR="006275F4" w:rsidRPr="00D26BE8" w:rsidRDefault="006275F4" w:rsidP="004752E0">
            <w:pPr>
              <w:rPr>
                <w:color w:val="000000"/>
              </w:rPr>
            </w:pPr>
            <w:r w:rsidRPr="004F34FB">
              <w:rPr>
                <w:color w:val="000000"/>
                <w:lang w:eastAsia="en-US"/>
              </w:rPr>
              <w:t>- крыша</w:t>
            </w:r>
          </w:p>
        </w:tc>
        <w:tc>
          <w:tcPr>
            <w:tcW w:w="1479" w:type="dxa"/>
            <w:gridSpan w:val="2"/>
            <w:tcBorders>
              <w:top w:val="nil"/>
              <w:left w:val="nil"/>
              <w:bottom w:val="single" w:sz="4" w:space="0" w:color="auto"/>
              <w:right w:val="single" w:sz="4" w:space="0" w:color="auto"/>
            </w:tcBorders>
            <w:shd w:val="clear" w:color="auto" w:fill="auto"/>
            <w:noWrap/>
            <w:vAlign w:val="bottom"/>
          </w:tcPr>
          <w:p w14:paraId="23A8025C" w14:textId="77777777" w:rsidR="006275F4" w:rsidRPr="00D26BE8" w:rsidRDefault="006275F4" w:rsidP="004752E0">
            <w:pPr>
              <w:jc w:val="center"/>
              <w:rPr>
                <w:color w:val="000000"/>
              </w:rPr>
            </w:pPr>
            <w:r>
              <w:rPr>
                <w:color w:val="000000"/>
              </w:rPr>
              <w:t>60970</w:t>
            </w:r>
          </w:p>
        </w:tc>
        <w:tc>
          <w:tcPr>
            <w:tcW w:w="1374" w:type="dxa"/>
            <w:tcBorders>
              <w:top w:val="nil"/>
              <w:left w:val="nil"/>
              <w:bottom w:val="single" w:sz="4" w:space="0" w:color="auto"/>
              <w:right w:val="single" w:sz="4" w:space="0" w:color="auto"/>
            </w:tcBorders>
            <w:shd w:val="clear" w:color="auto" w:fill="auto"/>
            <w:noWrap/>
            <w:vAlign w:val="bottom"/>
          </w:tcPr>
          <w:p w14:paraId="7F6F5397" w14:textId="77777777" w:rsidR="006275F4" w:rsidRPr="00D26BE8" w:rsidRDefault="006275F4" w:rsidP="004752E0">
            <w:pPr>
              <w:jc w:val="center"/>
              <w:rPr>
                <w:color w:val="000000"/>
              </w:rPr>
            </w:pPr>
          </w:p>
        </w:tc>
      </w:tr>
      <w:tr w:rsidR="006275F4" w:rsidRPr="00D26BE8" w14:paraId="165EE1F2" w14:textId="77777777" w:rsidTr="006D387A">
        <w:trPr>
          <w:trHeight w:val="300"/>
        </w:trPr>
        <w:tc>
          <w:tcPr>
            <w:tcW w:w="562" w:type="dxa"/>
            <w:tcBorders>
              <w:top w:val="nil"/>
              <w:left w:val="single" w:sz="4" w:space="0" w:color="auto"/>
              <w:bottom w:val="single" w:sz="4" w:space="0" w:color="auto"/>
              <w:right w:val="single" w:sz="4" w:space="0" w:color="auto"/>
            </w:tcBorders>
            <w:vAlign w:val="center"/>
            <w:hideMark/>
          </w:tcPr>
          <w:p w14:paraId="6EA0E1A8" w14:textId="77777777" w:rsidR="006275F4" w:rsidRPr="00D26BE8" w:rsidRDefault="006275F4" w:rsidP="004752E0">
            <w:pPr>
              <w:rPr>
                <w:color w:val="000000"/>
              </w:rPr>
            </w:pPr>
            <w:r>
              <w:rPr>
                <w:color w:val="000000"/>
              </w:rPr>
              <w:t>3</w:t>
            </w:r>
          </w:p>
        </w:tc>
        <w:tc>
          <w:tcPr>
            <w:tcW w:w="4111" w:type="dxa"/>
            <w:gridSpan w:val="2"/>
            <w:tcBorders>
              <w:top w:val="nil"/>
              <w:left w:val="single" w:sz="4" w:space="0" w:color="auto"/>
              <w:bottom w:val="single" w:sz="4" w:space="0" w:color="auto"/>
              <w:right w:val="single" w:sz="4" w:space="0" w:color="auto"/>
            </w:tcBorders>
            <w:vAlign w:val="center"/>
            <w:hideMark/>
          </w:tcPr>
          <w:p w14:paraId="2CFDDBB3" w14:textId="77777777" w:rsidR="006275F4" w:rsidRPr="00D26BE8" w:rsidRDefault="006275F4" w:rsidP="004752E0">
            <w:pPr>
              <w:rPr>
                <w:color w:val="000000"/>
              </w:rPr>
            </w:pPr>
            <w:r>
              <w:rPr>
                <w:color w:val="000000"/>
                <w:lang w:eastAsia="en-US"/>
              </w:rPr>
              <w:t>г</w:t>
            </w:r>
            <w:r w:rsidRPr="004F34FB">
              <w:rPr>
                <w:color w:val="000000"/>
                <w:lang w:eastAsia="en-US"/>
              </w:rPr>
              <w:t xml:space="preserve">. </w:t>
            </w:r>
            <w:r>
              <w:rPr>
                <w:color w:val="000000"/>
                <w:lang w:eastAsia="en-US"/>
              </w:rPr>
              <w:t>Биробиджан, ул. Шолом-Алейхема, д.</w:t>
            </w:r>
            <w:r w:rsidRPr="004F34FB">
              <w:rPr>
                <w:color w:val="000000"/>
                <w:lang w:eastAsia="en-US"/>
              </w:rPr>
              <w:t xml:space="preserve"> </w:t>
            </w:r>
            <w:r>
              <w:rPr>
                <w:color w:val="000000"/>
                <w:lang w:eastAsia="en-US"/>
              </w:rPr>
              <w:t>31</w:t>
            </w:r>
          </w:p>
        </w:tc>
        <w:tc>
          <w:tcPr>
            <w:tcW w:w="2808" w:type="dxa"/>
            <w:tcBorders>
              <w:top w:val="nil"/>
              <w:left w:val="nil"/>
              <w:bottom w:val="single" w:sz="4" w:space="0" w:color="auto"/>
              <w:right w:val="single" w:sz="4" w:space="0" w:color="auto"/>
            </w:tcBorders>
            <w:shd w:val="clear" w:color="auto" w:fill="auto"/>
            <w:noWrap/>
            <w:vAlign w:val="bottom"/>
            <w:hideMark/>
          </w:tcPr>
          <w:p w14:paraId="21E22AA3" w14:textId="77777777" w:rsidR="006275F4" w:rsidRDefault="006275F4" w:rsidP="004752E0">
            <w:pPr>
              <w:rPr>
                <w:color w:val="000000"/>
              </w:rPr>
            </w:pPr>
            <w:r w:rsidRPr="00D26BE8">
              <w:rPr>
                <w:color w:val="000000"/>
              </w:rPr>
              <w:t>- внутридомовые сети</w:t>
            </w:r>
          </w:p>
          <w:p w14:paraId="7C8A6310" w14:textId="77777777" w:rsidR="006275F4" w:rsidRPr="00D26BE8" w:rsidRDefault="006275F4" w:rsidP="004752E0">
            <w:pPr>
              <w:rPr>
                <w:color w:val="000000"/>
              </w:rPr>
            </w:pPr>
            <w:r w:rsidRPr="004F34FB">
              <w:rPr>
                <w:color w:val="000000"/>
                <w:lang w:eastAsia="en-US"/>
              </w:rPr>
              <w:t xml:space="preserve">- </w:t>
            </w:r>
            <w:r>
              <w:rPr>
                <w:color w:val="000000"/>
                <w:lang w:eastAsia="en-US"/>
              </w:rPr>
              <w:t>фасад</w:t>
            </w:r>
          </w:p>
        </w:tc>
        <w:tc>
          <w:tcPr>
            <w:tcW w:w="1479" w:type="dxa"/>
            <w:gridSpan w:val="2"/>
            <w:tcBorders>
              <w:top w:val="nil"/>
              <w:left w:val="nil"/>
              <w:bottom w:val="single" w:sz="4" w:space="0" w:color="auto"/>
              <w:right w:val="single" w:sz="4" w:space="0" w:color="auto"/>
            </w:tcBorders>
            <w:shd w:val="clear" w:color="auto" w:fill="auto"/>
            <w:noWrap/>
            <w:vAlign w:val="bottom"/>
          </w:tcPr>
          <w:p w14:paraId="64075153" w14:textId="77777777" w:rsidR="006275F4" w:rsidRPr="00D26BE8" w:rsidRDefault="006275F4" w:rsidP="004752E0">
            <w:pPr>
              <w:jc w:val="center"/>
              <w:rPr>
                <w:color w:val="000000"/>
              </w:rPr>
            </w:pPr>
            <w:r>
              <w:rPr>
                <w:color w:val="000000"/>
              </w:rPr>
              <w:t>129310</w:t>
            </w:r>
          </w:p>
        </w:tc>
        <w:tc>
          <w:tcPr>
            <w:tcW w:w="1374" w:type="dxa"/>
            <w:tcBorders>
              <w:top w:val="nil"/>
              <w:left w:val="nil"/>
              <w:bottom w:val="single" w:sz="4" w:space="0" w:color="auto"/>
              <w:right w:val="single" w:sz="4" w:space="0" w:color="auto"/>
            </w:tcBorders>
            <w:shd w:val="clear" w:color="auto" w:fill="auto"/>
            <w:noWrap/>
            <w:vAlign w:val="bottom"/>
          </w:tcPr>
          <w:p w14:paraId="07C7C861" w14:textId="77777777" w:rsidR="006275F4" w:rsidRPr="00D26BE8" w:rsidRDefault="006275F4" w:rsidP="004752E0">
            <w:pPr>
              <w:jc w:val="center"/>
              <w:rPr>
                <w:color w:val="000000"/>
              </w:rPr>
            </w:pPr>
          </w:p>
        </w:tc>
      </w:tr>
      <w:tr w:rsidR="006275F4" w:rsidRPr="00D26BE8" w14:paraId="36F38873" w14:textId="77777777" w:rsidTr="006D387A">
        <w:trPr>
          <w:trHeight w:val="300"/>
        </w:trPr>
        <w:tc>
          <w:tcPr>
            <w:tcW w:w="748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0EB6F0" w14:textId="77777777" w:rsidR="006275F4" w:rsidRPr="00D26BE8" w:rsidRDefault="006275F4" w:rsidP="004752E0">
            <w:pPr>
              <w:jc w:val="right"/>
              <w:rPr>
                <w:b/>
                <w:bCs/>
                <w:color w:val="000000"/>
              </w:rPr>
            </w:pPr>
            <w:r w:rsidRPr="00D26BE8">
              <w:rPr>
                <w:b/>
                <w:bCs/>
                <w:color w:val="000000"/>
              </w:rPr>
              <w:t>Итого по Лоту №</w:t>
            </w:r>
            <w:r>
              <w:rPr>
                <w:b/>
                <w:bCs/>
                <w:color w:val="000000"/>
              </w:rPr>
              <w:t>1</w:t>
            </w:r>
          </w:p>
        </w:tc>
        <w:tc>
          <w:tcPr>
            <w:tcW w:w="1479" w:type="dxa"/>
            <w:gridSpan w:val="2"/>
            <w:tcBorders>
              <w:top w:val="nil"/>
              <w:left w:val="nil"/>
              <w:bottom w:val="nil"/>
              <w:right w:val="single" w:sz="4" w:space="0" w:color="auto"/>
            </w:tcBorders>
            <w:shd w:val="clear" w:color="auto" w:fill="auto"/>
            <w:noWrap/>
            <w:vAlign w:val="bottom"/>
          </w:tcPr>
          <w:p w14:paraId="3C8CED9A" w14:textId="77777777" w:rsidR="006275F4" w:rsidRPr="00D26BE8" w:rsidRDefault="006275F4" w:rsidP="004752E0">
            <w:pPr>
              <w:jc w:val="center"/>
              <w:rPr>
                <w:b/>
                <w:bCs/>
                <w:color w:val="000000"/>
              </w:rPr>
            </w:pPr>
            <w:r>
              <w:rPr>
                <w:b/>
                <w:bCs/>
                <w:color w:val="000000"/>
              </w:rPr>
              <w:t>268210</w:t>
            </w:r>
          </w:p>
        </w:tc>
        <w:tc>
          <w:tcPr>
            <w:tcW w:w="1374" w:type="dxa"/>
            <w:tcBorders>
              <w:top w:val="nil"/>
              <w:left w:val="nil"/>
              <w:bottom w:val="nil"/>
              <w:right w:val="single" w:sz="4" w:space="0" w:color="auto"/>
            </w:tcBorders>
            <w:shd w:val="clear" w:color="auto" w:fill="auto"/>
            <w:noWrap/>
            <w:vAlign w:val="bottom"/>
          </w:tcPr>
          <w:p w14:paraId="058413AD" w14:textId="77777777" w:rsidR="006275F4" w:rsidRPr="00D26BE8" w:rsidRDefault="006275F4" w:rsidP="004752E0">
            <w:pPr>
              <w:jc w:val="center"/>
              <w:rPr>
                <w:b/>
                <w:bCs/>
                <w:color w:val="000000"/>
              </w:rPr>
            </w:pPr>
            <w:r>
              <w:rPr>
                <w:b/>
                <w:bCs/>
                <w:color w:val="000000"/>
              </w:rPr>
              <w:t>5364,20</w:t>
            </w:r>
          </w:p>
        </w:tc>
      </w:tr>
      <w:tr w:rsidR="006275F4" w:rsidRPr="004F34FB" w14:paraId="51FF4867" w14:textId="77777777" w:rsidTr="006D387A">
        <w:trPr>
          <w:trHeight w:val="300"/>
        </w:trPr>
        <w:tc>
          <w:tcPr>
            <w:tcW w:w="10334" w:type="dxa"/>
            <w:gridSpan w:val="7"/>
            <w:tcBorders>
              <w:top w:val="single" w:sz="4" w:space="0" w:color="auto"/>
              <w:left w:val="single" w:sz="4" w:space="0" w:color="auto"/>
              <w:bottom w:val="single" w:sz="4" w:space="0" w:color="auto"/>
              <w:right w:val="single" w:sz="4" w:space="0" w:color="auto"/>
            </w:tcBorders>
            <w:noWrap/>
            <w:vAlign w:val="bottom"/>
            <w:hideMark/>
          </w:tcPr>
          <w:p w14:paraId="37C66AE3" w14:textId="77777777" w:rsidR="006275F4" w:rsidRPr="004F34FB" w:rsidRDefault="006275F4" w:rsidP="004752E0">
            <w:pPr>
              <w:spacing w:line="276" w:lineRule="auto"/>
              <w:jc w:val="center"/>
              <w:rPr>
                <w:b/>
                <w:bCs/>
                <w:color w:val="000000"/>
                <w:lang w:eastAsia="en-US"/>
              </w:rPr>
            </w:pPr>
            <w:r w:rsidRPr="004F34FB">
              <w:rPr>
                <w:b/>
                <w:bCs/>
                <w:color w:val="000000"/>
                <w:lang w:eastAsia="en-US"/>
              </w:rPr>
              <w:t xml:space="preserve">Лот № </w:t>
            </w:r>
            <w:r>
              <w:rPr>
                <w:b/>
                <w:bCs/>
                <w:color w:val="000000"/>
                <w:lang w:eastAsia="en-US"/>
              </w:rPr>
              <w:t>2</w:t>
            </w:r>
          </w:p>
        </w:tc>
      </w:tr>
      <w:tr w:rsidR="006275F4" w:rsidRPr="004F34FB" w14:paraId="7DAD5E96" w14:textId="77777777" w:rsidTr="006D387A">
        <w:trPr>
          <w:trHeight w:val="300"/>
        </w:trPr>
        <w:tc>
          <w:tcPr>
            <w:tcW w:w="615" w:type="dxa"/>
            <w:gridSpan w:val="2"/>
            <w:tcBorders>
              <w:top w:val="nil"/>
              <w:left w:val="single" w:sz="4" w:space="0" w:color="auto"/>
              <w:bottom w:val="single" w:sz="4" w:space="0" w:color="auto"/>
              <w:right w:val="single" w:sz="4" w:space="0" w:color="auto"/>
            </w:tcBorders>
            <w:vAlign w:val="center"/>
            <w:hideMark/>
          </w:tcPr>
          <w:p w14:paraId="49896B43" w14:textId="77777777" w:rsidR="006275F4" w:rsidRPr="004F34FB" w:rsidRDefault="006275F4" w:rsidP="004752E0">
            <w:pPr>
              <w:spacing w:line="276" w:lineRule="auto"/>
              <w:rPr>
                <w:color w:val="000000"/>
                <w:lang w:eastAsia="en-US"/>
              </w:rPr>
            </w:pPr>
            <w:r>
              <w:rPr>
                <w:color w:val="000000"/>
                <w:lang w:eastAsia="en-US"/>
              </w:rPr>
              <w:t>1</w:t>
            </w:r>
          </w:p>
        </w:tc>
        <w:tc>
          <w:tcPr>
            <w:tcW w:w="4058" w:type="dxa"/>
            <w:tcBorders>
              <w:top w:val="nil"/>
              <w:left w:val="single" w:sz="4" w:space="0" w:color="auto"/>
              <w:bottom w:val="single" w:sz="4" w:space="0" w:color="auto"/>
              <w:right w:val="single" w:sz="4" w:space="0" w:color="auto"/>
            </w:tcBorders>
            <w:vAlign w:val="center"/>
            <w:hideMark/>
          </w:tcPr>
          <w:p w14:paraId="37E4CCFF" w14:textId="77777777" w:rsidR="006275F4" w:rsidRPr="00D26BE8" w:rsidRDefault="006275F4" w:rsidP="004752E0">
            <w:pPr>
              <w:rPr>
                <w:color w:val="000000"/>
              </w:rPr>
            </w:pPr>
            <w:r>
              <w:rPr>
                <w:color w:val="000000"/>
                <w:lang w:eastAsia="en-US"/>
              </w:rPr>
              <w:t>г</w:t>
            </w:r>
            <w:r w:rsidRPr="004F34FB">
              <w:rPr>
                <w:color w:val="000000"/>
                <w:lang w:eastAsia="en-US"/>
              </w:rPr>
              <w:t xml:space="preserve">. </w:t>
            </w:r>
            <w:r>
              <w:rPr>
                <w:color w:val="000000"/>
                <w:lang w:eastAsia="en-US"/>
              </w:rPr>
              <w:t>Биробиджан, ул. Шолом-Алейхема, д.</w:t>
            </w:r>
            <w:r w:rsidRPr="004F34FB">
              <w:rPr>
                <w:color w:val="000000"/>
                <w:lang w:eastAsia="en-US"/>
              </w:rPr>
              <w:t xml:space="preserve"> </w:t>
            </w:r>
            <w:r>
              <w:rPr>
                <w:color w:val="000000"/>
                <w:lang w:eastAsia="en-US"/>
              </w:rPr>
              <w:t>41а</w:t>
            </w:r>
          </w:p>
        </w:tc>
        <w:tc>
          <w:tcPr>
            <w:tcW w:w="2808" w:type="dxa"/>
            <w:tcBorders>
              <w:top w:val="nil"/>
              <w:left w:val="nil"/>
              <w:bottom w:val="single" w:sz="4" w:space="0" w:color="auto"/>
              <w:right w:val="single" w:sz="4" w:space="0" w:color="auto"/>
            </w:tcBorders>
            <w:noWrap/>
            <w:vAlign w:val="bottom"/>
          </w:tcPr>
          <w:p w14:paraId="5F991C71" w14:textId="77777777" w:rsidR="006275F4" w:rsidRPr="00D26BE8" w:rsidRDefault="006275F4" w:rsidP="004752E0">
            <w:pPr>
              <w:rPr>
                <w:color w:val="000000"/>
              </w:rPr>
            </w:pPr>
            <w:r w:rsidRPr="00D26BE8">
              <w:rPr>
                <w:color w:val="000000"/>
              </w:rPr>
              <w:t>- внутридомовые сети</w:t>
            </w:r>
          </w:p>
        </w:tc>
        <w:tc>
          <w:tcPr>
            <w:tcW w:w="1479" w:type="dxa"/>
            <w:gridSpan w:val="2"/>
            <w:tcBorders>
              <w:top w:val="nil"/>
              <w:left w:val="nil"/>
              <w:bottom w:val="single" w:sz="4" w:space="0" w:color="auto"/>
              <w:right w:val="single" w:sz="4" w:space="0" w:color="auto"/>
            </w:tcBorders>
            <w:noWrap/>
            <w:vAlign w:val="bottom"/>
          </w:tcPr>
          <w:p w14:paraId="0FE4F1AC" w14:textId="77777777" w:rsidR="006275F4" w:rsidRPr="004F34FB" w:rsidRDefault="006275F4" w:rsidP="004752E0">
            <w:pPr>
              <w:spacing w:line="276" w:lineRule="auto"/>
              <w:jc w:val="center"/>
              <w:rPr>
                <w:color w:val="000000"/>
                <w:lang w:eastAsia="en-US"/>
              </w:rPr>
            </w:pPr>
            <w:r>
              <w:rPr>
                <w:color w:val="000000"/>
                <w:lang w:eastAsia="en-US"/>
              </w:rPr>
              <w:t>125470</w:t>
            </w:r>
          </w:p>
        </w:tc>
        <w:tc>
          <w:tcPr>
            <w:tcW w:w="1374" w:type="dxa"/>
            <w:tcBorders>
              <w:top w:val="nil"/>
              <w:left w:val="nil"/>
              <w:bottom w:val="single" w:sz="4" w:space="0" w:color="auto"/>
              <w:right w:val="single" w:sz="4" w:space="0" w:color="auto"/>
            </w:tcBorders>
            <w:noWrap/>
            <w:vAlign w:val="bottom"/>
          </w:tcPr>
          <w:p w14:paraId="5D18060F" w14:textId="77777777" w:rsidR="006275F4" w:rsidRPr="004F34FB" w:rsidRDefault="006275F4" w:rsidP="004752E0">
            <w:pPr>
              <w:spacing w:line="276" w:lineRule="auto"/>
              <w:jc w:val="center"/>
              <w:rPr>
                <w:color w:val="000000"/>
                <w:lang w:eastAsia="en-US"/>
              </w:rPr>
            </w:pPr>
          </w:p>
        </w:tc>
      </w:tr>
      <w:tr w:rsidR="006275F4" w:rsidRPr="004F34FB" w14:paraId="4D3FB628" w14:textId="77777777" w:rsidTr="006D387A">
        <w:trPr>
          <w:trHeight w:val="179"/>
        </w:trPr>
        <w:tc>
          <w:tcPr>
            <w:tcW w:w="615" w:type="dxa"/>
            <w:gridSpan w:val="2"/>
            <w:tcBorders>
              <w:top w:val="nil"/>
              <w:left w:val="single" w:sz="4" w:space="0" w:color="auto"/>
              <w:bottom w:val="single" w:sz="4" w:space="0" w:color="auto"/>
              <w:right w:val="single" w:sz="4" w:space="0" w:color="auto"/>
            </w:tcBorders>
            <w:vAlign w:val="center"/>
            <w:hideMark/>
          </w:tcPr>
          <w:p w14:paraId="7F12AB55" w14:textId="77777777" w:rsidR="006275F4" w:rsidRPr="004F34FB" w:rsidRDefault="006275F4" w:rsidP="004752E0">
            <w:pPr>
              <w:spacing w:line="276" w:lineRule="auto"/>
              <w:rPr>
                <w:color w:val="000000"/>
                <w:lang w:eastAsia="en-US"/>
              </w:rPr>
            </w:pPr>
            <w:r>
              <w:rPr>
                <w:color w:val="000000"/>
                <w:lang w:eastAsia="en-US"/>
              </w:rPr>
              <w:t>2</w:t>
            </w:r>
          </w:p>
        </w:tc>
        <w:tc>
          <w:tcPr>
            <w:tcW w:w="4058" w:type="dxa"/>
            <w:tcBorders>
              <w:top w:val="nil"/>
              <w:left w:val="single" w:sz="4" w:space="0" w:color="auto"/>
              <w:bottom w:val="single" w:sz="4" w:space="0" w:color="auto"/>
              <w:right w:val="single" w:sz="4" w:space="0" w:color="auto"/>
            </w:tcBorders>
            <w:vAlign w:val="center"/>
            <w:hideMark/>
          </w:tcPr>
          <w:p w14:paraId="0A43CC0D" w14:textId="487CE6C4" w:rsidR="006275F4" w:rsidRPr="00D26BE8" w:rsidRDefault="006275F4" w:rsidP="004752E0">
            <w:pPr>
              <w:rPr>
                <w:color w:val="000000"/>
              </w:rPr>
            </w:pPr>
            <w:r>
              <w:rPr>
                <w:color w:val="000000"/>
                <w:lang w:eastAsia="en-US"/>
              </w:rPr>
              <w:t>г</w:t>
            </w:r>
            <w:r w:rsidRPr="004F34FB">
              <w:rPr>
                <w:color w:val="000000"/>
                <w:lang w:eastAsia="en-US"/>
              </w:rPr>
              <w:t xml:space="preserve">. </w:t>
            </w:r>
            <w:r>
              <w:rPr>
                <w:color w:val="000000"/>
                <w:lang w:eastAsia="en-US"/>
              </w:rPr>
              <w:t>Биробиджан, ул. Шолом-Алейхема, д.</w:t>
            </w:r>
            <w:r w:rsidRPr="004F34FB">
              <w:rPr>
                <w:color w:val="000000"/>
                <w:lang w:eastAsia="en-US"/>
              </w:rPr>
              <w:t xml:space="preserve"> </w:t>
            </w:r>
            <w:r w:rsidR="006D387A">
              <w:rPr>
                <w:color w:val="000000"/>
                <w:lang w:eastAsia="en-US"/>
              </w:rPr>
              <w:t>97</w:t>
            </w:r>
          </w:p>
        </w:tc>
        <w:tc>
          <w:tcPr>
            <w:tcW w:w="2808" w:type="dxa"/>
            <w:tcBorders>
              <w:top w:val="nil"/>
              <w:left w:val="nil"/>
              <w:bottom w:val="single" w:sz="4" w:space="0" w:color="auto"/>
              <w:right w:val="single" w:sz="4" w:space="0" w:color="auto"/>
            </w:tcBorders>
            <w:noWrap/>
            <w:vAlign w:val="bottom"/>
            <w:hideMark/>
          </w:tcPr>
          <w:p w14:paraId="65F7BF0D" w14:textId="77777777" w:rsidR="006275F4" w:rsidRPr="00D26BE8" w:rsidRDefault="006275F4" w:rsidP="004752E0">
            <w:pPr>
              <w:rPr>
                <w:color w:val="000000"/>
              </w:rPr>
            </w:pPr>
            <w:r w:rsidRPr="00D26BE8">
              <w:rPr>
                <w:color w:val="000000"/>
              </w:rPr>
              <w:t>- внутридомовые сети</w:t>
            </w:r>
          </w:p>
        </w:tc>
        <w:tc>
          <w:tcPr>
            <w:tcW w:w="1479" w:type="dxa"/>
            <w:gridSpan w:val="2"/>
            <w:tcBorders>
              <w:top w:val="nil"/>
              <w:left w:val="nil"/>
              <w:bottom w:val="single" w:sz="4" w:space="0" w:color="auto"/>
              <w:right w:val="single" w:sz="4" w:space="0" w:color="auto"/>
            </w:tcBorders>
            <w:noWrap/>
            <w:vAlign w:val="bottom"/>
          </w:tcPr>
          <w:p w14:paraId="6C6935A1" w14:textId="77777777" w:rsidR="006275F4" w:rsidRPr="004F34FB" w:rsidRDefault="006275F4" w:rsidP="004752E0">
            <w:pPr>
              <w:spacing w:line="276" w:lineRule="auto"/>
              <w:jc w:val="center"/>
              <w:rPr>
                <w:color w:val="000000"/>
                <w:lang w:eastAsia="en-US"/>
              </w:rPr>
            </w:pPr>
            <w:r>
              <w:rPr>
                <w:color w:val="000000"/>
                <w:lang w:eastAsia="en-US"/>
              </w:rPr>
              <w:t>179520</w:t>
            </w:r>
          </w:p>
        </w:tc>
        <w:tc>
          <w:tcPr>
            <w:tcW w:w="1374" w:type="dxa"/>
            <w:tcBorders>
              <w:top w:val="nil"/>
              <w:left w:val="nil"/>
              <w:bottom w:val="single" w:sz="4" w:space="0" w:color="auto"/>
              <w:right w:val="single" w:sz="4" w:space="0" w:color="auto"/>
            </w:tcBorders>
            <w:noWrap/>
            <w:vAlign w:val="bottom"/>
          </w:tcPr>
          <w:p w14:paraId="1B3B4E83" w14:textId="77777777" w:rsidR="006275F4" w:rsidRPr="004F34FB" w:rsidRDefault="006275F4" w:rsidP="004752E0">
            <w:pPr>
              <w:spacing w:line="276" w:lineRule="auto"/>
              <w:jc w:val="center"/>
              <w:rPr>
                <w:color w:val="000000"/>
                <w:lang w:eastAsia="en-US"/>
              </w:rPr>
            </w:pPr>
          </w:p>
        </w:tc>
      </w:tr>
      <w:tr w:rsidR="006275F4" w:rsidRPr="004F34FB" w14:paraId="26BF5131" w14:textId="77777777" w:rsidTr="006D387A">
        <w:trPr>
          <w:trHeight w:val="300"/>
        </w:trPr>
        <w:tc>
          <w:tcPr>
            <w:tcW w:w="7481" w:type="dxa"/>
            <w:gridSpan w:val="4"/>
            <w:tcBorders>
              <w:top w:val="single" w:sz="4" w:space="0" w:color="auto"/>
              <w:left w:val="single" w:sz="4" w:space="0" w:color="auto"/>
              <w:bottom w:val="single" w:sz="4" w:space="0" w:color="auto"/>
              <w:right w:val="single" w:sz="4" w:space="0" w:color="000000"/>
            </w:tcBorders>
            <w:noWrap/>
            <w:vAlign w:val="bottom"/>
            <w:hideMark/>
          </w:tcPr>
          <w:p w14:paraId="203BE9B6" w14:textId="77777777" w:rsidR="006275F4" w:rsidRPr="004F34FB" w:rsidRDefault="006275F4" w:rsidP="004752E0">
            <w:pPr>
              <w:spacing w:line="276" w:lineRule="auto"/>
              <w:jc w:val="right"/>
              <w:rPr>
                <w:b/>
                <w:bCs/>
                <w:color w:val="000000"/>
                <w:lang w:eastAsia="en-US"/>
              </w:rPr>
            </w:pPr>
            <w:r w:rsidRPr="004F34FB">
              <w:rPr>
                <w:b/>
                <w:bCs/>
                <w:color w:val="000000"/>
                <w:lang w:eastAsia="en-US"/>
              </w:rPr>
              <w:t xml:space="preserve">Итого по Лоту № </w:t>
            </w:r>
            <w:r>
              <w:rPr>
                <w:b/>
                <w:bCs/>
                <w:color w:val="000000"/>
                <w:lang w:eastAsia="en-US"/>
              </w:rPr>
              <w:t>2</w:t>
            </w:r>
          </w:p>
        </w:tc>
        <w:tc>
          <w:tcPr>
            <w:tcW w:w="1479" w:type="dxa"/>
            <w:gridSpan w:val="2"/>
            <w:tcBorders>
              <w:top w:val="nil"/>
              <w:left w:val="nil"/>
              <w:bottom w:val="single" w:sz="4" w:space="0" w:color="auto"/>
              <w:right w:val="single" w:sz="4" w:space="0" w:color="auto"/>
            </w:tcBorders>
            <w:noWrap/>
            <w:vAlign w:val="bottom"/>
          </w:tcPr>
          <w:p w14:paraId="3581A20A" w14:textId="77777777" w:rsidR="006275F4" w:rsidRPr="004F34FB" w:rsidRDefault="006275F4" w:rsidP="004752E0">
            <w:pPr>
              <w:spacing w:line="276" w:lineRule="auto"/>
              <w:jc w:val="center"/>
              <w:rPr>
                <w:b/>
                <w:bCs/>
                <w:color w:val="000000"/>
                <w:lang w:eastAsia="en-US"/>
              </w:rPr>
            </w:pPr>
            <w:r>
              <w:rPr>
                <w:b/>
                <w:bCs/>
                <w:color w:val="000000"/>
                <w:lang w:eastAsia="en-US"/>
              </w:rPr>
              <w:t>304990</w:t>
            </w:r>
          </w:p>
        </w:tc>
        <w:tc>
          <w:tcPr>
            <w:tcW w:w="1374" w:type="dxa"/>
            <w:tcBorders>
              <w:top w:val="nil"/>
              <w:left w:val="nil"/>
              <w:bottom w:val="single" w:sz="4" w:space="0" w:color="auto"/>
              <w:right w:val="single" w:sz="4" w:space="0" w:color="auto"/>
            </w:tcBorders>
            <w:noWrap/>
            <w:vAlign w:val="bottom"/>
          </w:tcPr>
          <w:p w14:paraId="493238F1" w14:textId="77777777" w:rsidR="006275F4" w:rsidRPr="004F34FB" w:rsidRDefault="006275F4" w:rsidP="004752E0">
            <w:pPr>
              <w:spacing w:line="276" w:lineRule="auto"/>
              <w:jc w:val="center"/>
              <w:rPr>
                <w:b/>
                <w:bCs/>
                <w:color w:val="000000"/>
                <w:lang w:eastAsia="en-US"/>
              </w:rPr>
            </w:pPr>
            <w:r>
              <w:rPr>
                <w:b/>
                <w:bCs/>
                <w:color w:val="000000"/>
                <w:lang w:eastAsia="en-US"/>
              </w:rPr>
              <w:t>6099,80</w:t>
            </w:r>
          </w:p>
        </w:tc>
      </w:tr>
      <w:tr w:rsidR="006275F4" w:rsidRPr="00BB5469" w14:paraId="05DCA3C5" w14:textId="77777777" w:rsidTr="006D387A">
        <w:trPr>
          <w:trHeight w:val="300"/>
        </w:trPr>
        <w:tc>
          <w:tcPr>
            <w:tcW w:w="103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A7DE6" w14:textId="77777777" w:rsidR="006275F4" w:rsidRPr="00BB5469" w:rsidRDefault="006275F4" w:rsidP="004752E0">
            <w:pPr>
              <w:jc w:val="center"/>
              <w:rPr>
                <w:b/>
                <w:bCs/>
                <w:color w:val="000000"/>
              </w:rPr>
            </w:pPr>
            <w:r w:rsidRPr="00BB5469">
              <w:rPr>
                <w:b/>
                <w:bCs/>
                <w:color w:val="000000"/>
              </w:rPr>
              <w:t>Лот №</w:t>
            </w:r>
            <w:r>
              <w:rPr>
                <w:b/>
                <w:bCs/>
                <w:color w:val="000000"/>
              </w:rPr>
              <w:t xml:space="preserve"> 3</w:t>
            </w:r>
          </w:p>
        </w:tc>
      </w:tr>
      <w:tr w:rsidR="006275F4" w:rsidRPr="00BB5469" w14:paraId="391DEDAB" w14:textId="77777777" w:rsidTr="006D387A">
        <w:trPr>
          <w:trHeight w:val="300"/>
        </w:trPr>
        <w:tc>
          <w:tcPr>
            <w:tcW w:w="562" w:type="dxa"/>
            <w:tcBorders>
              <w:top w:val="nil"/>
              <w:left w:val="single" w:sz="4" w:space="0" w:color="auto"/>
              <w:bottom w:val="single" w:sz="4" w:space="0" w:color="auto"/>
              <w:right w:val="single" w:sz="4" w:space="0" w:color="auto"/>
            </w:tcBorders>
            <w:vAlign w:val="center"/>
            <w:hideMark/>
          </w:tcPr>
          <w:p w14:paraId="7C836D6B" w14:textId="77777777" w:rsidR="006275F4" w:rsidRPr="00BB5469" w:rsidRDefault="006275F4" w:rsidP="004752E0">
            <w:pPr>
              <w:rPr>
                <w:color w:val="000000"/>
              </w:rPr>
            </w:pPr>
            <w:r>
              <w:rPr>
                <w:color w:val="000000"/>
              </w:rPr>
              <w:t>1</w:t>
            </w:r>
          </w:p>
        </w:tc>
        <w:tc>
          <w:tcPr>
            <w:tcW w:w="4111" w:type="dxa"/>
            <w:gridSpan w:val="2"/>
            <w:tcBorders>
              <w:top w:val="nil"/>
              <w:left w:val="single" w:sz="4" w:space="0" w:color="auto"/>
              <w:bottom w:val="single" w:sz="4" w:space="0" w:color="auto"/>
              <w:right w:val="single" w:sz="4" w:space="0" w:color="auto"/>
            </w:tcBorders>
            <w:vAlign w:val="center"/>
            <w:hideMark/>
          </w:tcPr>
          <w:p w14:paraId="59098C31" w14:textId="77777777" w:rsidR="006275F4" w:rsidRPr="00BB5469" w:rsidRDefault="006275F4" w:rsidP="004752E0">
            <w:pPr>
              <w:rPr>
                <w:color w:val="000000"/>
              </w:rPr>
            </w:pPr>
            <w:r>
              <w:rPr>
                <w:color w:val="000000"/>
              </w:rPr>
              <w:t>п. Волочаевка-2, ул. Советская</w:t>
            </w:r>
            <w:r w:rsidRPr="00BB5469">
              <w:rPr>
                <w:color w:val="000000"/>
              </w:rPr>
              <w:t xml:space="preserve">, д. </w:t>
            </w:r>
            <w:r>
              <w:rPr>
                <w:color w:val="000000"/>
              </w:rPr>
              <w:t>23</w:t>
            </w:r>
          </w:p>
        </w:tc>
        <w:tc>
          <w:tcPr>
            <w:tcW w:w="2820" w:type="dxa"/>
            <w:gridSpan w:val="2"/>
            <w:tcBorders>
              <w:top w:val="nil"/>
              <w:left w:val="nil"/>
              <w:bottom w:val="single" w:sz="4" w:space="0" w:color="auto"/>
              <w:right w:val="single" w:sz="4" w:space="0" w:color="auto"/>
            </w:tcBorders>
            <w:shd w:val="clear" w:color="auto" w:fill="auto"/>
            <w:noWrap/>
            <w:vAlign w:val="bottom"/>
            <w:hideMark/>
          </w:tcPr>
          <w:p w14:paraId="5E542A69" w14:textId="77777777" w:rsidR="006275F4" w:rsidRPr="00BB5469" w:rsidRDefault="006275F4" w:rsidP="004752E0">
            <w:pPr>
              <w:rPr>
                <w:color w:val="000000"/>
              </w:rPr>
            </w:pPr>
            <w:r w:rsidRPr="004F34FB">
              <w:rPr>
                <w:color w:val="000000"/>
                <w:lang w:eastAsia="en-US"/>
              </w:rPr>
              <w:t>- крыша</w:t>
            </w:r>
          </w:p>
        </w:tc>
        <w:tc>
          <w:tcPr>
            <w:tcW w:w="1467" w:type="dxa"/>
            <w:tcBorders>
              <w:top w:val="nil"/>
              <w:left w:val="nil"/>
              <w:bottom w:val="single" w:sz="4" w:space="0" w:color="auto"/>
              <w:right w:val="single" w:sz="4" w:space="0" w:color="auto"/>
            </w:tcBorders>
            <w:shd w:val="clear" w:color="auto" w:fill="auto"/>
            <w:noWrap/>
            <w:vAlign w:val="bottom"/>
          </w:tcPr>
          <w:p w14:paraId="5DEBEC96" w14:textId="77777777" w:rsidR="006275F4" w:rsidRPr="00BB5469" w:rsidRDefault="006275F4" w:rsidP="004752E0">
            <w:pPr>
              <w:jc w:val="center"/>
              <w:rPr>
                <w:color w:val="000000"/>
              </w:rPr>
            </w:pPr>
            <w:r>
              <w:rPr>
                <w:color w:val="000000"/>
              </w:rPr>
              <w:t>35110</w:t>
            </w:r>
          </w:p>
        </w:tc>
        <w:tc>
          <w:tcPr>
            <w:tcW w:w="1374" w:type="dxa"/>
            <w:tcBorders>
              <w:top w:val="nil"/>
              <w:left w:val="nil"/>
              <w:bottom w:val="single" w:sz="4" w:space="0" w:color="auto"/>
              <w:right w:val="single" w:sz="4" w:space="0" w:color="auto"/>
            </w:tcBorders>
            <w:shd w:val="clear" w:color="auto" w:fill="auto"/>
            <w:noWrap/>
            <w:vAlign w:val="bottom"/>
          </w:tcPr>
          <w:p w14:paraId="3EE02CA8" w14:textId="77777777" w:rsidR="006275F4" w:rsidRPr="00BB5469" w:rsidRDefault="006275F4" w:rsidP="004752E0">
            <w:pPr>
              <w:jc w:val="center"/>
              <w:rPr>
                <w:color w:val="000000"/>
              </w:rPr>
            </w:pPr>
          </w:p>
        </w:tc>
      </w:tr>
      <w:tr w:rsidR="006275F4" w:rsidRPr="00BB5469" w14:paraId="32477E34" w14:textId="77777777" w:rsidTr="006D387A">
        <w:trPr>
          <w:trHeight w:val="300"/>
        </w:trPr>
        <w:tc>
          <w:tcPr>
            <w:tcW w:w="562" w:type="dxa"/>
            <w:tcBorders>
              <w:top w:val="nil"/>
              <w:left w:val="single" w:sz="4" w:space="0" w:color="auto"/>
              <w:bottom w:val="single" w:sz="4" w:space="0" w:color="auto"/>
              <w:right w:val="single" w:sz="4" w:space="0" w:color="auto"/>
            </w:tcBorders>
            <w:vAlign w:val="center"/>
            <w:hideMark/>
          </w:tcPr>
          <w:p w14:paraId="4C337B48" w14:textId="77777777" w:rsidR="006275F4" w:rsidRPr="00BB5469" w:rsidRDefault="006275F4" w:rsidP="004752E0">
            <w:pPr>
              <w:rPr>
                <w:color w:val="000000"/>
              </w:rPr>
            </w:pPr>
            <w:r>
              <w:rPr>
                <w:color w:val="000000"/>
              </w:rPr>
              <w:t>2</w:t>
            </w:r>
          </w:p>
        </w:tc>
        <w:tc>
          <w:tcPr>
            <w:tcW w:w="4111" w:type="dxa"/>
            <w:gridSpan w:val="2"/>
            <w:tcBorders>
              <w:top w:val="nil"/>
              <w:left w:val="single" w:sz="4" w:space="0" w:color="auto"/>
              <w:bottom w:val="single" w:sz="4" w:space="0" w:color="auto"/>
              <w:right w:val="single" w:sz="4" w:space="0" w:color="auto"/>
            </w:tcBorders>
            <w:vAlign w:val="center"/>
            <w:hideMark/>
          </w:tcPr>
          <w:p w14:paraId="6E0D61E7" w14:textId="77777777" w:rsidR="006275F4" w:rsidRPr="00BB5469" w:rsidRDefault="006275F4" w:rsidP="004752E0">
            <w:pPr>
              <w:rPr>
                <w:color w:val="000000"/>
              </w:rPr>
            </w:pPr>
            <w:r>
              <w:rPr>
                <w:color w:val="000000"/>
              </w:rPr>
              <w:t>п. Николаевка, ул. Октябрьская</w:t>
            </w:r>
            <w:r w:rsidRPr="00BB5469">
              <w:rPr>
                <w:color w:val="000000"/>
              </w:rPr>
              <w:t xml:space="preserve">, д. </w:t>
            </w:r>
            <w:r>
              <w:rPr>
                <w:color w:val="000000"/>
              </w:rPr>
              <w:t>35</w:t>
            </w:r>
          </w:p>
        </w:tc>
        <w:tc>
          <w:tcPr>
            <w:tcW w:w="2820" w:type="dxa"/>
            <w:gridSpan w:val="2"/>
            <w:tcBorders>
              <w:top w:val="nil"/>
              <w:left w:val="nil"/>
              <w:bottom w:val="single" w:sz="4" w:space="0" w:color="auto"/>
              <w:right w:val="single" w:sz="4" w:space="0" w:color="auto"/>
            </w:tcBorders>
            <w:shd w:val="clear" w:color="auto" w:fill="auto"/>
            <w:noWrap/>
            <w:vAlign w:val="bottom"/>
            <w:hideMark/>
          </w:tcPr>
          <w:p w14:paraId="1271D893" w14:textId="77777777" w:rsidR="006275F4" w:rsidRPr="00BB5469" w:rsidRDefault="006275F4" w:rsidP="004752E0">
            <w:pPr>
              <w:rPr>
                <w:color w:val="000000"/>
              </w:rPr>
            </w:pPr>
            <w:r w:rsidRPr="00D26BE8">
              <w:rPr>
                <w:color w:val="000000"/>
              </w:rPr>
              <w:t>- внутридомовые сети</w:t>
            </w:r>
          </w:p>
        </w:tc>
        <w:tc>
          <w:tcPr>
            <w:tcW w:w="1467" w:type="dxa"/>
            <w:tcBorders>
              <w:top w:val="nil"/>
              <w:left w:val="nil"/>
              <w:bottom w:val="single" w:sz="4" w:space="0" w:color="auto"/>
              <w:right w:val="single" w:sz="4" w:space="0" w:color="auto"/>
            </w:tcBorders>
            <w:shd w:val="clear" w:color="auto" w:fill="auto"/>
            <w:noWrap/>
            <w:vAlign w:val="bottom"/>
          </w:tcPr>
          <w:p w14:paraId="348E4A68" w14:textId="77777777" w:rsidR="006275F4" w:rsidRPr="00BB5469" w:rsidRDefault="006275F4" w:rsidP="004752E0">
            <w:pPr>
              <w:jc w:val="center"/>
              <w:rPr>
                <w:color w:val="000000"/>
              </w:rPr>
            </w:pPr>
            <w:r>
              <w:rPr>
                <w:color w:val="000000"/>
              </w:rPr>
              <w:t>30810</w:t>
            </w:r>
          </w:p>
        </w:tc>
        <w:tc>
          <w:tcPr>
            <w:tcW w:w="1374" w:type="dxa"/>
            <w:tcBorders>
              <w:top w:val="nil"/>
              <w:left w:val="nil"/>
              <w:bottom w:val="single" w:sz="4" w:space="0" w:color="auto"/>
              <w:right w:val="single" w:sz="4" w:space="0" w:color="auto"/>
            </w:tcBorders>
            <w:shd w:val="clear" w:color="auto" w:fill="auto"/>
            <w:noWrap/>
            <w:vAlign w:val="bottom"/>
          </w:tcPr>
          <w:p w14:paraId="51C94ACD" w14:textId="77777777" w:rsidR="006275F4" w:rsidRPr="00BB5469" w:rsidRDefault="006275F4" w:rsidP="004752E0">
            <w:pPr>
              <w:jc w:val="center"/>
              <w:rPr>
                <w:color w:val="000000"/>
              </w:rPr>
            </w:pPr>
          </w:p>
        </w:tc>
      </w:tr>
      <w:tr w:rsidR="006275F4" w:rsidRPr="00BB5469" w14:paraId="39676930" w14:textId="77777777" w:rsidTr="006D387A">
        <w:trPr>
          <w:trHeight w:val="300"/>
        </w:trPr>
        <w:tc>
          <w:tcPr>
            <w:tcW w:w="562" w:type="dxa"/>
            <w:tcBorders>
              <w:top w:val="nil"/>
              <w:left w:val="single" w:sz="4" w:space="0" w:color="auto"/>
              <w:bottom w:val="single" w:sz="4" w:space="0" w:color="auto"/>
              <w:right w:val="single" w:sz="4" w:space="0" w:color="auto"/>
            </w:tcBorders>
            <w:vAlign w:val="center"/>
          </w:tcPr>
          <w:p w14:paraId="7BC161A9" w14:textId="77777777" w:rsidR="006275F4" w:rsidRPr="00BB5469" w:rsidRDefault="006275F4" w:rsidP="004752E0">
            <w:pPr>
              <w:rPr>
                <w:color w:val="000000"/>
              </w:rPr>
            </w:pPr>
            <w:r>
              <w:rPr>
                <w:color w:val="000000"/>
              </w:rPr>
              <w:t>3</w:t>
            </w:r>
          </w:p>
        </w:tc>
        <w:tc>
          <w:tcPr>
            <w:tcW w:w="4111" w:type="dxa"/>
            <w:gridSpan w:val="2"/>
            <w:tcBorders>
              <w:top w:val="nil"/>
              <w:left w:val="single" w:sz="4" w:space="0" w:color="auto"/>
              <w:bottom w:val="single" w:sz="4" w:space="0" w:color="auto"/>
              <w:right w:val="single" w:sz="4" w:space="0" w:color="auto"/>
            </w:tcBorders>
            <w:vAlign w:val="center"/>
          </w:tcPr>
          <w:p w14:paraId="44CC8941" w14:textId="77777777" w:rsidR="006275F4" w:rsidRPr="00BB5469" w:rsidRDefault="006275F4" w:rsidP="004752E0">
            <w:pPr>
              <w:rPr>
                <w:color w:val="000000"/>
              </w:rPr>
            </w:pPr>
            <w:r>
              <w:rPr>
                <w:color w:val="000000"/>
              </w:rPr>
              <w:t>п. Николаевка, ул. Дорошенко</w:t>
            </w:r>
            <w:r w:rsidRPr="00BB5469">
              <w:rPr>
                <w:color w:val="000000"/>
              </w:rPr>
              <w:t xml:space="preserve">, д. </w:t>
            </w:r>
            <w:r>
              <w:rPr>
                <w:color w:val="000000"/>
              </w:rPr>
              <w:t>4</w:t>
            </w:r>
          </w:p>
        </w:tc>
        <w:tc>
          <w:tcPr>
            <w:tcW w:w="2820" w:type="dxa"/>
            <w:gridSpan w:val="2"/>
            <w:tcBorders>
              <w:top w:val="nil"/>
              <w:left w:val="nil"/>
              <w:bottom w:val="single" w:sz="4" w:space="0" w:color="auto"/>
              <w:right w:val="single" w:sz="4" w:space="0" w:color="auto"/>
            </w:tcBorders>
            <w:shd w:val="clear" w:color="auto" w:fill="auto"/>
            <w:noWrap/>
            <w:vAlign w:val="bottom"/>
          </w:tcPr>
          <w:p w14:paraId="75BA5C00" w14:textId="77777777" w:rsidR="006275F4" w:rsidRDefault="006275F4" w:rsidP="004752E0">
            <w:pPr>
              <w:rPr>
                <w:color w:val="000000"/>
              </w:rPr>
            </w:pPr>
            <w:r w:rsidRPr="00D26BE8">
              <w:rPr>
                <w:color w:val="000000"/>
              </w:rPr>
              <w:t>- внутридомовые сети</w:t>
            </w:r>
          </w:p>
          <w:p w14:paraId="09686098" w14:textId="77777777" w:rsidR="006275F4" w:rsidRPr="00D26BE8" w:rsidRDefault="006275F4" w:rsidP="004752E0">
            <w:pPr>
              <w:rPr>
                <w:color w:val="000000"/>
              </w:rPr>
            </w:pPr>
            <w:r w:rsidRPr="004F34FB">
              <w:rPr>
                <w:color w:val="000000"/>
                <w:lang w:eastAsia="en-US"/>
              </w:rPr>
              <w:t>- крыша</w:t>
            </w:r>
          </w:p>
        </w:tc>
        <w:tc>
          <w:tcPr>
            <w:tcW w:w="1467" w:type="dxa"/>
            <w:tcBorders>
              <w:top w:val="nil"/>
              <w:left w:val="nil"/>
              <w:bottom w:val="single" w:sz="4" w:space="0" w:color="auto"/>
              <w:right w:val="single" w:sz="4" w:space="0" w:color="auto"/>
            </w:tcBorders>
            <w:shd w:val="clear" w:color="auto" w:fill="auto"/>
            <w:noWrap/>
            <w:vAlign w:val="bottom"/>
          </w:tcPr>
          <w:p w14:paraId="044E4C9D" w14:textId="77777777" w:rsidR="006275F4" w:rsidRPr="00BB5469" w:rsidRDefault="006275F4" w:rsidP="004752E0">
            <w:pPr>
              <w:jc w:val="center"/>
              <w:rPr>
                <w:color w:val="000000"/>
              </w:rPr>
            </w:pPr>
            <w:r>
              <w:rPr>
                <w:color w:val="000000"/>
              </w:rPr>
              <w:t>39440</w:t>
            </w:r>
          </w:p>
        </w:tc>
        <w:tc>
          <w:tcPr>
            <w:tcW w:w="1374" w:type="dxa"/>
            <w:tcBorders>
              <w:top w:val="nil"/>
              <w:left w:val="nil"/>
              <w:bottom w:val="single" w:sz="4" w:space="0" w:color="auto"/>
              <w:right w:val="single" w:sz="4" w:space="0" w:color="auto"/>
            </w:tcBorders>
            <w:shd w:val="clear" w:color="auto" w:fill="auto"/>
            <w:noWrap/>
            <w:vAlign w:val="bottom"/>
          </w:tcPr>
          <w:p w14:paraId="4ADDC8A6" w14:textId="77777777" w:rsidR="006275F4" w:rsidRPr="00BB5469" w:rsidRDefault="006275F4" w:rsidP="004752E0">
            <w:pPr>
              <w:jc w:val="center"/>
              <w:rPr>
                <w:color w:val="000000"/>
              </w:rPr>
            </w:pPr>
          </w:p>
        </w:tc>
      </w:tr>
      <w:tr w:rsidR="006275F4" w:rsidRPr="00BB5469" w14:paraId="05F62437" w14:textId="77777777" w:rsidTr="006D387A">
        <w:trPr>
          <w:trHeight w:val="300"/>
        </w:trPr>
        <w:tc>
          <w:tcPr>
            <w:tcW w:w="562" w:type="dxa"/>
            <w:tcBorders>
              <w:top w:val="nil"/>
              <w:left w:val="single" w:sz="4" w:space="0" w:color="auto"/>
              <w:bottom w:val="single" w:sz="4" w:space="0" w:color="auto"/>
              <w:right w:val="single" w:sz="4" w:space="0" w:color="auto"/>
            </w:tcBorders>
            <w:vAlign w:val="center"/>
          </w:tcPr>
          <w:p w14:paraId="4F3B2AF5" w14:textId="77777777" w:rsidR="006275F4" w:rsidRPr="00BB5469" w:rsidRDefault="006275F4" w:rsidP="004752E0">
            <w:pPr>
              <w:rPr>
                <w:color w:val="000000"/>
              </w:rPr>
            </w:pPr>
            <w:r>
              <w:rPr>
                <w:color w:val="000000"/>
              </w:rPr>
              <w:t>4</w:t>
            </w:r>
          </w:p>
        </w:tc>
        <w:tc>
          <w:tcPr>
            <w:tcW w:w="4111" w:type="dxa"/>
            <w:gridSpan w:val="2"/>
            <w:tcBorders>
              <w:top w:val="nil"/>
              <w:left w:val="single" w:sz="4" w:space="0" w:color="auto"/>
              <w:bottom w:val="single" w:sz="4" w:space="0" w:color="auto"/>
              <w:right w:val="single" w:sz="4" w:space="0" w:color="auto"/>
            </w:tcBorders>
            <w:vAlign w:val="center"/>
          </w:tcPr>
          <w:p w14:paraId="2BEBCEA6" w14:textId="77777777" w:rsidR="006275F4" w:rsidRDefault="006275F4" w:rsidP="004752E0">
            <w:pPr>
              <w:rPr>
                <w:color w:val="000000"/>
              </w:rPr>
            </w:pPr>
            <w:r>
              <w:rPr>
                <w:color w:val="000000"/>
              </w:rPr>
              <w:t>п. Смидович, пер. Лермонтова, д. 1</w:t>
            </w:r>
          </w:p>
        </w:tc>
        <w:tc>
          <w:tcPr>
            <w:tcW w:w="2820" w:type="dxa"/>
            <w:gridSpan w:val="2"/>
            <w:tcBorders>
              <w:top w:val="nil"/>
              <w:left w:val="nil"/>
              <w:bottom w:val="single" w:sz="4" w:space="0" w:color="auto"/>
              <w:right w:val="single" w:sz="4" w:space="0" w:color="auto"/>
            </w:tcBorders>
            <w:shd w:val="clear" w:color="auto" w:fill="auto"/>
            <w:noWrap/>
            <w:vAlign w:val="bottom"/>
          </w:tcPr>
          <w:p w14:paraId="10638163" w14:textId="77777777" w:rsidR="006275F4" w:rsidRDefault="006275F4" w:rsidP="004752E0">
            <w:pPr>
              <w:rPr>
                <w:color w:val="000000"/>
              </w:rPr>
            </w:pPr>
            <w:r w:rsidRPr="00D26BE8">
              <w:rPr>
                <w:color w:val="000000"/>
              </w:rPr>
              <w:t>- внутридомовые сети</w:t>
            </w:r>
          </w:p>
          <w:p w14:paraId="54676697" w14:textId="77777777" w:rsidR="006275F4" w:rsidRPr="00D26BE8" w:rsidRDefault="006275F4" w:rsidP="004752E0">
            <w:pPr>
              <w:rPr>
                <w:color w:val="000000"/>
              </w:rPr>
            </w:pPr>
            <w:r w:rsidRPr="004F34FB">
              <w:rPr>
                <w:color w:val="000000"/>
                <w:lang w:eastAsia="en-US"/>
              </w:rPr>
              <w:t>- крыша</w:t>
            </w:r>
          </w:p>
        </w:tc>
        <w:tc>
          <w:tcPr>
            <w:tcW w:w="1467" w:type="dxa"/>
            <w:tcBorders>
              <w:top w:val="nil"/>
              <w:left w:val="nil"/>
              <w:bottom w:val="single" w:sz="4" w:space="0" w:color="auto"/>
              <w:right w:val="single" w:sz="4" w:space="0" w:color="auto"/>
            </w:tcBorders>
            <w:shd w:val="clear" w:color="auto" w:fill="auto"/>
            <w:noWrap/>
            <w:vAlign w:val="bottom"/>
          </w:tcPr>
          <w:p w14:paraId="1DD78E77" w14:textId="77777777" w:rsidR="006275F4" w:rsidRDefault="006275F4" w:rsidP="004752E0">
            <w:pPr>
              <w:jc w:val="center"/>
              <w:rPr>
                <w:color w:val="000000"/>
              </w:rPr>
            </w:pPr>
            <w:r>
              <w:rPr>
                <w:color w:val="000000"/>
              </w:rPr>
              <w:t>50660</w:t>
            </w:r>
          </w:p>
        </w:tc>
        <w:tc>
          <w:tcPr>
            <w:tcW w:w="1374" w:type="dxa"/>
            <w:tcBorders>
              <w:top w:val="nil"/>
              <w:left w:val="nil"/>
              <w:bottom w:val="single" w:sz="4" w:space="0" w:color="auto"/>
              <w:right w:val="single" w:sz="4" w:space="0" w:color="auto"/>
            </w:tcBorders>
            <w:shd w:val="clear" w:color="auto" w:fill="auto"/>
            <w:noWrap/>
            <w:vAlign w:val="bottom"/>
          </w:tcPr>
          <w:p w14:paraId="71813C60" w14:textId="77777777" w:rsidR="006275F4" w:rsidRPr="00BB5469" w:rsidRDefault="006275F4" w:rsidP="004752E0">
            <w:pPr>
              <w:jc w:val="center"/>
              <w:rPr>
                <w:color w:val="000000"/>
              </w:rPr>
            </w:pPr>
          </w:p>
        </w:tc>
      </w:tr>
      <w:tr w:rsidR="006275F4" w:rsidRPr="00BB5469" w14:paraId="1D406DEE" w14:textId="77777777" w:rsidTr="006D387A">
        <w:trPr>
          <w:trHeight w:val="300"/>
        </w:trPr>
        <w:tc>
          <w:tcPr>
            <w:tcW w:w="748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D816D7" w14:textId="77777777" w:rsidR="006275F4" w:rsidRPr="00BB5469" w:rsidRDefault="006275F4" w:rsidP="004752E0">
            <w:pPr>
              <w:jc w:val="right"/>
              <w:rPr>
                <w:b/>
                <w:bCs/>
                <w:color w:val="000000"/>
              </w:rPr>
            </w:pPr>
            <w:r w:rsidRPr="00BB5469">
              <w:rPr>
                <w:b/>
                <w:bCs/>
                <w:color w:val="000000"/>
              </w:rPr>
              <w:t>Итого по Лоту №</w:t>
            </w:r>
            <w:r>
              <w:rPr>
                <w:b/>
                <w:bCs/>
                <w:color w:val="000000"/>
              </w:rPr>
              <w:t xml:space="preserve"> 3</w:t>
            </w:r>
          </w:p>
        </w:tc>
        <w:tc>
          <w:tcPr>
            <w:tcW w:w="1479" w:type="dxa"/>
            <w:gridSpan w:val="2"/>
            <w:tcBorders>
              <w:top w:val="nil"/>
              <w:left w:val="nil"/>
              <w:bottom w:val="nil"/>
              <w:right w:val="single" w:sz="4" w:space="0" w:color="auto"/>
            </w:tcBorders>
            <w:shd w:val="clear" w:color="auto" w:fill="auto"/>
            <w:noWrap/>
            <w:vAlign w:val="bottom"/>
          </w:tcPr>
          <w:p w14:paraId="52F10D2C" w14:textId="77777777" w:rsidR="006275F4" w:rsidRPr="00BB5469" w:rsidRDefault="006275F4" w:rsidP="004752E0">
            <w:pPr>
              <w:jc w:val="center"/>
              <w:rPr>
                <w:b/>
                <w:bCs/>
                <w:color w:val="000000"/>
              </w:rPr>
            </w:pPr>
            <w:r>
              <w:rPr>
                <w:b/>
                <w:bCs/>
                <w:color w:val="000000"/>
              </w:rPr>
              <w:t>156020</w:t>
            </w:r>
          </w:p>
        </w:tc>
        <w:tc>
          <w:tcPr>
            <w:tcW w:w="1374" w:type="dxa"/>
            <w:tcBorders>
              <w:top w:val="nil"/>
              <w:left w:val="nil"/>
              <w:bottom w:val="nil"/>
              <w:right w:val="single" w:sz="4" w:space="0" w:color="auto"/>
            </w:tcBorders>
            <w:shd w:val="clear" w:color="auto" w:fill="auto"/>
            <w:noWrap/>
            <w:vAlign w:val="bottom"/>
          </w:tcPr>
          <w:p w14:paraId="04932D60" w14:textId="77777777" w:rsidR="006275F4" w:rsidRPr="00BB5469" w:rsidRDefault="006275F4" w:rsidP="004752E0">
            <w:pPr>
              <w:jc w:val="center"/>
              <w:rPr>
                <w:b/>
                <w:bCs/>
                <w:color w:val="000000"/>
              </w:rPr>
            </w:pPr>
            <w:r>
              <w:rPr>
                <w:b/>
                <w:bCs/>
                <w:color w:val="000000"/>
              </w:rPr>
              <w:t>3120,40</w:t>
            </w:r>
          </w:p>
        </w:tc>
      </w:tr>
      <w:tr w:rsidR="006275F4" w:rsidRPr="00CB2228" w14:paraId="068D909E" w14:textId="77777777" w:rsidTr="006D387A">
        <w:trPr>
          <w:trHeight w:val="300"/>
        </w:trPr>
        <w:tc>
          <w:tcPr>
            <w:tcW w:w="103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603D3" w14:textId="77777777" w:rsidR="006275F4" w:rsidRPr="00CB2228" w:rsidRDefault="006275F4" w:rsidP="004752E0">
            <w:pPr>
              <w:jc w:val="center"/>
              <w:rPr>
                <w:b/>
                <w:bCs/>
                <w:color w:val="000000"/>
              </w:rPr>
            </w:pPr>
            <w:r>
              <w:rPr>
                <w:b/>
                <w:bCs/>
                <w:color w:val="000000"/>
              </w:rPr>
              <w:t>Лот №4</w:t>
            </w:r>
          </w:p>
        </w:tc>
      </w:tr>
      <w:tr w:rsidR="006275F4" w:rsidRPr="00D26BE8" w14:paraId="6D32F7A0" w14:textId="77777777" w:rsidTr="006D387A">
        <w:trPr>
          <w:trHeight w:val="300"/>
        </w:trPr>
        <w:tc>
          <w:tcPr>
            <w:tcW w:w="562" w:type="dxa"/>
            <w:tcBorders>
              <w:top w:val="nil"/>
              <w:left w:val="single" w:sz="4" w:space="0" w:color="auto"/>
              <w:bottom w:val="single" w:sz="4" w:space="0" w:color="auto"/>
              <w:right w:val="single" w:sz="4" w:space="0" w:color="auto"/>
            </w:tcBorders>
            <w:vAlign w:val="center"/>
            <w:hideMark/>
          </w:tcPr>
          <w:p w14:paraId="7FF1C480" w14:textId="77777777" w:rsidR="006275F4" w:rsidRPr="00D26BE8" w:rsidRDefault="006275F4" w:rsidP="004752E0">
            <w:pPr>
              <w:rPr>
                <w:color w:val="000000"/>
              </w:rPr>
            </w:pPr>
            <w:r>
              <w:rPr>
                <w:color w:val="000000"/>
              </w:rPr>
              <w:t>1</w:t>
            </w:r>
          </w:p>
        </w:tc>
        <w:tc>
          <w:tcPr>
            <w:tcW w:w="4111" w:type="dxa"/>
            <w:gridSpan w:val="2"/>
            <w:tcBorders>
              <w:top w:val="nil"/>
              <w:left w:val="single" w:sz="4" w:space="0" w:color="auto"/>
              <w:bottom w:val="single" w:sz="4" w:space="0" w:color="auto"/>
              <w:right w:val="single" w:sz="4" w:space="0" w:color="auto"/>
            </w:tcBorders>
            <w:vAlign w:val="center"/>
            <w:hideMark/>
          </w:tcPr>
          <w:p w14:paraId="790C7129" w14:textId="77777777" w:rsidR="006275F4" w:rsidRPr="00D26BE8" w:rsidRDefault="006275F4" w:rsidP="004752E0">
            <w:pPr>
              <w:rPr>
                <w:color w:val="000000"/>
              </w:rPr>
            </w:pPr>
            <w:r>
              <w:rPr>
                <w:color w:val="000000"/>
                <w:lang w:eastAsia="en-US"/>
              </w:rPr>
              <w:t>с</w:t>
            </w:r>
            <w:r w:rsidRPr="004F34FB">
              <w:rPr>
                <w:color w:val="000000"/>
                <w:lang w:eastAsia="en-US"/>
              </w:rPr>
              <w:t xml:space="preserve">. </w:t>
            </w:r>
            <w:proofErr w:type="spellStart"/>
            <w:r>
              <w:rPr>
                <w:color w:val="000000"/>
                <w:lang w:eastAsia="en-US"/>
              </w:rPr>
              <w:t>Амурзет</w:t>
            </w:r>
            <w:proofErr w:type="spellEnd"/>
            <w:r>
              <w:rPr>
                <w:color w:val="000000"/>
                <w:lang w:eastAsia="en-US"/>
              </w:rPr>
              <w:t>, ул. Ленина, д.</w:t>
            </w:r>
            <w:r w:rsidRPr="004F34FB">
              <w:rPr>
                <w:color w:val="000000"/>
                <w:lang w:eastAsia="en-US"/>
              </w:rPr>
              <w:t xml:space="preserve"> </w:t>
            </w:r>
            <w:r>
              <w:rPr>
                <w:color w:val="000000"/>
                <w:lang w:eastAsia="en-US"/>
              </w:rPr>
              <w:t>2</w:t>
            </w:r>
            <w:r w:rsidRPr="004F34FB">
              <w:rPr>
                <w:color w:val="000000"/>
                <w:lang w:eastAsia="en-US"/>
              </w:rPr>
              <w:t>1</w:t>
            </w:r>
          </w:p>
        </w:tc>
        <w:tc>
          <w:tcPr>
            <w:tcW w:w="2808" w:type="dxa"/>
            <w:tcBorders>
              <w:top w:val="nil"/>
              <w:left w:val="nil"/>
              <w:bottom w:val="single" w:sz="4" w:space="0" w:color="auto"/>
              <w:right w:val="single" w:sz="4" w:space="0" w:color="auto"/>
            </w:tcBorders>
            <w:shd w:val="clear" w:color="auto" w:fill="auto"/>
            <w:noWrap/>
            <w:vAlign w:val="bottom"/>
            <w:hideMark/>
          </w:tcPr>
          <w:p w14:paraId="6D5E2C1A" w14:textId="77777777" w:rsidR="006275F4" w:rsidRPr="00BB5469" w:rsidRDefault="006275F4" w:rsidP="004752E0">
            <w:pPr>
              <w:rPr>
                <w:color w:val="000000"/>
              </w:rPr>
            </w:pPr>
            <w:r w:rsidRPr="004F34FB">
              <w:rPr>
                <w:color w:val="000000"/>
                <w:lang w:eastAsia="en-US"/>
              </w:rPr>
              <w:t>- крыша</w:t>
            </w:r>
          </w:p>
        </w:tc>
        <w:tc>
          <w:tcPr>
            <w:tcW w:w="1479" w:type="dxa"/>
            <w:gridSpan w:val="2"/>
            <w:tcBorders>
              <w:top w:val="nil"/>
              <w:left w:val="nil"/>
              <w:bottom w:val="single" w:sz="4" w:space="0" w:color="auto"/>
              <w:right w:val="single" w:sz="4" w:space="0" w:color="auto"/>
            </w:tcBorders>
            <w:shd w:val="clear" w:color="auto" w:fill="auto"/>
            <w:noWrap/>
            <w:vAlign w:val="bottom"/>
          </w:tcPr>
          <w:p w14:paraId="50CEC52D" w14:textId="77777777" w:rsidR="006275F4" w:rsidRPr="00D26BE8" w:rsidRDefault="006275F4" w:rsidP="004752E0">
            <w:pPr>
              <w:jc w:val="center"/>
              <w:rPr>
                <w:color w:val="000000"/>
              </w:rPr>
            </w:pPr>
            <w:r>
              <w:rPr>
                <w:color w:val="000000"/>
              </w:rPr>
              <w:t>89920</w:t>
            </w:r>
          </w:p>
        </w:tc>
        <w:tc>
          <w:tcPr>
            <w:tcW w:w="1374" w:type="dxa"/>
            <w:tcBorders>
              <w:top w:val="nil"/>
              <w:left w:val="nil"/>
              <w:bottom w:val="single" w:sz="4" w:space="0" w:color="auto"/>
              <w:right w:val="single" w:sz="4" w:space="0" w:color="auto"/>
            </w:tcBorders>
            <w:shd w:val="clear" w:color="auto" w:fill="auto"/>
            <w:noWrap/>
            <w:vAlign w:val="bottom"/>
            <w:hideMark/>
          </w:tcPr>
          <w:p w14:paraId="276F2032" w14:textId="77777777" w:rsidR="006275F4" w:rsidRPr="00D26BE8" w:rsidRDefault="006275F4" w:rsidP="004752E0">
            <w:pPr>
              <w:jc w:val="center"/>
              <w:rPr>
                <w:color w:val="000000"/>
              </w:rPr>
            </w:pPr>
          </w:p>
        </w:tc>
      </w:tr>
      <w:tr w:rsidR="006275F4" w:rsidRPr="00D26BE8" w14:paraId="043EB6C8" w14:textId="77777777" w:rsidTr="006D387A">
        <w:trPr>
          <w:trHeight w:val="300"/>
        </w:trPr>
        <w:tc>
          <w:tcPr>
            <w:tcW w:w="562" w:type="dxa"/>
            <w:tcBorders>
              <w:top w:val="nil"/>
              <w:left w:val="single" w:sz="4" w:space="0" w:color="auto"/>
              <w:bottom w:val="single" w:sz="4" w:space="0" w:color="auto"/>
              <w:right w:val="single" w:sz="4" w:space="0" w:color="auto"/>
            </w:tcBorders>
            <w:vAlign w:val="center"/>
            <w:hideMark/>
          </w:tcPr>
          <w:p w14:paraId="5752B0AE" w14:textId="77777777" w:rsidR="006275F4" w:rsidRPr="00D26BE8" w:rsidRDefault="006275F4" w:rsidP="004752E0">
            <w:pPr>
              <w:rPr>
                <w:color w:val="000000"/>
              </w:rPr>
            </w:pPr>
            <w:r>
              <w:rPr>
                <w:color w:val="000000"/>
              </w:rPr>
              <w:t>3</w:t>
            </w:r>
          </w:p>
        </w:tc>
        <w:tc>
          <w:tcPr>
            <w:tcW w:w="4111" w:type="dxa"/>
            <w:gridSpan w:val="2"/>
            <w:tcBorders>
              <w:top w:val="nil"/>
              <w:left w:val="single" w:sz="4" w:space="0" w:color="auto"/>
              <w:bottom w:val="single" w:sz="4" w:space="0" w:color="auto"/>
              <w:right w:val="single" w:sz="4" w:space="0" w:color="auto"/>
            </w:tcBorders>
            <w:vAlign w:val="center"/>
            <w:hideMark/>
          </w:tcPr>
          <w:p w14:paraId="1A50F149" w14:textId="77777777" w:rsidR="006275F4" w:rsidRPr="00D26BE8" w:rsidRDefault="006275F4" w:rsidP="004752E0">
            <w:pPr>
              <w:rPr>
                <w:color w:val="000000"/>
              </w:rPr>
            </w:pPr>
            <w:r>
              <w:rPr>
                <w:color w:val="000000"/>
                <w:lang w:eastAsia="en-US"/>
              </w:rPr>
              <w:t>с</w:t>
            </w:r>
            <w:r w:rsidRPr="004F34FB">
              <w:rPr>
                <w:color w:val="000000"/>
                <w:lang w:eastAsia="en-US"/>
              </w:rPr>
              <w:t xml:space="preserve">. </w:t>
            </w:r>
            <w:r>
              <w:rPr>
                <w:color w:val="000000"/>
                <w:lang w:eastAsia="en-US"/>
              </w:rPr>
              <w:t>Птичник, пер. Гаражный, д.</w:t>
            </w:r>
            <w:r w:rsidRPr="004F34FB">
              <w:rPr>
                <w:color w:val="000000"/>
                <w:lang w:eastAsia="en-US"/>
              </w:rPr>
              <w:t xml:space="preserve"> </w:t>
            </w:r>
            <w:r>
              <w:rPr>
                <w:color w:val="000000"/>
                <w:lang w:eastAsia="en-US"/>
              </w:rPr>
              <w:t>4</w:t>
            </w:r>
          </w:p>
        </w:tc>
        <w:tc>
          <w:tcPr>
            <w:tcW w:w="2808" w:type="dxa"/>
            <w:tcBorders>
              <w:top w:val="nil"/>
              <w:left w:val="nil"/>
              <w:bottom w:val="single" w:sz="4" w:space="0" w:color="auto"/>
              <w:right w:val="single" w:sz="4" w:space="0" w:color="auto"/>
            </w:tcBorders>
            <w:shd w:val="clear" w:color="auto" w:fill="auto"/>
            <w:noWrap/>
            <w:vAlign w:val="bottom"/>
            <w:hideMark/>
          </w:tcPr>
          <w:p w14:paraId="2E7B6390" w14:textId="3EF5741D" w:rsidR="006275F4" w:rsidRPr="00D26BE8" w:rsidRDefault="006275F4" w:rsidP="006D387A">
            <w:pPr>
              <w:rPr>
                <w:color w:val="000000"/>
              </w:rPr>
            </w:pPr>
            <w:r w:rsidRPr="00D26BE8">
              <w:rPr>
                <w:color w:val="000000"/>
              </w:rPr>
              <w:t>- внутридомовые сети</w:t>
            </w:r>
          </w:p>
        </w:tc>
        <w:tc>
          <w:tcPr>
            <w:tcW w:w="1479" w:type="dxa"/>
            <w:gridSpan w:val="2"/>
            <w:tcBorders>
              <w:top w:val="nil"/>
              <w:left w:val="nil"/>
              <w:bottom w:val="single" w:sz="4" w:space="0" w:color="auto"/>
              <w:right w:val="single" w:sz="4" w:space="0" w:color="auto"/>
            </w:tcBorders>
            <w:shd w:val="clear" w:color="auto" w:fill="auto"/>
            <w:noWrap/>
            <w:vAlign w:val="bottom"/>
          </w:tcPr>
          <w:p w14:paraId="4EA74B9A" w14:textId="77777777" w:rsidR="006275F4" w:rsidRPr="00D26BE8" w:rsidRDefault="006275F4" w:rsidP="004752E0">
            <w:pPr>
              <w:jc w:val="center"/>
              <w:rPr>
                <w:color w:val="000000"/>
              </w:rPr>
            </w:pPr>
            <w:r>
              <w:rPr>
                <w:color w:val="000000"/>
              </w:rPr>
              <w:t>86010</w:t>
            </w:r>
          </w:p>
        </w:tc>
        <w:tc>
          <w:tcPr>
            <w:tcW w:w="1374" w:type="dxa"/>
            <w:tcBorders>
              <w:top w:val="nil"/>
              <w:left w:val="nil"/>
              <w:bottom w:val="single" w:sz="4" w:space="0" w:color="auto"/>
              <w:right w:val="single" w:sz="4" w:space="0" w:color="auto"/>
            </w:tcBorders>
            <w:shd w:val="clear" w:color="auto" w:fill="auto"/>
            <w:noWrap/>
            <w:vAlign w:val="bottom"/>
          </w:tcPr>
          <w:p w14:paraId="030C26F2" w14:textId="77777777" w:rsidR="006275F4" w:rsidRPr="00D26BE8" w:rsidRDefault="006275F4" w:rsidP="004752E0">
            <w:pPr>
              <w:jc w:val="center"/>
              <w:rPr>
                <w:color w:val="000000"/>
              </w:rPr>
            </w:pPr>
          </w:p>
        </w:tc>
      </w:tr>
      <w:tr w:rsidR="006275F4" w:rsidRPr="00D26BE8" w14:paraId="3BA49F80" w14:textId="77777777" w:rsidTr="006D387A">
        <w:trPr>
          <w:trHeight w:val="300"/>
        </w:trPr>
        <w:tc>
          <w:tcPr>
            <w:tcW w:w="748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F6D838" w14:textId="77777777" w:rsidR="006275F4" w:rsidRPr="00D26BE8" w:rsidRDefault="006275F4" w:rsidP="004752E0">
            <w:pPr>
              <w:jc w:val="right"/>
              <w:rPr>
                <w:b/>
                <w:bCs/>
                <w:color w:val="000000"/>
              </w:rPr>
            </w:pPr>
            <w:r w:rsidRPr="00D26BE8">
              <w:rPr>
                <w:b/>
                <w:bCs/>
                <w:color w:val="000000"/>
              </w:rPr>
              <w:t>Итого по Лоту №</w:t>
            </w:r>
            <w:r>
              <w:rPr>
                <w:b/>
                <w:bCs/>
                <w:color w:val="000000"/>
              </w:rPr>
              <w:t>4</w:t>
            </w:r>
          </w:p>
        </w:tc>
        <w:tc>
          <w:tcPr>
            <w:tcW w:w="1479" w:type="dxa"/>
            <w:gridSpan w:val="2"/>
            <w:tcBorders>
              <w:top w:val="nil"/>
              <w:left w:val="nil"/>
              <w:bottom w:val="nil"/>
              <w:right w:val="single" w:sz="4" w:space="0" w:color="auto"/>
            </w:tcBorders>
            <w:shd w:val="clear" w:color="auto" w:fill="auto"/>
            <w:noWrap/>
            <w:vAlign w:val="bottom"/>
          </w:tcPr>
          <w:p w14:paraId="3CD1CAB4" w14:textId="77777777" w:rsidR="006275F4" w:rsidRPr="00D26BE8" w:rsidRDefault="006275F4" w:rsidP="004752E0">
            <w:pPr>
              <w:jc w:val="center"/>
              <w:rPr>
                <w:b/>
                <w:bCs/>
                <w:color w:val="000000"/>
              </w:rPr>
            </w:pPr>
            <w:r>
              <w:rPr>
                <w:b/>
                <w:bCs/>
                <w:color w:val="000000"/>
              </w:rPr>
              <w:t>175930</w:t>
            </w:r>
          </w:p>
        </w:tc>
        <w:tc>
          <w:tcPr>
            <w:tcW w:w="1374" w:type="dxa"/>
            <w:tcBorders>
              <w:top w:val="nil"/>
              <w:left w:val="nil"/>
              <w:bottom w:val="nil"/>
              <w:right w:val="single" w:sz="4" w:space="0" w:color="auto"/>
            </w:tcBorders>
            <w:shd w:val="clear" w:color="auto" w:fill="auto"/>
            <w:noWrap/>
            <w:vAlign w:val="bottom"/>
          </w:tcPr>
          <w:p w14:paraId="575A3B5F" w14:textId="77777777" w:rsidR="006275F4" w:rsidRPr="00D26BE8" w:rsidRDefault="006275F4" w:rsidP="004752E0">
            <w:pPr>
              <w:jc w:val="center"/>
              <w:rPr>
                <w:b/>
                <w:bCs/>
                <w:color w:val="000000"/>
              </w:rPr>
            </w:pPr>
            <w:r>
              <w:rPr>
                <w:b/>
                <w:bCs/>
                <w:color w:val="000000"/>
              </w:rPr>
              <w:t>3518,60</w:t>
            </w:r>
          </w:p>
        </w:tc>
      </w:tr>
      <w:tr w:rsidR="006275F4" w:rsidRPr="004F34FB" w14:paraId="36990E61" w14:textId="77777777" w:rsidTr="006D387A">
        <w:trPr>
          <w:trHeight w:val="300"/>
        </w:trPr>
        <w:tc>
          <w:tcPr>
            <w:tcW w:w="10334" w:type="dxa"/>
            <w:gridSpan w:val="7"/>
            <w:tcBorders>
              <w:top w:val="single" w:sz="4" w:space="0" w:color="auto"/>
              <w:left w:val="single" w:sz="4" w:space="0" w:color="auto"/>
              <w:bottom w:val="single" w:sz="4" w:space="0" w:color="auto"/>
              <w:right w:val="single" w:sz="4" w:space="0" w:color="auto"/>
            </w:tcBorders>
            <w:noWrap/>
            <w:vAlign w:val="bottom"/>
            <w:hideMark/>
          </w:tcPr>
          <w:p w14:paraId="3587D23C" w14:textId="77777777" w:rsidR="006275F4" w:rsidRPr="004F34FB" w:rsidRDefault="006275F4" w:rsidP="004752E0">
            <w:pPr>
              <w:spacing w:line="276" w:lineRule="auto"/>
              <w:jc w:val="center"/>
              <w:rPr>
                <w:b/>
                <w:bCs/>
                <w:color w:val="000000"/>
                <w:lang w:eastAsia="en-US"/>
              </w:rPr>
            </w:pPr>
            <w:r w:rsidRPr="004F34FB">
              <w:rPr>
                <w:b/>
                <w:bCs/>
                <w:color w:val="000000"/>
                <w:lang w:eastAsia="en-US"/>
              </w:rPr>
              <w:t xml:space="preserve">Лот № </w:t>
            </w:r>
            <w:r>
              <w:rPr>
                <w:b/>
                <w:bCs/>
                <w:color w:val="000000"/>
                <w:lang w:eastAsia="en-US"/>
              </w:rPr>
              <w:t>5</w:t>
            </w:r>
          </w:p>
        </w:tc>
      </w:tr>
      <w:tr w:rsidR="006275F4" w:rsidRPr="004F34FB" w14:paraId="39F5D98B" w14:textId="77777777" w:rsidTr="006D387A">
        <w:trPr>
          <w:trHeight w:val="300"/>
        </w:trPr>
        <w:tc>
          <w:tcPr>
            <w:tcW w:w="615" w:type="dxa"/>
            <w:gridSpan w:val="2"/>
            <w:tcBorders>
              <w:top w:val="nil"/>
              <w:left w:val="single" w:sz="4" w:space="0" w:color="auto"/>
              <w:bottom w:val="single" w:sz="4" w:space="0" w:color="auto"/>
              <w:right w:val="single" w:sz="4" w:space="0" w:color="auto"/>
            </w:tcBorders>
            <w:vAlign w:val="center"/>
            <w:hideMark/>
          </w:tcPr>
          <w:p w14:paraId="28C97D20" w14:textId="77777777" w:rsidR="006275F4" w:rsidRPr="004F34FB" w:rsidRDefault="006275F4" w:rsidP="004752E0">
            <w:pPr>
              <w:spacing w:line="276" w:lineRule="auto"/>
              <w:rPr>
                <w:color w:val="000000"/>
                <w:lang w:eastAsia="en-US"/>
              </w:rPr>
            </w:pPr>
            <w:r>
              <w:rPr>
                <w:color w:val="000000"/>
                <w:lang w:eastAsia="en-US"/>
              </w:rPr>
              <w:t>1</w:t>
            </w:r>
          </w:p>
        </w:tc>
        <w:tc>
          <w:tcPr>
            <w:tcW w:w="4058" w:type="dxa"/>
            <w:tcBorders>
              <w:top w:val="nil"/>
              <w:left w:val="single" w:sz="4" w:space="0" w:color="auto"/>
              <w:bottom w:val="single" w:sz="4" w:space="0" w:color="auto"/>
              <w:right w:val="single" w:sz="4" w:space="0" w:color="auto"/>
            </w:tcBorders>
            <w:vAlign w:val="center"/>
            <w:hideMark/>
          </w:tcPr>
          <w:p w14:paraId="54D1FEF4" w14:textId="77777777" w:rsidR="006275F4" w:rsidRPr="00D26BE8" w:rsidRDefault="006275F4" w:rsidP="004752E0">
            <w:pPr>
              <w:rPr>
                <w:color w:val="000000"/>
              </w:rPr>
            </w:pPr>
            <w:r>
              <w:rPr>
                <w:color w:val="000000"/>
                <w:lang w:eastAsia="en-US"/>
              </w:rPr>
              <w:t>г</w:t>
            </w:r>
            <w:r w:rsidRPr="004F34FB">
              <w:rPr>
                <w:color w:val="000000"/>
                <w:lang w:eastAsia="en-US"/>
              </w:rPr>
              <w:t xml:space="preserve">. </w:t>
            </w:r>
            <w:r>
              <w:rPr>
                <w:color w:val="000000"/>
                <w:lang w:eastAsia="en-US"/>
              </w:rPr>
              <w:t>Облучье, ул. Денисова, д.</w:t>
            </w:r>
            <w:r w:rsidRPr="004F34FB">
              <w:rPr>
                <w:color w:val="000000"/>
                <w:lang w:eastAsia="en-US"/>
              </w:rPr>
              <w:t xml:space="preserve"> </w:t>
            </w:r>
            <w:r>
              <w:rPr>
                <w:color w:val="000000"/>
                <w:lang w:eastAsia="en-US"/>
              </w:rPr>
              <w:t>10</w:t>
            </w:r>
          </w:p>
        </w:tc>
        <w:tc>
          <w:tcPr>
            <w:tcW w:w="2808" w:type="dxa"/>
            <w:tcBorders>
              <w:top w:val="nil"/>
              <w:left w:val="nil"/>
              <w:bottom w:val="single" w:sz="4" w:space="0" w:color="auto"/>
              <w:right w:val="single" w:sz="4" w:space="0" w:color="auto"/>
            </w:tcBorders>
            <w:noWrap/>
            <w:vAlign w:val="bottom"/>
          </w:tcPr>
          <w:p w14:paraId="172EB7AD" w14:textId="77777777" w:rsidR="006275F4" w:rsidRPr="00D26BE8" w:rsidRDefault="006275F4" w:rsidP="004752E0">
            <w:pPr>
              <w:rPr>
                <w:color w:val="000000"/>
              </w:rPr>
            </w:pPr>
            <w:r w:rsidRPr="00D26BE8">
              <w:rPr>
                <w:color w:val="000000"/>
              </w:rPr>
              <w:t>- внутридомовые сети</w:t>
            </w:r>
          </w:p>
        </w:tc>
        <w:tc>
          <w:tcPr>
            <w:tcW w:w="1479" w:type="dxa"/>
            <w:gridSpan w:val="2"/>
            <w:tcBorders>
              <w:top w:val="nil"/>
              <w:left w:val="nil"/>
              <w:bottom w:val="single" w:sz="4" w:space="0" w:color="auto"/>
              <w:right w:val="single" w:sz="4" w:space="0" w:color="auto"/>
            </w:tcBorders>
            <w:noWrap/>
            <w:vAlign w:val="bottom"/>
          </w:tcPr>
          <w:p w14:paraId="764923F0" w14:textId="77777777" w:rsidR="006275F4" w:rsidRPr="004F34FB" w:rsidRDefault="006275F4" w:rsidP="004752E0">
            <w:pPr>
              <w:spacing w:line="276" w:lineRule="auto"/>
              <w:jc w:val="center"/>
              <w:rPr>
                <w:color w:val="000000"/>
                <w:lang w:eastAsia="en-US"/>
              </w:rPr>
            </w:pPr>
            <w:r>
              <w:rPr>
                <w:color w:val="000000"/>
                <w:lang w:eastAsia="en-US"/>
              </w:rPr>
              <w:t>66510</w:t>
            </w:r>
          </w:p>
        </w:tc>
        <w:tc>
          <w:tcPr>
            <w:tcW w:w="1374" w:type="dxa"/>
            <w:tcBorders>
              <w:top w:val="nil"/>
              <w:left w:val="nil"/>
              <w:bottom w:val="single" w:sz="4" w:space="0" w:color="auto"/>
              <w:right w:val="single" w:sz="4" w:space="0" w:color="auto"/>
            </w:tcBorders>
            <w:noWrap/>
            <w:vAlign w:val="bottom"/>
          </w:tcPr>
          <w:p w14:paraId="6EF4A1F3" w14:textId="77777777" w:rsidR="006275F4" w:rsidRPr="004F34FB" w:rsidRDefault="006275F4" w:rsidP="004752E0">
            <w:pPr>
              <w:spacing w:line="276" w:lineRule="auto"/>
              <w:jc w:val="center"/>
              <w:rPr>
                <w:color w:val="000000"/>
                <w:lang w:eastAsia="en-US"/>
              </w:rPr>
            </w:pPr>
          </w:p>
        </w:tc>
      </w:tr>
      <w:tr w:rsidR="006275F4" w:rsidRPr="004F34FB" w14:paraId="4324396F" w14:textId="77777777" w:rsidTr="006D387A">
        <w:trPr>
          <w:trHeight w:val="179"/>
        </w:trPr>
        <w:tc>
          <w:tcPr>
            <w:tcW w:w="615" w:type="dxa"/>
            <w:gridSpan w:val="2"/>
            <w:tcBorders>
              <w:top w:val="nil"/>
              <w:left w:val="single" w:sz="4" w:space="0" w:color="auto"/>
              <w:bottom w:val="single" w:sz="4" w:space="0" w:color="auto"/>
              <w:right w:val="single" w:sz="4" w:space="0" w:color="auto"/>
            </w:tcBorders>
            <w:vAlign w:val="center"/>
            <w:hideMark/>
          </w:tcPr>
          <w:p w14:paraId="27A7837D" w14:textId="77777777" w:rsidR="006275F4" w:rsidRPr="004F34FB" w:rsidRDefault="006275F4" w:rsidP="004752E0">
            <w:pPr>
              <w:spacing w:line="276" w:lineRule="auto"/>
              <w:rPr>
                <w:color w:val="000000"/>
                <w:lang w:eastAsia="en-US"/>
              </w:rPr>
            </w:pPr>
            <w:r>
              <w:rPr>
                <w:color w:val="000000"/>
                <w:lang w:eastAsia="en-US"/>
              </w:rPr>
              <w:t>2</w:t>
            </w:r>
          </w:p>
        </w:tc>
        <w:tc>
          <w:tcPr>
            <w:tcW w:w="4058" w:type="dxa"/>
            <w:tcBorders>
              <w:top w:val="nil"/>
              <w:left w:val="single" w:sz="4" w:space="0" w:color="auto"/>
              <w:bottom w:val="single" w:sz="4" w:space="0" w:color="auto"/>
              <w:right w:val="single" w:sz="4" w:space="0" w:color="auto"/>
            </w:tcBorders>
            <w:vAlign w:val="center"/>
            <w:hideMark/>
          </w:tcPr>
          <w:p w14:paraId="606C0BA7" w14:textId="77777777" w:rsidR="006275F4" w:rsidRPr="00D26BE8" w:rsidRDefault="006275F4" w:rsidP="004752E0">
            <w:pPr>
              <w:rPr>
                <w:color w:val="000000"/>
              </w:rPr>
            </w:pPr>
            <w:r>
              <w:rPr>
                <w:color w:val="000000"/>
                <w:lang w:eastAsia="en-US"/>
              </w:rPr>
              <w:t>г</w:t>
            </w:r>
            <w:r w:rsidRPr="004F34FB">
              <w:rPr>
                <w:color w:val="000000"/>
                <w:lang w:eastAsia="en-US"/>
              </w:rPr>
              <w:t xml:space="preserve">. </w:t>
            </w:r>
            <w:r>
              <w:rPr>
                <w:color w:val="000000"/>
                <w:lang w:eastAsia="en-US"/>
              </w:rPr>
              <w:t>Облучье, ул. Денисова, д.</w:t>
            </w:r>
            <w:r w:rsidRPr="004F34FB">
              <w:rPr>
                <w:color w:val="000000"/>
                <w:lang w:eastAsia="en-US"/>
              </w:rPr>
              <w:t xml:space="preserve"> </w:t>
            </w:r>
            <w:r>
              <w:rPr>
                <w:color w:val="000000"/>
                <w:lang w:eastAsia="en-US"/>
              </w:rPr>
              <w:t>17</w:t>
            </w:r>
          </w:p>
        </w:tc>
        <w:tc>
          <w:tcPr>
            <w:tcW w:w="2808" w:type="dxa"/>
            <w:tcBorders>
              <w:top w:val="nil"/>
              <w:left w:val="nil"/>
              <w:bottom w:val="single" w:sz="4" w:space="0" w:color="auto"/>
              <w:right w:val="single" w:sz="4" w:space="0" w:color="auto"/>
            </w:tcBorders>
            <w:noWrap/>
            <w:vAlign w:val="bottom"/>
            <w:hideMark/>
          </w:tcPr>
          <w:p w14:paraId="2C07FD2E" w14:textId="77777777" w:rsidR="006275F4" w:rsidRPr="00BB5469" w:rsidRDefault="006275F4" w:rsidP="004752E0">
            <w:pPr>
              <w:rPr>
                <w:color w:val="000000"/>
              </w:rPr>
            </w:pPr>
            <w:r w:rsidRPr="004F34FB">
              <w:rPr>
                <w:color w:val="000000"/>
                <w:lang w:eastAsia="en-US"/>
              </w:rPr>
              <w:t>- крыша</w:t>
            </w:r>
          </w:p>
        </w:tc>
        <w:tc>
          <w:tcPr>
            <w:tcW w:w="1479" w:type="dxa"/>
            <w:gridSpan w:val="2"/>
            <w:tcBorders>
              <w:top w:val="nil"/>
              <w:left w:val="nil"/>
              <w:bottom w:val="single" w:sz="4" w:space="0" w:color="auto"/>
              <w:right w:val="single" w:sz="4" w:space="0" w:color="auto"/>
            </w:tcBorders>
            <w:noWrap/>
            <w:vAlign w:val="bottom"/>
          </w:tcPr>
          <w:p w14:paraId="49889CAF" w14:textId="77777777" w:rsidR="006275F4" w:rsidRPr="004F34FB" w:rsidRDefault="006275F4" w:rsidP="004752E0">
            <w:pPr>
              <w:spacing w:line="276" w:lineRule="auto"/>
              <w:jc w:val="center"/>
              <w:rPr>
                <w:color w:val="000000"/>
                <w:lang w:eastAsia="en-US"/>
              </w:rPr>
            </w:pPr>
            <w:r>
              <w:rPr>
                <w:color w:val="000000"/>
                <w:lang w:eastAsia="en-US"/>
              </w:rPr>
              <w:t>166480</w:t>
            </w:r>
          </w:p>
        </w:tc>
        <w:tc>
          <w:tcPr>
            <w:tcW w:w="1374" w:type="dxa"/>
            <w:tcBorders>
              <w:top w:val="nil"/>
              <w:left w:val="nil"/>
              <w:bottom w:val="single" w:sz="4" w:space="0" w:color="auto"/>
              <w:right w:val="single" w:sz="4" w:space="0" w:color="auto"/>
            </w:tcBorders>
            <w:noWrap/>
            <w:vAlign w:val="bottom"/>
          </w:tcPr>
          <w:p w14:paraId="18EFD0A6" w14:textId="77777777" w:rsidR="006275F4" w:rsidRPr="004F34FB" w:rsidRDefault="006275F4" w:rsidP="004752E0">
            <w:pPr>
              <w:spacing w:line="276" w:lineRule="auto"/>
              <w:jc w:val="center"/>
              <w:rPr>
                <w:color w:val="000000"/>
                <w:lang w:eastAsia="en-US"/>
              </w:rPr>
            </w:pPr>
          </w:p>
        </w:tc>
      </w:tr>
      <w:tr w:rsidR="006275F4" w:rsidRPr="004F34FB" w14:paraId="13CE1E9F" w14:textId="77777777" w:rsidTr="006D387A">
        <w:trPr>
          <w:trHeight w:val="300"/>
        </w:trPr>
        <w:tc>
          <w:tcPr>
            <w:tcW w:w="7481" w:type="dxa"/>
            <w:gridSpan w:val="4"/>
            <w:tcBorders>
              <w:top w:val="single" w:sz="4" w:space="0" w:color="auto"/>
              <w:left w:val="single" w:sz="4" w:space="0" w:color="auto"/>
              <w:bottom w:val="single" w:sz="4" w:space="0" w:color="auto"/>
              <w:right w:val="single" w:sz="4" w:space="0" w:color="000000"/>
            </w:tcBorders>
            <w:noWrap/>
            <w:vAlign w:val="bottom"/>
            <w:hideMark/>
          </w:tcPr>
          <w:p w14:paraId="5FBC3BF4" w14:textId="77777777" w:rsidR="006275F4" w:rsidRPr="004F34FB" w:rsidRDefault="006275F4" w:rsidP="004752E0">
            <w:pPr>
              <w:spacing w:line="276" w:lineRule="auto"/>
              <w:jc w:val="right"/>
              <w:rPr>
                <w:b/>
                <w:bCs/>
                <w:color w:val="000000"/>
                <w:lang w:eastAsia="en-US"/>
              </w:rPr>
            </w:pPr>
            <w:r w:rsidRPr="004F34FB">
              <w:rPr>
                <w:b/>
                <w:bCs/>
                <w:color w:val="000000"/>
                <w:lang w:eastAsia="en-US"/>
              </w:rPr>
              <w:t xml:space="preserve">Итого по Лоту № </w:t>
            </w:r>
            <w:r>
              <w:rPr>
                <w:b/>
                <w:bCs/>
                <w:color w:val="000000"/>
                <w:lang w:eastAsia="en-US"/>
              </w:rPr>
              <w:t>5</w:t>
            </w:r>
          </w:p>
        </w:tc>
        <w:tc>
          <w:tcPr>
            <w:tcW w:w="1479" w:type="dxa"/>
            <w:gridSpan w:val="2"/>
            <w:tcBorders>
              <w:top w:val="nil"/>
              <w:left w:val="nil"/>
              <w:bottom w:val="single" w:sz="4" w:space="0" w:color="auto"/>
              <w:right w:val="single" w:sz="4" w:space="0" w:color="auto"/>
            </w:tcBorders>
            <w:noWrap/>
            <w:vAlign w:val="bottom"/>
          </w:tcPr>
          <w:p w14:paraId="5354D74E" w14:textId="77777777" w:rsidR="006275F4" w:rsidRPr="004F34FB" w:rsidRDefault="006275F4" w:rsidP="004752E0">
            <w:pPr>
              <w:spacing w:line="276" w:lineRule="auto"/>
              <w:jc w:val="center"/>
              <w:rPr>
                <w:b/>
                <w:bCs/>
                <w:color w:val="000000"/>
                <w:lang w:eastAsia="en-US"/>
              </w:rPr>
            </w:pPr>
            <w:r>
              <w:rPr>
                <w:b/>
                <w:bCs/>
                <w:color w:val="000000"/>
                <w:lang w:eastAsia="en-US"/>
              </w:rPr>
              <w:t>232990</w:t>
            </w:r>
          </w:p>
        </w:tc>
        <w:tc>
          <w:tcPr>
            <w:tcW w:w="1374" w:type="dxa"/>
            <w:tcBorders>
              <w:top w:val="nil"/>
              <w:left w:val="nil"/>
              <w:bottom w:val="single" w:sz="4" w:space="0" w:color="auto"/>
              <w:right w:val="single" w:sz="4" w:space="0" w:color="auto"/>
            </w:tcBorders>
            <w:noWrap/>
            <w:vAlign w:val="bottom"/>
          </w:tcPr>
          <w:p w14:paraId="78D4B91A" w14:textId="77777777" w:rsidR="006275F4" w:rsidRPr="004F34FB" w:rsidRDefault="006275F4" w:rsidP="004752E0">
            <w:pPr>
              <w:spacing w:line="276" w:lineRule="auto"/>
              <w:jc w:val="center"/>
              <w:rPr>
                <w:b/>
                <w:bCs/>
                <w:color w:val="000000"/>
                <w:lang w:eastAsia="en-US"/>
              </w:rPr>
            </w:pPr>
            <w:r>
              <w:rPr>
                <w:b/>
                <w:bCs/>
                <w:color w:val="000000"/>
                <w:lang w:eastAsia="en-US"/>
              </w:rPr>
              <w:t>4659,80</w:t>
            </w:r>
          </w:p>
        </w:tc>
      </w:tr>
    </w:tbl>
    <w:p w14:paraId="61219E19" w14:textId="77777777" w:rsidR="001D5EA0" w:rsidRDefault="00214C5B" w:rsidP="001D5EA0">
      <w:pPr>
        <w:rPr>
          <w:bCs/>
          <w:sz w:val="28"/>
          <w:szCs w:val="28"/>
        </w:rPr>
      </w:pPr>
      <w:r w:rsidRPr="00214C5B">
        <w:rPr>
          <w:bCs/>
          <w:sz w:val="28"/>
          <w:szCs w:val="28"/>
        </w:rPr>
        <w:t xml:space="preserve">Форма </w:t>
      </w:r>
      <w:r w:rsidR="00694E05">
        <w:rPr>
          <w:bCs/>
          <w:sz w:val="28"/>
          <w:szCs w:val="28"/>
        </w:rPr>
        <w:t>торгов</w:t>
      </w:r>
      <w:r w:rsidRPr="00214C5B">
        <w:rPr>
          <w:bCs/>
          <w:sz w:val="28"/>
          <w:szCs w:val="28"/>
        </w:rPr>
        <w:t xml:space="preserve"> – открытый конкурс.</w:t>
      </w:r>
    </w:p>
    <w:p w14:paraId="458C116B" w14:textId="77777777" w:rsidR="001D5EA0" w:rsidRDefault="001D5EA0" w:rsidP="001D5EA0">
      <w:pPr>
        <w:ind w:firstLine="567"/>
        <w:rPr>
          <w:rFonts w:eastAsia="Calibri"/>
          <w:kern w:val="3"/>
          <w:sz w:val="28"/>
          <w:szCs w:val="28"/>
        </w:rPr>
      </w:pPr>
      <w:r>
        <w:rPr>
          <w:bCs/>
          <w:sz w:val="28"/>
          <w:szCs w:val="28"/>
        </w:rPr>
        <w:t>1.3.</w:t>
      </w:r>
      <w:r>
        <w:rPr>
          <w:bCs/>
          <w:sz w:val="28"/>
          <w:szCs w:val="28"/>
        </w:rPr>
        <w:tab/>
      </w:r>
      <w:r w:rsidR="00E6134C" w:rsidRPr="00C758A9">
        <w:rPr>
          <w:rFonts w:eastAsia="Calibri"/>
          <w:kern w:val="3"/>
          <w:sz w:val="28"/>
          <w:szCs w:val="28"/>
        </w:rPr>
        <w:t>Организатором конкурса является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158DD196" w14:textId="03445A67" w:rsidR="00E6134C" w:rsidRPr="001D5EA0" w:rsidRDefault="001D5EA0" w:rsidP="001D5EA0">
      <w:pPr>
        <w:ind w:firstLine="567"/>
        <w:rPr>
          <w:rFonts w:eastAsia="Calibri"/>
          <w:kern w:val="3"/>
          <w:sz w:val="28"/>
          <w:szCs w:val="28"/>
        </w:rPr>
      </w:pPr>
      <w:r>
        <w:rPr>
          <w:rFonts w:eastAsia="Calibri"/>
          <w:kern w:val="3"/>
          <w:sz w:val="28"/>
          <w:szCs w:val="28"/>
        </w:rPr>
        <w:t xml:space="preserve">1.4. </w:t>
      </w:r>
      <w:r w:rsidRPr="001D5EA0">
        <w:rPr>
          <w:rFonts w:eastAsia="Calibri"/>
          <w:kern w:val="3"/>
          <w:sz w:val="28"/>
          <w:szCs w:val="28"/>
        </w:rPr>
        <w:t xml:space="preserve">Информационное извещение о проведении конкурса (приложение 1) делается организатором конкурса не менее чем за пятнадцать дней до проведения конкурса, размещается на официальном сайте регионального оператора (fkr-eao.ru) в </w:t>
      </w:r>
      <w:r w:rsidRPr="001D5EA0">
        <w:rPr>
          <w:rFonts w:eastAsia="Calibri"/>
          <w:kern w:val="3"/>
          <w:sz w:val="28"/>
          <w:szCs w:val="28"/>
        </w:rPr>
        <w:lastRenderedPageBreak/>
        <w:t xml:space="preserve">информационно-телекоммуникационной сети Интернет, а также на официальном портале органов государственной власти </w:t>
      </w:r>
      <w:r w:rsidRPr="001D5EA0">
        <w:rPr>
          <w:sz w:val="28"/>
          <w:szCs w:val="28"/>
        </w:rPr>
        <w:t xml:space="preserve">Еврейской автономной области </w:t>
      </w:r>
      <w:r w:rsidRPr="001D5EA0">
        <w:rPr>
          <w:rFonts w:eastAsia="Calibri"/>
          <w:kern w:val="3"/>
          <w:sz w:val="28"/>
          <w:szCs w:val="28"/>
        </w:rPr>
        <w:t>(eao.ru)</w:t>
      </w:r>
      <w:r w:rsidR="00E6134C" w:rsidRPr="001D5EA0">
        <w:rPr>
          <w:rFonts w:eastAsia="Calibri"/>
          <w:kern w:val="3"/>
          <w:sz w:val="28"/>
          <w:szCs w:val="28"/>
        </w:rPr>
        <w:t>.</w:t>
      </w:r>
    </w:p>
    <w:p w14:paraId="1CF4E8E9" w14:textId="0A7CDA66" w:rsidR="00E6134C" w:rsidRPr="00C758A9" w:rsidRDefault="001D5EA0" w:rsidP="001D5EA0">
      <w:pPr>
        <w:pStyle w:val="a6"/>
        <w:ind w:left="0" w:firstLine="567"/>
        <w:jc w:val="both"/>
        <w:rPr>
          <w:rFonts w:eastAsia="Calibri"/>
          <w:kern w:val="3"/>
          <w:sz w:val="28"/>
          <w:szCs w:val="28"/>
        </w:rPr>
      </w:pPr>
      <w:r>
        <w:rPr>
          <w:rFonts w:eastAsia="Calibri"/>
          <w:kern w:val="3"/>
          <w:sz w:val="28"/>
          <w:szCs w:val="28"/>
        </w:rPr>
        <w:t xml:space="preserve">1.5. </w:t>
      </w:r>
      <w:r w:rsidR="00E6134C" w:rsidRPr="001D5EA0">
        <w:rPr>
          <w:rFonts w:eastAsia="Calibri"/>
          <w:kern w:val="3"/>
          <w:sz w:val="28"/>
          <w:szCs w:val="28"/>
        </w:rPr>
        <w:t>Датой начала срока подачи заявок является день, следующий за днем</w:t>
      </w:r>
      <w:r w:rsidR="00E6134C" w:rsidRPr="00C758A9">
        <w:rPr>
          <w:rFonts w:eastAsia="Calibri"/>
          <w:kern w:val="3"/>
          <w:sz w:val="28"/>
          <w:szCs w:val="28"/>
        </w:rPr>
        <w:t xml:space="preserve"> размещения информационного извещения о проведении конкурса.</w:t>
      </w:r>
    </w:p>
    <w:p w14:paraId="1CC11E4F" w14:textId="27DB6F5C" w:rsidR="00852205" w:rsidRPr="00C758A9" w:rsidRDefault="001D5EA0" w:rsidP="001D5EA0">
      <w:pPr>
        <w:pStyle w:val="a6"/>
        <w:ind w:left="567"/>
        <w:jc w:val="both"/>
        <w:rPr>
          <w:rFonts w:eastAsia="Calibri"/>
          <w:kern w:val="3"/>
          <w:sz w:val="28"/>
          <w:szCs w:val="28"/>
        </w:rPr>
      </w:pPr>
      <w:r>
        <w:rPr>
          <w:rFonts w:eastAsia="Calibri"/>
          <w:kern w:val="3"/>
          <w:sz w:val="28"/>
          <w:szCs w:val="28"/>
        </w:rPr>
        <w:t xml:space="preserve">1.6. </w:t>
      </w:r>
      <w:r w:rsidR="00852205" w:rsidRPr="00C758A9">
        <w:rPr>
          <w:rFonts w:eastAsia="Calibri"/>
          <w:kern w:val="3"/>
          <w:sz w:val="28"/>
          <w:szCs w:val="28"/>
        </w:rPr>
        <w:t>Дата начала подачи конкурсных заявок: «</w:t>
      </w:r>
      <w:r w:rsidR="00766AAD">
        <w:rPr>
          <w:rFonts w:eastAsia="Calibri"/>
          <w:kern w:val="3"/>
          <w:sz w:val="28"/>
          <w:szCs w:val="28"/>
        </w:rPr>
        <w:t>0</w:t>
      </w:r>
      <w:r w:rsidR="000223EF">
        <w:rPr>
          <w:rFonts w:eastAsia="Calibri"/>
          <w:kern w:val="3"/>
          <w:sz w:val="28"/>
          <w:szCs w:val="28"/>
        </w:rPr>
        <w:t>5</w:t>
      </w:r>
      <w:r w:rsidR="00852205" w:rsidRPr="00C758A9">
        <w:rPr>
          <w:rFonts w:eastAsia="Calibri"/>
          <w:kern w:val="3"/>
          <w:sz w:val="28"/>
          <w:szCs w:val="28"/>
        </w:rPr>
        <w:t xml:space="preserve">» </w:t>
      </w:r>
      <w:r w:rsidR="00AB43C6">
        <w:rPr>
          <w:rFonts w:eastAsia="Calibri"/>
          <w:kern w:val="3"/>
          <w:sz w:val="28"/>
          <w:szCs w:val="28"/>
        </w:rPr>
        <w:t>ок</w:t>
      </w:r>
      <w:r>
        <w:rPr>
          <w:rFonts w:eastAsia="Calibri"/>
          <w:kern w:val="3"/>
          <w:sz w:val="28"/>
          <w:szCs w:val="28"/>
        </w:rPr>
        <w:t>тябр</w:t>
      </w:r>
      <w:r w:rsidR="0096255C">
        <w:rPr>
          <w:rFonts w:eastAsia="Calibri"/>
          <w:kern w:val="3"/>
          <w:sz w:val="28"/>
          <w:szCs w:val="28"/>
        </w:rPr>
        <w:t>я</w:t>
      </w:r>
      <w:r w:rsidR="00852205" w:rsidRPr="00C758A9">
        <w:rPr>
          <w:rFonts w:eastAsia="Calibri"/>
          <w:kern w:val="3"/>
          <w:sz w:val="28"/>
          <w:szCs w:val="28"/>
        </w:rPr>
        <w:t xml:space="preserve"> 20</w:t>
      </w:r>
      <w:r w:rsidR="00BE12B9">
        <w:rPr>
          <w:rFonts w:eastAsia="Calibri"/>
          <w:kern w:val="3"/>
          <w:sz w:val="28"/>
          <w:szCs w:val="28"/>
        </w:rPr>
        <w:t>1</w:t>
      </w:r>
      <w:r w:rsidR="0096255C">
        <w:rPr>
          <w:rFonts w:eastAsia="Calibri"/>
          <w:kern w:val="3"/>
          <w:sz w:val="28"/>
          <w:szCs w:val="28"/>
        </w:rPr>
        <w:t>6</w:t>
      </w:r>
      <w:r w:rsidR="00852205" w:rsidRPr="00C758A9">
        <w:rPr>
          <w:rFonts w:eastAsia="Calibri"/>
          <w:kern w:val="3"/>
          <w:sz w:val="28"/>
          <w:szCs w:val="28"/>
        </w:rPr>
        <w:t xml:space="preserve"> года.</w:t>
      </w:r>
    </w:p>
    <w:p w14:paraId="70D691A8" w14:textId="67BE7433" w:rsidR="00E6134C" w:rsidRDefault="001D5EA0" w:rsidP="001D5EA0">
      <w:pPr>
        <w:pStyle w:val="a6"/>
        <w:ind w:left="0" w:firstLine="567"/>
        <w:jc w:val="both"/>
        <w:rPr>
          <w:rFonts w:eastAsia="Calibri"/>
          <w:kern w:val="3"/>
          <w:sz w:val="28"/>
          <w:szCs w:val="28"/>
        </w:rPr>
      </w:pPr>
      <w:r>
        <w:rPr>
          <w:rFonts w:eastAsia="Calibri"/>
          <w:kern w:val="3"/>
          <w:sz w:val="28"/>
          <w:szCs w:val="28"/>
        </w:rPr>
        <w:t xml:space="preserve">1.7. </w:t>
      </w:r>
      <w:r w:rsidR="00E6134C" w:rsidRPr="00024A90">
        <w:rPr>
          <w:rFonts w:eastAsia="Calibri"/>
          <w:kern w:val="3"/>
          <w:sz w:val="28"/>
          <w:szCs w:val="28"/>
        </w:rPr>
        <w:t xml:space="preserve">Прием конкурсных заявок осуществляется по рабочим дням с 10 до 17 часов по адресу: </w:t>
      </w:r>
      <w:r w:rsidR="00852205">
        <w:rPr>
          <w:rFonts w:eastAsia="Calibri"/>
          <w:kern w:val="3"/>
          <w:sz w:val="28"/>
          <w:szCs w:val="28"/>
        </w:rPr>
        <w:t>679000</w:t>
      </w:r>
      <w:r w:rsidR="00E6134C" w:rsidRPr="00024A90">
        <w:rPr>
          <w:rFonts w:eastAsia="Calibri"/>
          <w:kern w:val="3"/>
          <w:sz w:val="28"/>
          <w:szCs w:val="28"/>
        </w:rPr>
        <w:t xml:space="preserve">, г. </w:t>
      </w:r>
      <w:r w:rsidR="00852205">
        <w:rPr>
          <w:rFonts w:eastAsia="Calibri"/>
          <w:kern w:val="3"/>
          <w:sz w:val="28"/>
          <w:szCs w:val="28"/>
        </w:rPr>
        <w:t>Биробиджан</w:t>
      </w:r>
      <w:r w:rsidR="00E6134C" w:rsidRPr="00024A90">
        <w:rPr>
          <w:rFonts w:eastAsia="Calibri"/>
          <w:kern w:val="3"/>
          <w:sz w:val="28"/>
          <w:szCs w:val="28"/>
        </w:rPr>
        <w:t xml:space="preserve">, ул. </w:t>
      </w:r>
      <w:r w:rsidR="00852205">
        <w:rPr>
          <w:rFonts w:eastAsia="Calibri"/>
          <w:kern w:val="3"/>
          <w:sz w:val="28"/>
          <w:szCs w:val="28"/>
        </w:rPr>
        <w:t>Шолом-Алейхема</w:t>
      </w:r>
      <w:r w:rsidR="00E6134C" w:rsidRPr="00024A90">
        <w:rPr>
          <w:rFonts w:eastAsia="Calibri"/>
          <w:kern w:val="3"/>
          <w:sz w:val="28"/>
          <w:szCs w:val="28"/>
        </w:rPr>
        <w:t xml:space="preserve">, д. </w:t>
      </w:r>
      <w:r w:rsidR="00852205">
        <w:rPr>
          <w:rFonts w:eastAsia="Calibri"/>
          <w:kern w:val="3"/>
          <w:sz w:val="28"/>
          <w:szCs w:val="28"/>
        </w:rPr>
        <w:t>25</w:t>
      </w:r>
      <w:r w:rsidR="00E6134C" w:rsidRPr="00024A90">
        <w:rPr>
          <w:rFonts w:eastAsia="Calibri"/>
          <w:kern w:val="3"/>
          <w:sz w:val="28"/>
          <w:szCs w:val="28"/>
        </w:rPr>
        <w:t>.</w:t>
      </w:r>
    </w:p>
    <w:p w14:paraId="729EC600" w14:textId="488C1799" w:rsidR="00E6134C" w:rsidRPr="001D5EA0" w:rsidRDefault="001D5EA0" w:rsidP="001D5EA0">
      <w:pPr>
        <w:ind w:firstLine="567"/>
        <w:jc w:val="both"/>
        <w:rPr>
          <w:rFonts w:eastAsia="Calibri"/>
          <w:kern w:val="3"/>
          <w:sz w:val="28"/>
          <w:szCs w:val="28"/>
        </w:rPr>
      </w:pPr>
      <w:r>
        <w:rPr>
          <w:rFonts w:eastAsia="Calibri"/>
          <w:kern w:val="3"/>
          <w:sz w:val="28"/>
          <w:szCs w:val="28"/>
        </w:rPr>
        <w:t xml:space="preserve">1.8. </w:t>
      </w:r>
      <w:r w:rsidR="00852205" w:rsidRPr="001D5EA0">
        <w:rPr>
          <w:rFonts w:eastAsia="Calibri"/>
          <w:kern w:val="3"/>
          <w:sz w:val="28"/>
          <w:szCs w:val="28"/>
        </w:rPr>
        <w:t>Прием заявок на участие в конкурсе прекращается с наступлением срока вскрытия конвертов.</w:t>
      </w:r>
    </w:p>
    <w:p w14:paraId="219370C3" w14:textId="604AD406" w:rsidR="00852205" w:rsidRPr="00C758A9" w:rsidRDefault="001D5EA0" w:rsidP="001D5EA0">
      <w:pPr>
        <w:pStyle w:val="a6"/>
        <w:ind w:left="0" w:firstLine="567"/>
        <w:jc w:val="both"/>
        <w:rPr>
          <w:rFonts w:eastAsia="Calibri"/>
          <w:kern w:val="3"/>
          <w:sz w:val="28"/>
          <w:szCs w:val="28"/>
        </w:rPr>
      </w:pPr>
      <w:r>
        <w:rPr>
          <w:rFonts w:eastAsia="Calibri"/>
          <w:kern w:val="3"/>
          <w:sz w:val="28"/>
          <w:szCs w:val="28"/>
        </w:rPr>
        <w:t xml:space="preserve">1.9. </w:t>
      </w:r>
      <w:r w:rsidR="00852205" w:rsidRPr="00C758A9">
        <w:rPr>
          <w:rFonts w:eastAsia="Calibri"/>
          <w:kern w:val="3"/>
          <w:sz w:val="28"/>
          <w:szCs w:val="28"/>
        </w:rPr>
        <w:t>Дата окончания срока подачи конкурсных заявок:</w:t>
      </w:r>
      <w:r w:rsidR="008C390B">
        <w:rPr>
          <w:rFonts w:eastAsia="Calibri"/>
          <w:kern w:val="3"/>
          <w:sz w:val="28"/>
          <w:szCs w:val="28"/>
        </w:rPr>
        <w:t xml:space="preserve"> </w:t>
      </w:r>
      <w:r w:rsidR="00766AAD">
        <w:rPr>
          <w:rFonts w:eastAsia="Calibri"/>
          <w:kern w:val="3"/>
          <w:sz w:val="28"/>
          <w:szCs w:val="28"/>
        </w:rPr>
        <w:t>1</w:t>
      </w:r>
      <w:r w:rsidR="0003513D">
        <w:rPr>
          <w:rFonts w:eastAsia="Calibri"/>
          <w:kern w:val="3"/>
          <w:sz w:val="28"/>
          <w:szCs w:val="28"/>
        </w:rPr>
        <w:t>0</w:t>
      </w:r>
      <w:r w:rsidR="003E3606" w:rsidRPr="00CD4CDE">
        <w:rPr>
          <w:rFonts w:eastAsia="Calibri"/>
          <w:kern w:val="3"/>
          <w:sz w:val="28"/>
          <w:szCs w:val="28"/>
        </w:rPr>
        <w:t>-00</w:t>
      </w:r>
      <w:r w:rsidR="00852205" w:rsidRPr="00CD4CDE">
        <w:rPr>
          <w:rFonts w:eastAsia="Calibri"/>
          <w:kern w:val="3"/>
          <w:sz w:val="28"/>
          <w:szCs w:val="28"/>
        </w:rPr>
        <w:t xml:space="preserve"> </w:t>
      </w:r>
      <w:r w:rsidR="00852205" w:rsidRPr="00C758A9">
        <w:rPr>
          <w:rFonts w:eastAsia="Calibri"/>
          <w:kern w:val="3"/>
          <w:sz w:val="28"/>
          <w:szCs w:val="28"/>
        </w:rPr>
        <w:t>«</w:t>
      </w:r>
      <w:r w:rsidR="000223EF">
        <w:rPr>
          <w:rFonts w:eastAsia="Calibri"/>
          <w:kern w:val="3"/>
          <w:sz w:val="28"/>
          <w:szCs w:val="28"/>
        </w:rPr>
        <w:t>20</w:t>
      </w:r>
      <w:r w:rsidR="000A1685">
        <w:rPr>
          <w:rFonts w:eastAsia="Calibri"/>
          <w:kern w:val="3"/>
          <w:sz w:val="28"/>
          <w:szCs w:val="28"/>
        </w:rPr>
        <w:t>»</w:t>
      </w:r>
      <w:r w:rsidR="00852205" w:rsidRPr="00C758A9">
        <w:rPr>
          <w:rFonts w:eastAsia="Calibri"/>
          <w:kern w:val="3"/>
          <w:sz w:val="28"/>
          <w:szCs w:val="28"/>
        </w:rPr>
        <w:t xml:space="preserve"> </w:t>
      </w:r>
      <w:r w:rsidR="0003513D">
        <w:rPr>
          <w:rFonts w:eastAsia="Calibri"/>
          <w:kern w:val="3"/>
          <w:sz w:val="28"/>
          <w:szCs w:val="28"/>
        </w:rPr>
        <w:t>октябр</w:t>
      </w:r>
      <w:r w:rsidR="00AA5356">
        <w:rPr>
          <w:rFonts w:eastAsia="Calibri"/>
          <w:kern w:val="3"/>
          <w:sz w:val="28"/>
          <w:szCs w:val="28"/>
        </w:rPr>
        <w:t>я</w:t>
      </w:r>
      <w:r w:rsidR="00852205" w:rsidRPr="00C758A9">
        <w:rPr>
          <w:rFonts w:eastAsia="Calibri"/>
          <w:kern w:val="3"/>
          <w:sz w:val="28"/>
          <w:szCs w:val="28"/>
        </w:rPr>
        <w:t xml:space="preserve"> 20</w:t>
      </w:r>
      <w:r w:rsidR="00BE12B9">
        <w:rPr>
          <w:rFonts w:eastAsia="Calibri"/>
          <w:kern w:val="3"/>
          <w:sz w:val="28"/>
          <w:szCs w:val="28"/>
        </w:rPr>
        <w:t>1</w:t>
      </w:r>
      <w:r w:rsidR="006C6882">
        <w:rPr>
          <w:rFonts w:eastAsia="Calibri"/>
          <w:kern w:val="3"/>
          <w:sz w:val="28"/>
          <w:szCs w:val="28"/>
        </w:rPr>
        <w:t>6</w:t>
      </w:r>
      <w:r w:rsidR="00852205" w:rsidRPr="00C758A9">
        <w:rPr>
          <w:rFonts w:eastAsia="Calibri"/>
          <w:kern w:val="3"/>
          <w:sz w:val="28"/>
          <w:szCs w:val="28"/>
        </w:rPr>
        <w:t xml:space="preserve"> года включительно. </w:t>
      </w:r>
    </w:p>
    <w:p w14:paraId="670F02E3" w14:textId="55821C7D" w:rsidR="00E6134C" w:rsidRDefault="001D5EA0" w:rsidP="006D387A">
      <w:pPr>
        <w:pStyle w:val="a6"/>
        <w:ind w:left="0" w:firstLine="426"/>
        <w:jc w:val="both"/>
        <w:rPr>
          <w:rFonts w:eastAsia="Calibri"/>
          <w:kern w:val="3"/>
          <w:sz w:val="28"/>
          <w:szCs w:val="28"/>
        </w:rPr>
      </w:pPr>
      <w:r>
        <w:rPr>
          <w:rFonts w:eastAsia="Calibri"/>
          <w:kern w:val="3"/>
          <w:sz w:val="28"/>
          <w:szCs w:val="28"/>
        </w:rPr>
        <w:t xml:space="preserve">1.10. </w:t>
      </w:r>
      <w:r w:rsidR="00E6134C" w:rsidRPr="00024A90">
        <w:rPr>
          <w:rFonts w:eastAsia="Calibri"/>
          <w:kern w:val="3"/>
          <w:sz w:val="28"/>
          <w:szCs w:val="28"/>
        </w:rPr>
        <w:t xml:space="preserve">Вскрытие конвертов с конкурсными заявками будет произведено в </w:t>
      </w:r>
      <w:r w:rsidR="00E6134C" w:rsidRPr="00C758A9">
        <w:rPr>
          <w:rFonts w:eastAsia="Calibri"/>
          <w:kern w:val="3"/>
          <w:sz w:val="28"/>
          <w:szCs w:val="28"/>
        </w:rPr>
        <w:t>1</w:t>
      </w:r>
      <w:r w:rsidR="0003513D">
        <w:rPr>
          <w:rFonts w:eastAsia="Calibri"/>
          <w:kern w:val="3"/>
          <w:sz w:val="28"/>
          <w:szCs w:val="28"/>
        </w:rPr>
        <w:t>0</w:t>
      </w:r>
      <w:r w:rsidR="00E6134C" w:rsidRPr="00C758A9">
        <w:rPr>
          <w:rFonts w:eastAsia="Calibri"/>
          <w:kern w:val="3"/>
          <w:sz w:val="28"/>
          <w:szCs w:val="28"/>
        </w:rPr>
        <w:t xml:space="preserve"> часов 00 минут </w:t>
      </w:r>
      <w:r w:rsidR="000223EF">
        <w:rPr>
          <w:rFonts w:eastAsia="Calibri"/>
          <w:kern w:val="3"/>
          <w:sz w:val="28"/>
          <w:szCs w:val="28"/>
        </w:rPr>
        <w:t>20</w:t>
      </w:r>
      <w:r w:rsidR="0003513D" w:rsidRPr="00C758A9">
        <w:rPr>
          <w:rFonts w:eastAsia="Calibri"/>
          <w:kern w:val="3"/>
          <w:sz w:val="28"/>
          <w:szCs w:val="28"/>
        </w:rPr>
        <w:t xml:space="preserve"> </w:t>
      </w:r>
      <w:r w:rsidR="0003513D">
        <w:rPr>
          <w:rFonts w:eastAsia="Calibri"/>
          <w:kern w:val="3"/>
          <w:sz w:val="28"/>
          <w:szCs w:val="28"/>
        </w:rPr>
        <w:t>октября</w:t>
      </w:r>
      <w:r w:rsidR="0003513D" w:rsidRPr="00C758A9">
        <w:rPr>
          <w:rFonts w:eastAsia="Calibri"/>
          <w:kern w:val="3"/>
          <w:sz w:val="28"/>
          <w:szCs w:val="28"/>
        </w:rPr>
        <w:t xml:space="preserve"> </w:t>
      </w:r>
      <w:r w:rsidR="00E6134C" w:rsidRPr="00C758A9">
        <w:rPr>
          <w:rFonts w:eastAsia="Calibri"/>
          <w:kern w:val="3"/>
          <w:sz w:val="28"/>
          <w:szCs w:val="28"/>
        </w:rPr>
        <w:t>20</w:t>
      </w:r>
      <w:r w:rsidR="000A1685">
        <w:rPr>
          <w:rFonts w:eastAsia="Calibri"/>
          <w:kern w:val="3"/>
          <w:sz w:val="28"/>
          <w:szCs w:val="28"/>
        </w:rPr>
        <w:t>1</w:t>
      </w:r>
      <w:r w:rsidR="006C6882">
        <w:rPr>
          <w:rFonts w:eastAsia="Calibri"/>
          <w:kern w:val="3"/>
          <w:sz w:val="28"/>
          <w:szCs w:val="28"/>
        </w:rPr>
        <w:t>6</w:t>
      </w:r>
      <w:r w:rsidR="00E6134C" w:rsidRPr="00C758A9">
        <w:rPr>
          <w:rFonts w:eastAsia="Calibri"/>
          <w:kern w:val="3"/>
          <w:sz w:val="28"/>
          <w:szCs w:val="28"/>
        </w:rPr>
        <w:t xml:space="preserve"> года</w:t>
      </w:r>
      <w:r w:rsidR="00E6134C" w:rsidRPr="00024A90">
        <w:rPr>
          <w:rFonts w:eastAsia="Calibri"/>
          <w:kern w:val="3"/>
          <w:sz w:val="28"/>
          <w:szCs w:val="28"/>
        </w:rPr>
        <w:t xml:space="preserve"> по адресу: </w:t>
      </w:r>
      <w:r w:rsidR="00852205">
        <w:rPr>
          <w:rFonts w:eastAsia="Calibri"/>
          <w:kern w:val="3"/>
          <w:sz w:val="28"/>
          <w:szCs w:val="28"/>
        </w:rPr>
        <w:t>679000</w:t>
      </w:r>
      <w:r w:rsidR="00E6134C" w:rsidRPr="00024A90">
        <w:rPr>
          <w:rFonts w:eastAsia="Calibri"/>
          <w:kern w:val="3"/>
          <w:sz w:val="28"/>
          <w:szCs w:val="28"/>
        </w:rPr>
        <w:t xml:space="preserve">, г. </w:t>
      </w:r>
      <w:r w:rsidR="00852205">
        <w:rPr>
          <w:rFonts w:eastAsia="Calibri"/>
          <w:kern w:val="3"/>
          <w:sz w:val="28"/>
          <w:szCs w:val="28"/>
        </w:rPr>
        <w:t>Биробиджан</w:t>
      </w:r>
      <w:r w:rsidR="00E6134C" w:rsidRPr="00024A90">
        <w:rPr>
          <w:rFonts w:eastAsia="Calibri"/>
          <w:kern w:val="3"/>
          <w:sz w:val="28"/>
          <w:szCs w:val="28"/>
        </w:rPr>
        <w:t xml:space="preserve">, ул. </w:t>
      </w:r>
      <w:r w:rsidR="00852205">
        <w:rPr>
          <w:rFonts w:eastAsia="Calibri"/>
          <w:kern w:val="3"/>
          <w:sz w:val="28"/>
          <w:szCs w:val="28"/>
        </w:rPr>
        <w:t>Шолом-Алейхема</w:t>
      </w:r>
      <w:r w:rsidR="00E6134C" w:rsidRPr="00024A90">
        <w:rPr>
          <w:rFonts w:eastAsia="Calibri"/>
          <w:kern w:val="3"/>
          <w:sz w:val="28"/>
          <w:szCs w:val="28"/>
        </w:rPr>
        <w:t xml:space="preserve">, д. </w:t>
      </w:r>
      <w:r w:rsidR="00852205">
        <w:rPr>
          <w:rFonts w:eastAsia="Calibri"/>
          <w:kern w:val="3"/>
          <w:sz w:val="28"/>
          <w:szCs w:val="28"/>
        </w:rPr>
        <w:t>25</w:t>
      </w:r>
      <w:r w:rsidR="00E6134C" w:rsidRPr="00024A90">
        <w:rPr>
          <w:rFonts w:eastAsia="Calibri"/>
          <w:kern w:val="3"/>
          <w:sz w:val="28"/>
          <w:szCs w:val="28"/>
        </w:rPr>
        <w:t>.</w:t>
      </w:r>
    </w:p>
    <w:p w14:paraId="39FAA04F" w14:textId="0EED56BA" w:rsidR="00852205" w:rsidRDefault="001D5EA0" w:rsidP="001D5EA0">
      <w:pPr>
        <w:pStyle w:val="a6"/>
        <w:ind w:left="0" w:firstLine="567"/>
        <w:jc w:val="both"/>
        <w:rPr>
          <w:rFonts w:eastAsia="Calibri"/>
          <w:kern w:val="3"/>
          <w:sz w:val="28"/>
          <w:szCs w:val="28"/>
        </w:rPr>
      </w:pPr>
      <w:r>
        <w:rPr>
          <w:rFonts w:eastAsia="Calibri"/>
          <w:kern w:val="3"/>
          <w:sz w:val="28"/>
          <w:szCs w:val="28"/>
        </w:rPr>
        <w:t xml:space="preserve">1.11. </w:t>
      </w:r>
      <w:r w:rsidR="00852205">
        <w:rPr>
          <w:rFonts w:eastAsia="Calibri"/>
          <w:kern w:val="3"/>
          <w:sz w:val="28"/>
          <w:szCs w:val="28"/>
        </w:rPr>
        <w:t>Срок рассмотрения заявок – не более пяти рабочих дней со дня вскрытия конвертов.</w:t>
      </w:r>
    </w:p>
    <w:p w14:paraId="03213D11" w14:textId="28C1DAA4" w:rsidR="00026544" w:rsidRPr="001D5EA0" w:rsidRDefault="001D5EA0" w:rsidP="001D5EA0">
      <w:pPr>
        <w:ind w:firstLine="567"/>
        <w:jc w:val="both"/>
        <w:rPr>
          <w:rFonts w:eastAsia="Calibri"/>
          <w:kern w:val="3"/>
          <w:sz w:val="28"/>
          <w:szCs w:val="28"/>
        </w:rPr>
      </w:pPr>
      <w:r>
        <w:rPr>
          <w:rFonts w:eastAsia="Calibri"/>
          <w:kern w:val="3"/>
          <w:sz w:val="28"/>
          <w:szCs w:val="28"/>
        </w:rPr>
        <w:t xml:space="preserve">1.12. </w:t>
      </w:r>
      <w:r w:rsidR="00026544" w:rsidRPr="001D5EA0">
        <w:rPr>
          <w:rFonts w:eastAsia="Calibri"/>
          <w:kern w:val="3"/>
          <w:sz w:val="28"/>
          <w:szCs w:val="28"/>
        </w:rPr>
        <w:t>Претенденты на участие в конкурсе предоставляют обеспечение заявки.</w:t>
      </w:r>
    </w:p>
    <w:p w14:paraId="064E7695" w14:textId="47046055" w:rsidR="004B60E0" w:rsidRDefault="001D5EA0" w:rsidP="001D5EA0">
      <w:pPr>
        <w:pStyle w:val="a6"/>
        <w:widowControl w:val="0"/>
        <w:suppressAutoHyphens/>
        <w:overflowPunct w:val="0"/>
        <w:autoSpaceDE w:val="0"/>
        <w:autoSpaceDN w:val="0"/>
        <w:adjustRightInd w:val="0"/>
        <w:ind w:left="0" w:firstLine="567"/>
        <w:jc w:val="both"/>
        <w:textAlignment w:val="baseline"/>
        <w:rPr>
          <w:rFonts w:eastAsia="Calibri"/>
          <w:kern w:val="3"/>
          <w:sz w:val="28"/>
          <w:szCs w:val="28"/>
        </w:rPr>
      </w:pPr>
      <w:bookmarkStart w:id="0" w:name="Par216"/>
      <w:bookmarkEnd w:id="0"/>
      <w:r>
        <w:rPr>
          <w:rFonts w:eastAsia="Calibri"/>
          <w:kern w:val="3"/>
          <w:sz w:val="28"/>
          <w:szCs w:val="28"/>
        </w:rPr>
        <w:t xml:space="preserve">1.13. </w:t>
      </w:r>
      <w:r w:rsidR="004B60E0" w:rsidRPr="00C821E8">
        <w:rPr>
          <w:rFonts w:eastAsia="Calibri"/>
          <w:kern w:val="3"/>
          <w:sz w:val="28"/>
          <w:szCs w:val="28"/>
        </w:rPr>
        <w:t>Для участия в конкурсе участник обязан представить обеспечение</w:t>
      </w:r>
      <w:r w:rsidR="004B60E0" w:rsidRPr="001D7959">
        <w:rPr>
          <w:rFonts w:eastAsia="Calibri"/>
          <w:kern w:val="3"/>
          <w:sz w:val="28"/>
          <w:szCs w:val="28"/>
        </w:rPr>
        <w:t xml:space="preserve"> конкурсной </w:t>
      </w:r>
      <w:r w:rsidR="004B60E0" w:rsidRPr="00C821E8">
        <w:rPr>
          <w:rFonts w:eastAsia="Calibri"/>
          <w:kern w:val="3"/>
          <w:sz w:val="28"/>
          <w:szCs w:val="28"/>
        </w:rPr>
        <w:t>заявки</w:t>
      </w:r>
      <w:r w:rsidR="000104BE">
        <w:rPr>
          <w:rFonts w:eastAsia="Calibri"/>
          <w:kern w:val="3"/>
          <w:sz w:val="28"/>
          <w:szCs w:val="28"/>
        </w:rPr>
        <w:t xml:space="preserve"> в размере, предусмотренной п.</w:t>
      </w:r>
      <w:r w:rsidR="00FC0FD2">
        <w:rPr>
          <w:rFonts w:eastAsia="Calibri"/>
          <w:kern w:val="3"/>
          <w:sz w:val="28"/>
          <w:szCs w:val="28"/>
        </w:rPr>
        <w:t>6</w:t>
      </w:r>
      <w:r w:rsidR="000104BE">
        <w:rPr>
          <w:rFonts w:eastAsia="Calibri"/>
          <w:kern w:val="3"/>
          <w:sz w:val="28"/>
          <w:szCs w:val="28"/>
        </w:rPr>
        <w:t xml:space="preserve"> настоящей конкурсной документации</w:t>
      </w:r>
      <w:r w:rsidR="004B60E0">
        <w:rPr>
          <w:rFonts w:eastAsia="Calibri"/>
          <w:kern w:val="3"/>
          <w:sz w:val="28"/>
          <w:szCs w:val="28"/>
        </w:rPr>
        <w:t>.</w:t>
      </w:r>
    </w:p>
    <w:p w14:paraId="45B978DC" w14:textId="770823D0" w:rsidR="007B054B" w:rsidRPr="004B7CEA" w:rsidRDefault="001D5EA0" w:rsidP="001D5EA0">
      <w:pPr>
        <w:pStyle w:val="a6"/>
        <w:widowControl w:val="0"/>
        <w:suppressAutoHyphens/>
        <w:overflowPunct w:val="0"/>
        <w:autoSpaceDE w:val="0"/>
        <w:autoSpaceDN w:val="0"/>
        <w:adjustRightInd w:val="0"/>
        <w:ind w:left="0" w:firstLine="567"/>
        <w:jc w:val="both"/>
        <w:textAlignment w:val="baseline"/>
        <w:rPr>
          <w:rFonts w:eastAsia="Calibri"/>
          <w:kern w:val="3"/>
          <w:sz w:val="28"/>
          <w:szCs w:val="28"/>
        </w:rPr>
      </w:pPr>
      <w:r>
        <w:rPr>
          <w:rFonts w:eastAsia="Calibri"/>
          <w:sz w:val="28"/>
          <w:szCs w:val="28"/>
        </w:rPr>
        <w:t xml:space="preserve">1.14. </w:t>
      </w:r>
      <w:r w:rsidR="007B054B" w:rsidRPr="004B7CEA">
        <w:rPr>
          <w:rFonts w:eastAsia="Calibri"/>
          <w:sz w:val="28"/>
          <w:szCs w:val="28"/>
        </w:rPr>
        <w:t>Заявки по каждому лоту предоставляются отдельно.</w:t>
      </w:r>
    </w:p>
    <w:p w14:paraId="47327CCE" w14:textId="52B9DC6B" w:rsidR="00202A20" w:rsidRPr="00BF0FBF" w:rsidRDefault="001D5EA0" w:rsidP="001D5EA0">
      <w:pPr>
        <w:pStyle w:val="a6"/>
        <w:widowControl w:val="0"/>
        <w:suppressAutoHyphens/>
        <w:overflowPunct w:val="0"/>
        <w:autoSpaceDE w:val="0"/>
        <w:autoSpaceDN w:val="0"/>
        <w:adjustRightInd w:val="0"/>
        <w:ind w:left="0" w:firstLine="567"/>
        <w:jc w:val="both"/>
        <w:textAlignment w:val="baseline"/>
        <w:rPr>
          <w:rFonts w:eastAsia="Calibri"/>
          <w:kern w:val="3"/>
          <w:sz w:val="28"/>
          <w:szCs w:val="28"/>
        </w:rPr>
      </w:pPr>
      <w:r>
        <w:rPr>
          <w:rFonts w:eastAsia="Calibri"/>
          <w:kern w:val="3"/>
          <w:sz w:val="28"/>
          <w:szCs w:val="28"/>
        </w:rPr>
        <w:t xml:space="preserve">1.15. </w:t>
      </w:r>
      <w:r w:rsidR="00202A20" w:rsidRPr="00202A20">
        <w:rPr>
          <w:rFonts w:eastAsia="Calibri"/>
          <w:kern w:val="3"/>
          <w:sz w:val="28"/>
          <w:szCs w:val="28"/>
        </w:rPr>
        <w:t xml:space="preserve">Для проведения конкурса организатором конкурса формируется конкурсная комиссия, которая действует в соответствии с положением о конкурсной комиссии, утвержденным приказом регионального </w:t>
      </w:r>
      <w:r w:rsidR="00202A20" w:rsidRPr="00BF0FBF">
        <w:rPr>
          <w:rFonts w:eastAsia="Calibri"/>
          <w:kern w:val="3"/>
          <w:sz w:val="28"/>
          <w:szCs w:val="28"/>
        </w:rPr>
        <w:t xml:space="preserve">оператора от </w:t>
      </w:r>
      <w:r w:rsidR="000A1685">
        <w:rPr>
          <w:rFonts w:eastAsia="Calibri"/>
          <w:kern w:val="3"/>
          <w:sz w:val="28"/>
          <w:szCs w:val="28"/>
        </w:rPr>
        <w:t>15.12.2014г. № 78-ОД</w:t>
      </w:r>
      <w:r w:rsidR="00202A20" w:rsidRPr="00BF0FBF">
        <w:rPr>
          <w:rFonts w:eastAsia="Calibri"/>
          <w:kern w:val="3"/>
          <w:sz w:val="28"/>
          <w:szCs w:val="28"/>
        </w:rPr>
        <w:t>.</w:t>
      </w:r>
    </w:p>
    <w:p w14:paraId="29BF5043" w14:textId="652772B6" w:rsidR="00852205" w:rsidRDefault="001D5EA0" w:rsidP="001D5EA0">
      <w:pPr>
        <w:pStyle w:val="a6"/>
        <w:ind w:left="0" w:firstLine="360"/>
        <w:jc w:val="both"/>
        <w:rPr>
          <w:rFonts w:eastAsia="Calibri"/>
          <w:kern w:val="3"/>
          <w:sz w:val="28"/>
          <w:szCs w:val="28"/>
        </w:rPr>
      </w:pPr>
      <w:r>
        <w:rPr>
          <w:rFonts w:eastAsia="Calibri"/>
          <w:kern w:val="3"/>
          <w:sz w:val="28"/>
          <w:szCs w:val="28"/>
        </w:rPr>
        <w:t xml:space="preserve">1.16. </w:t>
      </w:r>
      <w:r w:rsidR="00852205">
        <w:rPr>
          <w:rFonts w:eastAsia="Calibri"/>
          <w:kern w:val="3"/>
          <w:sz w:val="28"/>
          <w:szCs w:val="28"/>
        </w:rPr>
        <w:t xml:space="preserve">Уполномоченное лицо организатора конкурса на прием заявок </w:t>
      </w:r>
      <w:r w:rsidR="00143999">
        <w:rPr>
          <w:rFonts w:eastAsia="Calibri"/>
          <w:kern w:val="3"/>
          <w:sz w:val="28"/>
          <w:szCs w:val="28"/>
        </w:rPr>
        <w:t>Курмаева Екатерина Александровна</w:t>
      </w:r>
      <w:r w:rsidR="00852205">
        <w:rPr>
          <w:rFonts w:eastAsia="Calibri"/>
          <w:kern w:val="3"/>
          <w:sz w:val="28"/>
          <w:szCs w:val="28"/>
        </w:rPr>
        <w:t>, тел. 8</w:t>
      </w:r>
      <w:r w:rsidR="00881318" w:rsidRPr="00881318">
        <w:rPr>
          <w:rFonts w:eastAsia="Calibri"/>
          <w:kern w:val="3"/>
          <w:sz w:val="28"/>
          <w:szCs w:val="28"/>
        </w:rPr>
        <w:t xml:space="preserve"> </w:t>
      </w:r>
      <w:r w:rsidR="00852205">
        <w:rPr>
          <w:rFonts w:eastAsia="Calibri"/>
          <w:kern w:val="3"/>
          <w:sz w:val="28"/>
          <w:szCs w:val="28"/>
        </w:rPr>
        <w:t>(42622)</w:t>
      </w:r>
      <w:r w:rsidR="005D11A7">
        <w:rPr>
          <w:rFonts w:eastAsia="Calibri"/>
          <w:kern w:val="3"/>
          <w:sz w:val="28"/>
          <w:szCs w:val="28"/>
        </w:rPr>
        <w:t xml:space="preserve"> </w:t>
      </w:r>
      <w:r w:rsidR="00143999">
        <w:rPr>
          <w:rFonts w:eastAsia="Calibri"/>
          <w:kern w:val="3"/>
          <w:sz w:val="28"/>
          <w:szCs w:val="28"/>
        </w:rPr>
        <w:t>2-16-22</w:t>
      </w:r>
      <w:r w:rsidR="00852205">
        <w:rPr>
          <w:rFonts w:eastAsia="Calibri"/>
          <w:kern w:val="3"/>
          <w:sz w:val="28"/>
          <w:szCs w:val="28"/>
        </w:rPr>
        <w:t>.</w:t>
      </w:r>
    </w:p>
    <w:p w14:paraId="73EC9C8B" w14:textId="77777777" w:rsidR="001D5EA0" w:rsidRPr="001D5EA0" w:rsidRDefault="001D5EA0" w:rsidP="00766AAD">
      <w:pPr>
        <w:pStyle w:val="a6"/>
        <w:numPr>
          <w:ilvl w:val="0"/>
          <w:numId w:val="6"/>
        </w:numPr>
        <w:spacing w:before="240" w:after="120"/>
        <w:jc w:val="center"/>
        <w:rPr>
          <w:vanish/>
          <w:sz w:val="28"/>
          <w:szCs w:val="28"/>
        </w:rPr>
      </w:pPr>
    </w:p>
    <w:p w14:paraId="4F1CD7B4" w14:textId="77777777" w:rsidR="00766AAD" w:rsidRPr="00766AAD" w:rsidRDefault="00766AAD" w:rsidP="00766AAD">
      <w:pPr>
        <w:pStyle w:val="a6"/>
        <w:numPr>
          <w:ilvl w:val="0"/>
          <w:numId w:val="6"/>
        </w:numPr>
        <w:spacing w:before="240" w:after="120"/>
        <w:jc w:val="center"/>
        <w:rPr>
          <w:vanish/>
          <w:sz w:val="28"/>
          <w:szCs w:val="28"/>
        </w:rPr>
      </w:pPr>
      <w:r w:rsidRPr="00766AAD">
        <w:rPr>
          <w:b/>
          <w:sz w:val="28"/>
          <w:szCs w:val="28"/>
        </w:rPr>
        <w:t>Требования к участникам конкурса</w:t>
      </w:r>
    </w:p>
    <w:p w14:paraId="408F2D49" w14:textId="73053B6B" w:rsidR="00C758A9" w:rsidRPr="00214C5B" w:rsidRDefault="00C758A9" w:rsidP="00766AAD">
      <w:pPr>
        <w:pStyle w:val="a6"/>
        <w:numPr>
          <w:ilvl w:val="1"/>
          <w:numId w:val="6"/>
        </w:numPr>
        <w:ind w:left="0" w:firstLine="567"/>
        <w:jc w:val="both"/>
        <w:rPr>
          <w:sz w:val="28"/>
          <w:szCs w:val="28"/>
        </w:rPr>
      </w:pPr>
      <w:r w:rsidRPr="00214C5B">
        <w:rPr>
          <w:sz w:val="28"/>
          <w:szCs w:val="28"/>
        </w:rPr>
        <w:t>Участником открытого конкурса может быть любое юридическое лицо независимо от организационно-правовой формы и формы собственности или индивидуальный предприниматель.</w:t>
      </w:r>
    </w:p>
    <w:p w14:paraId="4FC92D66" w14:textId="77777777" w:rsidR="00C758A9" w:rsidRPr="00717AB1" w:rsidRDefault="00C758A9" w:rsidP="00214C5B">
      <w:pPr>
        <w:pStyle w:val="a6"/>
        <w:numPr>
          <w:ilvl w:val="1"/>
          <w:numId w:val="6"/>
        </w:numPr>
        <w:ind w:left="0" w:firstLine="567"/>
        <w:jc w:val="both"/>
        <w:rPr>
          <w:sz w:val="28"/>
          <w:szCs w:val="28"/>
        </w:rPr>
      </w:pPr>
      <w:r w:rsidRPr="00717AB1">
        <w:rPr>
          <w:sz w:val="28"/>
          <w:szCs w:val="28"/>
        </w:rPr>
        <w:t>Для участия в конкурсе допускаются участники, соответствующие следующим требованиям:</w:t>
      </w:r>
    </w:p>
    <w:p w14:paraId="73DF80C3" w14:textId="7BF4C6B3" w:rsidR="00C758A9" w:rsidRPr="00214C5B" w:rsidRDefault="00C758A9" w:rsidP="00214C5B">
      <w:pPr>
        <w:pStyle w:val="a6"/>
        <w:numPr>
          <w:ilvl w:val="2"/>
          <w:numId w:val="6"/>
        </w:numPr>
        <w:ind w:left="0" w:firstLine="567"/>
        <w:jc w:val="both"/>
        <w:rPr>
          <w:sz w:val="28"/>
          <w:szCs w:val="28"/>
        </w:rPr>
      </w:pPr>
      <w:r w:rsidRPr="00214C5B">
        <w:rPr>
          <w:sz w:val="28"/>
          <w:szCs w:val="28"/>
        </w:rPr>
        <w:t xml:space="preserve">деятельность участника не должна быть приостановлена в порядке, предусмотренном </w:t>
      </w:r>
      <w:hyperlink r:id="rId8" w:history="1">
        <w:r w:rsidRPr="00214C5B">
          <w:rPr>
            <w:sz w:val="28"/>
            <w:szCs w:val="28"/>
          </w:rPr>
          <w:t>Кодексом</w:t>
        </w:r>
      </w:hyperlink>
      <w:r w:rsidRPr="00214C5B">
        <w:rPr>
          <w:sz w:val="28"/>
          <w:szCs w:val="28"/>
        </w:rPr>
        <w:t xml:space="preserve"> Российской Федерации об административных правонарушениях;</w:t>
      </w:r>
    </w:p>
    <w:p w14:paraId="605BA975" w14:textId="3A1879F0" w:rsidR="00C758A9" w:rsidRPr="00214C5B" w:rsidRDefault="00C758A9" w:rsidP="00214C5B">
      <w:pPr>
        <w:pStyle w:val="a6"/>
        <w:numPr>
          <w:ilvl w:val="2"/>
          <w:numId w:val="6"/>
        </w:numPr>
        <w:ind w:left="0" w:firstLine="567"/>
        <w:jc w:val="both"/>
        <w:rPr>
          <w:sz w:val="28"/>
          <w:szCs w:val="28"/>
        </w:rPr>
      </w:pPr>
      <w:r w:rsidRPr="00214C5B">
        <w:rPr>
          <w:sz w:val="28"/>
          <w:szCs w:val="28"/>
        </w:rPr>
        <w:t>у участника не должно быть просроченной задолженности перед бюджетами всех уровней или государственными внебюджетными фондами;</w:t>
      </w:r>
    </w:p>
    <w:p w14:paraId="73095D1D" w14:textId="7B083006" w:rsidR="00641857" w:rsidRPr="00214C5B" w:rsidRDefault="00C758A9" w:rsidP="00214C5B">
      <w:pPr>
        <w:pStyle w:val="a6"/>
        <w:widowControl w:val="0"/>
        <w:numPr>
          <w:ilvl w:val="2"/>
          <w:numId w:val="6"/>
        </w:numPr>
        <w:autoSpaceDE w:val="0"/>
        <w:autoSpaceDN w:val="0"/>
        <w:adjustRightInd w:val="0"/>
        <w:ind w:left="0" w:firstLine="567"/>
        <w:jc w:val="both"/>
        <w:rPr>
          <w:sz w:val="28"/>
          <w:szCs w:val="28"/>
        </w:rPr>
      </w:pPr>
      <w:r w:rsidRPr="00214C5B">
        <w:rPr>
          <w:sz w:val="28"/>
          <w:szCs w:val="28"/>
        </w:rPr>
        <w:t>участник не должен находиться в процессе ликвидации или в процедуре банкротства;</w:t>
      </w:r>
    </w:p>
    <w:p w14:paraId="0E16C58D" w14:textId="25F741E8" w:rsidR="00AA44D7" w:rsidRPr="00214C5B" w:rsidRDefault="00C758A9" w:rsidP="00214C5B">
      <w:pPr>
        <w:pStyle w:val="a6"/>
        <w:widowControl w:val="0"/>
        <w:numPr>
          <w:ilvl w:val="2"/>
          <w:numId w:val="6"/>
        </w:numPr>
        <w:autoSpaceDE w:val="0"/>
        <w:autoSpaceDN w:val="0"/>
        <w:adjustRightInd w:val="0"/>
        <w:ind w:left="0" w:firstLine="567"/>
        <w:jc w:val="both"/>
        <w:rPr>
          <w:sz w:val="28"/>
          <w:szCs w:val="28"/>
        </w:rPr>
      </w:pPr>
      <w:r w:rsidRPr="00214C5B">
        <w:rPr>
          <w:sz w:val="28"/>
          <w:szCs w:val="28"/>
        </w:rPr>
        <w:t>отсутствие участника в реестре недобросовестных по</w:t>
      </w:r>
      <w:r w:rsidR="00C821E8" w:rsidRPr="00214C5B">
        <w:rPr>
          <w:sz w:val="28"/>
          <w:szCs w:val="28"/>
        </w:rPr>
        <w:t xml:space="preserve">ставщиков, который ведется </w:t>
      </w:r>
      <w:r w:rsidR="00797702" w:rsidRPr="00214C5B">
        <w:rPr>
          <w:sz w:val="28"/>
          <w:szCs w:val="28"/>
        </w:rPr>
        <w:t>в порядке, установленном постановлением Правительства Российской Федерации от 25 ноября 2013 года № 1062 «О порядке ведения реестра недобросовестных поставщиков (подрядчиков, исполнителей)»</w:t>
      </w:r>
      <w:r w:rsidR="00AA44D7" w:rsidRPr="00214C5B">
        <w:rPr>
          <w:sz w:val="28"/>
          <w:szCs w:val="28"/>
        </w:rPr>
        <w:t>. 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8A4FF4" w:rsidRPr="00214C5B">
        <w:rPr>
          <w:sz w:val="28"/>
          <w:szCs w:val="28"/>
        </w:rPr>
        <w:t>»</w:t>
      </w:r>
      <w:r w:rsidR="00AA44D7" w:rsidRPr="00214C5B">
        <w:rPr>
          <w:sz w:val="28"/>
          <w:szCs w:val="28"/>
        </w:rPr>
        <w:t xml:space="preserve"> вправе использовать собственный реестр недобросовестных подрядных организаций.</w:t>
      </w:r>
    </w:p>
    <w:p w14:paraId="28DEB088" w14:textId="2056C3FE" w:rsidR="00C758A9" w:rsidRPr="00214C5B" w:rsidRDefault="00C758A9" w:rsidP="00214C5B">
      <w:pPr>
        <w:pStyle w:val="a6"/>
        <w:numPr>
          <w:ilvl w:val="2"/>
          <w:numId w:val="6"/>
        </w:numPr>
        <w:ind w:left="0" w:firstLine="567"/>
        <w:jc w:val="both"/>
        <w:rPr>
          <w:sz w:val="28"/>
          <w:szCs w:val="28"/>
        </w:rPr>
      </w:pPr>
      <w:r w:rsidRPr="00214C5B">
        <w:rPr>
          <w:sz w:val="28"/>
          <w:szCs w:val="28"/>
        </w:rPr>
        <w:t xml:space="preserve">у участника открытого конкурса в соответствии с требованиями </w:t>
      </w:r>
      <w:hyperlink r:id="rId9" w:history="1">
        <w:r w:rsidRPr="00214C5B">
          <w:rPr>
            <w:sz w:val="28"/>
            <w:szCs w:val="28"/>
          </w:rPr>
          <w:t>части 2 статьи 52</w:t>
        </w:r>
      </w:hyperlink>
      <w:r w:rsidRPr="00214C5B">
        <w:rPr>
          <w:sz w:val="28"/>
          <w:szCs w:val="28"/>
        </w:rPr>
        <w:t xml:space="preserve"> Градостроительного кодекса Российской Федерации </w:t>
      </w:r>
      <w:r w:rsidR="00641857" w:rsidRPr="00214C5B">
        <w:rPr>
          <w:sz w:val="28"/>
          <w:szCs w:val="28"/>
        </w:rPr>
        <w:t>должно име</w:t>
      </w:r>
      <w:r w:rsidRPr="00214C5B">
        <w:rPr>
          <w:sz w:val="28"/>
          <w:szCs w:val="28"/>
        </w:rPr>
        <w:t>т</w:t>
      </w:r>
      <w:r w:rsidR="00641857" w:rsidRPr="00214C5B">
        <w:rPr>
          <w:sz w:val="28"/>
          <w:szCs w:val="28"/>
        </w:rPr>
        <w:t>ь</w:t>
      </w:r>
      <w:r w:rsidRPr="00214C5B">
        <w:rPr>
          <w:sz w:val="28"/>
          <w:szCs w:val="28"/>
        </w:rPr>
        <w:t xml:space="preserve">ся свидетельство, выданное саморегулируемой организацией, о допуске к работам, </w:t>
      </w:r>
      <w:r w:rsidRPr="00214C5B">
        <w:rPr>
          <w:sz w:val="28"/>
          <w:szCs w:val="28"/>
        </w:rPr>
        <w:lastRenderedPageBreak/>
        <w:t>которые оказывают влияние на безопасность объектов капитального строительства, в случае, если предметом открытого конкурса являет</w:t>
      </w:r>
      <w:r w:rsidR="00797702" w:rsidRPr="00214C5B">
        <w:rPr>
          <w:sz w:val="28"/>
          <w:szCs w:val="28"/>
        </w:rPr>
        <w:t>ся выполнение таких видов работ</w:t>
      </w:r>
      <w:r w:rsidR="009066C7" w:rsidRPr="00214C5B">
        <w:rPr>
          <w:sz w:val="28"/>
          <w:szCs w:val="28"/>
        </w:rPr>
        <w:t xml:space="preserve"> </w:t>
      </w:r>
      <w:r w:rsidR="009066C7" w:rsidRPr="00214C5B">
        <w:rPr>
          <w:rFonts w:eastAsia="Calibri"/>
          <w:kern w:val="3"/>
          <w:sz w:val="28"/>
          <w:szCs w:val="28"/>
        </w:rPr>
        <w:t xml:space="preserve">(при проведении работ, указанных в </w:t>
      </w:r>
      <w:hyperlink r:id="rId10" w:history="1">
        <w:r w:rsidR="009066C7" w:rsidRPr="00214C5B">
          <w:rPr>
            <w:rStyle w:val="a3"/>
            <w:rFonts w:eastAsia="Calibri"/>
            <w:color w:val="auto"/>
            <w:kern w:val="3"/>
            <w:sz w:val="28"/>
            <w:szCs w:val="28"/>
          </w:rPr>
          <w:t>перечне</w:t>
        </w:r>
      </w:hyperlink>
      <w:r w:rsidR="009066C7" w:rsidRPr="00214C5B">
        <w:rPr>
          <w:rFonts w:eastAsia="Calibri"/>
          <w:kern w:val="3"/>
          <w:sz w:val="28"/>
          <w:szCs w:val="28"/>
        </w:rPr>
        <w:t xml:space="preserve">, утвержденном </w:t>
      </w:r>
      <w:hyperlink r:id="rId11" w:history="1">
        <w:r w:rsidR="009066C7" w:rsidRPr="00214C5B">
          <w:rPr>
            <w:rStyle w:val="a3"/>
            <w:rFonts w:eastAsia="Calibri"/>
            <w:color w:val="auto"/>
            <w:kern w:val="3"/>
            <w:sz w:val="28"/>
            <w:szCs w:val="28"/>
          </w:rPr>
          <w:t>приказом</w:t>
        </w:r>
      </w:hyperlink>
      <w:r w:rsidR="009066C7" w:rsidRPr="00214C5B">
        <w:rPr>
          <w:rFonts w:eastAsia="Calibri"/>
          <w:kern w:val="3"/>
          <w:sz w:val="28"/>
          <w:szCs w:val="28"/>
        </w:rPr>
        <w:t xml:space="preserve"> </w:t>
      </w:r>
      <w:proofErr w:type="spellStart"/>
      <w:r w:rsidR="009066C7" w:rsidRPr="00214C5B">
        <w:rPr>
          <w:rFonts w:eastAsia="Calibri"/>
          <w:kern w:val="3"/>
          <w:sz w:val="28"/>
          <w:szCs w:val="28"/>
        </w:rPr>
        <w:t>Минрегиона</w:t>
      </w:r>
      <w:proofErr w:type="spellEnd"/>
      <w:r w:rsidR="009066C7" w:rsidRPr="00214C5B">
        <w:rPr>
          <w:rFonts w:eastAsia="Calibri"/>
          <w:kern w:val="3"/>
          <w:sz w:val="28"/>
          <w:szCs w:val="28"/>
        </w:rPr>
        <w:t xml:space="preserve"> России от 30 декабря </w:t>
      </w:r>
      <w:smartTag w:uri="urn:schemas-microsoft-com:office:smarttags" w:element="metricconverter">
        <w:smartTagPr>
          <w:attr w:name="ProductID" w:val="2009 г"/>
        </w:smartTagPr>
        <w:r w:rsidR="009066C7" w:rsidRPr="00214C5B">
          <w:rPr>
            <w:rFonts w:eastAsia="Calibri"/>
            <w:kern w:val="3"/>
            <w:sz w:val="28"/>
            <w:szCs w:val="28"/>
          </w:rPr>
          <w:t>2009 г</w:t>
        </w:r>
      </w:smartTag>
      <w:r w:rsidR="009066C7" w:rsidRPr="00214C5B">
        <w:rPr>
          <w:rFonts w:eastAsia="Calibri"/>
          <w:kern w:val="3"/>
          <w:sz w:val="28"/>
          <w:szCs w:val="28"/>
        </w:rPr>
        <w:t>. № 624)</w:t>
      </w:r>
      <w:r w:rsidR="00797702" w:rsidRPr="00214C5B">
        <w:rPr>
          <w:sz w:val="28"/>
          <w:szCs w:val="28"/>
        </w:rPr>
        <w:t>;</w:t>
      </w:r>
    </w:p>
    <w:p w14:paraId="6EA6AB77" w14:textId="57C7B6C2" w:rsidR="009A01D6" w:rsidRPr="00214C5B" w:rsidRDefault="00D07AC5" w:rsidP="00214C5B">
      <w:pPr>
        <w:pStyle w:val="a6"/>
        <w:numPr>
          <w:ilvl w:val="2"/>
          <w:numId w:val="6"/>
        </w:numPr>
        <w:ind w:left="1418" w:hanging="851"/>
        <w:jc w:val="both"/>
        <w:rPr>
          <w:sz w:val="28"/>
          <w:szCs w:val="28"/>
        </w:rPr>
      </w:pPr>
      <w:r w:rsidRPr="00214C5B">
        <w:rPr>
          <w:sz w:val="28"/>
          <w:szCs w:val="28"/>
        </w:rPr>
        <w:t>п</w:t>
      </w:r>
      <w:r w:rsidR="009A01D6" w:rsidRPr="00214C5B">
        <w:rPr>
          <w:sz w:val="28"/>
          <w:szCs w:val="28"/>
        </w:rPr>
        <w:t>оложительное финансовое состояни</w:t>
      </w:r>
      <w:r w:rsidR="001B2BCE" w:rsidRPr="00214C5B">
        <w:rPr>
          <w:sz w:val="28"/>
          <w:szCs w:val="28"/>
        </w:rPr>
        <w:t>е</w:t>
      </w:r>
      <w:r w:rsidR="009A01D6" w:rsidRPr="00214C5B">
        <w:rPr>
          <w:sz w:val="28"/>
          <w:szCs w:val="28"/>
        </w:rPr>
        <w:t xml:space="preserve"> организации.</w:t>
      </w:r>
    </w:p>
    <w:p w14:paraId="1D6A63CB" w14:textId="77777777" w:rsidR="00797702" w:rsidRPr="00797702" w:rsidRDefault="00C758A9" w:rsidP="00214C5B">
      <w:pPr>
        <w:pStyle w:val="a6"/>
        <w:numPr>
          <w:ilvl w:val="1"/>
          <w:numId w:val="6"/>
        </w:numPr>
        <w:ind w:left="0" w:firstLine="567"/>
        <w:jc w:val="both"/>
        <w:rPr>
          <w:sz w:val="28"/>
          <w:szCs w:val="28"/>
        </w:rPr>
      </w:pPr>
      <w:r w:rsidRPr="00797702">
        <w:rPr>
          <w:sz w:val="28"/>
          <w:szCs w:val="28"/>
        </w:rPr>
        <w:t>В зависимости от вида работ в конкурсной документации могут быть определены специальные квалификационные требования для допуска претендентов на участие в конкурсе.</w:t>
      </w:r>
    </w:p>
    <w:p w14:paraId="37024666" w14:textId="1234A298" w:rsidR="00797702" w:rsidRDefault="00797702" w:rsidP="00FC0FD2">
      <w:pPr>
        <w:pStyle w:val="a6"/>
        <w:numPr>
          <w:ilvl w:val="1"/>
          <w:numId w:val="6"/>
        </w:numPr>
        <w:ind w:left="0" w:firstLine="567"/>
        <w:jc w:val="both"/>
        <w:rPr>
          <w:sz w:val="28"/>
          <w:szCs w:val="28"/>
        </w:rPr>
      </w:pPr>
      <w:r w:rsidRPr="00797702">
        <w:rPr>
          <w:sz w:val="28"/>
          <w:szCs w:val="28"/>
        </w:rPr>
        <w:t xml:space="preserve">При выявлении несоответствия участника </w:t>
      </w:r>
      <w:r w:rsidR="00E642BA">
        <w:rPr>
          <w:sz w:val="28"/>
          <w:szCs w:val="28"/>
        </w:rPr>
        <w:t>конкурса</w:t>
      </w:r>
      <w:r w:rsidRPr="00797702">
        <w:rPr>
          <w:sz w:val="28"/>
          <w:szCs w:val="28"/>
        </w:rPr>
        <w:t xml:space="preserve"> требованиям, установленным настоящим положением, комиссия отказывает участнику </w:t>
      </w:r>
      <w:r w:rsidR="00E642BA">
        <w:rPr>
          <w:sz w:val="28"/>
          <w:szCs w:val="28"/>
        </w:rPr>
        <w:t>конкурса</w:t>
      </w:r>
      <w:r w:rsidRPr="00797702">
        <w:rPr>
          <w:sz w:val="28"/>
          <w:szCs w:val="28"/>
        </w:rPr>
        <w:t xml:space="preserve"> в допуске к участию в </w:t>
      </w:r>
      <w:r w:rsidR="00142E1E">
        <w:rPr>
          <w:sz w:val="28"/>
          <w:szCs w:val="28"/>
        </w:rPr>
        <w:t>открытом конкурсе</w:t>
      </w:r>
      <w:r w:rsidRPr="00797702">
        <w:rPr>
          <w:sz w:val="28"/>
          <w:szCs w:val="28"/>
        </w:rPr>
        <w:t>.</w:t>
      </w:r>
    </w:p>
    <w:p w14:paraId="17F6AD85" w14:textId="37079347" w:rsidR="00797702" w:rsidRDefault="00F954DF" w:rsidP="00214C5B">
      <w:pPr>
        <w:pStyle w:val="a6"/>
        <w:numPr>
          <w:ilvl w:val="0"/>
          <w:numId w:val="6"/>
        </w:numPr>
        <w:jc w:val="center"/>
        <w:rPr>
          <w:b/>
          <w:bCs/>
          <w:sz w:val="28"/>
          <w:szCs w:val="28"/>
        </w:rPr>
      </w:pPr>
      <w:r>
        <w:rPr>
          <w:b/>
          <w:bCs/>
          <w:sz w:val="28"/>
          <w:szCs w:val="28"/>
        </w:rPr>
        <w:t>Порядок ознакомления с к</w:t>
      </w:r>
      <w:r w:rsidR="00797702" w:rsidRPr="00797702">
        <w:rPr>
          <w:b/>
          <w:bCs/>
          <w:sz w:val="28"/>
          <w:szCs w:val="28"/>
        </w:rPr>
        <w:t>онкурсн</w:t>
      </w:r>
      <w:r>
        <w:rPr>
          <w:b/>
          <w:bCs/>
          <w:sz w:val="28"/>
          <w:szCs w:val="28"/>
        </w:rPr>
        <w:t>ой</w:t>
      </w:r>
      <w:r w:rsidR="00797702" w:rsidRPr="00797702">
        <w:rPr>
          <w:b/>
          <w:bCs/>
          <w:sz w:val="28"/>
          <w:szCs w:val="28"/>
        </w:rPr>
        <w:t xml:space="preserve"> документаци</w:t>
      </w:r>
      <w:r>
        <w:rPr>
          <w:b/>
          <w:bCs/>
          <w:sz w:val="28"/>
          <w:szCs w:val="28"/>
        </w:rPr>
        <w:t>ей. Внесение изменений в конкурсную документацию.</w:t>
      </w:r>
      <w:r w:rsidR="00142E1E">
        <w:rPr>
          <w:b/>
          <w:bCs/>
          <w:sz w:val="28"/>
          <w:szCs w:val="28"/>
        </w:rPr>
        <w:t xml:space="preserve"> Содержание конкурсной документации.</w:t>
      </w:r>
      <w:r w:rsidR="009A01D6">
        <w:rPr>
          <w:b/>
          <w:bCs/>
          <w:sz w:val="28"/>
          <w:szCs w:val="28"/>
        </w:rPr>
        <w:t xml:space="preserve"> Отказ от проведения конкурса.</w:t>
      </w:r>
    </w:p>
    <w:p w14:paraId="6DE0B95C" w14:textId="0F66B53A" w:rsidR="00797702" w:rsidRPr="00F954DF" w:rsidRDefault="00797702" w:rsidP="00214C5B">
      <w:pPr>
        <w:pStyle w:val="a6"/>
        <w:widowControl w:val="0"/>
        <w:numPr>
          <w:ilvl w:val="1"/>
          <w:numId w:val="6"/>
        </w:numPr>
        <w:suppressAutoHyphens/>
        <w:autoSpaceDE w:val="0"/>
        <w:autoSpaceDN w:val="0"/>
        <w:adjustRightInd w:val="0"/>
        <w:ind w:left="0" w:firstLine="567"/>
        <w:jc w:val="both"/>
        <w:rPr>
          <w:bCs/>
          <w:color w:val="000000"/>
          <w:sz w:val="28"/>
          <w:szCs w:val="28"/>
          <w:u w:val="single"/>
        </w:rPr>
      </w:pPr>
      <w:r w:rsidRPr="00F954DF">
        <w:rPr>
          <w:bCs/>
          <w:color w:val="000000"/>
          <w:sz w:val="28"/>
          <w:szCs w:val="28"/>
        </w:rPr>
        <w:t xml:space="preserve">Конкурсную документацию в электронной форме и/или на бумажном носителе можно получить по адресу местонахождения организатора конкурса, указанному в </w:t>
      </w:r>
      <w:r w:rsidR="00E642BA">
        <w:rPr>
          <w:bCs/>
          <w:color w:val="000000"/>
          <w:sz w:val="28"/>
          <w:szCs w:val="28"/>
        </w:rPr>
        <w:t xml:space="preserve">извещении о проведении </w:t>
      </w:r>
      <w:r w:rsidRPr="00F954DF">
        <w:rPr>
          <w:bCs/>
          <w:color w:val="000000"/>
          <w:sz w:val="28"/>
          <w:szCs w:val="28"/>
        </w:rPr>
        <w:t>конкурс</w:t>
      </w:r>
      <w:r w:rsidR="00E642BA">
        <w:rPr>
          <w:bCs/>
          <w:color w:val="000000"/>
          <w:sz w:val="28"/>
          <w:szCs w:val="28"/>
        </w:rPr>
        <w:t>а</w:t>
      </w:r>
      <w:r w:rsidRPr="00F954DF">
        <w:rPr>
          <w:bCs/>
          <w:color w:val="000000"/>
          <w:sz w:val="28"/>
          <w:szCs w:val="28"/>
        </w:rPr>
        <w:t xml:space="preserve"> или с официального сайта </w:t>
      </w:r>
      <w:r w:rsidR="0034756C">
        <w:rPr>
          <w:bCs/>
          <w:color w:val="000000"/>
          <w:sz w:val="28"/>
          <w:szCs w:val="28"/>
        </w:rPr>
        <w:t>регионального оператора</w:t>
      </w:r>
      <w:r w:rsidRPr="00F954DF">
        <w:rPr>
          <w:bCs/>
          <w:color w:val="000000"/>
          <w:sz w:val="28"/>
          <w:szCs w:val="28"/>
        </w:rPr>
        <w:t xml:space="preserve"> (</w:t>
      </w:r>
      <w:hyperlink r:id="rId12" w:history="1">
        <w:r w:rsidRPr="00F954DF">
          <w:rPr>
            <w:rStyle w:val="a3"/>
            <w:bCs/>
            <w:sz w:val="28"/>
            <w:szCs w:val="28"/>
          </w:rPr>
          <w:t>fkr-</w:t>
        </w:r>
        <w:r w:rsidRPr="00F954DF">
          <w:rPr>
            <w:rStyle w:val="a3"/>
            <w:bCs/>
            <w:sz w:val="28"/>
            <w:szCs w:val="28"/>
            <w:lang w:val="en-US"/>
          </w:rPr>
          <w:t>eao</w:t>
        </w:r>
        <w:r w:rsidRPr="00F954DF">
          <w:rPr>
            <w:rStyle w:val="a3"/>
            <w:bCs/>
            <w:sz w:val="28"/>
            <w:szCs w:val="28"/>
          </w:rPr>
          <w:t>.ru</w:t>
        </w:r>
      </w:hyperlink>
      <w:r w:rsidRPr="00F954DF">
        <w:rPr>
          <w:bCs/>
          <w:color w:val="000000"/>
          <w:sz w:val="28"/>
          <w:szCs w:val="28"/>
        </w:rPr>
        <w:t xml:space="preserve">). Предоставление конкурсной документации осуществляется на основании письменного заявления любого заинтересованного лица в </w:t>
      </w:r>
      <w:r w:rsidRPr="00BF0FBF">
        <w:rPr>
          <w:bCs/>
          <w:color w:val="000000"/>
          <w:sz w:val="28"/>
          <w:szCs w:val="28"/>
        </w:rPr>
        <w:t>срок не более 2 (двух) рабочих</w:t>
      </w:r>
      <w:r w:rsidRPr="00F954DF">
        <w:rPr>
          <w:bCs/>
          <w:color w:val="000000"/>
          <w:sz w:val="28"/>
          <w:szCs w:val="28"/>
        </w:rPr>
        <w:t xml:space="preserve"> дней с даты получения заявления. За предоставление конкурсной документации плата не взимается.</w:t>
      </w:r>
    </w:p>
    <w:p w14:paraId="6133EC44" w14:textId="77777777" w:rsidR="00797702" w:rsidRPr="00F954DF" w:rsidRDefault="00797702" w:rsidP="00214C5B">
      <w:pPr>
        <w:pStyle w:val="a6"/>
        <w:widowControl w:val="0"/>
        <w:numPr>
          <w:ilvl w:val="1"/>
          <w:numId w:val="6"/>
        </w:numPr>
        <w:suppressAutoHyphens/>
        <w:autoSpaceDE w:val="0"/>
        <w:autoSpaceDN w:val="0"/>
        <w:adjustRightInd w:val="0"/>
        <w:jc w:val="both"/>
        <w:rPr>
          <w:bCs/>
          <w:color w:val="000000"/>
          <w:sz w:val="28"/>
          <w:szCs w:val="28"/>
        </w:rPr>
      </w:pPr>
      <w:r w:rsidRPr="00F954DF">
        <w:rPr>
          <w:bCs/>
          <w:color w:val="000000"/>
          <w:sz w:val="28"/>
          <w:szCs w:val="28"/>
        </w:rPr>
        <w:t>Конкурсная документация содержит:</w:t>
      </w:r>
    </w:p>
    <w:p w14:paraId="1AA60108" w14:textId="2214A6BE" w:rsidR="00797702" w:rsidRPr="00142E1E" w:rsidRDefault="00797702" w:rsidP="00142E1E">
      <w:pPr>
        <w:pStyle w:val="a6"/>
        <w:numPr>
          <w:ilvl w:val="2"/>
          <w:numId w:val="6"/>
        </w:numPr>
        <w:tabs>
          <w:tab w:val="left" w:pos="426"/>
        </w:tabs>
        <w:suppressAutoHyphens/>
        <w:ind w:left="0" w:firstLine="567"/>
        <w:jc w:val="both"/>
        <w:rPr>
          <w:bCs/>
          <w:color w:val="000000"/>
          <w:sz w:val="28"/>
          <w:szCs w:val="28"/>
        </w:rPr>
      </w:pPr>
      <w:r w:rsidRPr="00142E1E">
        <w:rPr>
          <w:bCs/>
          <w:color w:val="000000"/>
          <w:sz w:val="28"/>
          <w:szCs w:val="28"/>
        </w:rPr>
        <w:t>форму заявки на участие в торгах подрядных организаций для оказания услуг и (или) проведения работ по капитальному ремонту общего имущества (далее - заявка);</w:t>
      </w:r>
    </w:p>
    <w:p w14:paraId="6D8246D4" w14:textId="191A0D6C" w:rsidR="00797702" w:rsidRPr="00142E1E" w:rsidRDefault="00797702" w:rsidP="00142E1E">
      <w:pPr>
        <w:pStyle w:val="a6"/>
        <w:numPr>
          <w:ilvl w:val="2"/>
          <w:numId w:val="6"/>
        </w:numPr>
        <w:tabs>
          <w:tab w:val="left" w:pos="426"/>
        </w:tabs>
        <w:suppressAutoHyphens/>
        <w:ind w:left="1418" w:hanging="851"/>
        <w:jc w:val="both"/>
        <w:rPr>
          <w:bCs/>
          <w:color w:val="000000"/>
          <w:sz w:val="28"/>
          <w:szCs w:val="28"/>
        </w:rPr>
      </w:pPr>
      <w:r w:rsidRPr="00142E1E">
        <w:rPr>
          <w:bCs/>
          <w:color w:val="000000"/>
          <w:sz w:val="28"/>
          <w:szCs w:val="28"/>
        </w:rPr>
        <w:t>правила подачи заявки;</w:t>
      </w:r>
    </w:p>
    <w:p w14:paraId="39E41253" w14:textId="4B14089D" w:rsidR="00797702" w:rsidRPr="00142E1E" w:rsidRDefault="00797702" w:rsidP="00142E1E">
      <w:pPr>
        <w:pStyle w:val="a6"/>
        <w:numPr>
          <w:ilvl w:val="2"/>
          <w:numId w:val="6"/>
        </w:numPr>
        <w:tabs>
          <w:tab w:val="left" w:pos="426"/>
        </w:tabs>
        <w:suppressAutoHyphens/>
        <w:ind w:left="1418" w:hanging="851"/>
        <w:jc w:val="both"/>
        <w:rPr>
          <w:bCs/>
          <w:color w:val="000000"/>
          <w:sz w:val="28"/>
          <w:szCs w:val="28"/>
        </w:rPr>
      </w:pPr>
      <w:r w:rsidRPr="00142E1E">
        <w:rPr>
          <w:bCs/>
          <w:color w:val="000000"/>
          <w:sz w:val="28"/>
          <w:szCs w:val="28"/>
        </w:rPr>
        <w:t>требования к участнику торгов;</w:t>
      </w:r>
    </w:p>
    <w:p w14:paraId="6EF072D4" w14:textId="43A18D99" w:rsidR="00797702" w:rsidRPr="00142E1E" w:rsidRDefault="00797702" w:rsidP="00142E1E">
      <w:pPr>
        <w:pStyle w:val="a6"/>
        <w:numPr>
          <w:ilvl w:val="2"/>
          <w:numId w:val="6"/>
        </w:numPr>
        <w:tabs>
          <w:tab w:val="left" w:pos="426"/>
        </w:tabs>
        <w:suppressAutoHyphens/>
        <w:ind w:left="0" w:firstLine="567"/>
        <w:jc w:val="both"/>
        <w:rPr>
          <w:bCs/>
          <w:color w:val="000000"/>
          <w:sz w:val="28"/>
          <w:szCs w:val="28"/>
        </w:rPr>
      </w:pPr>
      <w:r w:rsidRPr="00142E1E">
        <w:rPr>
          <w:bCs/>
          <w:color w:val="000000"/>
          <w:sz w:val="28"/>
          <w:szCs w:val="28"/>
        </w:rPr>
        <w:t xml:space="preserve">проект договора на оказание услуг и (или) выполнение работ </w:t>
      </w:r>
      <w:r w:rsidR="007B054B">
        <w:rPr>
          <w:sz w:val="28"/>
          <w:szCs w:val="28"/>
        </w:rPr>
        <w:t>по изготовлению проектно-сметной документации на капитальный ремонт многоквартирных домов</w:t>
      </w:r>
      <w:r w:rsidR="00E642BA" w:rsidRPr="00142E1E">
        <w:rPr>
          <w:bCs/>
          <w:color w:val="000000"/>
          <w:sz w:val="28"/>
          <w:szCs w:val="28"/>
        </w:rPr>
        <w:t>.</w:t>
      </w:r>
    </w:p>
    <w:p w14:paraId="0BCAABB8" w14:textId="05B8FF33" w:rsidR="00E642BA" w:rsidRDefault="00E642BA" w:rsidP="00214C5B">
      <w:pPr>
        <w:pStyle w:val="a6"/>
        <w:widowControl w:val="0"/>
        <w:numPr>
          <w:ilvl w:val="1"/>
          <w:numId w:val="6"/>
        </w:numPr>
        <w:suppressAutoHyphens/>
        <w:autoSpaceDE w:val="0"/>
        <w:autoSpaceDN w:val="0"/>
        <w:adjustRightInd w:val="0"/>
        <w:ind w:left="0" w:firstLine="567"/>
        <w:jc w:val="both"/>
        <w:rPr>
          <w:bCs/>
          <w:color w:val="000000"/>
          <w:sz w:val="28"/>
          <w:szCs w:val="28"/>
        </w:rPr>
      </w:pPr>
      <w:r>
        <w:rPr>
          <w:bCs/>
          <w:color w:val="000000"/>
          <w:sz w:val="28"/>
          <w:szCs w:val="28"/>
        </w:rPr>
        <w:t>В случае внесения</w:t>
      </w:r>
      <w:r w:rsidR="00227ACA">
        <w:rPr>
          <w:bCs/>
          <w:color w:val="000000"/>
          <w:sz w:val="28"/>
          <w:szCs w:val="28"/>
        </w:rPr>
        <w:t xml:space="preserve"> изменений в</w:t>
      </w:r>
      <w:r>
        <w:rPr>
          <w:bCs/>
          <w:color w:val="000000"/>
          <w:sz w:val="28"/>
          <w:szCs w:val="28"/>
        </w:rPr>
        <w:t xml:space="preserve"> обязательны</w:t>
      </w:r>
      <w:r w:rsidR="00227ACA">
        <w:rPr>
          <w:bCs/>
          <w:color w:val="000000"/>
          <w:sz w:val="28"/>
          <w:szCs w:val="28"/>
        </w:rPr>
        <w:t>е</w:t>
      </w:r>
      <w:r>
        <w:rPr>
          <w:bCs/>
          <w:color w:val="000000"/>
          <w:sz w:val="28"/>
          <w:szCs w:val="28"/>
        </w:rPr>
        <w:t xml:space="preserve"> сведени</w:t>
      </w:r>
      <w:r w:rsidR="00227ACA">
        <w:rPr>
          <w:bCs/>
          <w:color w:val="000000"/>
          <w:sz w:val="28"/>
          <w:szCs w:val="28"/>
        </w:rPr>
        <w:t>я</w:t>
      </w:r>
      <w:r>
        <w:rPr>
          <w:bCs/>
          <w:color w:val="000000"/>
          <w:sz w:val="28"/>
          <w:szCs w:val="28"/>
        </w:rPr>
        <w:t>, содержащи</w:t>
      </w:r>
      <w:r w:rsidR="00227ACA">
        <w:rPr>
          <w:bCs/>
          <w:color w:val="000000"/>
          <w:sz w:val="28"/>
          <w:szCs w:val="28"/>
        </w:rPr>
        <w:t>еся</w:t>
      </w:r>
      <w:r>
        <w:rPr>
          <w:bCs/>
          <w:color w:val="000000"/>
          <w:sz w:val="28"/>
          <w:szCs w:val="28"/>
        </w:rPr>
        <w:t xml:space="preserve"> в извещении о проведении конкурса или в конкурсной документации, организатор конкурса должен за пять рабочих дней до истечения срока подачи заявок опубликовать данные изменения на официальном сайте.</w:t>
      </w:r>
    </w:p>
    <w:p w14:paraId="01F52728" w14:textId="34EBE82C" w:rsidR="009A01D6" w:rsidRPr="00F954DF" w:rsidRDefault="009A01D6" w:rsidP="00214C5B">
      <w:pPr>
        <w:pStyle w:val="a6"/>
        <w:widowControl w:val="0"/>
        <w:numPr>
          <w:ilvl w:val="1"/>
          <w:numId w:val="6"/>
        </w:numPr>
        <w:suppressAutoHyphens/>
        <w:autoSpaceDE w:val="0"/>
        <w:autoSpaceDN w:val="0"/>
        <w:adjustRightInd w:val="0"/>
        <w:ind w:left="0" w:firstLine="567"/>
        <w:jc w:val="both"/>
        <w:rPr>
          <w:bCs/>
          <w:color w:val="000000"/>
          <w:sz w:val="28"/>
          <w:szCs w:val="28"/>
        </w:rPr>
      </w:pPr>
      <w:r>
        <w:rPr>
          <w:bCs/>
          <w:color w:val="000000"/>
          <w:sz w:val="28"/>
          <w:szCs w:val="28"/>
        </w:rPr>
        <w:t>Организатор конкурса вправе отказаться от проведения конкурса в любое время, но не позднее чем за десять дней до наступления даты его проведения.</w:t>
      </w:r>
    </w:p>
    <w:p w14:paraId="4BA9D6C8" w14:textId="4DA18CE6" w:rsidR="00797702" w:rsidRDefault="00797702" w:rsidP="00214C5B">
      <w:pPr>
        <w:pStyle w:val="a6"/>
        <w:numPr>
          <w:ilvl w:val="0"/>
          <w:numId w:val="6"/>
        </w:numPr>
        <w:spacing w:after="200"/>
        <w:jc w:val="center"/>
        <w:rPr>
          <w:b/>
          <w:bCs/>
          <w:sz w:val="28"/>
          <w:szCs w:val="28"/>
        </w:rPr>
      </w:pPr>
      <w:r w:rsidRPr="00A62DE9">
        <w:rPr>
          <w:b/>
          <w:bCs/>
          <w:sz w:val="28"/>
          <w:szCs w:val="28"/>
        </w:rPr>
        <w:t>Разъяснения положений конкурсной документации</w:t>
      </w:r>
    </w:p>
    <w:p w14:paraId="5A393478" w14:textId="77777777" w:rsidR="00947D53" w:rsidRPr="00F954DF" w:rsidRDefault="00947D53" w:rsidP="00214C5B">
      <w:pPr>
        <w:pStyle w:val="a6"/>
        <w:widowControl w:val="0"/>
        <w:numPr>
          <w:ilvl w:val="1"/>
          <w:numId w:val="6"/>
        </w:numPr>
        <w:suppressAutoHyphens/>
        <w:autoSpaceDE w:val="0"/>
        <w:autoSpaceDN w:val="0"/>
        <w:adjustRightInd w:val="0"/>
        <w:ind w:left="0" w:firstLine="567"/>
        <w:jc w:val="both"/>
        <w:rPr>
          <w:bCs/>
          <w:color w:val="000000"/>
          <w:sz w:val="28"/>
          <w:szCs w:val="28"/>
        </w:rPr>
      </w:pPr>
      <w:r w:rsidRPr="00F954DF">
        <w:rPr>
          <w:bCs/>
          <w:color w:val="000000"/>
          <w:sz w:val="28"/>
          <w:szCs w:val="28"/>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w:t>
      </w:r>
    </w:p>
    <w:p w14:paraId="5F9ECDD0" w14:textId="597264E7" w:rsidR="00947D53" w:rsidRPr="00F954DF" w:rsidRDefault="00947D53" w:rsidP="00214C5B">
      <w:pPr>
        <w:pStyle w:val="a6"/>
        <w:widowControl w:val="0"/>
        <w:numPr>
          <w:ilvl w:val="1"/>
          <w:numId w:val="6"/>
        </w:numPr>
        <w:suppressAutoHyphens/>
        <w:autoSpaceDE w:val="0"/>
        <w:autoSpaceDN w:val="0"/>
        <w:adjustRightInd w:val="0"/>
        <w:ind w:left="0" w:firstLine="567"/>
        <w:jc w:val="both"/>
        <w:rPr>
          <w:bCs/>
          <w:color w:val="000000"/>
          <w:sz w:val="28"/>
          <w:szCs w:val="28"/>
        </w:rPr>
      </w:pPr>
      <w:r w:rsidRPr="00F954DF">
        <w:rPr>
          <w:bCs/>
          <w:color w:val="000000"/>
          <w:sz w:val="28"/>
          <w:szCs w:val="28"/>
        </w:rPr>
        <w:t xml:space="preserve">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конкурсного отбора не позднее чем за </w:t>
      </w:r>
      <w:r w:rsidR="004C2E96">
        <w:rPr>
          <w:bCs/>
          <w:color w:val="000000"/>
          <w:sz w:val="28"/>
          <w:szCs w:val="28"/>
        </w:rPr>
        <w:t>пять</w:t>
      </w:r>
      <w:r w:rsidRPr="00F954DF">
        <w:rPr>
          <w:bCs/>
          <w:color w:val="000000"/>
          <w:sz w:val="28"/>
          <w:szCs w:val="28"/>
        </w:rPr>
        <w:t xml:space="preserve"> рабочих дней до даты окончания срока подачи заявок на участие в конкурсе. В случае если запрос о разъяснении положений конкурсной документации поступил организатору конкурсного отбора, позднее установленного настоящим пунктом срока направления запроса, такой запрос не разъясняется.</w:t>
      </w:r>
    </w:p>
    <w:p w14:paraId="6A4A85D1" w14:textId="13F049F3" w:rsidR="00947D53" w:rsidRPr="00F954DF" w:rsidRDefault="00947D53" w:rsidP="00214C5B">
      <w:pPr>
        <w:pStyle w:val="a6"/>
        <w:widowControl w:val="0"/>
        <w:numPr>
          <w:ilvl w:val="1"/>
          <w:numId w:val="6"/>
        </w:numPr>
        <w:suppressAutoHyphens/>
        <w:autoSpaceDE w:val="0"/>
        <w:autoSpaceDN w:val="0"/>
        <w:adjustRightInd w:val="0"/>
        <w:ind w:left="0" w:firstLine="567"/>
        <w:jc w:val="both"/>
        <w:rPr>
          <w:bCs/>
          <w:color w:val="000000"/>
          <w:sz w:val="28"/>
          <w:szCs w:val="28"/>
        </w:rPr>
      </w:pPr>
      <w:r w:rsidRPr="00F954DF">
        <w:rPr>
          <w:bCs/>
          <w:color w:val="000000"/>
          <w:sz w:val="28"/>
          <w:szCs w:val="28"/>
        </w:rPr>
        <w:t xml:space="preserve">Запрос разъяснений конкурсной документации оформляется в письменном виде и направляется организатору конкурса непосредственно в форме документа на </w:t>
      </w:r>
      <w:r w:rsidRPr="00F954DF">
        <w:rPr>
          <w:bCs/>
          <w:color w:val="000000"/>
          <w:sz w:val="28"/>
          <w:szCs w:val="28"/>
        </w:rPr>
        <w:lastRenderedPageBreak/>
        <w:t xml:space="preserve">бумажном носителе, либо факсимильной </w:t>
      </w:r>
      <w:r w:rsidR="0034756C">
        <w:rPr>
          <w:bCs/>
          <w:color w:val="000000"/>
          <w:sz w:val="28"/>
          <w:szCs w:val="28"/>
        </w:rPr>
        <w:t>связью, либо в форме электронного</w:t>
      </w:r>
      <w:r w:rsidRPr="00F954DF">
        <w:rPr>
          <w:bCs/>
          <w:color w:val="000000"/>
          <w:sz w:val="28"/>
          <w:szCs w:val="28"/>
        </w:rPr>
        <w:t xml:space="preserve"> документа по электронной почте. </w:t>
      </w:r>
    </w:p>
    <w:p w14:paraId="47FC9A49" w14:textId="0EF42317" w:rsidR="00947D53" w:rsidRPr="00F954DF" w:rsidRDefault="00947D53" w:rsidP="00214C5B">
      <w:pPr>
        <w:pStyle w:val="a6"/>
        <w:widowControl w:val="0"/>
        <w:numPr>
          <w:ilvl w:val="1"/>
          <w:numId w:val="6"/>
        </w:numPr>
        <w:suppressAutoHyphens/>
        <w:autoSpaceDE w:val="0"/>
        <w:autoSpaceDN w:val="0"/>
        <w:adjustRightInd w:val="0"/>
        <w:ind w:left="0" w:firstLine="567"/>
        <w:jc w:val="both"/>
        <w:rPr>
          <w:bCs/>
          <w:color w:val="000000"/>
          <w:sz w:val="28"/>
          <w:szCs w:val="28"/>
        </w:rPr>
      </w:pPr>
      <w:r w:rsidRPr="00F954DF">
        <w:rPr>
          <w:bCs/>
          <w:color w:val="000000"/>
          <w:sz w:val="28"/>
          <w:szCs w:val="28"/>
        </w:rPr>
        <w:t xml:space="preserve">Не позднее чем в течение двух дней со дня предоставления разъяснений положений конкурсной документации </w:t>
      </w:r>
      <w:r w:rsidR="0034756C">
        <w:rPr>
          <w:bCs/>
          <w:color w:val="000000"/>
          <w:sz w:val="28"/>
          <w:szCs w:val="28"/>
        </w:rPr>
        <w:t>организатор конкурса</w:t>
      </w:r>
      <w:r w:rsidRPr="00F954DF">
        <w:rPr>
          <w:bCs/>
          <w:color w:val="000000"/>
          <w:sz w:val="28"/>
          <w:szCs w:val="28"/>
        </w:rPr>
        <w:t xml:space="preserve"> размещает их на официальном сайте</w:t>
      </w:r>
      <w:r w:rsidR="0034756C">
        <w:rPr>
          <w:bCs/>
          <w:color w:val="000000"/>
          <w:sz w:val="28"/>
          <w:szCs w:val="28"/>
        </w:rPr>
        <w:t xml:space="preserve"> регионального оператора </w:t>
      </w:r>
      <w:r w:rsidR="0034756C" w:rsidRPr="00F954DF">
        <w:rPr>
          <w:bCs/>
          <w:color w:val="000000"/>
          <w:sz w:val="28"/>
          <w:szCs w:val="28"/>
        </w:rPr>
        <w:t>(</w:t>
      </w:r>
      <w:hyperlink r:id="rId13" w:history="1">
        <w:r w:rsidR="0034756C" w:rsidRPr="00F954DF">
          <w:rPr>
            <w:rStyle w:val="a3"/>
            <w:bCs/>
            <w:sz w:val="28"/>
            <w:szCs w:val="28"/>
          </w:rPr>
          <w:t>fkr-</w:t>
        </w:r>
        <w:r w:rsidR="0034756C" w:rsidRPr="00F954DF">
          <w:rPr>
            <w:rStyle w:val="a3"/>
            <w:bCs/>
            <w:sz w:val="28"/>
            <w:szCs w:val="28"/>
            <w:lang w:val="en-US"/>
          </w:rPr>
          <w:t>eao</w:t>
        </w:r>
        <w:r w:rsidR="0034756C" w:rsidRPr="00F954DF">
          <w:rPr>
            <w:rStyle w:val="a3"/>
            <w:bCs/>
            <w:sz w:val="28"/>
            <w:szCs w:val="28"/>
          </w:rPr>
          <w:t>.ru</w:t>
        </w:r>
      </w:hyperlink>
      <w:r w:rsidR="0034756C" w:rsidRPr="00F954DF">
        <w:rPr>
          <w:bCs/>
          <w:color w:val="000000"/>
          <w:sz w:val="28"/>
          <w:szCs w:val="28"/>
        </w:rPr>
        <w:t>)</w:t>
      </w:r>
      <w:r w:rsidRPr="00F954DF">
        <w:rPr>
          <w:bCs/>
          <w:color w:val="000000"/>
          <w:sz w:val="28"/>
          <w:szCs w:val="28"/>
        </w:rPr>
        <w:t>.</w:t>
      </w:r>
    </w:p>
    <w:p w14:paraId="4B2A761E" w14:textId="632D0F19" w:rsidR="00797702" w:rsidRDefault="00C33EEB" w:rsidP="00214C5B">
      <w:pPr>
        <w:pStyle w:val="a6"/>
        <w:numPr>
          <w:ilvl w:val="0"/>
          <w:numId w:val="6"/>
        </w:numPr>
        <w:spacing w:after="200"/>
        <w:jc w:val="center"/>
        <w:rPr>
          <w:b/>
          <w:bCs/>
          <w:sz w:val="28"/>
          <w:szCs w:val="28"/>
        </w:rPr>
      </w:pPr>
      <w:r>
        <w:rPr>
          <w:b/>
          <w:bCs/>
          <w:sz w:val="28"/>
          <w:szCs w:val="28"/>
        </w:rPr>
        <w:t>Форма</w:t>
      </w:r>
      <w:r w:rsidR="007D6F3A" w:rsidRPr="007D6F3A">
        <w:rPr>
          <w:b/>
          <w:bCs/>
          <w:sz w:val="28"/>
          <w:szCs w:val="28"/>
        </w:rPr>
        <w:t xml:space="preserve"> и </w:t>
      </w:r>
      <w:r>
        <w:rPr>
          <w:b/>
          <w:bCs/>
          <w:sz w:val="28"/>
          <w:szCs w:val="28"/>
        </w:rPr>
        <w:t xml:space="preserve">правила </w:t>
      </w:r>
      <w:r w:rsidR="007D6F3A" w:rsidRPr="007D6F3A">
        <w:rPr>
          <w:b/>
          <w:bCs/>
          <w:sz w:val="28"/>
          <w:szCs w:val="28"/>
        </w:rPr>
        <w:t>подачи заявок на участие в конкурсе</w:t>
      </w:r>
    </w:p>
    <w:p w14:paraId="05C257A9" w14:textId="4B3C4695" w:rsidR="007D6F3A" w:rsidRPr="0067763B" w:rsidRDefault="007D6F3A" w:rsidP="00214C5B">
      <w:pPr>
        <w:pStyle w:val="a6"/>
        <w:widowControl w:val="0"/>
        <w:numPr>
          <w:ilvl w:val="1"/>
          <w:numId w:val="6"/>
        </w:numPr>
        <w:suppressAutoHyphens/>
        <w:autoSpaceDE w:val="0"/>
        <w:autoSpaceDN w:val="0"/>
        <w:adjustRightInd w:val="0"/>
        <w:ind w:left="0" w:firstLine="567"/>
        <w:jc w:val="both"/>
        <w:rPr>
          <w:bCs/>
          <w:color w:val="000000"/>
          <w:sz w:val="28"/>
          <w:szCs w:val="28"/>
        </w:rPr>
      </w:pPr>
      <w:r w:rsidRPr="0067763B">
        <w:rPr>
          <w:bCs/>
          <w:color w:val="000000"/>
          <w:sz w:val="28"/>
          <w:szCs w:val="28"/>
        </w:rPr>
        <w:t>Для участия в конкурсе участник подает заявку в письменном виде, составленную по форме (</w:t>
      </w:r>
      <w:r w:rsidR="005F35D2">
        <w:rPr>
          <w:bCs/>
          <w:color w:val="000000"/>
          <w:sz w:val="28"/>
          <w:szCs w:val="28"/>
        </w:rPr>
        <w:t>П</w:t>
      </w:r>
      <w:r w:rsidRPr="0067763B">
        <w:rPr>
          <w:bCs/>
          <w:color w:val="000000"/>
          <w:sz w:val="28"/>
          <w:szCs w:val="28"/>
        </w:rPr>
        <w:t xml:space="preserve">риложение </w:t>
      </w:r>
      <w:r w:rsidR="00847D93" w:rsidRPr="0067763B">
        <w:rPr>
          <w:bCs/>
          <w:color w:val="000000"/>
          <w:sz w:val="28"/>
          <w:szCs w:val="28"/>
        </w:rPr>
        <w:t>№</w:t>
      </w:r>
      <w:r w:rsidRPr="0067763B">
        <w:rPr>
          <w:bCs/>
          <w:color w:val="000000"/>
          <w:sz w:val="28"/>
          <w:szCs w:val="28"/>
        </w:rPr>
        <w:t>2) с приложением следующих документов:</w:t>
      </w:r>
    </w:p>
    <w:p w14:paraId="0BA9A9AB" w14:textId="7E574BDA" w:rsidR="007D6F3A" w:rsidRPr="00142E1E" w:rsidRDefault="007D6F3A" w:rsidP="00142E1E">
      <w:pPr>
        <w:pStyle w:val="a6"/>
        <w:numPr>
          <w:ilvl w:val="2"/>
          <w:numId w:val="6"/>
        </w:numPr>
        <w:tabs>
          <w:tab w:val="left" w:pos="709"/>
        </w:tabs>
        <w:suppressAutoHyphens/>
        <w:autoSpaceDE w:val="0"/>
        <w:autoSpaceDN w:val="0"/>
        <w:adjustRightInd w:val="0"/>
        <w:ind w:left="1418" w:hanging="851"/>
        <w:jc w:val="both"/>
        <w:rPr>
          <w:rFonts w:eastAsia="SimSun"/>
          <w:bCs/>
          <w:color w:val="000000"/>
          <w:sz w:val="28"/>
          <w:szCs w:val="28"/>
        </w:rPr>
      </w:pPr>
      <w:r w:rsidRPr="00142E1E">
        <w:rPr>
          <w:rFonts w:eastAsia="SimSun"/>
          <w:bCs/>
          <w:color w:val="000000"/>
          <w:sz w:val="28"/>
          <w:szCs w:val="28"/>
        </w:rPr>
        <w:t>опись входящих в состав заявки документов (</w:t>
      </w:r>
      <w:r w:rsidR="005F35D2">
        <w:rPr>
          <w:rFonts w:eastAsia="SimSun"/>
          <w:bCs/>
          <w:color w:val="000000"/>
          <w:sz w:val="28"/>
          <w:szCs w:val="28"/>
        </w:rPr>
        <w:t>П</w:t>
      </w:r>
      <w:r w:rsidRPr="00142E1E">
        <w:rPr>
          <w:rFonts w:eastAsia="SimSun"/>
          <w:bCs/>
          <w:color w:val="000000"/>
          <w:sz w:val="28"/>
          <w:szCs w:val="28"/>
        </w:rPr>
        <w:t xml:space="preserve">риложение </w:t>
      </w:r>
      <w:r w:rsidR="00847D93" w:rsidRPr="00142E1E">
        <w:rPr>
          <w:rFonts w:eastAsia="SimSun"/>
          <w:bCs/>
          <w:color w:val="000000"/>
          <w:sz w:val="28"/>
          <w:szCs w:val="28"/>
        </w:rPr>
        <w:t>№</w:t>
      </w:r>
      <w:r w:rsidRPr="00142E1E">
        <w:rPr>
          <w:rFonts w:eastAsia="SimSun"/>
          <w:bCs/>
          <w:color w:val="000000"/>
          <w:sz w:val="28"/>
          <w:szCs w:val="28"/>
        </w:rPr>
        <w:t>3);</w:t>
      </w:r>
    </w:p>
    <w:p w14:paraId="674C632F" w14:textId="6CF80B58" w:rsidR="000F47A2" w:rsidRPr="00357E54" w:rsidRDefault="007D6F3A" w:rsidP="00357E54">
      <w:pPr>
        <w:pStyle w:val="a6"/>
        <w:numPr>
          <w:ilvl w:val="2"/>
          <w:numId w:val="6"/>
        </w:numPr>
        <w:tabs>
          <w:tab w:val="left" w:pos="709"/>
        </w:tabs>
        <w:suppressAutoHyphens/>
        <w:autoSpaceDE w:val="0"/>
        <w:autoSpaceDN w:val="0"/>
        <w:adjustRightInd w:val="0"/>
        <w:ind w:left="0" w:firstLine="567"/>
        <w:jc w:val="both"/>
        <w:rPr>
          <w:rFonts w:eastAsia="SimSun"/>
          <w:bCs/>
          <w:color w:val="000000"/>
          <w:sz w:val="28"/>
          <w:szCs w:val="28"/>
        </w:rPr>
      </w:pPr>
      <w:r w:rsidRPr="00357E54">
        <w:rPr>
          <w:rFonts w:eastAsia="SimSun"/>
          <w:bCs/>
          <w:color w:val="000000"/>
          <w:sz w:val="28"/>
          <w:szCs w:val="28"/>
        </w:rPr>
        <w:t>документ, подтверждающий полномочия лица на осуществле</w:t>
      </w:r>
      <w:r w:rsidR="006030A9" w:rsidRPr="00357E54">
        <w:rPr>
          <w:rFonts w:eastAsia="SimSun"/>
          <w:bCs/>
          <w:color w:val="000000"/>
          <w:sz w:val="28"/>
          <w:szCs w:val="28"/>
        </w:rPr>
        <w:t>ние действий от имени участника (</w:t>
      </w:r>
      <w:r w:rsidR="000F47A2" w:rsidRPr="00357E54">
        <w:rPr>
          <w:rFonts w:eastAsia="SimSun"/>
          <w:bCs/>
          <w:color w:val="000000"/>
          <w:sz w:val="28"/>
          <w:szCs w:val="28"/>
        </w:rPr>
        <w:t>копия решения о назначении или об избрании, в соответствии с которым это лицо обладает правом действовать от имени участника конкурсного отбора без доверенности либо доверенность на осуществление действий от имени участника конкурсного отбора)</w:t>
      </w:r>
      <w:r w:rsidR="006030A9" w:rsidRPr="00357E54">
        <w:rPr>
          <w:rFonts w:eastAsia="SimSun"/>
          <w:bCs/>
          <w:color w:val="000000"/>
          <w:sz w:val="28"/>
          <w:szCs w:val="28"/>
        </w:rPr>
        <w:t>;</w:t>
      </w:r>
    </w:p>
    <w:p w14:paraId="27824C98" w14:textId="05BF76BA" w:rsidR="007D6F3A" w:rsidRPr="00357E54" w:rsidRDefault="007D6F3A" w:rsidP="00357E54">
      <w:pPr>
        <w:pStyle w:val="a6"/>
        <w:numPr>
          <w:ilvl w:val="2"/>
          <w:numId w:val="6"/>
        </w:numPr>
        <w:tabs>
          <w:tab w:val="left" w:pos="709"/>
        </w:tabs>
        <w:suppressAutoHyphens/>
        <w:autoSpaceDE w:val="0"/>
        <w:autoSpaceDN w:val="0"/>
        <w:adjustRightInd w:val="0"/>
        <w:ind w:left="0" w:firstLine="567"/>
        <w:jc w:val="both"/>
        <w:rPr>
          <w:rFonts w:eastAsia="SimSun"/>
          <w:bCs/>
          <w:color w:val="000000"/>
          <w:sz w:val="28"/>
          <w:szCs w:val="28"/>
        </w:rPr>
      </w:pPr>
      <w:r w:rsidRPr="00357E54">
        <w:rPr>
          <w:rFonts w:eastAsia="SimSun"/>
          <w:bCs/>
          <w:color w:val="000000"/>
          <w:sz w:val="28"/>
          <w:szCs w:val="28"/>
        </w:rPr>
        <w:t xml:space="preserve">документ или копия документа, подтверждающие внесение обеспечения заявки </w:t>
      </w:r>
      <w:r w:rsidR="00126FA3" w:rsidRPr="00357E54">
        <w:rPr>
          <w:rFonts w:eastAsia="SimSun"/>
          <w:bCs/>
          <w:color w:val="000000"/>
          <w:sz w:val="28"/>
          <w:szCs w:val="28"/>
        </w:rPr>
        <w:t>(</w:t>
      </w:r>
      <w:r w:rsidR="006030A9" w:rsidRPr="00357E54">
        <w:rPr>
          <w:rFonts w:eastAsia="SimSun"/>
          <w:bCs/>
          <w:color w:val="000000"/>
          <w:sz w:val="28"/>
          <w:szCs w:val="28"/>
        </w:rPr>
        <w:t>оригинал или копия платежного поручения, заверенная банком</w:t>
      </w:r>
      <w:r w:rsidR="00126FA3" w:rsidRPr="00357E54">
        <w:rPr>
          <w:rFonts w:eastAsia="SimSun"/>
          <w:bCs/>
          <w:color w:val="000000"/>
          <w:sz w:val="28"/>
          <w:szCs w:val="28"/>
        </w:rPr>
        <w:t>)</w:t>
      </w:r>
      <w:r w:rsidRPr="00357E54">
        <w:rPr>
          <w:rFonts w:eastAsia="SimSun"/>
          <w:bCs/>
          <w:color w:val="000000"/>
          <w:sz w:val="28"/>
          <w:szCs w:val="28"/>
        </w:rPr>
        <w:t>;</w:t>
      </w:r>
    </w:p>
    <w:p w14:paraId="0B52627B" w14:textId="1F7F3EF6" w:rsidR="00637B9F" w:rsidRPr="00357E54" w:rsidRDefault="00847D93" w:rsidP="00357E54">
      <w:pPr>
        <w:pStyle w:val="a6"/>
        <w:numPr>
          <w:ilvl w:val="2"/>
          <w:numId w:val="6"/>
        </w:numPr>
        <w:tabs>
          <w:tab w:val="left" w:pos="709"/>
        </w:tabs>
        <w:suppressAutoHyphens/>
        <w:autoSpaceDE w:val="0"/>
        <w:autoSpaceDN w:val="0"/>
        <w:adjustRightInd w:val="0"/>
        <w:ind w:left="0" w:firstLine="567"/>
        <w:jc w:val="both"/>
        <w:rPr>
          <w:rFonts w:eastAsia="SimSun"/>
          <w:bCs/>
          <w:color w:val="000000"/>
          <w:sz w:val="28"/>
          <w:szCs w:val="28"/>
        </w:rPr>
      </w:pPr>
      <w:r w:rsidRPr="00357E54">
        <w:rPr>
          <w:rFonts w:eastAsia="SimSun"/>
          <w:bCs/>
          <w:color w:val="000000"/>
          <w:sz w:val="28"/>
          <w:szCs w:val="28"/>
        </w:rPr>
        <w:t>сведения,</w:t>
      </w:r>
      <w:r w:rsidR="007D6F3A" w:rsidRPr="00357E54">
        <w:rPr>
          <w:rFonts w:eastAsia="SimSun"/>
          <w:bCs/>
          <w:color w:val="000000"/>
          <w:sz w:val="28"/>
          <w:szCs w:val="28"/>
        </w:rPr>
        <w:t xml:space="preserve"> подтверждающие опыт работы </w:t>
      </w:r>
      <w:r w:rsidR="00C653F0" w:rsidRPr="00357E54">
        <w:rPr>
          <w:rFonts w:eastAsia="SimSun"/>
          <w:bCs/>
          <w:color w:val="000000"/>
          <w:sz w:val="28"/>
          <w:szCs w:val="28"/>
        </w:rPr>
        <w:t>организации</w:t>
      </w:r>
      <w:r w:rsidR="007D6F3A" w:rsidRPr="00357E54">
        <w:rPr>
          <w:rFonts w:eastAsia="SimSun"/>
          <w:bCs/>
          <w:color w:val="000000"/>
          <w:sz w:val="28"/>
          <w:szCs w:val="28"/>
        </w:rPr>
        <w:t xml:space="preserve"> на объектах-аналогах</w:t>
      </w:r>
      <w:r w:rsidR="00350F49" w:rsidRPr="00357E54">
        <w:rPr>
          <w:rFonts w:eastAsia="SimSun"/>
          <w:bCs/>
          <w:color w:val="000000"/>
          <w:sz w:val="28"/>
          <w:szCs w:val="28"/>
        </w:rPr>
        <w:t xml:space="preserve"> (</w:t>
      </w:r>
      <w:r w:rsidR="00350F49" w:rsidRPr="00357E54">
        <w:rPr>
          <w:rFonts w:eastAsia="SimSun"/>
          <w:bCs/>
          <w:i/>
          <w:color w:val="000000"/>
          <w:sz w:val="28"/>
          <w:szCs w:val="28"/>
        </w:rPr>
        <w:t>под объектом-аналогом понимается объект</w:t>
      </w:r>
      <w:r w:rsidR="007B054B">
        <w:rPr>
          <w:rFonts w:eastAsia="SimSun"/>
          <w:bCs/>
          <w:i/>
          <w:color w:val="000000"/>
          <w:sz w:val="28"/>
          <w:szCs w:val="28"/>
        </w:rPr>
        <w:t xml:space="preserve"> выполнения работ </w:t>
      </w:r>
      <w:r w:rsidR="007B054B" w:rsidRPr="007B054B">
        <w:rPr>
          <w:i/>
          <w:sz w:val="28"/>
          <w:szCs w:val="28"/>
        </w:rPr>
        <w:t>по изготовлению проектно-сметной документации на капитальный ремонт многоквартирных домов</w:t>
      </w:r>
      <w:r w:rsidR="00350F49" w:rsidRPr="00357E54">
        <w:rPr>
          <w:rFonts w:eastAsia="SimSun"/>
          <w:bCs/>
          <w:i/>
          <w:color w:val="000000"/>
          <w:sz w:val="28"/>
          <w:szCs w:val="28"/>
        </w:rPr>
        <w:t>, на котором участником были оказаны услуги (выполнены работы), аналогичные (сходные объекту по техническим и другим характеристикам</w:t>
      </w:r>
      <w:r w:rsidR="00350F49" w:rsidRPr="00357E54">
        <w:rPr>
          <w:rFonts w:eastAsia="SimSun"/>
          <w:bCs/>
          <w:color w:val="000000"/>
          <w:sz w:val="28"/>
          <w:szCs w:val="28"/>
        </w:rPr>
        <w:t>) тем, которые являются предметом конкурса)</w:t>
      </w:r>
      <w:r w:rsidR="007D6F3A" w:rsidRPr="00357E54">
        <w:rPr>
          <w:rFonts w:eastAsia="SimSun"/>
          <w:bCs/>
          <w:color w:val="000000"/>
          <w:sz w:val="28"/>
          <w:szCs w:val="28"/>
        </w:rPr>
        <w:t xml:space="preserve"> </w:t>
      </w:r>
      <w:r w:rsidRPr="00357E54">
        <w:rPr>
          <w:rFonts w:eastAsia="SimSun"/>
          <w:bCs/>
          <w:color w:val="000000"/>
          <w:sz w:val="28"/>
          <w:szCs w:val="28"/>
        </w:rPr>
        <w:t xml:space="preserve">по форме, приведенной в </w:t>
      </w:r>
      <w:r w:rsidR="002C3585">
        <w:rPr>
          <w:rFonts w:eastAsia="SimSun"/>
          <w:bCs/>
          <w:color w:val="000000"/>
          <w:sz w:val="28"/>
          <w:szCs w:val="28"/>
        </w:rPr>
        <w:t>П</w:t>
      </w:r>
      <w:r w:rsidRPr="00357E54">
        <w:rPr>
          <w:rFonts w:eastAsia="SimSun"/>
          <w:bCs/>
          <w:color w:val="000000"/>
          <w:sz w:val="28"/>
          <w:szCs w:val="28"/>
        </w:rPr>
        <w:t>риложении №</w:t>
      </w:r>
      <w:r w:rsidR="00BB7C78" w:rsidRPr="00357E54">
        <w:rPr>
          <w:rFonts w:eastAsia="SimSun"/>
          <w:bCs/>
          <w:color w:val="000000"/>
          <w:sz w:val="28"/>
          <w:szCs w:val="28"/>
        </w:rPr>
        <w:t>4</w:t>
      </w:r>
      <w:r w:rsidR="00E84CE3" w:rsidRPr="00357E54">
        <w:rPr>
          <w:rFonts w:eastAsia="SimSun"/>
          <w:bCs/>
          <w:color w:val="000000"/>
          <w:sz w:val="28"/>
          <w:szCs w:val="28"/>
        </w:rPr>
        <w:t>,</w:t>
      </w:r>
      <w:r w:rsidR="00C653F0" w:rsidRPr="00357E54">
        <w:rPr>
          <w:rFonts w:eastAsia="SimSun"/>
          <w:bCs/>
          <w:color w:val="000000"/>
          <w:sz w:val="28"/>
          <w:szCs w:val="28"/>
        </w:rPr>
        <w:t xml:space="preserve"> </w:t>
      </w:r>
      <w:r w:rsidRPr="00357E54">
        <w:rPr>
          <w:rFonts w:eastAsia="SimSun"/>
          <w:bCs/>
          <w:color w:val="000000"/>
          <w:sz w:val="28"/>
          <w:szCs w:val="28"/>
        </w:rPr>
        <w:t>с приложением документов или копи</w:t>
      </w:r>
      <w:r w:rsidR="00BB7C78" w:rsidRPr="00357E54">
        <w:rPr>
          <w:rFonts w:eastAsia="SimSun"/>
          <w:bCs/>
          <w:color w:val="000000"/>
          <w:sz w:val="28"/>
          <w:szCs w:val="28"/>
        </w:rPr>
        <w:t>й</w:t>
      </w:r>
      <w:r w:rsidRPr="00357E54">
        <w:rPr>
          <w:rFonts w:eastAsia="SimSun"/>
          <w:bCs/>
          <w:color w:val="000000"/>
          <w:sz w:val="28"/>
          <w:szCs w:val="28"/>
        </w:rPr>
        <w:t xml:space="preserve"> документов </w:t>
      </w:r>
      <w:r w:rsidR="00DE7D99" w:rsidRPr="00357E54">
        <w:rPr>
          <w:rFonts w:eastAsia="SimSun"/>
          <w:bCs/>
          <w:color w:val="000000"/>
          <w:sz w:val="28"/>
          <w:szCs w:val="28"/>
        </w:rPr>
        <w:t>(</w:t>
      </w:r>
      <w:r w:rsidR="00863138" w:rsidRPr="00357E54">
        <w:rPr>
          <w:rFonts w:eastAsia="SimSun"/>
          <w:bCs/>
          <w:color w:val="000000"/>
          <w:sz w:val="28"/>
          <w:szCs w:val="28"/>
        </w:rPr>
        <w:t>ранее заключенные договора</w:t>
      </w:r>
      <w:r w:rsidR="00D07AC5" w:rsidRPr="00357E54">
        <w:rPr>
          <w:rFonts w:eastAsia="SimSun"/>
          <w:bCs/>
          <w:color w:val="000000"/>
          <w:sz w:val="28"/>
          <w:szCs w:val="28"/>
        </w:rPr>
        <w:t xml:space="preserve"> с</w:t>
      </w:r>
      <w:r w:rsidR="00971934" w:rsidRPr="00357E54">
        <w:rPr>
          <w:rFonts w:eastAsia="SimSun"/>
          <w:bCs/>
          <w:color w:val="000000"/>
          <w:sz w:val="28"/>
          <w:szCs w:val="28"/>
        </w:rPr>
        <w:t xml:space="preserve"> комплектом актов, п</w:t>
      </w:r>
      <w:r w:rsidR="00610C00" w:rsidRPr="00357E54">
        <w:rPr>
          <w:rFonts w:eastAsia="SimSun"/>
          <w:bCs/>
          <w:color w:val="000000"/>
          <w:sz w:val="28"/>
          <w:szCs w:val="28"/>
        </w:rPr>
        <w:t>одтверждающих закрытие договора</w:t>
      </w:r>
      <w:r w:rsidR="00971934" w:rsidRPr="00357E54">
        <w:rPr>
          <w:rFonts w:eastAsia="SimSun"/>
          <w:bCs/>
          <w:color w:val="000000"/>
          <w:sz w:val="28"/>
          <w:szCs w:val="28"/>
        </w:rPr>
        <w:t>)</w:t>
      </w:r>
      <w:r w:rsidR="007D6F3A" w:rsidRPr="00357E54">
        <w:rPr>
          <w:rFonts w:eastAsia="SimSun"/>
          <w:bCs/>
          <w:color w:val="000000"/>
          <w:sz w:val="28"/>
          <w:szCs w:val="28"/>
        </w:rPr>
        <w:t>;</w:t>
      </w:r>
    </w:p>
    <w:p w14:paraId="5AEB5756" w14:textId="0D9653E9" w:rsidR="000A216A" w:rsidRPr="00357E54" w:rsidRDefault="00E73278" w:rsidP="00357E54">
      <w:pPr>
        <w:pStyle w:val="a6"/>
        <w:numPr>
          <w:ilvl w:val="2"/>
          <w:numId w:val="6"/>
        </w:numPr>
        <w:tabs>
          <w:tab w:val="left" w:pos="709"/>
        </w:tabs>
        <w:suppressAutoHyphens/>
        <w:autoSpaceDE w:val="0"/>
        <w:autoSpaceDN w:val="0"/>
        <w:adjustRightInd w:val="0"/>
        <w:ind w:left="0" w:firstLine="567"/>
        <w:jc w:val="both"/>
        <w:rPr>
          <w:rFonts w:eastAsia="SimSun"/>
          <w:bCs/>
          <w:color w:val="000000"/>
          <w:sz w:val="28"/>
          <w:szCs w:val="28"/>
        </w:rPr>
      </w:pPr>
      <w:r w:rsidRPr="00357E54">
        <w:rPr>
          <w:rFonts w:eastAsia="SimSun"/>
          <w:bCs/>
          <w:color w:val="000000"/>
          <w:sz w:val="28"/>
          <w:szCs w:val="28"/>
        </w:rPr>
        <w:t xml:space="preserve">сведения </w:t>
      </w:r>
      <w:r w:rsidR="000A216A" w:rsidRPr="00357E54">
        <w:rPr>
          <w:rFonts w:eastAsia="SimSun"/>
          <w:bCs/>
          <w:color w:val="000000"/>
          <w:sz w:val="28"/>
          <w:szCs w:val="28"/>
        </w:rPr>
        <w:t>о составе и квалификации специалистов, которые планируются к привлечению для выполнения работ в соответствии с конкурсной документацией, и имеющих высшее</w:t>
      </w:r>
      <w:r w:rsidR="001B2BCE" w:rsidRPr="00357E54">
        <w:rPr>
          <w:rFonts w:eastAsia="SimSun"/>
          <w:bCs/>
          <w:color w:val="000000"/>
          <w:sz w:val="28"/>
          <w:szCs w:val="28"/>
        </w:rPr>
        <w:t xml:space="preserve"> специальное</w:t>
      </w:r>
      <w:r w:rsidR="00C0214B" w:rsidRPr="00357E54">
        <w:rPr>
          <w:rFonts w:eastAsia="SimSun"/>
          <w:bCs/>
          <w:color w:val="000000"/>
          <w:sz w:val="28"/>
          <w:szCs w:val="28"/>
        </w:rPr>
        <w:t xml:space="preserve"> и средне специальное</w:t>
      </w:r>
      <w:r w:rsidR="000A216A" w:rsidRPr="00357E54">
        <w:rPr>
          <w:rFonts w:eastAsia="SimSun"/>
          <w:bCs/>
          <w:color w:val="000000"/>
          <w:sz w:val="28"/>
          <w:szCs w:val="28"/>
        </w:rPr>
        <w:t xml:space="preserve"> образование в строительной отрасли и опыт работы </w:t>
      </w:r>
      <w:r w:rsidR="001B2BCE" w:rsidRPr="00357E54">
        <w:rPr>
          <w:rFonts w:eastAsia="SimSun"/>
          <w:bCs/>
          <w:color w:val="000000"/>
          <w:sz w:val="28"/>
          <w:szCs w:val="28"/>
        </w:rPr>
        <w:t>в области проектирования</w:t>
      </w:r>
      <w:r w:rsidR="000A216A" w:rsidRPr="00357E54">
        <w:rPr>
          <w:rFonts w:eastAsia="SimSun"/>
          <w:bCs/>
          <w:color w:val="000000"/>
          <w:sz w:val="28"/>
          <w:szCs w:val="28"/>
        </w:rPr>
        <w:t xml:space="preserve"> не менее </w:t>
      </w:r>
      <w:r w:rsidR="001B2BCE" w:rsidRPr="00357E54">
        <w:rPr>
          <w:rFonts w:eastAsia="SimSun"/>
          <w:bCs/>
          <w:color w:val="000000"/>
          <w:sz w:val="28"/>
          <w:szCs w:val="28"/>
        </w:rPr>
        <w:t>3</w:t>
      </w:r>
      <w:r w:rsidR="000A216A" w:rsidRPr="00357E54">
        <w:rPr>
          <w:rFonts w:eastAsia="SimSun"/>
          <w:bCs/>
          <w:color w:val="000000"/>
          <w:sz w:val="28"/>
          <w:szCs w:val="28"/>
        </w:rPr>
        <w:t xml:space="preserve"> лет, с приложением документов, подтверждающих их квалификацию и опыт работы (копии дипломов, заверенные копии трудовых книжек) по форме, приведенной в </w:t>
      </w:r>
      <w:r w:rsidR="008A3CC5">
        <w:rPr>
          <w:rFonts w:eastAsia="SimSun"/>
          <w:bCs/>
          <w:color w:val="000000"/>
          <w:sz w:val="28"/>
          <w:szCs w:val="28"/>
        </w:rPr>
        <w:t>П</w:t>
      </w:r>
      <w:r w:rsidR="000A216A" w:rsidRPr="00357E54">
        <w:rPr>
          <w:rFonts w:eastAsia="SimSun"/>
          <w:bCs/>
          <w:color w:val="000000"/>
          <w:sz w:val="28"/>
          <w:szCs w:val="28"/>
        </w:rPr>
        <w:t>риложении №</w:t>
      </w:r>
      <w:r w:rsidR="00610C00" w:rsidRPr="00357E54">
        <w:rPr>
          <w:rFonts w:eastAsia="SimSun"/>
          <w:bCs/>
          <w:color w:val="000000"/>
          <w:sz w:val="28"/>
          <w:szCs w:val="28"/>
        </w:rPr>
        <w:t>5</w:t>
      </w:r>
      <w:r w:rsidR="000A216A" w:rsidRPr="00357E54">
        <w:rPr>
          <w:rFonts w:eastAsia="SimSun"/>
          <w:bCs/>
          <w:color w:val="000000"/>
          <w:sz w:val="28"/>
          <w:szCs w:val="28"/>
        </w:rPr>
        <w:t>;</w:t>
      </w:r>
    </w:p>
    <w:p w14:paraId="75748BE5" w14:textId="1F4E3160" w:rsidR="00610C00" w:rsidRPr="00357E54" w:rsidRDefault="00610C00" w:rsidP="00357E54">
      <w:pPr>
        <w:pStyle w:val="a6"/>
        <w:numPr>
          <w:ilvl w:val="2"/>
          <w:numId w:val="6"/>
        </w:numPr>
        <w:tabs>
          <w:tab w:val="left" w:pos="709"/>
        </w:tabs>
        <w:suppressAutoHyphens/>
        <w:autoSpaceDE w:val="0"/>
        <w:autoSpaceDN w:val="0"/>
        <w:adjustRightInd w:val="0"/>
        <w:ind w:left="0" w:firstLine="426"/>
        <w:jc w:val="both"/>
        <w:rPr>
          <w:rFonts w:eastAsia="SimSun"/>
          <w:bCs/>
          <w:color w:val="000000"/>
          <w:sz w:val="28"/>
          <w:szCs w:val="28"/>
        </w:rPr>
      </w:pPr>
      <w:r w:rsidRPr="00357E54">
        <w:rPr>
          <w:rFonts w:eastAsia="SimSun"/>
          <w:bCs/>
          <w:color w:val="000000"/>
          <w:sz w:val="28"/>
          <w:szCs w:val="28"/>
        </w:rPr>
        <w:t xml:space="preserve">отзывы от заказчиков </w:t>
      </w:r>
      <w:r w:rsidRPr="00357E54">
        <w:rPr>
          <w:sz w:val="28"/>
          <w:szCs w:val="28"/>
        </w:rPr>
        <w:t xml:space="preserve">о работе проектной организации по изготовленной проектной документации (рекомендуемая форма приведена в </w:t>
      </w:r>
      <w:r w:rsidR="008A3CC5">
        <w:rPr>
          <w:sz w:val="28"/>
          <w:szCs w:val="28"/>
        </w:rPr>
        <w:t>П</w:t>
      </w:r>
      <w:r w:rsidRPr="00357E54">
        <w:rPr>
          <w:sz w:val="28"/>
          <w:szCs w:val="28"/>
        </w:rPr>
        <w:t>риложении №6);</w:t>
      </w:r>
    </w:p>
    <w:p w14:paraId="1BAF10B5" w14:textId="75F88D8C" w:rsidR="00F46CEF" w:rsidRPr="00357E54" w:rsidRDefault="00F46CEF" w:rsidP="00357E54">
      <w:pPr>
        <w:pStyle w:val="a6"/>
        <w:numPr>
          <w:ilvl w:val="2"/>
          <w:numId w:val="6"/>
        </w:numPr>
        <w:tabs>
          <w:tab w:val="left" w:pos="709"/>
        </w:tabs>
        <w:suppressAutoHyphens/>
        <w:autoSpaceDE w:val="0"/>
        <w:autoSpaceDN w:val="0"/>
        <w:adjustRightInd w:val="0"/>
        <w:ind w:left="0" w:firstLine="567"/>
        <w:jc w:val="both"/>
        <w:rPr>
          <w:rFonts w:eastAsia="SimSun"/>
          <w:bCs/>
          <w:color w:val="000000"/>
          <w:sz w:val="28"/>
          <w:szCs w:val="28"/>
        </w:rPr>
      </w:pPr>
      <w:r w:rsidRPr="00357E54">
        <w:rPr>
          <w:rFonts w:eastAsia="SimSun"/>
          <w:bCs/>
          <w:color w:val="000000"/>
          <w:sz w:val="28"/>
          <w:szCs w:val="28"/>
        </w:rPr>
        <w:t xml:space="preserve">для юридических лиц: </w:t>
      </w:r>
      <w:r w:rsidR="007D6F3A" w:rsidRPr="00357E54">
        <w:rPr>
          <w:rFonts w:eastAsia="SimSun"/>
          <w:bCs/>
          <w:color w:val="000000"/>
          <w:sz w:val="28"/>
          <w:szCs w:val="28"/>
        </w:rPr>
        <w:t>копия бухгалтерского баланса</w:t>
      </w:r>
      <w:r w:rsidR="003A0B32" w:rsidRPr="00357E54">
        <w:rPr>
          <w:rFonts w:eastAsia="SimSun"/>
          <w:bCs/>
          <w:color w:val="000000"/>
          <w:sz w:val="28"/>
          <w:szCs w:val="28"/>
        </w:rPr>
        <w:t xml:space="preserve"> с приложениями</w:t>
      </w:r>
      <w:r w:rsidRPr="00357E54">
        <w:rPr>
          <w:rFonts w:eastAsia="SimSun"/>
          <w:bCs/>
          <w:color w:val="000000"/>
          <w:sz w:val="28"/>
          <w:szCs w:val="28"/>
        </w:rPr>
        <w:t xml:space="preserve"> за предыдущий год и</w:t>
      </w:r>
      <w:r w:rsidR="007D6F3A" w:rsidRPr="00357E54">
        <w:rPr>
          <w:rFonts w:eastAsia="SimSun"/>
          <w:bCs/>
          <w:color w:val="000000"/>
          <w:sz w:val="28"/>
          <w:szCs w:val="28"/>
        </w:rPr>
        <w:t xml:space="preserve"> на последнюю отчетную дату</w:t>
      </w:r>
      <w:r w:rsidRPr="00357E54">
        <w:rPr>
          <w:rFonts w:eastAsia="SimSun"/>
          <w:bCs/>
          <w:color w:val="000000"/>
          <w:sz w:val="28"/>
          <w:szCs w:val="28"/>
        </w:rPr>
        <w:t xml:space="preserve"> </w:t>
      </w:r>
      <w:r w:rsidR="007D6F3A" w:rsidRPr="00357E54">
        <w:rPr>
          <w:rFonts w:eastAsia="SimSun"/>
          <w:bCs/>
          <w:color w:val="000000"/>
          <w:sz w:val="28"/>
          <w:szCs w:val="28"/>
        </w:rPr>
        <w:t>перед датой подачи заявки</w:t>
      </w:r>
      <w:r w:rsidR="00054F9C" w:rsidRPr="00357E54">
        <w:rPr>
          <w:rFonts w:eastAsia="SimSun"/>
          <w:bCs/>
          <w:color w:val="000000"/>
          <w:sz w:val="28"/>
          <w:szCs w:val="28"/>
        </w:rPr>
        <w:t>, справка о балансовой стоимости активов (для организации с общей системой налогообложения)</w:t>
      </w:r>
      <w:r w:rsidRPr="00357E54">
        <w:rPr>
          <w:rFonts w:eastAsia="SimSun"/>
          <w:bCs/>
          <w:color w:val="000000"/>
          <w:sz w:val="28"/>
          <w:szCs w:val="28"/>
        </w:rPr>
        <w:t xml:space="preserve"> или </w:t>
      </w:r>
      <w:r w:rsidR="00054F9C" w:rsidRPr="00357E54">
        <w:rPr>
          <w:rFonts w:eastAsia="SimSun"/>
          <w:bCs/>
          <w:color w:val="000000"/>
          <w:sz w:val="28"/>
          <w:szCs w:val="28"/>
        </w:rPr>
        <w:t xml:space="preserve">справка о балансовой стоимости активов и </w:t>
      </w:r>
      <w:r w:rsidRPr="00357E54">
        <w:rPr>
          <w:rFonts w:eastAsia="SimSun"/>
          <w:bCs/>
          <w:color w:val="000000"/>
          <w:sz w:val="28"/>
          <w:szCs w:val="28"/>
        </w:rPr>
        <w:t>налоговая декларация за последние 3 года (для организаций с упрощенной формой налогообложения);</w:t>
      </w:r>
    </w:p>
    <w:p w14:paraId="2AA9AD22" w14:textId="3590E6EA" w:rsidR="007D6F3A" w:rsidRPr="00357E54" w:rsidRDefault="00F46CEF" w:rsidP="00357E54">
      <w:pPr>
        <w:pStyle w:val="a6"/>
        <w:numPr>
          <w:ilvl w:val="2"/>
          <w:numId w:val="6"/>
        </w:numPr>
        <w:tabs>
          <w:tab w:val="left" w:pos="709"/>
        </w:tabs>
        <w:suppressAutoHyphens/>
        <w:autoSpaceDE w:val="0"/>
        <w:autoSpaceDN w:val="0"/>
        <w:adjustRightInd w:val="0"/>
        <w:ind w:left="0" w:firstLine="567"/>
        <w:jc w:val="both"/>
        <w:rPr>
          <w:rFonts w:eastAsia="SimSun"/>
          <w:bCs/>
          <w:color w:val="000000"/>
          <w:sz w:val="28"/>
          <w:szCs w:val="28"/>
        </w:rPr>
      </w:pPr>
      <w:r w:rsidRPr="00357E54">
        <w:rPr>
          <w:rFonts w:eastAsia="SimSun"/>
          <w:bCs/>
          <w:color w:val="000000"/>
          <w:sz w:val="28"/>
          <w:szCs w:val="28"/>
        </w:rPr>
        <w:t>для индивидуальных предпринимателей:</w:t>
      </w:r>
      <w:r w:rsidR="007D6F3A" w:rsidRPr="00357E54">
        <w:rPr>
          <w:rFonts w:eastAsia="SimSun"/>
          <w:bCs/>
          <w:color w:val="000000"/>
          <w:sz w:val="28"/>
          <w:szCs w:val="28"/>
        </w:rPr>
        <w:t xml:space="preserve"> справк</w:t>
      </w:r>
      <w:r w:rsidR="00054F9C" w:rsidRPr="00357E54">
        <w:rPr>
          <w:rFonts w:eastAsia="SimSun"/>
          <w:bCs/>
          <w:color w:val="000000"/>
          <w:sz w:val="28"/>
          <w:szCs w:val="28"/>
        </w:rPr>
        <w:t>а</w:t>
      </w:r>
      <w:r w:rsidR="007D6F3A" w:rsidRPr="00357E54">
        <w:rPr>
          <w:rFonts w:eastAsia="SimSun"/>
          <w:bCs/>
          <w:color w:val="000000"/>
          <w:sz w:val="28"/>
          <w:szCs w:val="28"/>
        </w:rPr>
        <w:t xml:space="preserve"> о состоянии кредиторской задолженности</w:t>
      </w:r>
      <w:r w:rsidR="00054F9C" w:rsidRPr="00357E54">
        <w:rPr>
          <w:rFonts w:eastAsia="SimSun"/>
          <w:bCs/>
          <w:color w:val="000000"/>
          <w:sz w:val="28"/>
          <w:szCs w:val="28"/>
        </w:rPr>
        <w:t>, справка о состоянии дебиторской задолженности,</w:t>
      </w:r>
      <w:r w:rsidR="007D6F3A" w:rsidRPr="00357E54">
        <w:rPr>
          <w:rFonts w:eastAsia="SimSun"/>
          <w:bCs/>
          <w:color w:val="000000"/>
          <w:sz w:val="28"/>
          <w:szCs w:val="28"/>
        </w:rPr>
        <w:t xml:space="preserve"> и справки об имуществе на последнюю отчетную дату перед датой подачи заявки;</w:t>
      </w:r>
    </w:p>
    <w:p w14:paraId="7789BDD1" w14:textId="7FD8C597" w:rsidR="008F60DE" w:rsidRPr="00357E54" w:rsidRDefault="00054F9C" w:rsidP="00357E54">
      <w:pPr>
        <w:pStyle w:val="a6"/>
        <w:numPr>
          <w:ilvl w:val="2"/>
          <w:numId w:val="6"/>
        </w:numPr>
        <w:tabs>
          <w:tab w:val="left" w:pos="709"/>
        </w:tabs>
        <w:suppressAutoHyphens/>
        <w:autoSpaceDE w:val="0"/>
        <w:autoSpaceDN w:val="0"/>
        <w:adjustRightInd w:val="0"/>
        <w:ind w:left="0" w:firstLine="567"/>
        <w:jc w:val="both"/>
        <w:rPr>
          <w:rFonts w:eastAsia="SimSun"/>
          <w:bCs/>
          <w:color w:val="000000"/>
          <w:sz w:val="28"/>
          <w:szCs w:val="28"/>
        </w:rPr>
      </w:pPr>
      <w:r w:rsidRPr="00357E54">
        <w:rPr>
          <w:rFonts w:eastAsia="SimSun"/>
          <w:bCs/>
          <w:color w:val="000000"/>
          <w:sz w:val="28"/>
          <w:szCs w:val="28"/>
        </w:rPr>
        <w:t xml:space="preserve">копия утвержденного </w:t>
      </w:r>
      <w:r w:rsidR="008F60DE" w:rsidRPr="00357E54">
        <w:rPr>
          <w:rFonts w:eastAsia="SimSun"/>
          <w:bCs/>
          <w:color w:val="000000"/>
          <w:sz w:val="28"/>
          <w:szCs w:val="28"/>
        </w:rPr>
        <w:t>о</w:t>
      </w:r>
      <w:r w:rsidR="007D6F3A" w:rsidRPr="00357E54">
        <w:rPr>
          <w:rFonts w:eastAsia="SimSun"/>
          <w:bCs/>
          <w:color w:val="000000"/>
          <w:sz w:val="28"/>
          <w:szCs w:val="28"/>
        </w:rPr>
        <w:t>рганизационно-штатно</w:t>
      </w:r>
      <w:r w:rsidRPr="00357E54">
        <w:rPr>
          <w:rFonts w:eastAsia="SimSun"/>
          <w:bCs/>
          <w:color w:val="000000"/>
          <w:sz w:val="28"/>
          <w:szCs w:val="28"/>
        </w:rPr>
        <w:t>го</w:t>
      </w:r>
      <w:r w:rsidR="007D6F3A" w:rsidRPr="00357E54">
        <w:rPr>
          <w:rFonts w:eastAsia="SimSun"/>
          <w:bCs/>
          <w:color w:val="000000"/>
          <w:sz w:val="28"/>
          <w:szCs w:val="28"/>
        </w:rPr>
        <w:t xml:space="preserve"> расписани</w:t>
      </w:r>
      <w:r w:rsidRPr="00357E54">
        <w:rPr>
          <w:rFonts w:eastAsia="SimSun"/>
          <w:bCs/>
          <w:color w:val="000000"/>
          <w:sz w:val="28"/>
          <w:szCs w:val="28"/>
        </w:rPr>
        <w:t>я</w:t>
      </w:r>
      <w:r w:rsidR="007D6F3A" w:rsidRPr="00357E54">
        <w:rPr>
          <w:rFonts w:eastAsia="SimSun"/>
          <w:bCs/>
          <w:color w:val="000000"/>
          <w:sz w:val="28"/>
          <w:szCs w:val="28"/>
        </w:rPr>
        <w:t xml:space="preserve"> компании и (или) подразделений подрядчика, на которые планиру</w:t>
      </w:r>
      <w:r w:rsidR="000A216A" w:rsidRPr="00357E54">
        <w:rPr>
          <w:rFonts w:eastAsia="SimSun"/>
          <w:bCs/>
          <w:color w:val="000000"/>
          <w:sz w:val="28"/>
          <w:szCs w:val="28"/>
        </w:rPr>
        <w:t>ется возложить выполнение работ</w:t>
      </w:r>
      <w:r w:rsidR="008F60DE" w:rsidRPr="00357E54">
        <w:rPr>
          <w:rFonts w:eastAsia="SimSun"/>
          <w:bCs/>
          <w:color w:val="000000"/>
          <w:sz w:val="28"/>
          <w:szCs w:val="28"/>
        </w:rPr>
        <w:t>;</w:t>
      </w:r>
    </w:p>
    <w:p w14:paraId="70321715" w14:textId="64DDDA2F" w:rsidR="007D6F3A" w:rsidRPr="00357E54" w:rsidRDefault="007D6F3A" w:rsidP="00357E54">
      <w:pPr>
        <w:pStyle w:val="a6"/>
        <w:numPr>
          <w:ilvl w:val="2"/>
          <w:numId w:val="6"/>
        </w:numPr>
        <w:tabs>
          <w:tab w:val="left" w:pos="709"/>
        </w:tabs>
        <w:suppressAutoHyphens/>
        <w:autoSpaceDE w:val="0"/>
        <w:autoSpaceDN w:val="0"/>
        <w:adjustRightInd w:val="0"/>
        <w:ind w:left="0" w:firstLine="567"/>
        <w:jc w:val="both"/>
        <w:rPr>
          <w:rFonts w:eastAsia="SimSun"/>
          <w:bCs/>
          <w:color w:val="000000"/>
          <w:sz w:val="28"/>
          <w:szCs w:val="28"/>
        </w:rPr>
      </w:pPr>
      <w:r w:rsidRPr="00357E54">
        <w:rPr>
          <w:rFonts w:eastAsia="SimSun"/>
          <w:bCs/>
          <w:color w:val="000000"/>
          <w:sz w:val="28"/>
          <w:szCs w:val="28"/>
        </w:rPr>
        <w:t>копии учредительных документов со всеми зарегистрированными изменениями и дополнениями к ним (для юридических лиц), нотариально заверенная копия документа, удостоверяющего личность, - паспорта гражданина Российской Федерации (для индивидуальных предпринимателей);</w:t>
      </w:r>
    </w:p>
    <w:p w14:paraId="4CAC85B3" w14:textId="14821899" w:rsidR="007D6F3A" w:rsidRPr="00357E54" w:rsidRDefault="007D6F3A" w:rsidP="00357E54">
      <w:pPr>
        <w:pStyle w:val="a6"/>
        <w:numPr>
          <w:ilvl w:val="2"/>
          <w:numId w:val="6"/>
        </w:numPr>
        <w:tabs>
          <w:tab w:val="left" w:pos="709"/>
        </w:tabs>
        <w:suppressAutoHyphens/>
        <w:autoSpaceDE w:val="0"/>
        <w:autoSpaceDN w:val="0"/>
        <w:adjustRightInd w:val="0"/>
        <w:ind w:left="0" w:firstLine="567"/>
        <w:jc w:val="both"/>
        <w:rPr>
          <w:rFonts w:eastAsia="SimSun"/>
          <w:bCs/>
          <w:color w:val="000000"/>
          <w:sz w:val="28"/>
          <w:szCs w:val="28"/>
        </w:rPr>
      </w:pPr>
      <w:r w:rsidRPr="00357E54">
        <w:rPr>
          <w:rFonts w:eastAsia="SimSun"/>
          <w:bCs/>
          <w:color w:val="000000"/>
          <w:sz w:val="28"/>
          <w:szCs w:val="28"/>
        </w:rPr>
        <w:t xml:space="preserve">оригинал или нотариально заверенная копия выписки из Единого государственного реестра юридических лиц (Единого государственного реестра </w:t>
      </w:r>
      <w:r w:rsidRPr="00357E54">
        <w:rPr>
          <w:rFonts w:eastAsia="SimSun"/>
          <w:bCs/>
          <w:color w:val="000000"/>
          <w:sz w:val="28"/>
          <w:szCs w:val="28"/>
        </w:rPr>
        <w:lastRenderedPageBreak/>
        <w:t>индивидуальных предпринимателей), полученной не ранее чем за месяц до объявления конкурса;</w:t>
      </w:r>
    </w:p>
    <w:p w14:paraId="3E7FA45E" w14:textId="410DC1F2" w:rsidR="000F47A2" w:rsidRPr="00357E54" w:rsidRDefault="000F47A2" w:rsidP="00357E54">
      <w:pPr>
        <w:pStyle w:val="a6"/>
        <w:numPr>
          <w:ilvl w:val="2"/>
          <w:numId w:val="6"/>
        </w:numPr>
        <w:tabs>
          <w:tab w:val="left" w:pos="709"/>
        </w:tabs>
        <w:suppressAutoHyphens/>
        <w:autoSpaceDE w:val="0"/>
        <w:autoSpaceDN w:val="0"/>
        <w:adjustRightInd w:val="0"/>
        <w:ind w:left="1418" w:hanging="851"/>
        <w:jc w:val="both"/>
        <w:rPr>
          <w:rFonts w:eastAsia="SimSun"/>
          <w:bCs/>
          <w:color w:val="000000"/>
          <w:sz w:val="28"/>
          <w:szCs w:val="28"/>
        </w:rPr>
      </w:pPr>
      <w:r w:rsidRPr="00357E54">
        <w:rPr>
          <w:rFonts w:eastAsia="SimSun"/>
          <w:bCs/>
          <w:color w:val="000000"/>
          <w:sz w:val="28"/>
          <w:szCs w:val="28"/>
        </w:rPr>
        <w:t>копия свидетельства о постановке на учет в налоговом органе;</w:t>
      </w:r>
    </w:p>
    <w:p w14:paraId="41D171B5" w14:textId="3EA7A8A7" w:rsidR="000F47A2" w:rsidRPr="00357E54" w:rsidRDefault="000F47A2" w:rsidP="00357E54">
      <w:pPr>
        <w:pStyle w:val="a6"/>
        <w:numPr>
          <w:ilvl w:val="2"/>
          <w:numId w:val="6"/>
        </w:numPr>
        <w:tabs>
          <w:tab w:val="left" w:pos="709"/>
        </w:tabs>
        <w:suppressAutoHyphens/>
        <w:autoSpaceDE w:val="0"/>
        <w:autoSpaceDN w:val="0"/>
        <w:adjustRightInd w:val="0"/>
        <w:ind w:left="1418" w:hanging="851"/>
        <w:jc w:val="both"/>
        <w:rPr>
          <w:rFonts w:eastAsia="SimSun"/>
          <w:bCs/>
          <w:color w:val="000000"/>
          <w:sz w:val="28"/>
          <w:szCs w:val="28"/>
        </w:rPr>
      </w:pPr>
      <w:r w:rsidRPr="00357E54">
        <w:rPr>
          <w:rFonts w:eastAsia="SimSun"/>
          <w:bCs/>
          <w:color w:val="000000"/>
          <w:sz w:val="28"/>
          <w:szCs w:val="28"/>
        </w:rPr>
        <w:t>копия свидетельства о государственной регистрации;</w:t>
      </w:r>
    </w:p>
    <w:p w14:paraId="0564D6E4" w14:textId="265C966D" w:rsidR="00350F49" w:rsidRPr="00357E54" w:rsidRDefault="000A216A" w:rsidP="00357E54">
      <w:pPr>
        <w:pStyle w:val="a6"/>
        <w:numPr>
          <w:ilvl w:val="2"/>
          <w:numId w:val="6"/>
        </w:numPr>
        <w:tabs>
          <w:tab w:val="left" w:pos="709"/>
        </w:tabs>
        <w:suppressAutoHyphens/>
        <w:autoSpaceDE w:val="0"/>
        <w:autoSpaceDN w:val="0"/>
        <w:adjustRightInd w:val="0"/>
        <w:ind w:left="0" w:firstLine="567"/>
        <w:jc w:val="both"/>
        <w:rPr>
          <w:rFonts w:eastAsia="SimSun"/>
          <w:bCs/>
          <w:color w:val="000000"/>
          <w:sz w:val="28"/>
          <w:szCs w:val="28"/>
        </w:rPr>
      </w:pPr>
      <w:r w:rsidRPr="00357E54">
        <w:rPr>
          <w:rFonts w:eastAsia="SimSun"/>
          <w:bCs/>
          <w:color w:val="000000"/>
          <w:sz w:val="28"/>
          <w:szCs w:val="28"/>
        </w:rPr>
        <w:t xml:space="preserve">копия </w:t>
      </w:r>
      <w:r w:rsidR="007D6F3A" w:rsidRPr="00357E54">
        <w:rPr>
          <w:rFonts w:eastAsia="SimSun"/>
          <w:bCs/>
          <w:color w:val="000000"/>
          <w:sz w:val="28"/>
          <w:szCs w:val="28"/>
        </w:rPr>
        <w:t>справк</w:t>
      </w:r>
      <w:r w:rsidRPr="00357E54">
        <w:rPr>
          <w:rFonts w:eastAsia="SimSun"/>
          <w:bCs/>
          <w:color w:val="000000"/>
          <w:sz w:val="28"/>
          <w:szCs w:val="28"/>
        </w:rPr>
        <w:t>и</w:t>
      </w:r>
      <w:r w:rsidR="00874DED" w:rsidRPr="00357E54">
        <w:rPr>
          <w:rFonts w:eastAsia="SimSun"/>
          <w:bCs/>
          <w:color w:val="000000"/>
          <w:sz w:val="28"/>
          <w:szCs w:val="28"/>
        </w:rPr>
        <w:t xml:space="preserve"> </w:t>
      </w:r>
      <w:r w:rsidR="007D6F3A" w:rsidRPr="00357E54">
        <w:rPr>
          <w:rFonts w:eastAsia="SimSun"/>
          <w:bCs/>
          <w:color w:val="000000"/>
          <w:sz w:val="28"/>
          <w:szCs w:val="28"/>
        </w:rPr>
        <w:t xml:space="preserve">из налогового органа о размере задолженности участника по обязательным платежам в бюджеты любого уровня за последний </w:t>
      </w:r>
      <w:r w:rsidR="00874DED" w:rsidRPr="00357E54">
        <w:rPr>
          <w:rFonts w:eastAsia="SimSun"/>
          <w:bCs/>
          <w:color w:val="000000"/>
          <w:sz w:val="28"/>
          <w:szCs w:val="28"/>
        </w:rPr>
        <w:t>отчетный период</w:t>
      </w:r>
      <w:r w:rsidR="007D6F3A" w:rsidRPr="00357E54">
        <w:rPr>
          <w:rFonts w:eastAsia="SimSun"/>
          <w:bCs/>
          <w:color w:val="000000"/>
          <w:sz w:val="28"/>
          <w:szCs w:val="28"/>
        </w:rPr>
        <w:t xml:space="preserve">, полученная не позднее чем за </w:t>
      </w:r>
      <w:r w:rsidR="00350F49" w:rsidRPr="00357E54">
        <w:rPr>
          <w:rFonts w:eastAsia="SimSun"/>
          <w:bCs/>
          <w:color w:val="000000"/>
          <w:sz w:val="28"/>
          <w:szCs w:val="28"/>
        </w:rPr>
        <w:t>два</w:t>
      </w:r>
      <w:r w:rsidR="007D6F3A" w:rsidRPr="00357E54">
        <w:rPr>
          <w:rFonts w:eastAsia="SimSun"/>
          <w:bCs/>
          <w:color w:val="000000"/>
          <w:sz w:val="28"/>
          <w:szCs w:val="28"/>
        </w:rPr>
        <w:t xml:space="preserve"> месяца до даты подачи заявки;</w:t>
      </w:r>
    </w:p>
    <w:p w14:paraId="634E550E" w14:textId="6E124B8F" w:rsidR="008B3836" w:rsidRPr="00357E54" w:rsidRDefault="006030A9" w:rsidP="00357E54">
      <w:pPr>
        <w:pStyle w:val="a6"/>
        <w:numPr>
          <w:ilvl w:val="2"/>
          <w:numId w:val="6"/>
        </w:numPr>
        <w:tabs>
          <w:tab w:val="left" w:pos="709"/>
        </w:tabs>
        <w:suppressAutoHyphens/>
        <w:autoSpaceDE w:val="0"/>
        <w:autoSpaceDN w:val="0"/>
        <w:adjustRightInd w:val="0"/>
        <w:ind w:left="0" w:firstLine="567"/>
        <w:jc w:val="both"/>
        <w:rPr>
          <w:rFonts w:eastAsia="SimSun"/>
          <w:bCs/>
          <w:color w:val="000000"/>
          <w:sz w:val="28"/>
          <w:szCs w:val="28"/>
        </w:rPr>
      </w:pPr>
      <w:r w:rsidRPr="00357E54">
        <w:rPr>
          <w:rFonts w:eastAsia="SimSun"/>
          <w:bCs/>
          <w:color w:val="000000"/>
          <w:sz w:val="28"/>
          <w:szCs w:val="28"/>
        </w:rPr>
        <w:t xml:space="preserve"> </w:t>
      </w:r>
      <w:r w:rsidR="000A216A" w:rsidRPr="00357E54">
        <w:rPr>
          <w:rFonts w:eastAsia="SimSun"/>
          <w:bCs/>
          <w:color w:val="000000"/>
          <w:sz w:val="28"/>
          <w:szCs w:val="28"/>
        </w:rPr>
        <w:t xml:space="preserve">копия </w:t>
      </w:r>
      <w:r w:rsidRPr="00357E54">
        <w:rPr>
          <w:rFonts w:eastAsia="SimSun"/>
          <w:bCs/>
          <w:color w:val="000000"/>
          <w:sz w:val="28"/>
          <w:szCs w:val="28"/>
        </w:rPr>
        <w:t>справк</w:t>
      </w:r>
      <w:r w:rsidR="000A216A" w:rsidRPr="00357E54">
        <w:rPr>
          <w:rFonts w:eastAsia="SimSun"/>
          <w:bCs/>
          <w:color w:val="000000"/>
          <w:sz w:val="28"/>
          <w:szCs w:val="28"/>
        </w:rPr>
        <w:t xml:space="preserve">и </w:t>
      </w:r>
      <w:r w:rsidRPr="00357E54">
        <w:rPr>
          <w:rFonts w:eastAsia="SimSun"/>
          <w:bCs/>
          <w:color w:val="000000"/>
          <w:sz w:val="28"/>
          <w:szCs w:val="28"/>
        </w:rPr>
        <w:t>из отделения Пенсионного фонда РФ об отсутствии задолженности (либо о размере задолженности) по обязательным платежам</w:t>
      </w:r>
      <w:r w:rsidR="00874DED" w:rsidRPr="00357E54">
        <w:rPr>
          <w:rFonts w:eastAsia="SimSun"/>
          <w:bCs/>
          <w:color w:val="000000"/>
          <w:sz w:val="28"/>
          <w:szCs w:val="28"/>
        </w:rPr>
        <w:t xml:space="preserve"> за последний отчетный период</w:t>
      </w:r>
      <w:r w:rsidRPr="00357E54">
        <w:rPr>
          <w:rFonts w:eastAsia="SimSun"/>
          <w:bCs/>
          <w:color w:val="000000"/>
          <w:sz w:val="28"/>
          <w:szCs w:val="28"/>
        </w:rPr>
        <w:t xml:space="preserve">, выданная претенденту не позднее чем за </w:t>
      </w:r>
      <w:r w:rsidR="00692E02" w:rsidRPr="00357E54">
        <w:rPr>
          <w:rFonts w:eastAsia="SimSun"/>
          <w:bCs/>
          <w:color w:val="000000"/>
          <w:sz w:val="28"/>
          <w:szCs w:val="28"/>
        </w:rPr>
        <w:t>два месяца</w:t>
      </w:r>
      <w:r w:rsidRPr="00357E54">
        <w:rPr>
          <w:rFonts w:eastAsia="SimSun"/>
          <w:bCs/>
          <w:color w:val="000000"/>
          <w:sz w:val="28"/>
          <w:szCs w:val="28"/>
        </w:rPr>
        <w:t xml:space="preserve"> до даты подачи конкурсной заявки;</w:t>
      </w:r>
    </w:p>
    <w:p w14:paraId="7E011609" w14:textId="580E4114" w:rsidR="006030A9" w:rsidRPr="00357E54" w:rsidRDefault="000A216A" w:rsidP="00357E54">
      <w:pPr>
        <w:pStyle w:val="a6"/>
        <w:numPr>
          <w:ilvl w:val="2"/>
          <w:numId w:val="6"/>
        </w:numPr>
        <w:tabs>
          <w:tab w:val="left" w:pos="709"/>
        </w:tabs>
        <w:suppressAutoHyphens/>
        <w:autoSpaceDE w:val="0"/>
        <w:autoSpaceDN w:val="0"/>
        <w:adjustRightInd w:val="0"/>
        <w:ind w:left="0" w:firstLine="567"/>
        <w:jc w:val="both"/>
        <w:rPr>
          <w:rFonts w:eastAsia="SimSun"/>
          <w:bCs/>
          <w:color w:val="000000"/>
          <w:sz w:val="28"/>
          <w:szCs w:val="28"/>
        </w:rPr>
      </w:pPr>
      <w:r w:rsidRPr="00357E54">
        <w:rPr>
          <w:rFonts w:eastAsia="SimSun"/>
          <w:bCs/>
          <w:color w:val="000000"/>
          <w:sz w:val="28"/>
          <w:szCs w:val="28"/>
        </w:rPr>
        <w:t xml:space="preserve">копия </w:t>
      </w:r>
      <w:r w:rsidR="006030A9" w:rsidRPr="00357E54">
        <w:rPr>
          <w:rFonts w:eastAsia="SimSun"/>
          <w:bCs/>
          <w:color w:val="000000"/>
          <w:sz w:val="28"/>
          <w:szCs w:val="28"/>
        </w:rPr>
        <w:t>справк</w:t>
      </w:r>
      <w:r w:rsidRPr="00357E54">
        <w:rPr>
          <w:rFonts w:eastAsia="SimSun"/>
          <w:bCs/>
          <w:color w:val="000000"/>
          <w:sz w:val="28"/>
          <w:szCs w:val="28"/>
        </w:rPr>
        <w:t>и</w:t>
      </w:r>
      <w:r w:rsidR="006030A9" w:rsidRPr="00357E54">
        <w:rPr>
          <w:rFonts w:eastAsia="SimSun"/>
          <w:bCs/>
          <w:color w:val="000000"/>
          <w:sz w:val="28"/>
          <w:szCs w:val="28"/>
        </w:rPr>
        <w:t xml:space="preserve"> из отделения Фонда социального страхования РФ об отсутствии задолженности (либо о размере задолженности) по обязательным платежам</w:t>
      </w:r>
      <w:r w:rsidR="00874DED" w:rsidRPr="00357E54">
        <w:rPr>
          <w:rFonts w:eastAsia="SimSun"/>
          <w:bCs/>
          <w:color w:val="000000"/>
          <w:sz w:val="28"/>
          <w:szCs w:val="28"/>
        </w:rPr>
        <w:t xml:space="preserve"> за последний отчетный период</w:t>
      </w:r>
      <w:r w:rsidR="006030A9" w:rsidRPr="00357E54">
        <w:rPr>
          <w:rFonts w:eastAsia="SimSun"/>
          <w:bCs/>
          <w:color w:val="000000"/>
          <w:sz w:val="28"/>
          <w:szCs w:val="28"/>
        </w:rPr>
        <w:t xml:space="preserve">, выданная претенденту не позднее чем за </w:t>
      </w:r>
      <w:r w:rsidR="008B3836" w:rsidRPr="00357E54">
        <w:rPr>
          <w:rFonts w:eastAsia="SimSun"/>
          <w:bCs/>
          <w:color w:val="000000"/>
          <w:sz w:val="28"/>
          <w:szCs w:val="28"/>
        </w:rPr>
        <w:t>два месяца</w:t>
      </w:r>
      <w:r w:rsidR="006030A9" w:rsidRPr="00357E54">
        <w:rPr>
          <w:rFonts w:eastAsia="SimSun"/>
          <w:bCs/>
          <w:color w:val="000000"/>
          <w:sz w:val="28"/>
          <w:szCs w:val="28"/>
        </w:rPr>
        <w:t xml:space="preserve"> до даты подачи конкурсной заявки</w:t>
      </w:r>
      <w:r w:rsidR="00FD528C" w:rsidRPr="00357E54">
        <w:rPr>
          <w:rFonts w:eastAsia="SimSun"/>
          <w:bCs/>
          <w:color w:val="000000"/>
          <w:sz w:val="28"/>
          <w:szCs w:val="28"/>
        </w:rPr>
        <w:t>;</w:t>
      </w:r>
    </w:p>
    <w:p w14:paraId="1C2184F1" w14:textId="634851BA" w:rsidR="007D6F3A" w:rsidRPr="00357E54" w:rsidRDefault="007D6F3A" w:rsidP="00357E54">
      <w:pPr>
        <w:pStyle w:val="a6"/>
        <w:numPr>
          <w:ilvl w:val="2"/>
          <w:numId w:val="6"/>
        </w:numPr>
        <w:tabs>
          <w:tab w:val="left" w:pos="709"/>
        </w:tabs>
        <w:suppressAutoHyphens/>
        <w:autoSpaceDE w:val="0"/>
        <w:autoSpaceDN w:val="0"/>
        <w:adjustRightInd w:val="0"/>
        <w:ind w:left="0" w:firstLine="567"/>
        <w:jc w:val="both"/>
        <w:rPr>
          <w:rFonts w:eastAsia="SimSun"/>
          <w:bCs/>
          <w:color w:val="000000"/>
          <w:sz w:val="28"/>
          <w:szCs w:val="28"/>
        </w:rPr>
      </w:pPr>
      <w:r w:rsidRPr="00357E54">
        <w:rPr>
          <w:rFonts w:eastAsia="SimSun"/>
          <w:bCs/>
          <w:color w:val="000000"/>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утвержденном Приказом </w:t>
      </w:r>
      <w:proofErr w:type="spellStart"/>
      <w:r w:rsidRPr="00357E54">
        <w:rPr>
          <w:rFonts w:eastAsia="SimSun"/>
          <w:bCs/>
          <w:color w:val="000000"/>
          <w:sz w:val="28"/>
          <w:szCs w:val="28"/>
        </w:rPr>
        <w:t>Минрегиона</w:t>
      </w:r>
      <w:proofErr w:type="spellEnd"/>
      <w:r w:rsidRPr="00357E54">
        <w:rPr>
          <w:rFonts w:eastAsia="SimSun"/>
          <w:bCs/>
          <w:color w:val="000000"/>
          <w:sz w:val="28"/>
          <w:szCs w:val="28"/>
        </w:rPr>
        <w:t xml:space="preserve"> Росс</w:t>
      </w:r>
      <w:r w:rsidR="004073BF" w:rsidRPr="00357E54">
        <w:rPr>
          <w:rFonts w:eastAsia="SimSun"/>
          <w:bCs/>
          <w:color w:val="000000"/>
          <w:sz w:val="28"/>
          <w:szCs w:val="28"/>
        </w:rPr>
        <w:t>ии от 30 декабря 2009 г. №</w:t>
      </w:r>
      <w:r w:rsidR="001D7959" w:rsidRPr="00357E54">
        <w:rPr>
          <w:rFonts w:eastAsia="SimSun"/>
          <w:bCs/>
          <w:color w:val="000000"/>
          <w:sz w:val="28"/>
          <w:szCs w:val="28"/>
        </w:rPr>
        <w:t>624).</w:t>
      </w:r>
    </w:p>
    <w:p w14:paraId="57FA1BC2" w14:textId="3734678E" w:rsidR="00863138" w:rsidRDefault="007D6F3A" w:rsidP="00876181">
      <w:pPr>
        <w:tabs>
          <w:tab w:val="left" w:pos="709"/>
        </w:tabs>
        <w:suppressAutoHyphens/>
        <w:autoSpaceDE w:val="0"/>
        <w:autoSpaceDN w:val="0"/>
        <w:adjustRightInd w:val="0"/>
        <w:ind w:firstLine="709"/>
        <w:jc w:val="both"/>
        <w:rPr>
          <w:rFonts w:eastAsia="SimSun"/>
          <w:bCs/>
          <w:color w:val="000000"/>
          <w:sz w:val="28"/>
          <w:szCs w:val="28"/>
        </w:rPr>
      </w:pPr>
      <w:r w:rsidRPr="007136CE">
        <w:rPr>
          <w:rFonts w:eastAsia="SimSun"/>
          <w:bCs/>
          <w:color w:val="000000"/>
          <w:sz w:val="28"/>
          <w:szCs w:val="28"/>
        </w:rPr>
        <w:t xml:space="preserve">Указанные </w:t>
      </w:r>
      <w:r w:rsidR="001E73E6" w:rsidRPr="007136CE">
        <w:rPr>
          <w:rFonts w:eastAsia="SimSun"/>
          <w:bCs/>
          <w:color w:val="000000"/>
          <w:sz w:val="28"/>
          <w:szCs w:val="28"/>
        </w:rPr>
        <w:t xml:space="preserve">в пунктах </w:t>
      </w:r>
      <w:r w:rsidR="00FC0FD2">
        <w:rPr>
          <w:rFonts w:eastAsia="SimSun"/>
          <w:bCs/>
          <w:color w:val="000000"/>
          <w:sz w:val="28"/>
          <w:szCs w:val="28"/>
        </w:rPr>
        <w:t>5.1.1-5.</w:t>
      </w:r>
      <w:r w:rsidR="001E73E6" w:rsidRPr="007136CE">
        <w:rPr>
          <w:rFonts w:eastAsia="SimSun"/>
          <w:bCs/>
          <w:color w:val="000000"/>
          <w:sz w:val="28"/>
          <w:szCs w:val="28"/>
        </w:rPr>
        <w:t>1.</w:t>
      </w:r>
      <w:r w:rsidR="00874DED" w:rsidRPr="007136CE">
        <w:rPr>
          <w:rFonts w:eastAsia="SimSun"/>
          <w:bCs/>
          <w:color w:val="000000"/>
          <w:sz w:val="28"/>
          <w:szCs w:val="28"/>
        </w:rPr>
        <w:t xml:space="preserve">3, </w:t>
      </w:r>
      <w:r w:rsidR="00FC0FD2">
        <w:rPr>
          <w:rFonts w:eastAsia="SimSun"/>
          <w:bCs/>
          <w:color w:val="000000"/>
          <w:sz w:val="28"/>
          <w:szCs w:val="28"/>
        </w:rPr>
        <w:t>5</w:t>
      </w:r>
      <w:r w:rsidR="00874DED" w:rsidRPr="007136CE">
        <w:rPr>
          <w:rFonts w:eastAsia="SimSun"/>
          <w:bCs/>
          <w:color w:val="000000"/>
          <w:sz w:val="28"/>
          <w:szCs w:val="28"/>
        </w:rPr>
        <w:t>.1.</w:t>
      </w:r>
      <w:r w:rsidR="00610C00">
        <w:rPr>
          <w:rFonts w:eastAsia="SimSun"/>
          <w:bCs/>
          <w:color w:val="000000"/>
          <w:sz w:val="28"/>
          <w:szCs w:val="28"/>
        </w:rPr>
        <w:t>7</w:t>
      </w:r>
      <w:r w:rsidR="00874DED" w:rsidRPr="007136CE">
        <w:rPr>
          <w:rFonts w:eastAsia="SimSun"/>
          <w:bCs/>
          <w:color w:val="000000"/>
          <w:sz w:val="28"/>
          <w:szCs w:val="28"/>
        </w:rPr>
        <w:t>-</w:t>
      </w:r>
      <w:r w:rsidR="00FC0FD2">
        <w:rPr>
          <w:rFonts w:eastAsia="SimSun"/>
          <w:bCs/>
          <w:color w:val="000000"/>
          <w:sz w:val="28"/>
          <w:szCs w:val="28"/>
        </w:rPr>
        <w:t>5</w:t>
      </w:r>
      <w:r w:rsidR="00874DED" w:rsidRPr="007136CE">
        <w:rPr>
          <w:rFonts w:eastAsia="SimSun"/>
          <w:bCs/>
          <w:color w:val="000000"/>
          <w:sz w:val="28"/>
          <w:szCs w:val="28"/>
        </w:rPr>
        <w:t>.1.1</w:t>
      </w:r>
      <w:r w:rsidR="00610C00">
        <w:rPr>
          <w:rFonts w:eastAsia="SimSun"/>
          <w:bCs/>
          <w:color w:val="000000"/>
          <w:sz w:val="28"/>
          <w:szCs w:val="28"/>
        </w:rPr>
        <w:t>7</w:t>
      </w:r>
      <w:r w:rsidR="00874DED" w:rsidRPr="007136CE">
        <w:rPr>
          <w:rFonts w:eastAsia="SimSun"/>
          <w:bCs/>
          <w:color w:val="000000"/>
          <w:sz w:val="28"/>
          <w:szCs w:val="28"/>
        </w:rPr>
        <w:t xml:space="preserve"> </w:t>
      </w:r>
      <w:r w:rsidRPr="007136CE">
        <w:rPr>
          <w:rFonts w:eastAsia="SimSun"/>
          <w:bCs/>
          <w:color w:val="000000"/>
          <w:sz w:val="28"/>
          <w:szCs w:val="28"/>
        </w:rPr>
        <w:t>документы являются обязательными для представления. Отсутствие в составе конкурсной заявки какого-либо документа является основанием для отказа в допуске к участию в</w:t>
      </w:r>
      <w:r>
        <w:rPr>
          <w:rFonts w:eastAsia="SimSun"/>
          <w:bCs/>
          <w:color w:val="000000"/>
          <w:sz w:val="28"/>
          <w:szCs w:val="28"/>
        </w:rPr>
        <w:t xml:space="preserve"> конкурсе. </w:t>
      </w:r>
    </w:p>
    <w:p w14:paraId="60DAA624" w14:textId="77777777" w:rsidR="007B054B" w:rsidRPr="00BF04B9" w:rsidRDefault="007B054B" w:rsidP="007B054B">
      <w:pPr>
        <w:pStyle w:val="a6"/>
        <w:widowControl w:val="0"/>
        <w:numPr>
          <w:ilvl w:val="1"/>
          <w:numId w:val="6"/>
        </w:numPr>
        <w:suppressAutoHyphens/>
        <w:autoSpaceDE w:val="0"/>
        <w:autoSpaceDN w:val="0"/>
        <w:adjustRightInd w:val="0"/>
        <w:ind w:left="0" w:firstLine="567"/>
        <w:jc w:val="both"/>
        <w:rPr>
          <w:bCs/>
          <w:sz w:val="28"/>
          <w:szCs w:val="28"/>
        </w:rPr>
      </w:pPr>
      <w:r w:rsidRPr="00BF04B9">
        <w:rPr>
          <w:bCs/>
          <w:color w:val="000000"/>
          <w:sz w:val="28"/>
          <w:szCs w:val="28"/>
        </w:rPr>
        <w:t xml:space="preserve">Претендент подает заявку на участие в конкурсе в запечатанном конверте, не позволяющем просматривать содержание заявки до вскрытия. </w:t>
      </w:r>
      <w:r w:rsidRPr="00BF04B9">
        <w:rPr>
          <w:bCs/>
          <w:sz w:val="28"/>
          <w:szCs w:val="28"/>
        </w:rPr>
        <w:t>При подаче заявки на конверте, в котором она направляется, указывается наименование конкурса, на участие в котором подается заявка и номер лота. Участник конкурса вправе указать на конверте свое наименование.</w:t>
      </w:r>
    </w:p>
    <w:p w14:paraId="352D0500" w14:textId="61692E43" w:rsidR="0011065E" w:rsidRPr="0011065E" w:rsidRDefault="0011065E" w:rsidP="00214C5B">
      <w:pPr>
        <w:pStyle w:val="a6"/>
        <w:widowControl w:val="0"/>
        <w:numPr>
          <w:ilvl w:val="1"/>
          <w:numId w:val="6"/>
        </w:numPr>
        <w:suppressAutoHyphens/>
        <w:autoSpaceDE w:val="0"/>
        <w:autoSpaceDN w:val="0"/>
        <w:adjustRightInd w:val="0"/>
        <w:ind w:left="0" w:firstLine="567"/>
        <w:jc w:val="both"/>
        <w:rPr>
          <w:bCs/>
          <w:color w:val="000000"/>
          <w:sz w:val="28"/>
          <w:szCs w:val="28"/>
        </w:rPr>
      </w:pPr>
      <w:r w:rsidRPr="0011065E">
        <w:rPr>
          <w:bCs/>
          <w:color w:val="000000"/>
          <w:sz w:val="28"/>
          <w:szCs w:val="28"/>
        </w:rPr>
        <w:t xml:space="preserve">Все указанные в п. </w:t>
      </w:r>
      <w:r w:rsidR="00FC0FD2">
        <w:rPr>
          <w:bCs/>
          <w:color w:val="000000"/>
          <w:sz w:val="28"/>
          <w:szCs w:val="28"/>
        </w:rPr>
        <w:t>5</w:t>
      </w:r>
      <w:r w:rsidRPr="0011065E">
        <w:rPr>
          <w:bCs/>
          <w:color w:val="000000"/>
          <w:sz w:val="28"/>
          <w:szCs w:val="28"/>
        </w:rPr>
        <w:t xml:space="preserve">.1. документы – бланк заявки на бланке организации и документы, входящие в состав заявки, - должны быть прошиты и пронумерованы, быть скреплены печатью участника и подписаны уполномоченным лицом участника конкурса. </w:t>
      </w:r>
      <w:r w:rsidRPr="001D7959">
        <w:rPr>
          <w:bCs/>
          <w:color w:val="000000"/>
          <w:sz w:val="28"/>
          <w:szCs w:val="28"/>
        </w:rPr>
        <w:t xml:space="preserve">Заявка на участие в конкурсе и том такой заявки должны содержать опись входящих в их состав документов (форма описи документов представлена </w:t>
      </w:r>
      <w:r w:rsidRPr="007136CE">
        <w:rPr>
          <w:bCs/>
          <w:color w:val="000000"/>
          <w:sz w:val="28"/>
          <w:szCs w:val="28"/>
        </w:rPr>
        <w:t xml:space="preserve">в </w:t>
      </w:r>
      <w:r w:rsidR="00881318">
        <w:rPr>
          <w:bCs/>
          <w:color w:val="000000"/>
          <w:sz w:val="28"/>
          <w:szCs w:val="28"/>
        </w:rPr>
        <w:t>П</w:t>
      </w:r>
      <w:r w:rsidRPr="007136CE">
        <w:rPr>
          <w:bCs/>
          <w:color w:val="000000"/>
          <w:sz w:val="28"/>
          <w:szCs w:val="28"/>
        </w:rPr>
        <w:t>риложении № 3 к</w:t>
      </w:r>
      <w:r w:rsidRPr="001D7959">
        <w:rPr>
          <w:bCs/>
          <w:color w:val="000000"/>
          <w:sz w:val="28"/>
          <w:szCs w:val="28"/>
        </w:rPr>
        <w:t xml:space="preserve"> настоящей конкурсной документации.)</w:t>
      </w:r>
      <w:r>
        <w:rPr>
          <w:bCs/>
          <w:color w:val="000000"/>
          <w:sz w:val="28"/>
          <w:szCs w:val="28"/>
        </w:rPr>
        <w:t xml:space="preserve"> </w:t>
      </w:r>
      <w:r w:rsidRPr="0011065E">
        <w:rPr>
          <w:bCs/>
          <w:color w:val="000000"/>
          <w:sz w:val="28"/>
          <w:szCs w:val="28"/>
        </w:rPr>
        <w:t>Опись документов подшивается в начале заявки.</w:t>
      </w:r>
    </w:p>
    <w:p w14:paraId="76BF8052" w14:textId="77777777" w:rsidR="0011065E" w:rsidRPr="007136CE" w:rsidRDefault="0011065E" w:rsidP="00214C5B">
      <w:pPr>
        <w:pStyle w:val="a6"/>
        <w:widowControl w:val="0"/>
        <w:numPr>
          <w:ilvl w:val="1"/>
          <w:numId w:val="6"/>
        </w:numPr>
        <w:suppressAutoHyphens/>
        <w:autoSpaceDE w:val="0"/>
        <w:autoSpaceDN w:val="0"/>
        <w:adjustRightInd w:val="0"/>
        <w:ind w:left="0" w:firstLine="567"/>
        <w:jc w:val="both"/>
        <w:rPr>
          <w:bCs/>
          <w:color w:val="000000"/>
          <w:sz w:val="28"/>
          <w:szCs w:val="28"/>
        </w:rPr>
      </w:pPr>
      <w:r w:rsidRPr="001D7959">
        <w:rPr>
          <w:bCs/>
          <w:color w:val="000000"/>
          <w:sz w:val="28"/>
          <w:szCs w:val="28"/>
        </w:rPr>
        <w:t xml:space="preserve">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w:t>
      </w:r>
      <w:r w:rsidRPr="007136CE">
        <w:rPr>
          <w:bCs/>
          <w:color w:val="000000"/>
          <w:sz w:val="28"/>
          <w:szCs w:val="28"/>
        </w:rPr>
        <w:t>информации и документов.</w:t>
      </w:r>
    </w:p>
    <w:p w14:paraId="77DEDB3D" w14:textId="61671B62" w:rsidR="007D6F3A" w:rsidRPr="001D7959" w:rsidRDefault="007D6F3A" w:rsidP="00214C5B">
      <w:pPr>
        <w:pStyle w:val="a6"/>
        <w:widowControl w:val="0"/>
        <w:numPr>
          <w:ilvl w:val="1"/>
          <w:numId w:val="6"/>
        </w:numPr>
        <w:suppressAutoHyphens/>
        <w:autoSpaceDE w:val="0"/>
        <w:autoSpaceDN w:val="0"/>
        <w:adjustRightInd w:val="0"/>
        <w:ind w:left="0" w:firstLine="567"/>
        <w:jc w:val="both"/>
        <w:rPr>
          <w:bCs/>
          <w:color w:val="000000"/>
          <w:sz w:val="28"/>
          <w:szCs w:val="28"/>
        </w:rPr>
      </w:pPr>
      <w:r w:rsidRPr="001D7959">
        <w:rPr>
          <w:bCs/>
          <w:color w:val="000000"/>
          <w:sz w:val="28"/>
          <w:szCs w:val="28"/>
        </w:rPr>
        <w:t>Все документы в составе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10BB48EF" w14:textId="03752967" w:rsidR="001D7959" w:rsidRPr="001D7959" w:rsidRDefault="001D7959" w:rsidP="00214C5B">
      <w:pPr>
        <w:pStyle w:val="a6"/>
        <w:widowControl w:val="0"/>
        <w:numPr>
          <w:ilvl w:val="1"/>
          <w:numId w:val="6"/>
        </w:numPr>
        <w:suppressAutoHyphens/>
        <w:autoSpaceDE w:val="0"/>
        <w:autoSpaceDN w:val="0"/>
        <w:adjustRightInd w:val="0"/>
        <w:ind w:left="0" w:firstLine="567"/>
        <w:jc w:val="both"/>
        <w:rPr>
          <w:bCs/>
          <w:color w:val="000000"/>
          <w:sz w:val="28"/>
          <w:szCs w:val="28"/>
        </w:rPr>
      </w:pPr>
      <w:r w:rsidRPr="001D7959">
        <w:rPr>
          <w:bCs/>
          <w:color w:val="000000"/>
          <w:sz w:val="28"/>
          <w:szCs w:val="28"/>
        </w:rPr>
        <w:t>Сведения, которые содержатся в заявке претендентов, не должны допускать двусмысленных толкований.</w:t>
      </w:r>
    </w:p>
    <w:p w14:paraId="59F7689D" w14:textId="6F0BE9FB" w:rsidR="001D7959" w:rsidRPr="001D7959" w:rsidRDefault="001D7959" w:rsidP="00214C5B">
      <w:pPr>
        <w:pStyle w:val="a6"/>
        <w:widowControl w:val="0"/>
        <w:numPr>
          <w:ilvl w:val="1"/>
          <w:numId w:val="6"/>
        </w:numPr>
        <w:suppressAutoHyphens/>
        <w:autoSpaceDE w:val="0"/>
        <w:autoSpaceDN w:val="0"/>
        <w:adjustRightInd w:val="0"/>
        <w:ind w:left="0" w:firstLine="567"/>
        <w:jc w:val="both"/>
        <w:rPr>
          <w:bCs/>
          <w:color w:val="000000"/>
          <w:sz w:val="28"/>
          <w:szCs w:val="28"/>
        </w:rPr>
      </w:pPr>
      <w:r w:rsidRPr="001D7959">
        <w:rPr>
          <w:bCs/>
          <w:color w:val="000000"/>
          <w:sz w:val="28"/>
          <w:szCs w:val="28"/>
        </w:rPr>
        <w:t>При подготовке заявки и документов, входящих в состав такой заявки, не допускается применение факсимильных подписей.</w:t>
      </w:r>
    </w:p>
    <w:p w14:paraId="0459386E" w14:textId="27BD10F9" w:rsidR="001D7959" w:rsidRPr="001D7959" w:rsidRDefault="001D7959" w:rsidP="00214C5B">
      <w:pPr>
        <w:pStyle w:val="a6"/>
        <w:widowControl w:val="0"/>
        <w:numPr>
          <w:ilvl w:val="1"/>
          <w:numId w:val="6"/>
        </w:numPr>
        <w:suppressAutoHyphens/>
        <w:autoSpaceDE w:val="0"/>
        <w:autoSpaceDN w:val="0"/>
        <w:adjustRightInd w:val="0"/>
        <w:ind w:left="0" w:firstLine="567"/>
        <w:jc w:val="both"/>
        <w:rPr>
          <w:bCs/>
          <w:color w:val="000000"/>
          <w:sz w:val="28"/>
          <w:szCs w:val="28"/>
        </w:rPr>
      </w:pPr>
      <w:r w:rsidRPr="001D7959">
        <w:rPr>
          <w:bCs/>
          <w:color w:val="000000"/>
          <w:sz w:val="28"/>
          <w:szCs w:val="28"/>
        </w:rPr>
        <w:t xml:space="preserve">Заявка доставляется претендентом с помощью почты, курьером или лично, в том числе уполномоченным представителем, по адресу, </w:t>
      </w:r>
      <w:r w:rsidRPr="007136CE">
        <w:rPr>
          <w:bCs/>
          <w:color w:val="000000"/>
          <w:sz w:val="28"/>
          <w:szCs w:val="28"/>
        </w:rPr>
        <w:t xml:space="preserve">указанному в пункте </w:t>
      </w:r>
      <w:r w:rsidR="00FC0FD2">
        <w:rPr>
          <w:bCs/>
          <w:color w:val="000000"/>
          <w:sz w:val="28"/>
          <w:szCs w:val="28"/>
        </w:rPr>
        <w:t xml:space="preserve">1.8. </w:t>
      </w:r>
      <w:r w:rsidRPr="007136CE">
        <w:rPr>
          <w:bCs/>
          <w:color w:val="000000"/>
          <w:sz w:val="28"/>
          <w:szCs w:val="28"/>
        </w:rPr>
        <w:t>настоящей конкурсной документации. Заявки,</w:t>
      </w:r>
      <w:r w:rsidRPr="001D7959">
        <w:rPr>
          <w:bCs/>
          <w:color w:val="000000"/>
          <w:sz w:val="28"/>
          <w:szCs w:val="28"/>
        </w:rPr>
        <w:t xml:space="preserve"> поступившие с опозданием, независимо от причины опоздания, к рассмотрению не принимаются</w:t>
      </w:r>
      <w:r w:rsidR="007B054B">
        <w:rPr>
          <w:bCs/>
          <w:color w:val="000000"/>
          <w:sz w:val="28"/>
          <w:szCs w:val="28"/>
        </w:rPr>
        <w:t>.</w:t>
      </w:r>
    </w:p>
    <w:p w14:paraId="6DD67C1F" w14:textId="3BBCB200" w:rsidR="001D7959" w:rsidRPr="001D7959" w:rsidRDefault="001D7959" w:rsidP="00214C5B">
      <w:pPr>
        <w:pStyle w:val="a6"/>
        <w:widowControl w:val="0"/>
        <w:numPr>
          <w:ilvl w:val="1"/>
          <w:numId w:val="6"/>
        </w:numPr>
        <w:suppressAutoHyphens/>
        <w:autoSpaceDE w:val="0"/>
        <w:autoSpaceDN w:val="0"/>
        <w:adjustRightInd w:val="0"/>
        <w:ind w:left="0" w:firstLine="567"/>
        <w:jc w:val="both"/>
        <w:rPr>
          <w:bCs/>
          <w:color w:val="000000"/>
          <w:sz w:val="28"/>
          <w:szCs w:val="28"/>
        </w:rPr>
      </w:pPr>
      <w:r w:rsidRPr="001D7959">
        <w:rPr>
          <w:bCs/>
          <w:color w:val="000000"/>
          <w:sz w:val="28"/>
          <w:szCs w:val="28"/>
        </w:rPr>
        <w:lastRenderedPageBreak/>
        <w:t xml:space="preserve">Организатор конкурса регистрирует заявку или изменение в заявку в </w:t>
      </w:r>
      <w:r w:rsidR="00826599">
        <w:rPr>
          <w:bCs/>
          <w:color w:val="000000"/>
          <w:sz w:val="28"/>
          <w:szCs w:val="28"/>
        </w:rPr>
        <w:t>журнале</w:t>
      </w:r>
      <w:r w:rsidRPr="001D7959">
        <w:rPr>
          <w:bCs/>
          <w:color w:val="000000"/>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w:t>
      </w:r>
    </w:p>
    <w:p w14:paraId="586498E3" w14:textId="5E6AE90B" w:rsidR="001D7959" w:rsidRDefault="001D7959" w:rsidP="00214C5B">
      <w:pPr>
        <w:pStyle w:val="a6"/>
        <w:widowControl w:val="0"/>
        <w:numPr>
          <w:ilvl w:val="1"/>
          <w:numId w:val="6"/>
        </w:numPr>
        <w:suppressAutoHyphens/>
        <w:autoSpaceDE w:val="0"/>
        <w:autoSpaceDN w:val="0"/>
        <w:adjustRightInd w:val="0"/>
        <w:ind w:left="0" w:firstLine="567"/>
        <w:jc w:val="both"/>
        <w:rPr>
          <w:bCs/>
          <w:color w:val="000000"/>
          <w:sz w:val="28"/>
          <w:szCs w:val="28"/>
        </w:rPr>
      </w:pPr>
      <w:r w:rsidRPr="001D7959">
        <w:rPr>
          <w:bCs/>
          <w:color w:val="000000"/>
          <w:sz w:val="28"/>
          <w:szCs w:val="28"/>
        </w:rPr>
        <w:t>В случае отправления заявки на участие в конкурсе посредством почтовой связи, претендент самостоятельно несет ответственность за поступление такой заявки заказчику с соблюдением необходимых сроков.</w:t>
      </w:r>
    </w:p>
    <w:p w14:paraId="4876B1F8" w14:textId="2311F31E" w:rsidR="00C33EEB" w:rsidRPr="00C33EEB" w:rsidRDefault="00C33EEB" w:rsidP="00214C5B">
      <w:pPr>
        <w:pStyle w:val="a6"/>
        <w:widowControl w:val="0"/>
        <w:numPr>
          <w:ilvl w:val="1"/>
          <w:numId w:val="6"/>
        </w:numPr>
        <w:suppressAutoHyphens/>
        <w:autoSpaceDE w:val="0"/>
        <w:autoSpaceDN w:val="0"/>
        <w:adjustRightInd w:val="0"/>
        <w:ind w:left="0" w:firstLine="567"/>
        <w:jc w:val="both"/>
        <w:rPr>
          <w:bCs/>
          <w:color w:val="000000"/>
          <w:sz w:val="28"/>
          <w:szCs w:val="28"/>
        </w:rPr>
      </w:pPr>
      <w:r w:rsidRPr="00C33EEB">
        <w:rPr>
          <w:bCs/>
          <w:color w:val="000000"/>
          <w:sz w:val="28"/>
          <w:szCs w:val="28"/>
        </w:rPr>
        <w:t xml:space="preserve">Участник конкурса вправе подать только одну заявку на участие в конкурсе. Участник конкурса самостоятельно несет все расходы, связанные с участием в конкурсе. Организатор конкурса не компенсирует участникам конкурса затраты, понесенные в связи с участием в конкурсе. </w:t>
      </w:r>
    </w:p>
    <w:p w14:paraId="3A5ACCFC" w14:textId="23853412" w:rsidR="00C33EEB" w:rsidRPr="00C33EEB" w:rsidRDefault="00C33EEB" w:rsidP="00214C5B">
      <w:pPr>
        <w:pStyle w:val="a6"/>
        <w:widowControl w:val="0"/>
        <w:numPr>
          <w:ilvl w:val="1"/>
          <w:numId w:val="6"/>
        </w:numPr>
        <w:suppressAutoHyphens/>
        <w:autoSpaceDE w:val="0"/>
        <w:autoSpaceDN w:val="0"/>
        <w:adjustRightInd w:val="0"/>
        <w:ind w:left="0" w:firstLine="567"/>
        <w:jc w:val="both"/>
        <w:rPr>
          <w:bCs/>
          <w:color w:val="000000"/>
          <w:sz w:val="28"/>
          <w:szCs w:val="28"/>
        </w:rPr>
      </w:pPr>
      <w:r w:rsidRPr="00986F10">
        <w:rPr>
          <w:rFonts w:eastAsia="SimSun"/>
          <w:bCs/>
          <w:color w:val="000000"/>
          <w:sz w:val="28"/>
          <w:szCs w:val="28"/>
        </w:rPr>
        <w:t>Организатор конкурса обеспечивает сохранность конвертов с заявками на участие в конкурсе, обеспечивает рассмотрение содержания заявок только после вскрытия конвертов с заявками.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w:t>
      </w:r>
    </w:p>
    <w:p w14:paraId="264A1E66" w14:textId="467B394A" w:rsidR="001D7959" w:rsidRDefault="001D7959" w:rsidP="00214C5B">
      <w:pPr>
        <w:pStyle w:val="a6"/>
        <w:widowControl w:val="0"/>
        <w:numPr>
          <w:ilvl w:val="1"/>
          <w:numId w:val="6"/>
        </w:numPr>
        <w:suppressAutoHyphens/>
        <w:autoSpaceDE w:val="0"/>
        <w:autoSpaceDN w:val="0"/>
        <w:adjustRightInd w:val="0"/>
        <w:ind w:left="0" w:firstLine="567"/>
        <w:jc w:val="both"/>
        <w:rPr>
          <w:bCs/>
          <w:color w:val="000000"/>
          <w:sz w:val="28"/>
          <w:szCs w:val="28"/>
        </w:rPr>
      </w:pPr>
      <w:r w:rsidRPr="001D7959">
        <w:rPr>
          <w:bCs/>
          <w:color w:val="000000"/>
          <w:sz w:val="28"/>
          <w:szCs w:val="28"/>
        </w:rPr>
        <w:t>Претендент имеет право в любое время до даты и часа вскрытия конвертов вносить изменения в поданную заявку. Изменение вносится и регистрируется в соответствии с процедурой подачи заявки и должно быть оформлено как самостоятельный документ. Документ, представляющий собой изменение, запечатывается в конверт, который оформляется также, как конверт с заявкой, и на котором делается надпись «Изменение». Изменение имеет приоритет над заявкой. Конверты с изменениями заявок вскрываются одновременно с конвертами с заявками.</w:t>
      </w:r>
    </w:p>
    <w:p w14:paraId="0510D1EF" w14:textId="4CA8B6C9" w:rsidR="00C33EEB" w:rsidRPr="00C33EEB" w:rsidRDefault="00C33EEB" w:rsidP="00214C5B">
      <w:pPr>
        <w:pStyle w:val="a6"/>
        <w:widowControl w:val="0"/>
        <w:numPr>
          <w:ilvl w:val="1"/>
          <w:numId w:val="6"/>
        </w:numPr>
        <w:suppressAutoHyphens/>
        <w:autoSpaceDE w:val="0"/>
        <w:autoSpaceDN w:val="0"/>
        <w:adjustRightInd w:val="0"/>
        <w:ind w:left="0" w:firstLine="567"/>
        <w:jc w:val="both"/>
        <w:rPr>
          <w:bCs/>
          <w:color w:val="000000"/>
          <w:sz w:val="28"/>
          <w:szCs w:val="28"/>
        </w:rPr>
      </w:pPr>
      <w:r w:rsidRPr="00C33EEB">
        <w:rPr>
          <w:bCs/>
          <w:color w:val="000000"/>
          <w:sz w:val="28"/>
          <w:szCs w:val="28"/>
        </w:rPr>
        <w:t>Участник имеет право в любое время до даты вскрытия конвертов отозвать поданную конкурсную заявку. Уведомление об отзыве заявки подается участником согласно порядка подачи заявок в письменном виде. Уведомление об отзыве заявки должно быть подписано лицом</w:t>
      </w:r>
      <w:r>
        <w:rPr>
          <w:bCs/>
          <w:color w:val="000000"/>
          <w:sz w:val="28"/>
          <w:szCs w:val="28"/>
        </w:rPr>
        <w:t>,</w:t>
      </w:r>
      <w:r w:rsidRPr="00C33EEB">
        <w:rPr>
          <w:bCs/>
          <w:color w:val="000000"/>
          <w:sz w:val="28"/>
          <w:szCs w:val="28"/>
        </w:rPr>
        <w:t xml:space="preserve"> подавшим заявку и скреплено печатью организации-участника. Отозванная конкурсная заявка возвращается организатором конкурса участнику в нераспечатанном виде по предъявлении уведомления об отзыве заявки и документа</w:t>
      </w:r>
      <w:r>
        <w:rPr>
          <w:bCs/>
          <w:color w:val="000000"/>
          <w:sz w:val="28"/>
          <w:szCs w:val="28"/>
        </w:rPr>
        <w:t>,</w:t>
      </w:r>
      <w:r w:rsidRPr="00C33EEB">
        <w:rPr>
          <w:bCs/>
          <w:color w:val="000000"/>
          <w:sz w:val="28"/>
          <w:szCs w:val="28"/>
        </w:rPr>
        <w:t xml:space="preserve"> подтверждающего прием такой заявки.</w:t>
      </w:r>
    </w:p>
    <w:p w14:paraId="496FCADD" w14:textId="77777777" w:rsidR="00B17C00" w:rsidRDefault="00B17C00" w:rsidP="00214C5B">
      <w:pPr>
        <w:pStyle w:val="a6"/>
        <w:numPr>
          <w:ilvl w:val="0"/>
          <w:numId w:val="6"/>
        </w:numPr>
        <w:spacing w:after="200"/>
        <w:jc w:val="center"/>
        <w:rPr>
          <w:b/>
          <w:bCs/>
          <w:sz w:val="28"/>
          <w:szCs w:val="28"/>
        </w:rPr>
      </w:pPr>
      <w:r w:rsidRPr="001D7959">
        <w:rPr>
          <w:b/>
          <w:bCs/>
          <w:sz w:val="28"/>
          <w:szCs w:val="28"/>
        </w:rPr>
        <w:t>Обеспечение конкурсной заявки</w:t>
      </w:r>
    </w:p>
    <w:p w14:paraId="60C66C68" w14:textId="558EFF03" w:rsidR="00B17C00" w:rsidRPr="00C821E8" w:rsidRDefault="00B17C00" w:rsidP="00214C5B">
      <w:pPr>
        <w:pStyle w:val="a6"/>
        <w:widowControl w:val="0"/>
        <w:numPr>
          <w:ilvl w:val="1"/>
          <w:numId w:val="6"/>
        </w:numPr>
        <w:suppressAutoHyphens/>
        <w:overflowPunct w:val="0"/>
        <w:autoSpaceDE w:val="0"/>
        <w:autoSpaceDN w:val="0"/>
        <w:adjustRightInd w:val="0"/>
        <w:ind w:left="0" w:firstLine="567"/>
        <w:jc w:val="both"/>
        <w:textAlignment w:val="baseline"/>
        <w:rPr>
          <w:rFonts w:eastAsia="Calibri"/>
          <w:kern w:val="3"/>
          <w:sz w:val="28"/>
          <w:szCs w:val="28"/>
        </w:rPr>
      </w:pPr>
      <w:r w:rsidRPr="00C821E8">
        <w:rPr>
          <w:rFonts w:eastAsia="Calibri"/>
          <w:kern w:val="3"/>
          <w:sz w:val="28"/>
          <w:szCs w:val="28"/>
        </w:rPr>
        <w:t>Для участия в конкурсе участник обязан представить обеспечение</w:t>
      </w:r>
      <w:r w:rsidRPr="001D7959">
        <w:rPr>
          <w:rFonts w:eastAsia="Calibri"/>
          <w:kern w:val="3"/>
          <w:sz w:val="28"/>
          <w:szCs w:val="28"/>
        </w:rPr>
        <w:t xml:space="preserve"> конкурсной </w:t>
      </w:r>
      <w:r w:rsidRPr="00C821E8">
        <w:rPr>
          <w:rFonts w:eastAsia="Calibri"/>
          <w:kern w:val="3"/>
          <w:sz w:val="28"/>
          <w:szCs w:val="28"/>
        </w:rPr>
        <w:t>заявки</w:t>
      </w:r>
      <w:r w:rsidR="00641857">
        <w:rPr>
          <w:rFonts w:eastAsia="Calibri"/>
          <w:kern w:val="3"/>
          <w:sz w:val="28"/>
          <w:szCs w:val="28"/>
        </w:rPr>
        <w:t>.</w:t>
      </w:r>
    </w:p>
    <w:p w14:paraId="2D8D61AA" w14:textId="72918A15" w:rsidR="005727BA" w:rsidRDefault="00B17C00" w:rsidP="000077EE">
      <w:pPr>
        <w:pStyle w:val="a6"/>
        <w:widowControl w:val="0"/>
        <w:numPr>
          <w:ilvl w:val="1"/>
          <w:numId w:val="6"/>
        </w:numPr>
        <w:suppressAutoHyphens/>
        <w:overflowPunct w:val="0"/>
        <w:autoSpaceDE w:val="0"/>
        <w:autoSpaceDN w:val="0"/>
        <w:adjustRightInd w:val="0"/>
        <w:ind w:left="0" w:firstLine="567"/>
        <w:jc w:val="both"/>
        <w:textAlignment w:val="baseline"/>
        <w:rPr>
          <w:rFonts w:eastAsia="Calibri"/>
          <w:kern w:val="3"/>
          <w:sz w:val="28"/>
          <w:szCs w:val="28"/>
        </w:rPr>
      </w:pPr>
      <w:r w:rsidRPr="005727BA">
        <w:rPr>
          <w:rFonts w:eastAsia="Calibri"/>
          <w:kern w:val="3"/>
          <w:sz w:val="28"/>
          <w:szCs w:val="28"/>
        </w:rPr>
        <w:t>Сумма обеспечения заявки</w:t>
      </w:r>
      <w:r w:rsidR="005727BA" w:rsidRPr="005727BA">
        <w:rPr>
          <w:rFonts w:eastAsia="Calibri"/>
          <w:kern w:val="3"/>
          <w:sz w:val="28"/>
          <w:szCs w:val="28"/>
        </w:rPr>
        <w:t xml:space="preserve"> (2 % от начальной (максимальной) цены договора)</w:t>
      </w:r>
      <w:r w:rsidRPr="005727BA">
        <w:rPr>
          <w:rFonts w:eastAsia="Calibri"/>
          <w:kern w:val="3"/>
          <w:sz w:val="28"/>
          <w:szCs w:val="28"/>
        </w:rPr>
        <w:t xml:space="preserve"> в размере</w:t>
      </w:r>
      <w:r w:rsidR="00893502" w:rsidRPr="005727BA">
        <w:rPr>
          <w:rFonts w:eastAsia="Calibri"/>
          <w:kern w:val="3"/>
          <w:sz w:val="28"/>
          <w:szCs w:val="28"/>
        </w:rPr>
        <w:t xml:space="preserve"> </w:t>
      </w:r>
      <w:r w:rsidR="00893502" w:rsidRPr="005727BA">
        <w:rPr>
          <w:rFonts w:eastAsia="Calibri"/>
          <w:b/>
          <w:kern w:val="3"/>
          <w:sz w:val="28"/>
          <w:szCs w:val="28"/>
        </w:rPr>
        <w:t>по Лоту №</w:t>
      </w:r>
      <w:r w:rsidR="005727BA" w:rsidRPr="005727BA">
        <w:rPr>
          <w:rFonts w:eastAsia="Calibri"/>
          <w:b/>
          <w:kern w:val="3"/>
          <w:sz w:val="28"/>
          <w:szCs w:val="28"/>
        </w:rPr>
        <w:t xml:space="preserve"> </w:t>
      </w:r>
      <w:r w:rsidR="00893502" w:rsidRPr="005727BA">
        <w:rPr>
          <w:rFonts w:eastAsia="Calibri"/>
          <w:b/>
          <w:kern w:val="3"/>
          <w:sz w:val="28"/>
          <w:szCs w:val="28"/>
        </w:rPr>
        <w:t>1</w:t>
      </w:r>
      <w:r w:rsidR="00765C54" w:rsidRPr="005727BA">
        <w:rPr>
          <w:rFonts w:eastAsia="Calibri"/>
          <w:b/>
          <w:kern w:val="3"/>
          <w:sz w:val="28"/>
          <w:szCs w:val="28"/>
        </w:rPr>
        <w:t xml:space="preserve"> – </w:t>
      </w:r>
      <w:r w:rsidR="005727BA" w:rsidRPr="005727BA">
        <w:rPr>
          <w:rFonts w:eastAsia="Calibri"/>
          <w:b/>
          <w:kern w:val="3"/>
          <w:sz w:val="28"/>
          <w:szCs w:val="28"/>
        </w:rPr>
        <w:t>5364,20 рублей, по Лоту № 2 – 6099,80 рублей, по Лоту № 3 – 3120,40 рублей, по Лоту № 4 – 3518,60 рублей, по Лоту № 5 – 4659,80 рублей,</w:t>
      </w:r>
      <w:r w:rsidR="007A154A" w:rsidRPr="005727BA">
        <w:rPr>
          <w:rFonts w:eastAsia="Calibri"/>
          <w:b/>
          <w:kern w:val="3"/>
          <w:sz w:val="28"/>
          <w:szCs w:val="28"/>
        </w:rPr>
        <w:t xml:space="preserve"> </w:t>
      </w:r>
      <w:r w:rsidRPr="005727BA">
        <w:rPr>
          <w:rFonts w:eastAsia="Calibri"/>
          <w:kern w:val="3"/>
          <w:sz w:val="28"/>
          <w:szCs w:val="28"/>
        </w:rPr>
        <w:t>должна быть перечислена участниками конкурса не позднее одного дня до даты вскрытия конвер</w:t>
      </w:r>
      <w:r w:rsidR="0050260A" w:rsidRPr="005727BA">
        <w:rPr>
          <w:rFonts w:eastAsia="Calibri"/>
          <w:kern w:val="3"/>
          <w:sz w:val="28"/>
          <w:szCs w:val="28"/>
        </w:rPr>
        <w:t xml:space="preserve">тов на следующий счет заказчика </w:t>
      </w:r>
      <w:r w:rsidR="005727BA">
        <w:rPr>
          <w:rFonts w:eastAsia="Calibri"/>
          <w:kern w:val="3"/>
          <w:sz w:val="28"/>
          <w:szCs w:val="28"/>
        </w:rPr>
        <w:t>–</w:t>
      </w:r>
    </w:p>
    <w:p w14:paraId="1F7C5725" w14:textId="23E877DF" w:rsidR="009C3B40" w:rsidRPr="005727BA" w:rsidRDefault="00B17C00" w:rsidP="005727BA">
      <w:pPr>
        <w:pStyle w:val="a6"/>
        <w:widowControl w:val="0"/>
        <w:suppressAutoHyphens/>
        <w:overflowPunct w:val="0"/>
        <w:autoSpaceDE w:val="0"/>
        <w:autoSpaceDN w:val="0"/>
        <w:adjustRightInd w:val="0"/>
        <w:ind w:left="0" w:firstLine="567"/>
        <w:jc w:val="both"/>
        <w:textAlignment w:val="baseline"/>
        <w:rPr>
          <w:rFonts w:eastAsia="Calibri"/>
          <w:kern w:val="3"/>
          <w:sz w:val="28"/>
          <w:szCs w:val="28"/>
        </w:rPr>
      </w:pPr>
      <w:r w:rsidRPr="005727BA">
        <w:rPr>
          <w:rFonts w:eastAsia="Calibri"/>
          <w:kern w:val="3"/>
          <w:sz w:val="28"/>
          <w:szCs w:val="28"/>
        </w:rPr>
        <w:t xml:space="preserve">получатель: </w:t>
      </w:r>
      <w:r w:rsidR="009C3B40" w:rsidRPr="005727BA">
        <w:rPr>
          <w:rFonts w:eastAsia="Calibri"/>
          <w:kern w:val="3"/>
          <w:sz w:val="28"/>
          <w:szCs w:val="28"/>
        </w:rPr>
        <w:t>Н</w:t>
      </w:r>
      <w:r w:rsidRPr="005727BA">
        <w:rPr>
          <w:rFonts w:eastAsia="Calibri"/>
          <w:kern w:val="3"/>
          <w:sz w:val="28"/>
          <w:szCs w:val="28"/>
        </w:rPr>
        <w:t>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1D5EA0" w:rsidRPr="005727BA">
        <w:rPr>
          <w:rFonts w:eastAsia="Calibri"/>
          <w:kern w:val="3"/>
          <w:sz w:val="28"/>
          <w:szCs w:val="28"/>
        </w:rPr>
        <w:t xml:space="preserve">, </w:t>
      </w:r>
      <w:r w:rsidR="000A1685" w:rsidRPr="005727BA">
        <w:rPr>
          <w:rFonts w:eastAsia="Calibri"/>
          <w:kern w:val="3"/>
          <w:sz w:val="28"/>
          <w:szCs w:val="28"/>
        </w:rPr>
        <w:t>ИНН/КПП, 7901995562/790101001</w:t>
      </w:r>
      <w:r w:rsidR="001D5EA0" w:rsidRPr="005727BA">
        <w:rPr>
          <w:rFonts w:eastAsia="Calibri"/>
          <w:kern w:val="3"/>
          <w:sz w:val="28"/>
          <w:szCs w:val="28"/>
        </w:rPr>
        <w:t xml:space="preserve">, </w:t>
      </w:r>
      <w:r w:rsidR="000A1685" w:rsidRPr="005727BA">
        <w:rPr>
          <w:rFonts w:eastAsia="Calibri"/>
          <w:kern w:val="3"/>
          <w:sz w:val="28"/>
          <w:szCs w:val="28"/>
        </w:rPr>
        <w:t>р/с 40603810</w:t>
      </w:r>
      <w:r w:rsidR="009C3B40" w:rsidRPr="005727BA">
        <w:rPr>
          <w:rFonts w:eastAsia="Calibri"/>
          <w:kern w:val="3"/>
          <w:sz w:val="28"/>
          <w:szCs w:val="28"/>
        </w:rPr>
        <w:t>475080000007</w:t>
      </w:r>
      <w:r w:rsidR="001D5EA0" w:rsidRPr="005727BA">
        <w:rPr>
          <w:rFonts w:eastAsia="Calibri"/>
          <w:kern w:val="3"/>
          <w:sz w:val="28"/>
          <w:szCs w:val="28"/>
        </w:rPr>
        <w:t>,</w:t>
      </w:r>
      <w:r w:rsidR="005727BA" w:rsidRPr="005727BA">
        <w:rPr>
          <w:rFonts w:eastAsia="Calibri"/>
          <w:kern w:val="3"/>
          <w:sz w:val="28"/>
          <w:szCs w:val="28"/>
        </w:rPr>
        <w:t xml:space="preserve"> </w:t>
      </w:r>
      <w:r w:rsidR="000A1685" w:rsidRPr="005727BA">
        <w:rPr>
          <w:rFonts w:eastAsia="Calibri"/>
          <w:kern w:val="3"/>
          <w:sz w:val="28"/>
          <w:szCs w:val="28"/>
        </w:rPr>
        <w:t>БИК</w:t>
      </w:r>
      <w:r w:rsidR="00A27409" w:rsidRPr="005727BA">
        <w:rPr>
          <w:rFonts w:eastAsia="Calibri"/>
          <w:kern w:val="3"/>
          <w:sz w:val="28"/>
          <w:szCs w:val="28"/>
        </w:rPr>
        <w:t>. 040813733</w:t>
      </w:r>
      <w:r w:rsidR="001D5EA0" w:rsidRPr="005727BA">
        <w:rPr>
          <w:rFonts w:eastAsia="Calibri"/>
          <w:kern w:val="3"/>
          <w:sz w:val="28"/>
          <w:szCs w:val="28"/>
        </w:rPr>
        <w:t xml:space="preserve">, </w:t>
      </w:r>
      <w:r w:rsidR="009C3B40" w:rsidRPr="005727BA">
        <w:rPr>
          <w:rFonts w:eastAsia="Calibri"/>
          <w:kern w:val="3"/>
          <w:sz w:val="28"/>
          <w:szCs w:val="28"/>
        </w:rPr>
        <w:t>Корр. счет: 30101810300000000733</w:t>
      </w:r>
      <w:r w:rsidR="000E11E1" w:rsidRPr="005727BA">
        <w:rPr>
          <w:rFonts w:eastAsia="Calibri"/>
          <w:kern w:val="3"/>
          <w:sz w:val="28"/>
          <w:szCs w:val="28"/>
        </w:rPr>
        <w:t>,</w:t>
      </w:r>
      <w:r w:rsidR="005727BA" w:rsidRPr="005727BA">
        <w:rPr>
          <w:rFonts w:eastAsia="Calibri"/>
          <w:kern w:val="3"/>
          <w:sz w:val="28"/>
          <w:szCs w:val="28"/>
        </w:rPr>
        <w:t xml:space="preserve"> </w:t>
      </w:r>
      <w:r w:rsidR="009C3B40" w:rsidRPr="005727BA">
        <w:rPr>
          <w:rFonts w:eastAsia="Calibri"/>
          <w:kern w:val="3"/>
          <w:sz w:val="28"/>
          <w:szCs w:val="28"/>
        </w:rPr>
        <w:t>Наименование банка: ХАБАРОВСКИЙ РФ АО «РОССЕЛЬХОЗБАНК»</w:t>
      </w:r>
    </w:p>
    <w:p w14:paraId="6AD2FB0E" w14:textId="77777777" w:rsidR="00B17C00" w:rsidRPr="00024A90" w:rsidRDefault="00B17C00" w:rsidP="00214C5B">
      <w:pPr>
        <w:pStyle w:val="a6"/>
        <w:widowControl w:val="0"/>
        <w:numPr>
          <w:ilvl w:val="1"/>
          <w:numId w:val="6"/>
        </w:numPr>
        <w:suppressAutoHyphens/>
        <w:overflowPunct w:val="0"/>
        <w:autoSpaceDE w:val="0"/>
        <w:autoSpaceDN w:val="0"/>
        <w:adjustRightInd w:val="0"/>
        <w:ind w:left="0" w:firstLine="567"/>
        <w:jc w:val="both"/>
        <w:textAlignment w:val="baseline"/>
        <w:rPr>
          <w:rFonts w:eastAsia="Calibri"/>
          <w:kern w:val="3"/>
          <w:sz w:val="28"/>
          <w:szCs w:val="28"/>
        </w:rPr>
      </w:pPr>
      <w:r w:rsidRPr="00024A90">
        <w:rPr>
          <w:rFonts w:eastAsia="Calibri"/>
          <w:kern w:val="3"/>
          <w:sz w:val="28"/>
          <w:szCs w:val="28"/>
        </w:rPr>
        <w:t>Обеспечение конкурсной заявки удерживается в пользу заказчика в следующих случаях:</w:t>
      </w:r>
    </w:p>
    <w:p w14:paraId="3AF64345" w14:textId="77777777" w:rsidR="00B17C00" w:rsidRDefault="00B17C00" w:rsidP="00214C5B">
      <w:pPr>
        <w:pStyle w:val="a6"/>
        <w:widowControl w:val="0"/>
        <w:numPr>
          <w:ilvl w:val="2"/>
          <w:numId w:val="6"/>
        </w:numPr>
        <w:suppressAutoHyphens/>
        <w:overflowPunct w:val="0"/>
        <w:autoSpaceDE w:val="0"/>
        <w:autoSpaceDN w:val="0"/>
        <w:adjustRightInd w:val="0"/>
        <w:ind w:left="0" w:firstLine="567"/>
        <w:jc w:val="both"/>
        <w:textAlignment w:val="baseline"/>
        <w:rPr>
          <w:rFonts w:eastAsia="Calibri"/>
          <w:kern w:val="3"/>
          <w:sz w:val="28"/>
          <w:szCs w:val="28"/>
        </w:rPr>
      </w:pPr>
      <w:r w:rsidRPr="004A1754">
        <w:rPr>
          <w:rFonts w:eastAsia="Calibri"/>
          <w:kern w:val="3"/>
          <w:sz w:val="28"/>
          <w:szCs w:val="28"/>
        </w:rPr>
        <w:t>участник отозвал свою конкурсную заявку после процедуры вскрытия конвертов;</w:t>
      </w:r>
    </w:p>
    <w:p w14:paraId="2EDCEA99" w14:textId="6C20B424" w:rsidR="006B5814" w:rsidRPr="004A1754" w:rsidRDefault="006B5814" w:rsidP="00214C5B">
      <w:pPr>
        <w:pStyle w:val="a6"/>
        <w:widowControl w:val="0"/>
        <w:numPr>
          <w:ilvl w:val="2"/>
          <w:numId w:val="6"/>
        </w:numPr>
        <w:suppressAutoHyphens/>
        <w:overflowPunct w:val="0"/>
        <w:autoSpaceDE w:val="0"/>
        <w:autoSpaceDN w:val="0"/>
        <w:adjustRightInd w:val="0"/>
        <w:ind w:left="0" w:firstLine="567"/>
        <w:jc w:val="both"/>
        <w:textAlignment w:val="baseline"/>
        <w:rPr>
          <w:rFonts w:eastAsia="Calibri"/>
          <w:kern w:val="3"/>
          <w:sz w:val="28"/>
          <w:szCs w:val="28"/>
        </w:rPr>
      </w:pPr>
      <w:r>
        <w:rPr>
          <w:rFonts w:eastAsia="Calibri"/>
          <w:kern w:val="3"/>
          <w:sz w:val="28"/>
          <w:szCs w:val="28"/>
        </w:rPr>
        <w:t>участник, выигравший конкурс, уклоняется от подписания протокола о результатах конкурса;</w:t>
      </w:r>
    </w:p>
    <w:p w14:paraId="147F904D" w14:textId="77777777" w:rsidR="00B17C00" w:rsidRPr="004A1754" w:rsidRDefault="00B17C00" w:rsidP="00214C5B">
      <w:pPr>
        <w:pStyle w:val="a6"/>
        <w:widowControl w:val="0"/>
        <w:numPr>
          <w:ilvl w:val="2"/>
          <w:numId w:val="6"/>
        </w:numPr>
        <w:suppressAutoHyphens/>
        <w:overflowPunct w:val="0"/>
        <w:autoSpaceDE w:val="0"/>
        <w:autoSpaceDN w:val="0"/>
        <w:adjustRightInd w:val="0"/>
        <w:ind w:left="0" w:firstLine="567"/>
        <w:jc w:val="both"/>
        <w:textAlignment w:val="baseline"/>
        <w:rPr>
          <w:rFonts w:eastAsia="Calibri"/>
          <w:kern w:val="3"/>
          <w:sz w:val="28"/>
          <w:szCs w:val="28"/>
        </w:rPr>
      </w:pPr>
      <w:r w:rsidRPr="004A1754">
        <w:rPr>
          <w:rFonts w:eastAsia="Calibri"/>
          <w:kern w:val="3"/>
          <w:sz w:val="28"/>
          <w:szCs w:val="28"/>
        </w:rPr>
        <w:lastRenderedPageBreak/>
        <w:t>участник, выигравший конкурс, уклоняется от подписания договора подряда;</w:t>
      </w:r>
    </w:p>
    <w:p w14:paraId="7CCF9277" w14:textId="77777777" w:rsidR="00B17C00" w:rsidRPr="004A1754" w:rsidRDefault="00B17C00" w:rsidP="00214C5B">
      <w:pPr>
        <w:pStyle w:val="a6"/>
        <w:widowControl w:val="0"/>
        <w:numPr>
          <w:ilvl w:val="2"/>
          <w:numId w:val="6"/>
        </w:numPr>
        <w:suppressAutoHyphens/>
        <w:overflowPunct w:val="0"/>
        <w:autoSpaceDE w:val="0"/>
        <w:autoSpaceDN w:val="0"/>
        <w:adjustRightInd w:val="0"/>
        <w:ind w:left="0" w:firstLine="567"/>
        <w:jc w:val="both"/>
        <w:textAlignment w:val="baseline"/>
        <w:rPr>
          <w:rFonts w:eastAsia="Calibri"/>
          <w:kern w:val="3"/>
          <w:sz w:val="28"/>
          <w:szCs w:val="28"/>
        </w:rPr>
      </w:pPr>
      <w:r w:rsidRPr="004A1754">
        <w:rPr>
          <w:rFonts w:eastAsia="Calibri"/>
          <w:kern w:val="3"/>
          <w:sz w:val="28"/>
          <w:szCs w:val="28"/>
        </w:rPr>
        <w:t>участник, выигравший конкурс, не предоставил обеспечение исполнения договора.</w:t>
      </w:r>
    </w:p>
    <w:p w14:paraId="4232DDC9" w14:textId="77777777" w:rsidR="00B17C00" w:rsidRPr="00024A90" w:rsidRDefault="00B17C00" w:rsidP="00214C5B">
      <w:pPr>
        <w:pStyle w:val="a6"/>
        <w:widowControl w:val="0"/>
        <w:numPr>
          <w:ilvl w:val="1"/>
          <w:numId w:val="6"/>
        </w:numPr>
        <w:suppressAutoHyphens/>
        <w:overflowPunct w:val="0"/>
        <w:autoSpaceDE w:val="0"/>
        <w:autoSpaceDN w:val="0"/>
        <w:adjustRightInd w:val="0"/>
        <w:ind w:left="0" w:firstLine="567"/>
        <w:jc w:val="both"/>
        <w:textAlignment w:val="baseline"/>
        <w:rPr>
          <w:rFonts w:eastAsia="Calibri"/>
          <w:kern w:val="3"/>
          <w:sz w:val="28"/>
          <w:szCs w:val="28"/>
        </w:rPr>
      </w:pPr>
      <w:r w:rsidRPr="00024A90">
        <w:rPr>
          <w:rFonts w:eastAsia="Calibri"/>
          <w:kern w:val="3"/>
          <w:sz w:val="28"/>
          <w:szCs w:val="28"/>
        </w:rPr>
        <w:t>Обеспечение конкурсной заявки возвращается:</w:t>
      </w:r>
    </w:p>
    <w:p w14:paraId="347339EB" w14:textId="77777777" w:rsidR="00B17C00" w:rsidRPr="00024A90" w:rsidRDefault="00B17C00" w:rsidP="00214C5B">
      <w:pPr>
        <w:pStyle w:val="a6"/>
        <w:widowControl w:val="0"/>
        <w:numPr>
          <w:ilvl w:val="2"/>
          <w:numId w:val="6"/>
        </w:numPr>
        <w:suppressAutoHyphens/>
        <w:overflowPunct w:val="0"/>
        <w:autoSpaceDE w:val="0"/>
        <w:autoSpaceDN w:val="0"/>
        <w:adjustRightInd w:val="0"/>
        <w:ind w:left="0" w:firstLine="567"/>
        <w:jc w:val="both"/>
        <w:textAlignment w:val="baseline"/>
        <w:rPr>
          <w:rFonts w:eastAsia="Calibri"/>
          <w:kern w:val="3"/>
          <w:sz w:val="28"/>
          <w:szCs w:val="28"/>
        </w:rPr>
      </w:pPr>
      <w:r w:rsidRPr="00024A90">
        <w:rPr>
          <w:rFonts w:eastAsia="Calibri"/>
          <w:kern w:val="3"/>
          <w:sz w:val="28"/>
          <w:szCs w:val="28"/>
        </w:rPr>
        <w:t>участникам, не допущенным к участию в конкурсе – в пятидневный срок со дня подписания протокола вскрытия конвертов с конкурсными заявками;</w:t>
      </w:r>
    </w:p>
    <w:p w14:paraId="4381B44D" w14:textId="77777777" w:rsidR="00B17C00" w:rsidRPr="00024A90" w:rsidRDefault="00B17C00" w:rsidP="00214C5B">
      <w:pPr>
        <w:pStyle w:val="a6"/>
        <w:widowControl w:val="0"/>
        <w:numPr>
          <w:ilvl w:val="2"/>
          <w:numId w:val="6"/>
        </w:numPr>
        <w:suppressAutoHyphens/>
        <w:overflowPunct w:val="0"/>
        <w:autoSpaceDE w:val="0"/>
        <w:autoSpaceDN w:val="0"/>
        <w:adjustRightInd w:val="0"/>
        <w:ind w:left="0" w:firstLine="567"/>
        <w:jc w:val="both"/>
        <w:textAlignment w:val="baseline"/>
        <w:rPr>
          <w:rFonts w:eastAsia="Calibri"/>
          <w:kern w:val="3"/>
          <w:sz w:val="28"/>
          <w:szCs w:val="28"/>
        </w:rPr>
      </w:pPr>
      <w:r w:rsidRPr="00024A90">
        <w:rPr>
          <w:rFonts w:eastAsia="Calibri"/>
          <w:kern w:val="3"/>
          <w:sz w:val="28"/>
          <w:szCs w:val="28"/>
        </w:rPr>
        <w:t>победителю конкурса – в десятидневный срок со дня подписания договора подряда при условии представления победителем надлежащего обеспечения исполнения договора;</w:t>
      </w:r>
    </w:p>
    <w:p w14:paraId="61EED632" w14:textId="77777777" w:rsidR="00B17C00" w:rsidRPr="00024A90" w:rsidRDefault="00B17C00" w:rsidP="00214C5B">
      <w:pPr>
        <w:pStyle w:val="a6"/>
        <w:widowControl w:val="0"/>
        <w:numPr>
          <w:ilvl w:val="2"/>
          <w:numId w:val="6"/>
        </w:numPr>
        <w:suppressAutoHyphens/>
        <w:overflowPunct w:val="0"/>
        <w:autoSpaceDE w:val="0"/>
        <w:autoSpaceDN w:val="0"/>
        <w:adjustRightInd w:val="0"/>
        <w:ind w:left="0" w:firstLine="567"/>
        <w:jc w:val="both"/>
        <w:textAlignment w:val="baseline"/>
        <w:rPr>
          <w:rFonts w:eastAsia="Calibri"/>
          <w:kern w:val="3"/>
          <w:sz w:val="28"/>
          <w:szCs w:val="28"/>
        </w:rPr>
      </w:pPr>
      <w:r w:rsidRPr="00024A90">
        <w:rPr>
          <w:rFonts w:eastAsia="Calibri"/>
          <w:kern w:val="3"/>
          <w:sz w:val="28"/>
          <w:szCs w:val="28"/>
        </w:rPr>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p>
    <w:p w14:paraId="229C2F68" w14:textId="77777777" w:rsidR="00B17C00" w:rsidRDefault="00B17C00" w:rsidP="00214C5B">
      <w:pPr>
        <w:pStyle w:val="a6"/>
        <w:widowControl w:val="0"/>
        <w:numPr>
          <w:ilvl w:val="2"/>
          <w:numId w:val="6"/>
        </w:numPr>
        <w:suppressAutoHyphens/>
        <w:overflowPunct w:val="0"/>
        <w:autoSpaceDE w:val="0"/>
        <w:autoSpaceDN w:val="0"/>
        <w:adjustRightInd w:val="0"/>
        <w:ind w:left="0" w:firstLine="567"/>
        <w:jc w:val="both"/>
        <w:textAlignment w:val="baseline"/>
        <w:rPr>
          <w:rFonts w:eastAsia="Calibri"/>
          <w:kern w:val="3"/>
          <w:sz w:val="28"/>
          <w:szCs w:val="28"/>
        </w:rPr>
      </w:pPr>
      <w:r w:rsidRPr="00024A90">
        <w:rPr>
          <w:rFonts w:eastAsia="Calibri"/>
          <w:kern w:val="3"/>
          <w:sz w:val="28"/>
          <w:szCs w:val="28"/>
        </w:rPr>
        <w:t>участнику конкурса, заявке на участие которого присвоен второй номер, в течение десяти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14:paraId="00360705" w14:textId="69FBDE02" w:rsidR="00B17C00" w:rsidRPr="000E11E1" w:rsidRDefault="00B17C00" w:rsidP="002D0A2E">
      <w:pPr>
        <w:pStyle w:val="a6"/>
        <w:numPr>
          <w:ilvl w:val="0"/>
          <w:numId w:val="6"/>
        </w:numPr>
        <w:spacing w:after="200"/>
        <w:jc w:val="center"/>
        <w:rPr>
          <w:b/>
          <w:bCs/>
          <w:sz w:val="28"/>
          <w:szCs w:val="28"/>
        </w:rPr>
      </w:pPr>
      <w:r w:rsidRPr="000E11E1">
        <w:rPr>
          <w:b/>
          <w:bCs/>
          <w:sz w:val="28"/>
          <w:szCs w:val="28"/>
        </w:rPr>
        <w:t>Вскрытие конвертов с заявками на участие в конкурсе.</w:t>
      </w:r>
      <w:r w:rsidR="000E11E1" w:rsidRPr="000E11E1">
        <w:rPr>
          <w:b/>
          <w:bCs/>
          <w:sz w:val="28"/>
          <w:szCs w:val="28"/>
        </w:rPr>
        <w:t xml:space="preserve"> </w:t>
      </w:r>
      <w:r w:rsidRPr="000E11E1">
        <w:rPr>
          <w:b/>
          <w:bCs/>
          <w:sz w:val="28"/>
          <w:szCs w:val="28"/>
        </w:rPr>
        <w:t>Рассмотрение и оценка заявок на участие в конкурсе.</w:t>
      </w:r>
      <w:r w:rsidR="000E11E1" w:rsidRPr="000E11E1">
        <w:rPr>
          <w:b/>
          <w:bCs/>
          <w:sz w:val="28"/>
          <w:szCs w:val="28"/>
        </w:rPr>
        <w:t xml:space="preserve"> </w:t>
      </w:r>
      <w:r w:rsidRPr="000E11E1">
        <w:rPr>
          <w:b/>
          <w:bCs/>
          <w:sz w:val="28"/>
          <w:szCs w:val="28"/>
        </w:rPr>
        <w:t>Определение победителя конкурса.</w:t>
      </w:r>
    </w:p>
    <w:p w14:paraId="4A2EF346" w14:textId="019596DF" w:rsidR="00B17C00" w:rsidRPr="00BD342C" w:rsidRDefault="00B17C00" w:rsidP="00214C5B">
      <w:pPr>
        <w:pStyle w:val="2"/>
        <w:keepNext w:val="0"/>
        <w:numPr>
          <w:ilvl w:val="1"/>
          <w:numId w:val="6"/>
        </w:numPr>
        <w:spacing w:before="0" w:after="0"/>
        <w:ind w:left="0" w:firstLine="567"/>
        <w:jc w:val="both"/>
        <w:rPr>
          <w:rFonts w:ascii="Times New Roman" w:hAnsi="Times New Roman"/>
          <w:b w:val="0"/>
          <w:bCs w:val="0"/>
          <w:i w:val="0"/>
          <w:color w:val="000000"/>
        </w:rPr>
      </w:pPr>
      <w:r w:rsidRPr="00BD342C">
        <w:rPr>
          <w:rFonts w:ascii="Times New Roman" w:hAnsi="Times New Roman"/>
          <w:b w:val="0"/>
          <w:bCs w:val="0"/>
          <w:i w:val="0"/>
          <w:color w:val="000000"/>
        </w:rPr>
        <w:t>Вскрытие конвертов с заявками проводится</w:t>
      </w:r>
      <w:r>
        <w:rPr>
          <w:rFonts w:ascii="Times New Roman" w:hAnsi="Times New Roman"/>
          <w:b w:val="0"/>
          <w:bCs w:val="0"/>
          <w:i w:val="0"/>
          <w:color w:val="000000"/>
        </w:rPr>
        <w:t xml:space="preserve"> конкурсной комиссией</w:t>
      </w:r>
      <w:r w:rsidRPr="00BD342C">
        <w:rPr>
          <w:rFonts w:ascii="Times New Roman" w:hAnsi="Times New Roman"/>
          <w:b w:val="0"/>
          <w:bCs w:val="0"/>
          <w:i w:val="0"/>
          <w:color w:val="000000"/>
        </w:rPr>
        <w:t xml:space="preserve"> в день, во время и месте, указанном в информационном извещении о проведении конкурса.</w:t>
      </w:r>
    </w:p>
    <w:p w14:paraId="06379B5A" w14:textId="6BCD71F2" w:rsidR="00B17C00" w:rsidRPr="00B17C00" w:rsidRDefault="00B17C00" w:rsidP="00214C5B">
      <w:pPr>
        <w:pStyle w:val="2"/>
        <w:keepNext w:val="0"/>
        <w:numPr>
          <w:ilvl w:val="1"/>
          <w:numId w:val="6"/>
        </w:numPr>
        <w:spacing w:before="0" w:after="0"/>
        <w:ind w:left="0" w:firstLine="567"/>
        <w:jc w:val="both"/>
        <w:rPr>
          <w:rFonts w:ascii="Times New Roman" w:hAnsi="Times New Roman"/>
          <w:b w:val="0"/>
          <w:bCs w:val="0"/>
          <w:i w:val="0"/>
          <w:color w:val="000000"/>
        </w:rPr>
      </w:pPr>
      <w:r w:rsidRPr="00B17C00">
        <w:rPr>
          <w:rFonts w:ascii="Times New Roman" w:hAnsi="Times New Roman"/>
          <w:b w:val="0"/>
          <w:bCs w:val="0"/>
          <w:i w:val="0"/>
          <w:color w:val="000000"/>
        </w:rPr>
        <w:t xml:space="preserve">Процедура вскрытия конвертов с заявками является публичной. </w:t>
      </w:r>
    </w:p>
    <w:p w14:paraId="1E4F7F40" w14:textId="439947D3" w:rsidR="00B17C00" w:rsidRPr="00B17C00" w:rsidRDefault="00B17C00" w:rsidP="00214C5B">
      <w:pPr>
        <w:pStyle w:val="2"/>
        <w:keepNext w:val="0"/>
        <w:numPr>
          <w:ilvl w:val="1"/>
          <w:numId w:val="6"/>
        </w:numPr>
        <w:spacing w:before="0" w:after="0"/>
        <w:ind w:left="0" w:firstLine="567"/>
        <w:jc w:val="both"/>
        <w:rPr>
          <w:rFonts w:ascii="Times New Roman" w:hAnsi="Times New Roman"/>
          <w:b w:val="0"/>
          <w:bCs w:val="0"/>
          <w:i w:val="0"/>
          <w:color w:val="000000"/>
        </w:rPr>
      </w:pPr>
      <w:r w:rsidRPr="00B17C00">
        <w:rPr>
          <w:rFonts w:ascii="Times New Roman" w:hAnsi="Times New Roman"/>
          <w:b w:val="0"/>
          <w:bCs w:val="0"/>
          <w:i w:val="0"/>
          <w:color w:val="000000"/>
        </w:rPr>
        <w:t>Уполномоченные представители претендентов, присутствующие при вскрытии конвертов с заявками, должны предоставить доверенность (в случае необходимости), выданную от имени претендента и документ, удостоверяющий личность. В случае если представитель претендента имеет право действовать от имени претендента без доверенности, то такой представитель должен предоставить документ, подтверждающий его полномочия (например, приказ о назначении на должность).</w:t>
      </w:r>
    </w:p>
    <w:p w14:paraId="6AD16C86" w14:textId="6A654DAE" w:rsidR="00B17C00" w:rsidRPr="00B17C00" w:rsidRDefault="00B17C00" w:rsidP="00214C5B">
      <w:pPr>
        <w:pStyle w:val="2"/>
        <w:keepNext w:val="0"/>
        <w:numPr>
          <w:ilvl w:val="1"/>
          <w:numId w:val="6"/>
        </w:numPr>
        <w:spacing w:before="0" w:after="0"/>
        <w:ind w:left="0" w:firstLine="567"/>
        <w:jc w:val="both"/>
        <w:rPr>
          <w:rFonts w:ascii="Times New Roman" w:hAnsi="Times New Roman"/>
          <w:b w:val="0"/>
          <w:bCs w:val="0"/>
          <w:i w:val="0"/>
          <w:color w:val="000000"/>
        </w:rPr>
      </w:pPr>
      <w:r w:rsidRPr="00B17C00">
        <w:rPr>
          <w:rFonts w:ascii="Times New Roman" w:hAnsi="Times New Roman"/>
          <w:b w:val="0"/>
          <w:bCs w:val="0"/>
          <w:i w:val="0"/>
          <w:color w:val="000000"/>
        </w:rPr>
        <w:t>Все присутствующие при вскрытии конвертов с заявками претенденты или их представители регистрируются в листе регистрации.</w:t>
      </w:r>
    </w:p>
    <w:p w14:paraId="7F3D4C4F" w14:textId="4B61F8DB" w:rsidR="00B17C00" w:rsidRPr="00B17C00" w:rsidRDefault="00B17C00" w:rsidP="00214C5B">
      <w:pPr>
        <w:pStyle w:val="2"/>
        <w:keepNext w:val="0"/>
        <w:numPr>
          <w:ilvl w:val="1"/>
          <w:numId w:val="6"/>
        </w:numPr>
        <w:spacing w:before="0" w:after="0"/>
        <w:ind w:left="0" w:firstLine="567"/>
        <w:jc w:val="both"/>
        <w:rPr>
          <w:rFonts w:ascii="Times New Roman" w:hAnsi="Times New Roman"/>
          <w:b w:val="0"/>
          <w:bCs w:val="0"/>
          <w:i w:val="0"/>
          <w:color w:val="000000"/>
        </w:rPr>
      </w:pPr>
      <w:r w:rsidRPr="00B17C00">
        <w:rPr>
          <w:rFonts w:ascii="Times New Roman" w:hAnsi="Times New Roman"/>
          <w:b w:val="0"/>
          <w:bCs w:val="0"/>
          <w:i w:val="0"/>
          <w:color w:val="000000"/>
        </w:rPr>
        <w:t>В случае установления факта подачи одним претендентом двух и более заявок при условии, что поданные ранее заявки таким претендентом не отозваны, все заявки такого претендента не рассматриваются и возвращаются.</w:t>
      </w:r>
    </w:p>
    <w:p w14:paraId="5BABEFC3" w14:textId="77777777" w:rsidR="006B5814" w:rsidRPr="006B5814" w:rsidRDefault="00B17C00" w:rsidP="00214C5B">
      <w:pPr>
        <w:pStyle w:val="2"/>
        <w:keepNext w:val="0"/>
        <w:numPr>
          <w:ilvl w:val="1"/>
          <w:numId w:val="6"/>
        </w:numPr>
        <w:spacing w:before="0" w:after="0"/>
        <w:ind w:left="0" w:firstLine="567"/>
        <w:jc w:val="both"/>
        <w:rPr>
          <w:rFonts w:ascii="Times New Roman" w:hAnsi="Times New Roman"/>
          <w:b w:val="0"/>
          <w:bCs w:val="0"/>
          <w:i w:val="0"/>
          <w:color w:val="000000"/>
        </w:rPr>
      </w:pPr>
      <w:r w:rsidRPr="006B5814">
        <w:rPr>
          <w:rFonts w:ascii="Times New Roman" w:hAnsi="Times New Roman"/>
          <w:b w:val="0"/>
          <w:bCs w:val="0"/>
          <w:i w:val="0"/>
          <w:color w:val="000000"/>
        </w:rPr>
        <w:t>Конверты с заявками вскрываются в порядке их регистрации.</w:t>
      </w:r>
    </w:p>
    <w:p w14:paraId="325EA10B" w14:textId="601D094C" w:rsidR="006B5814" w:rsidRDefault="0082464F" w:rsidP="00214C5B">
      <w:pPr>
        <w:pStyle w:val="2"/>
        <w:keepNext w:val="0"/>
        <w:numPr>
          <w:ilvl w:val="1"/>
          <w:numId w:val="6"/>
        </w:numPr>
        <w:spacing w:before="0" w:after="0"/>
        <w:ind w:left="0" w:firstLine="567"/>
        <w:jc w:val="both"/>
        <w:rPr>
          <w:rFonts w:ascii="Times New Roman" w:hAnsi="Times New Roman"/>
          <w:b w:val="0"/>
          <w:bCs w:val="0"/>
          <w:i w:val="0"/>
          <w:color w:val="000000"/>
        </w:rPr>
      </w:pPr>
      <w:r w:rsidRPr="006B5814">
        <w:rPr>
          <w:rFonts w:ascii="Times New Roman" w:hAnsi="Times New Roman"/>
          <w:b w:val="0"/>
          <w:bCs w:val="0"/>
          <w:i w:val="0"/>
          <w:color w:val="000000"/>
        </w:rPr>
        <w:t xml:space="preserve">После вскрытия конвертов </w:t>
      </w:r>
      <w:r w:rsidR="006B5814" w:rsidRPr="006B5814">
        <w:rPr>
          <w:rFonts w:ascii="Times New Roman" w:hAnsi="Times New Roman"/>
          <w:b w:val="0"/>
          <w:bCs w:val="0"/>
          <w:i w:val="0"/>
          <w:color w:val="000000"/>
        </w:rPr>
        <w:t xml:space="preserve">конкурсная комиссия осуществляет рассмотрение конкурсных заявок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w:t>
      </w:r>
    </w:p>
    <w:p w14:paraId="2095F23A" w14:textId="77777777" w:rsidR="00281493" w:rsidRPr="00281493" w:rsidRDefault="00281493" w:rsidP="00214C5B">
      <w:pPr>
        <w:pStyle w:val="2"/>
        <w:keepNext w:val="0"/>
        <w:numPr>
          <w:ilvl w:val="1"/>
          <w:numId w:val="6"/>
        </w:numPr>
        <w:spacing w:before="0" w:after="0"/>
        <w:ind w:left="0" w:firstLine="567"/>
        <w:jc w:val="both"/>
        <w:rPr>
          <w:rFonts w:ascii="Times New Roman" w:hAnsi="Times New Roman"/>
          <w:b w:val="0"/>
          <w:bCs w:val="0"/>
          <w:i w:val="0"/>
          <w:color w:val="000000"/>
        </w:rPr>
      </w:pPr>
      <w:r w:rsidRPr="00281493">
        <w:rPr>
          <w:rFonts w:ascii="Times New Roman" w:hAnsi="Times New Roman"/>
          <w:b w:val="0"/>
          <w:bCs w:val="0"/>
          <w:i w:val="0"/>
          <w:color w:val="000000"/>
        </w:rPr>
        <w:t>При оценке и сопоставлении заявок участники конкурса не присутствуют.</w:t>
      </w:r>
    </w:p>
    <w:p w14:paraId="7421DF9A" w14:textId="77777777" w:rsidR="0082464F" w:rsidRPr="0082464F" w:rsidRDefault="0082464F" w:rsidP="00214C5B">
      <w:pPr>
        <w:pStyle w:val="2"/>
        <w:keepNext w:val="0"/>
        <w:numPr>
          <w:ilvl w:val="1"/>
          <w:numId w:val="6"/>
        </w:numPr>
        <w:spacing w:before="0" w:after="0"/>
        <w:ind w:left="0" w:firstLine="567"/>
        <w:jc w:val="both"/>
        <w:rPr>
          <w:rFonts w:ascii="Times New Roman" w:hAnsi="Times New Roman"/>
          <w:b w:val="0"/>
          <w:bCs w:val="0"/>
          <w:i w:val="0"/>
          <w:color w:val="000000"/>
        </w:rPr>
      </w:pPr>
      <w:r w:rsidRPr="0082464F">
        <w:rPr>
          <w:rFonts w:ascii="Times New Roman" w:hAnsi="Times New Roman"/>
          <w:b w:val="0"/>
          <w:bCs w:val="0"/>
          <w:i w:val="0"/>
          <w:color w:val="000000"/>
        </w:rPr>
        <w:t>Основаниями для отказа в допуске к участию в конкурсе являются:</w:t>
      </w:r>
    </w:p>
    <w:p w14:paraId="528C192B" w14:textId="15B0302C" w:rsidR="0082464F" w:rsidRPr="002C5EDC" w:rsidRDefault="0082464F" w:rsidP="00C53086">
      <w:pPr>
        <w:pStyle w:val="a6"/>
        <w:numPr>
          <w:ilvl w:val="0"/>
          <w:numId w:val="5"/>
        </w:numPr>
        <w:tabs>
          <w:tab w:val="left" w:pos="1418"/>
        </w:tabs>
        <w:suppressAutoHyphens/>
        <w:autoSpaceDE w:val="0"/>
        <w:autoSpaceDN w:val="0"/>
        <w:adjustRightInd w:val="0"/>
        <w:ind w:left="0" w:firstLine="709"/>
        <w:jc w:val="both"/>
        <w:rPr>
          <w:rFonts w:eastAsia="SimSun"/>
          <w:bCs/>
          <w:color w:val="000000"/>
          <w:sz w:val="28"/>
          <w:szCs w:val="28"/>
        </w:rPr>
      </w:pPr>
      <w:r w:rsidRPr="007136CE">
        <w:rPr>
          <w:rFonts w:eastAsia="SimSun"/>
          <w:bCs/>
          <w:color w:val="000000"/>
          <w:sz w:val="28"/>
          <w:szCs w:val="28"/>
        </w:rPr>
        <w:t xml:space="preserve">предоставление участником неполного комплекта документов, </w:t>
      </w:r>
      <w:r w:rsidRPr="002C5EDC">
        <w:rPr>
          <w:rFonts w:eastAsia="SimSun"/>
          <w:bCs/>
          <w:color w:val="000000"/>
          <w:sz w:val="28"/>
          <w:szCs w:val="28"/>
        </w:rPr>
        <w:t xml:space="preserve">установленных пунктом </w:t>
      </w:r>
      <w:r w:rsidR="00FC0FD2">
        <w:rPr>
          <w:rFonts w:eastAsia="SimSun"/>
          <w:bCs/>
          <w:color w:val="000000"/>
          <w:sz w:val="28"/>
          <w:szCs w:val="28"/>
        </w:rPr>
        <w:t>5</w:t>
      </w:r>
      <w:r w:rsidRPr="002C5EDC">
        <w:rPr>
          <w:rFonts w:eastAsia="SimSun"/>
          <w:bCs/>
          <w:color w:val="000000"/>
          <w:sz w:val="28"/>
          <w:szCs w:val="28"/>
        </w:rPr>
        <w:t>.1 настоящей конкурсной документации, либо документов, оформленных ненадлежащим образом;</w:t>
      </w:r>
    </w:p>
    <w:p w14:paraId="63AE7B22" w14:textId="162EAA9E" w:rsidR="0082464F" w:rsidRPr="002C5EDC" w:rsidRDefault="0082464F" w:rsidP="00C53086">
      <w:pPr>
        <w:pStyle w:val="a6"/>
        <w:numPr>
          <w:ilvl w:val="0"/>
          <w:numId w:val="5"/>
        </w:numPr>
        <w:tabs>
          <w:tab w:val="left" w:pos="1418"/>
        </w:tabs>
        <w:suppressAutoHyphens/>
        <w:autoSpaceDE w:val="0"/>
        <w:autoSpaceDN w:val="0"/>
        <w:adjustRightInd w:val="0"/>
        <w:ind w:left="0" w:firstLine="709"/>
        <w:jc w:val="both"/>
        <w:rPr>
          <w:rFonts w:eastAsia="SimSun"/>
          <w:bCs/>
          <w:color w:val="000000"/>
          <w:sz w:val="28"/>
          <w:szCs w:val="28"/>
        </w:rPr>
      </w:pPr>
      <w:r w:rsidRPr="002C5EDC">
        <w:rPr>
          <w:rFonts w:eastAsia="SimSun"/>
          <w:bCs/>
          <w:color w:val="000000"/>
          <w:sz w:val="28"/>
          <w:szCs w:val="28"/>
        </w:rPr>
        <w:t xml:space="preserve">несоответствие участника требованиям, установленным пунктом </w:t>
      </w:r>
      <w:r w:rsidR="00FC0FD2">
        <w:rPr>
          <w:rFonts w:eastAsia="SimSun"/>
          <w:bCs/>
          <w:color w:val="000000"/>
          <w:sz w:val="28"/>
          <w:szCs w:val="28"/>
        </w:rPr>
        <w:t>2</w:t>
      </w:r>
      <w:r w:rsidRPr="002C5EDC">
        <w:rPr>
          <w:rFonts w:eastAsia="SimSun"/>
          <w:bCs/>
          <w:color w:val="000000"/>
          <w:sz w:val="28"/>
          <w:szCs w:val="28"/>
        </w:rPr>
        <w:t xml:space="preserve"> настоящей конкурсной документации;</w:t>
      </w:r>
    </w:p>
    <w:p w14:paraId="37B6B280" w14:textId="2AC9A0F0" w:rsidR="0082464F" w:rsidRPr="002C5EDC" w:rsidRDefault="005333EF" w:rsidP="00C53086">
      <w:pPr>
        <w:pStyle w:val="a6"/>
        <w:numPr>
          <w:ilvl w:val="0"/>
          <w:numId w:val="5"/>
        </w:numPr>
        <w:tabs>
          <w:tab w:val="left" w:pos="1418"/>
        </w:tabs>
        <w:suppressAutoHyphens/>
        <w:autoSpaceDE w:val="0"/>
        <w:autoSpaceDN w:val="0"/>
        <w:adjustRightInd w:val="0"/>
        <w:ind w:left="0" w:firstLine="709"/>
        <w:jc w:val="both"/>
        <w:rPr>
          <w:rFonts w:eastAsia="SimSun"/>
          <w:bCs/>
          <w:color w:val="000000"/>
          <w:sz w:val="28"/>
          <w:szCs w:val="28"/>
        </w:rPr>
      </w:pPr>
      <w:r w:rsidRPr="002C5EDC">
        <w:rPr>
          <w:color w:val="000000"/>
          <w:sz w:val="28"/>
          <w:szCs w:val="28"/>
        </w:rPr>
        <w:t>отсутствие подписи в заявке или наличие подписи лица, не уполномоченного подписывать заявку</w:t>
      </w:r>
      <w:r w:rsidR="0082464F" w:rsidRPr="002C5EDC">
        <w:rPr>
          <w:rFonts w:eastAsia="SimSun"/>
          <w:bCs/>
          <w:color w:val="000000"/>
          <w:sz w:val="28"/>
          <w:szCs w:val="28"/>
        </w:rPr>
        <w:t>.</w:t>
      </w:r>
    </w:p>
    <w:p w14:paraId="72852B27" w14:textId="77777777" w:rsidR="00B17C00" w:rsidRPr="002C5EDC" w:rsidRDefault="00B17C00" w:rsidP="00214C5B">
      <w:pPr>
        <w:pStyle w:val="2"/>
        <w:keepNext w:val="0"/>
        <w:numPr>
          <w:ilvl w:val="1"/>
          <w:numId w:val="6"/>
        </w:numPr>
        <w:spacing w:before="0" w:after="0"/>
        <w:ind w:left="0" w:firstLine="567"/>
        <w:jc w:val="both"/>
        <w:rPr>
          <w:rFonts w:ascii="Times New Roman" w:hAnsi="Times New Roman"/>
          <w:b w:val="0"/>
          <w:bCs w:val="0"/>
          <w:i w:val="0"/>
          <w:color w:val="000000"/>
        </w:rPr>
      </w:pPr>
      <w:r w:rsidRPr="002C5EDC">
        <w:rPr>
          <w:rFonts w:ascii="Times New Roman" w:hAnsi="Times New Roman"/>
          <w:b w:val="0"/>
          <w:bCs w:val="0"/>
          <w:i w:val="0"/>
          <w:color w:val="000000"/>
        </w:rPr>
        <w:lastRenderedPageBreak/>
        <w:t>В случае отказа в допуске к участию в конкурсе заказчик в двухдневный срок с момента подписания протокола вскрытия заявок направляет участнику письменное уведомление с указанием причин отказа.</w:t>
      </w:r>
    </w:p>
    <w:p w14:paraId="0D62887C" w14:textId="2ADB1639" w:rsidR="00B17C00" w:rsidRPr="002C5EDC" w:rsidRDefault="00B17C00" w:rsidP="00214C5B">
      <w:pPr>
        <w:pStyle w:val="2"/>
        <w:keepNext w:val="0"/>
        <w:numPr>
          <w:ilvl w:val="1"/>
          <w:numId w:val="6"/>
        </w:numPr>
        <w:spacing w:before="0" w:after="0"/>
        <w:ind w:left="0" w:firstLine="567"/>
        <w:jc w:val="both"/>
        <w:rPr>
          <w:rFonts w:ascii="Times New Roman" w:hAnsi="Times New Roman"/>
          <w:b w:val="0"/>
          <w:bCs w:val="0"/>
          <w:i w:val="0"/>
          <w:color w:val="000000"/>
        </w:rPr>
      </w:pPr>
      <w:r w:rsidRPr="002C5EDC">
        <w:rPr>
          <w:rFonts w:ascii="Times New Roman" w:hAnsi="Times New Roman"/>
          <w:b w:val="0"/>
          <w:bCs w:val="0"/>
          <w:i w:val="0"/>
          <w:color w:val="000000"/>
        </w:rPr>
        <w:t xml:space="preserve">Заявки участников, допущенных к участию в конкурсе, подлежат оценке и сопоставлению конкурсной комиссией с целью сравнения условий, предложенных участниками, и определения победителя конкурса. </w:t>
      </w:r>
    </w:p>
    <w:p w14:paraId="04C3D78B" w14:textId="3D21A056" w:rsidR="0082464F" w:rsidRPr="002C5EDC" w:rsidRDefault="0082464F" w:rsidP="00214C5B">
      <w:pPr>
        <w:pStyle w:val="2"/>
        <w:keepNext w:val="0"/>
        <w:numPr>
          <w:ilvl w:val="1"/>
          <w:numId w:val="6"/>
        </w:numPr>
        <w:spacing w:before="0" w:after="0"/>
        <w:ind w:left="0" w:firstLine="567"/>
        <w:jc w:val="both"/>
        <w:rPr>
          <w:rFonts w:ascii="Times New Roman" w:hAnsi="Times New Roman"/>
          <w:b w:val="0"/>
          <w:bCs w:val="0"/>
          <w:i w:val="0"/>
          <w:color w:val="000000"/>
        </w:rPr>
      </w:pPr>
      <w:r w:rsidRPr="002C5EDC">
        <w:rPr>
          <w:rFonts w:ascii="Times New Roman" w:hAnsi="Times New Roman"/>
          <w:b w:val="0"/>
          <w:bCs w:val="0"/>
          <w:i w:val="0"/>
          <w:color w:val="000000"/>
        </w:rPr>
        <w:t>Победителем конкурса признается участник, в заявке которого по оценке комиссии предложены лучшие условия в соответствии с критериями</w:t>
      </w:r>
      <w:r w:rsidR="00CD6038" w:rsidRPr="002C5EDC">
        <w:rPr>
          <w:rFonts w:ascii="Times New Roman" w:hAnsi="Times New Roman"/>
          <w:b w:val="0"/>
          <w:bCs w:val="0"/>
          <w:i w:val="0"/>
          <w:color w:val="000000"/>
        </w:rPr>
        <w:t xml:space="preserve">, указанными в разделе </w:t>
      </w:r>
      <w:r w:rsidR="00FC0FD2">
        <w:rPr>
          <w:rFonts w:ascii="Times New Roman" w:hAnsi="Times New Roman"/>
          <w:b w:val="0"/>
          <w:bCs w:val="0"/>
          <w:i w:val="0"/>
          <w:color w:val="000000"/>
        </w:rPr>
        <w:t>8</w:t>
      </w:r>
      <w:r w:rsidR="00CD6038" w:rsidRPr="002C5EDC">
        <w:rPr>
          <w:rFonts w:ascii="Times New Roman" w:hAnsi="Times New Roman"/>
          <w:b w:val="0"/>
          <w:bCs w:val="0"/>
          <w:i w:val="0"/>
          <w:color w:val="000000"/>
        </w:rPr>
        <w:t xml:space="preserve"> настоящей конкурсной документации.</w:t>
      </w:r>
    </w:p>
    <w:p w14:paraId="37A2281D" w14:textId="6C78BED8" w:rsidR="006B5814" w:rsidRPr="002C5EDC" w:rsidRDefault="00CD6038" w:rsidP="00214C5B">
      <w:pPr>
        <w:pStyle w:val="2"/>
        <w:keepNext w:val="0"/>
        <w:numPr>
          <w:ilvl w:val="1"/>
          <w:numId w:val="6"/>
        </w:numPr>
        <w:spacing w:before="0" w:after="0"/>
        <w:ind w:left="0" w:firstLine="567"/>
        <w:jc w:val="both"/>
        <w:rPr>
          <w:rFonts w:ascii="Times New Roman" w:hAnsi="Times New Roman"/>
          <w:b w:val="0"/>
          <w:bCs w:val="0"/>
          <w:i w:val="0"/>
          <w:color w:val="000000"/>
        </w:rPr>
      </w:pPr>
      <w:r w:rsidRPr="002C5EDC">
        <w:rPr>
          <w:rFonts w:ascii="Times New Roman" w:hAnsi="Times New Roman"/>
          <w:b w:val="0"/>
          <w:bCs w:val="0"/>
          <w:i w:val="0"/>
          <w:color w:val="000000"/>
        </w:rPr>
        <w:t xml:space="preserve">Результаты оценки и сопоставления заявок оформляются протоколом о результатах конкурса, который подписывается всеми присутствующими членами </w:t>
      </w:r>
      <w:r w:rsidR="006B5814" w:rsidRPr="002C5EDC">
        <w:rPr>
          <w:rFonts w:ascii="Times New Roman" w:hAnsi="Times New Roman"/>
          <w:b w:val="0"/>
          <w:bCs w:val="0"/>
          <w:i w:val="0"/>
          <w:color w:val="000000"/>
        </w:rPr>
        <w:t>конкурсной комиссии и лицом, выигравшем торги.</w:t>
      </w:r>
    </w:p>
    <w:p w14:paraId="4CDC9DDA" w14:textId="77777777" w:rsidR="006B5814" w:rsidRPr="002C5EDC" w:rsidRDefault="006B5814" w:rsidP="00214C5B">
      <w:pPr>
        <w:pStyle w:val="2"/>
        <w:keepNext w:val="0"/>
        <w:numPr>
          <w:ilvl w:val="1"/>
          <w:numId w:val="6"/>
        </w:numPr>
        <w:spacing w:before="0" w:after="0"/>
        <w:ind w:left="0" w:firstLine="567"/>
        <w:jc w:val="both"/>
        <w:rPr>
          <w:rFonts w:ascii="Times New Roman" w:hAnsi="Times New Roman"/>
          <w:b w:val="0"/>
          <w:bCs w:val="0"/>
          <w:i w:val="0"/>
          <w:color w:val="000000"/>
        </w:rPr>
      </w:pPr>
      <w:r w:rsidRPr="002C5EDC">
        <w:rPr>
          <w:rFonts w:ascii="Times New Roman" w:hAnsi="Times New Roman"/>
          <w:b w:val="0"/>
          <w:bCs w:val="0"/>
          <w:i w:val="0"/>
          <w:color w:val="000000"/>
        </w:rPr>
        <w:t>Срок совершения указанных действий не может превышать 5 дней со дня вскрытия конвертов с заявками на участие в конкурсе.</w:t>
      </w:r>
    </w:p>
    <w:p w14:paraId="6ED04ADB" w14:textId="62E99FEC" w:rsidR="00CD6038" w:rsidRPr="002C5EDC" w:rsidRDefault="00CD6038" w:rsidP="00214C5B">
      <w:pPr>
        <w:pStyle w:val="2"/>
        <w:keepNext w:val="0"/>
        <w:numPr>
          <w:ilvl w:val="1"/>
          <w:numId w:val="6"/>
        </w:numPr>
        <w:spacing w:before="0" w:after="0"/>
        <w:ind w:left="0" w:firstLine="567"/>
        <w:jc w:val="both"/>
        <w:rPr>
          <w:rFonts w:ascii="Times New Roman" w:hAnsi="Times New Roman"/>
          <w:b w:val="0"/>
          <w:bCs w:val="0"/>
          <w:i w:val="0"/>
          <w:color w:val="000000"/>
        </w:rPr>
      </w:pPr>
      <w:r w:rsidRPr="002C5EDC">
        <w:rPr>
          <w:rFonts w:ascii="Times New Roman" w:hAnsi="Times New Roman"/>
          <w:b w:val="0"/>
          <w:bCs w:val="0"/>
          <w:i w:val="0"/>
          <w:color w:val="000000"/>
        </w:rPr>
        <w:t>Протокол размещается на официальном сайте регионального оператора в течение трех рабочих дней со дня его подписания.</w:t>
      </w:r>
    </w:p>
    <w:p w14:paraId="534468F6" w14:textId="7DE95A0A" w:rsidR="00CD6038" w:rsidRPr="00CD6038" w:rsidRDefault="00CD6038" w:rsidP="00214C5B">
      <w:pPr>
        <w:pStyle w:val="2"/>
        <w:keepNext w:val="0"/>
        <w:numPr>
          <w:ilvl w:val="1"/>
          <w:numId w:val="6"/>
        </w:numPr>
        <w:spacing w:before="0" w:after="0"/>
        <w:ind w:left="0" w:firstLine="567"/>
        <w:jc w:val="both"/>
        <w:rPr>
          <w:rFonts w:ascii="Times New Roman" w:hAnsi="Times New Roman"/>
          <w:b w:val="0"/>
          <w:bCs w:val="0"/>
          <w:i w:val="0"/>
          <w:color w:val="000000"/>
        </w:rPr>
      </w:pPr>
      <w:r w:rsidRPr="002C5EDC">
        <w:rPr>
          <w:rFonts w:ascii="Times New Roman" w:hAnsi="Times New Roman"/>
          <w:b w:val="0"/>
          <w:bCs w:val="0"/>
          <w:i w:val="0"/>
          <w:color w:val="000000"/>
        </w:rPr>
        <w:t>Протоколы, составленные в ходе проведения конкурса, заявки на</w:t>
      </w:r>
      <w:r w:rsidRPr="00CD6038">
        <w:rPr>
          <w:rFonts w:ascii="Times New Roman" w:hAnsi="Times New Roman"/>
          <w:b w:val="0"/>
          <w:bCs w:val="0"/>
          <w:i w:val="0"/>
          <w:color w:val="000000"/>
        </w:rPr>
        <w:t xml:space="preserve">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организатором конкурса </w:t>
      </w:r>
      <w:r w:rsidR="007B054B">
        <w:rPr>
          <w:rFonts w:ascii="Times New Roman" w:hAnsi="Times New Roman"/>
          <w:b w:val="0"/>
          <w:bCs w:val="0"/>
          <w:i w:val="0"/>
          <w:color w:val="000000"/>
        </w:rPr>
        <w:t>в течение трех лет</w:t>
      </w:r>
      <w:r w:rsidRPr="00CD6038">
        <w:rPr>
          <w:rFonts w:ascii="Times New Roman" w:hAnsi="Times New Roman"/>
          <w:b w:val="0"/>
          <w:bCs w:val="0"/>
          <w:i w:val="0"/>
          <w:color w:val="000000"/>
        </w:rPr>
        <w:t>.</w:t>
      </w:r>
    </w:p>
    <w:p w14:paraId="0E8826B3" w14:textId="22F96F98" w:rsidR="00CD6038" w:rsidRDefault="00CD6038" w:rsidP="000A1685">
      <w:pPr>
        <w:pStyle w:val="a6"/>
        <w:numPr>
          <w:ilvl w:val="0"/>
          <w:numId w:val="6"/>
        </w:numPr>
        <w:spacing w:after="240"/>
        <w:jc w:val="center"/>
        <w:rPr>
          <w:b/>
          <w:bCs/>
          <w:sz w:val="28"/>
          <w:szCs w:val="28"/>
        </w:rPr>
      </w:pPr>
      <w:r w:rsidRPr="00CD6038">
        <w:rPr>
          <w:b/>
          <w:bCs/>
          <w:sz w:val="28"/>
          <w:szCs w:val="28"/>
        </w:rPr>
        <w:t>Критерии определения победителя конкурса</w:t>
      </w:r>
    </w:p>
    <w:p w14:paraId="55FAF36F" w14:textId="19268EB6" w:rsidR="00B17C00" w:rsidRPr="00357E54" w:rsidRDefault="00B17C00" w:rsidP="000A1685">
      <w:pPr>
        <w:pStyle w:val="a6"/>
        <w:numPr>
          <w:ilvl w:val="1"/>
          <w:numId w:val="6"/>
        </w:numPr>
        <w:tabs>
          <w:tab w:val="left" w:pos="1418"/>
        </w:tabs>
        <w:suppressAutoHyphens/>
        <w:autoSpaceDE w:val="0"/>
        <w:autoSpaceDN w:val="0"/>
        <w:adjustRightInd w:val="0"/>
        <w:spacing w:before="120"/>
        <w:ind w:left="0" w:firstLine="567"/>
        <w:jc w:val="both"/>
        <w:rPr>
          <w:rFonts w:eastAsia="SimSun"/>
          <w:bCs/>
          <w:color w:val="000000"/>
          <w:sz w:val="28"/>
          <w:szCs w:val="28"/>
        </w:rPr>
      </w:pPr>
      <w:r w:rsidRPr="00357E54">
        <w:rPr>
          <w:rFonts w:eastAsia="SimSun"/>
          <w:bCs/>
          <w:color w:val="000000"/>
          <w:sz w:val="28"/>
          <w:szCs w:val="28"/>
        </w:rPr>
        <w:t>Для определения лучших условий исполнения договора, предложенных в заявках н</w:t>
      </w:r>
      <w:r w:rsidR="00CD6038" w:rsidRPr="00357E54">
        <w:rPr>
          <w:rFonts w:eastAsia="SimSun"/>
          <w:bCs/>
          <w:color w:val="000000"/>
          <w:sz w:val="28"/>
          <w:szCs w:val="28"/>
        </w:rPr>
        <w:t>а участие в открытом конкурсе, к</w:t>
      </w:r>
      <w:r w:rsidRPr="00357E54">
        <w:rPr>
          <w:rFonts w:eastAsia="SimSun"/>
          <w:bCs/>
          <w:color w:val="000000"/>
          <w:sz w:val="28"/>
          <w:szCs w:val="28"/>
        </w:rPr>
        <w:t>онкурсная комиссия осуществляет оценку заявок по следующим критериям:</w:t>
      </w:r>
    </w:p>
    <w:p w14:paraId="59A0C218" w14:textId="1FDF4031" w:rsidR="00272951" w:rsidRPr="00272951" w:rsidRDefault="00272951" w:rsidP="00876181">
      <w:pPr>
        <w:tabs>
          <w:tab w:val="left" w:pos="1134"/>
        </w:tabs>
        <w:ind w:firstLine="709"/>
        <w:jc w:val="both"/>
        <w:rPr>
          <w:sz w:val="28"/>
          <w:szCs w:val="28"/>
        </w:rPr>
      </w:pPr>
      <w:r w:rsidRPr="00272951">
        <w:rPr>
          <w:sz w:val="28"/>
          <w:szCs w:val="28"/>
        </w:rPr>
        <w:t>1) цена договора;</w:t>
      </w:r>
    </w:p>
    <w:p w14:paraId="2F1DA8BE" w14:textId="043FCC52" w:rsidR="00272951" w:rsidRDefault="00272951" w:rsidP="00876181">
      <w:pPr>
        <w:tabs>
          <w:tab w:val="left" w:pos="1134"/>
        </w:tabs>
        <w:ind w:firstLine="709"/>
        <w:jc w:val="both"/>
        <w:rPr>
          <w:sz w:val="28"/>
          <w:szCs w:val="28"/>
        </w:rPr>
      </w:pPr>
      <w:r w:rsidRPr="00272951">
        <w:rPr>
          <w:sz w:val="28"/>
          <w:szCs w:val="28"/>
        </w:rPr>
        <w:t>2) срок оказания услуг и (или) выполнения работ по капитальному ремонту общего имущества;</w:t>
      </w:r>
    </w:p>
    <w:p w14:paraId="4F77B744" w14:textId="7A9EFDD2" w:rsidR="00D00726" w:rsidRPr="002B2A16" w:rsidRDefault="00D00726" w:rsidP="00C53086">
      <w:pPr>
        <w:numPr>
          <w:ilvl w:val="0"/>
          <w:numId w:val="14"/>
        </w:numPr>
        <w:autoSpaceDE w:val="0"/>
        <w:autoSpaceDN w:val="0"/>
        <w:adjustRightInd w:val="0"/>
        <w:jc w:val="both"/>
        <w:outlineLvl w:val="2"/>
        <w:rPr>
          <w:sz w:val="28"/>
          <w:szCs w:val="28"/>
        </w:rPr>
      </w:pPr>
      <w:r>
        <w:rPr>
          <w:sz w:val="28"/>
          <w:szCs w:val="28"/>
        </w:rPr>
        <w:t xml:space="preserve">максимальный срок </w:t>
      </w:r>
      <w:r w:rsidRPr="002B2A16">
        <w:rPr>
          <w:sz w:val="28"/>
          <w:szCs w:val="28"/>
        </w:rPr>
        <w:t xml:space="preserve">первого этапа </w:t>
      </w:r>
      <w:r w:rsidR="009223C4">
        <w:rPr>
          <w:sz w:val="28"/>
          <w:szCs w:val="28"/>
        </w:rPr>
        <w:t>7</w:t>
      </w:r>
      <w:r w:rsidRPr="002B2A16">
        <w:rPr>
          <w:sz w:val="28"/>
          <w:szCs w:val="28"/>
        </w:rPr>
        <w:t xml:space="preserve"> дней</w:t>
      </w:r>
    </w:p>
    <w:p w14:paraId="3EBE7CC7" w14:textId="712BC239" w:rsidR="00D00726" w:rsidRPr="002B2A16" w:rsidRDefault="00D00726" w:rsidP="00C53086">
      <w:pPr>
        <w:numPr>
          <w:ilvl w:val="0"/>
          <w:numId w:val="14"/>
        </w:numPr>
        <w:autoSpaceDE w:val="0"/>
        <w:autoSpaceDN w:val="0"/>
        <w:adjustRightInd w:val="0"/>
        <w:jc w:val="both"/>
        <w:outlineLvl w:val="2"/>
        <w:rPr>
          <w:sz w:val="28"/>
          <w:szCs w:val="28"/>
        </w:rPr>
      </w:pPr>
      <w:r>
        <w:rPr>
          <w:sz w:val="28"/>
          <w:szCs w:val="28"/>
        </w:rPr>
        <w:t xml:space="preserve">максимальный срок </w:t>
      </w:r>
      <w:r w:rsidRPr="002B2A16">
        <w:rPr>
          <w:sz w:val="28"/>
          <w:szCs w:val="28"/>
        </w:rPr>
        <w:t xml:space="preserve">второго этапа </w:t>
      </w:r>
      <w:r w:rsidR="009223C4">
        <w:rPr>
          <w:sz w:val="28"/>
          <w:szCs w:val="28"/>
        </w:rPr>
        <w:t>30</w:t>
      </w:r>
      <w:r w:rsidRPr="002B2A16">
        <w:rPr>
          <w:sz w:val="28"/>
          <w:szCs w:val="28"/>
        </w:rPr>
        <w:t xml:space="preserve"> дней</w:t>
      </w:r>
    </w:p>
    <w:p w14:paraId="52AE4FFF" w14:textId="1E8E21BC" w:rsidR="00272951" w:rsidRDefault="00272951" w:rsidP="00876181">
      <w:pPr>
        <w:tabs>
          <w:tab w:val="left" w:pos="1134"/>
        </w:tabs>
        <w:ind w:firstLine="709"/>
        <w:jc w:val="both"/>
        <w:rPr>
          <w:sz w:val="28"/>
          <w:szCs w:val="28"/>
        </w:rPr>
      </w:pPr>
      <w:r w:rsidRPr="00272951">
        <w:rPr>
          <w:sz w:val="28"/>
          <w:szCs w:val="28"/>
        </w:rPr>
        <w:t>3) квалификационные требования к участникам</w:t>
      </w:r>
    </w:p>
    <w:p w14:paraId="784465C7" w14:textId="58B4315E" w:rsidR="00404C15" w:rsidRDefault="00404C15" w:rsidP="00876181">
      <w:pPr>
        <w:tabs>
          <w:tab w:val="left" w:pos="1134"/>
        </w:tabs>
        <w:ind w:firstLine="709"/>
        <w:jc w:val="both"/>
        <w:rPr>
          <w:color w:val="000000"/>
          <w:sz w:val="28"/>
          <w:szCs w:val="28"/>
        </w:rPr>
      </w:pPr>
      <w:r w:rsidRPr="00826599">
        <w:rPr>
          <w:color w:val="000000"/>
          <w:sz w:val="28"/>
          <w:szCs w:val="28"/>
        </w:rPr>
        <w:t>Оценка по критерию "квалификаци</w:t>
      </w:r>
      <w:r w:rsidR="00826599">
        <w:rPr>
          <w:color w:val="000000"/>
          <w:sz w:val="28"/>
          <w:szCs w:val="28"/>
        </w:rPr>
        <w:t>онные</w:t>
      </w:r>
      <w:r w:rsidRPr="00826599">
        <w:rPr>
          <w:color w:val="000000"/>
          <w:sz w:val="28"/>
          <w:szCs w:val="28"/>
        </w:rPr>
        <w:t xml:space="preserve"> </w:t>
      </w:r>
      <w:r w:rsidR="00826599">
        <w:rPr>
          <w:color w:val="000000"/>
          <w:sz w:val="28"/>
          <w:szCs w:val="28"/>
        </w:rPr>
        <w:t>требования к участникам</w:t>
      </w:r>
      <w:r w:rsidRPr="00826599">
        <w:rPr>
          <w:color w:val="000000"/>
          <w:sz w:val="28"/>
          <w:szCs w:val="28"/>
        </w:rPr>
        <w:t xml:space="preserve">" производится по </w:t>
      </w:r>
      <w:r w:rsidR="00255584">
        <w:rPr>
          <w:color w:val="000000"/>
          <w:sz w:val="28"/>
          <w:szCs w:val="28"/>
        </w:rPr>
        <w:t>четырем</w:t>
      </w:r>
      <w:r w:rsidRPr="00826599">
        <w:rPr>
          <w:color w:val="000000"/>
          <w:sz w:val="28"/>
          <w:szCs w:val="28"/>
        </w:rPr>
        <w:t xml:space="preserve"> подкритериям</w:t>
      </w:r>
      <w:r w:rsidR="00255584">
        <w:rPr>
          <w:color w:val="000000"/>
          <w:sz w:val="28"/>
          <w:szCs w:val="28"/>
        </w:rPr>
        <w:t>:</w:t>
      </w:r>
    </w:p>
    <w:p w14:paraId="5CAA87A3" w14:textId="7CDE9326" w:rsidR="00255584" w:rsidRDefault="00255584" w:rsidP="00255584">
      <w:pPr>
        <w:autoSpaceDE w:val="0"/>
        <w:autoSpaceDN w:val="0"/>
        <w:adjustRightInd w:val="0"/>
        <w:ind w:firstLine="708"/>
        <w:jc w:val="both"/>
        <w:outlineLvl w:val="2"/>
        <w:rPr>
          <w:sz w:val="28"/>
          <w:szCs w:val="28"/>
        </w:rPr>
      </w:pPr>
      <w:r w:rsidRPr="00A4568C">
        <w:rPr>
          <w:sz w:val="28"/>
          <w:szCs w:val="28"/>
        </w:rPr>
        <w:t>а) опыт работы (количество успешно завершенны</w:t>
      </w:r>
      <w:r>
        <w:rPr>
          <w:sz w:val="28"/>
          <w:szCs w:val="28"/>
        </w:rPr>
        <w:t>х объектов-аналогов за последние три</w:t>
      </w:r>
      <w:r w:rsidRPr="00A4568C">
        <w:rPr>
          <w:sz w:val="28"/>
          <w:szCs w:val="28"/>
        </w:rPr>
        <w:t xml:space="preserve"> год</w:t>
      </w:r>
      <w:r>
        <w:rPr>
          <w:sz w:val="28"/>
          <w:szCs w:val="28"/>
        </w:rPr>
        <w:t>а</w:t>
      </w:r>
      <w:r w:rsidRPr="00A4568C">
        <w:rPr>
          <w:sz w:val="28"/>
          <w:szCs w:val="28"/>
        </w:rPr>
        <w:t>);</w:t>
      </w:r>
    </w:p>
    <w:p w14:paraId="1522653D" w14:textId="4073D913" w:rsidR="00255584" w:rsidRPr="00A4568C" w:rsidRDefault="00D85004" w:rsidP="00255584">
      <w:pPr>
        <w:autoSpaceDE w:val="0"/>
        <w:autoSpaceDN w:val="0"/>
        <w:adjustRightInd w:val="0"/>
        <w:ind w:firstLine="708"/>
        <w:jc w:val="both"/>
        <w:outlineLvl w:val="2"/>
        <w:rPr>
          <w:sz w:val="28"/>
          <w:szCs w:val="28"/>
        </w:rPr>
      </w:pPr>
      <w:r>
        <w:rPr>
          <w:sz w:val="28"/>
          <w:szCs w:val="28"/>
        </w:rPr>
        <w:t>б</w:t>
      </w:r>
      <w:r w:rsidR="00255584" w:rsidRPr="00A4568C">
        <w:rPr>
          <w:sz w:val="28"/>
          <w:szCs w:val="28"/>
        </w:rPr>
        <w:t>) квалификация персонала (наличие в штате квалифицированного инженерного персонала);</w:t>
      </w:r>
    </w:p>
    <w:p w14:paraId="639293A6" w14:textId="4DE370A7" w:rsidR="00255584" w:rsidRDefault="00D85004" w:rsidP="00255584">
      <w:pPr>
        <w:autoSpaceDE w:val="0"/>
        <w:autoSpaceDN w:val="0"/>
        <w:adjustRightInd w:val="0"/>
        <w:ind w:firstLine="708"/>
        <w:jc w:val="both"/>
        <w:outlineLvl w:val="2"/>
        <w:rPr>
          <w:sz w:val="28"/>
          <w:szCs w:val="28"/>
        </w:rPr>
      </w:pPr>
      <w:r>
        <w:rPr>
          <w:sz w:val="28"/>
          <w:szCs w:val="28"/>
        </w:rPr>
        <w:t>в</w:t>
      </w:r>
      <w:r w:rsidR="00255584">
        <w:rPr>
          <w:sz w:val="28"/>
          <w:szCs w:val="28"/>
        </w:rPr>
        <w:t>)</w:t>
      </w:r>
      <w:r w:rsidR="00255584" w:rsidRPr="00EE6FA3">
        <w:rPr>
          <w:sz w:val="28"/>
          <w:szCs w:val="28"/>
        </w:rPr>
        <w:t xml:space="preserve"> </w:t>
      </w:r>
      <w:r w:rsidR="00255584">
        <w:rPr>
          <w:sz w:val="28"/>
          <w:szCs w:val="28"/>
        </w:rPr>
        <w:t>н</w:t>
      </w:r>
      <w:r w:rsidR="00255584" w:rsidRPr="00EE6FA3">
        <w:rPr>
          <w:sz w:val="28"/>
          <w:szCs w:val="28"/>
        </w:rPr>
        <w:t>аличие положительных отзывов заказчиков о работе проектной организации по изготовленной проектной документации</w:t>
      </w:r>
      <w:r w:rsidR="00255584" w:rsidRPr="00A4568C">
        <w:rPr>
          <w:sz w:val="28"/>
          <w:szCs w:val="28"/>
        </w:rPr>
        <w:t>;</w:t>
      </w:r>
    </w:p>
    <w:p w14:paraId="79FF4AC5" w14:textId="3DD1C04D" w:rsidR="00D85004" w:rsidRPr="00CD4CDE" w:rsidRDefault="008505CA" w:rsidP="00D85004">
      <w:pPr>
        <w:autoSpaceDE w:val="0"/>
        <w:autoSpaceDN w:val="0"/>
        <w:adjustRightInd w:val="0"/>
        <w:ind w:firstLine="708"/>
        <w:jc w:val="both"/>
        <w:outlineLvl w:val="2"/>
        <w:rPr>
          <w:rStyle w:val="af0"/>
          <w:b w:val="0"/>
          <w:sz w:val="28"/>
          <w:szCs w:val="28"/>
        </w:rPr>
      </w:pPr>
      <w:r w:rsidRPr="00CD4CDE">
        <w:rPr>
          <w:rStyle w:val="af0"/>
          <w:b w:val="0"/>
          <w:sz w:val="28"/>
          <w:szCs w:val="28"/>
        </w:rPr>
        <w:t>г</w:t>
      </w:r>
      <w:r w:rsidR="00D85004" w:rsidRPr="00CD4CDE">
        <w:rPr>
          <w:rStyle w:val="af0"/>
          <w:b w:val="0"/>
          <w:sz w:val="28"/>
          <w:szCs w:val="28"/>
        </w:rPr>
        <w:t>)</w:t>
      </w:r>
      <w:r w:rsidR="00D85004" w:rsidRPr="00CD4CDE">
        <w:rPr>
          <w:rStyle w:val="af0"/>
          <w:sz w:val="24"/>
          <w:szCs w:val="24"/>
        </w:rPr>
        <w:t xml:space="preserve"> </w:t>
      </w:r>
      <w:r w:rsidR="00D85004" w:rsidRPr="00CD4CDE">
        <w:rPr>
          <w:rStyle w:val="af0"/>
          <w:b w:val="0"/>
          <w:sz w:val="28"/>
          <w:szCs w:val="28"/>
        </w:rPr>
        <w:t xml:space="preserve">опыт членства в Саморегулируемой организации в области </w:t>
      </w:r>
      <w:r w:rsidR="007B054B" w:rsidRPr="00CD4CDE">
        <w:rPr>
          <w:rStyle w:val="af0"/>
          <w:b w:val="0"/>
          <w:sz w:val="28"/>
          <w:szCs w:val="28"/>
        </w:rPr>
        <w:t xml:space="preserve">проектирования, </w:t>
      </w:r>
      <w:r w:rsidR="00D85004" w:rsidRPr="00CD4CDE">
        <w:rPr>
          <w:rStyle w:val="af0"/>
          <w:b w:val="0"/>
          <w:sz w:val="28"/>
          <w:szCs w:val="28"/>
        </w:rPr>
        <w:t>строительства, реконструкции, капитального ремонта объектов капитального строительства</w:t>
      </w:r>
      <w:r w:rsidRPr="00CD4CDE">
        <w:rPr>
          <w:rStyle w:val="af0"/>
          <w:b w:val="0"/>
          <w:sz w:val="28"/>
          <w:szCs w:val="28"/>
        </w:rPr>
        <w:t>;</w:t>
      </w:r>
    </w:p>
    <w:p w14:paraId="43A220D1" w14:textId="2A0CB923" w:rsidR="008505CA" w:rsidRPr="00CD4CDE" w:rsidRDefault="008505CA" w:rsidP="00D85004">
      <w:pPr>
        <w:autoSpaceDE w:val="0"/>
        <w:autoSpaceDN w:val="0"/>
        <w:adjustRightInd w:val="0"/>
        <w:ind w:firstLine="708"/>
        <w:jc w:val="both"/>
        <w:outlineLvl w:val="2"/>
        <w:rPr>
          <w:sz w:val="28"/>
          <w:szCs w:val="28"/>
        </w:rPr>
      </w:pPr>
      <w:r w:rsidRPr="00CD4CDE">
        <w:rPr>
          <w:rStyle w:val="af0"/>
          <w:b w:val="0"/>
          <w:sz w:val="28"/>
          <w:szCs w:val="28"/>
        </w:rPr>
        <w:t xml:space="preserve">д) </w:t>
      </w:r>
      <w:r w:rsidRPr="00CD4CDE">
        <w:rPr>
          <w:sz w:val="28"/>
          <w:szCs w:val="28"/>
        </w:rPr>
        <w:t>условие приближенности участника к объекту</w:t>
      </w:r>
    </w:p>
    <w:p w14:paraId="6A6C40D7" w14:textId="0EE63B18" w:rsidR="00272951" w:rsidRPr="00357E54" w:rsidRDefault="00272951" w:rsidP="00357E54">
      <w:pPr>
        <w:pStyle w:val="a6"/>
        <w:numPr>
          <w:ilvl w:val="1"/>
          <w:numId w:val="6"/>
        </w:numPr>
        <w:tabs>
          <w:tab w:val="left" w:pos="1418"/>
        </w:tabs>
        <w:suppressAutoHyphens/>
        <w:autoSpaceDE w:val="0"/>
        <w:autoSpaceDN w:val="0"/>
        <w:adjustRightInd w:val="0"/>
        <w:ind w:left="0" w:firstLine="567"/>
        <w:jc w:val="both"/>
        <w:rPr>
          <w:rFonts w:eastAsia="SimSun"/>
          <w:bCs/>
          <w:color w:val="000000"/>
          <w:sz w:val="28"/>
          <w:szCs w:val="28"/>
        </w:rPr>
      </w:pPr>
      <w:r w:rsidRPr="00CD4CDE">
        <w:rPr>
          <w:rFonts w:eastAsia="SimSun"/>
          <w:bCs/>
          <w:sz w:val="28"/>
          <w:szCs w:val="28"/>
        </w:rPr>
        <w:t xml:space="preserve">Для оценки заявок по каждому критерию используется 100 </w:t>
      </w:r>
      <w:r w:rsidRPr="00357E54">
        <w:rPr>
          <w:rFonts w:eastAsia="SimSun"/>
          <w:bCs/>
          <w:color w:val="000000"/>
          <w:sz w:val="28"/>
          <w:szCs w:val="28"/>
        </w:rPr>
        <w:t>балльная шкала оценки.</w:t>
      </w:r>
    </w:p>
    <w:p w14:paraId="7BDA7915" w14:textId="728B8BBC" w:rsidR="00CB1B7E" w:rsidRPr="00357E54" w:rsidRDefault="00CB1B7E" w:rsidP="00357E54">
      <w:pPr>
        <w:pStyle w:val="a6"/>
        <w:numPr>
          <w:ilvl w:val="1"/>
          <w:numId w:val="6"/>
        </w:numPr>
        <w:tabs>
          <w:tab w:val="left" w:pos="1418"/>
        </w:tabs>
        <w:suppressAutoHyphens/>
        <w:autoSpaceDE w:val="0"/>
        <w:autoSpaceDN w:val="0"/>
        <w:adjustRightInd w:val="0"/>
        <w:ind w:left="0" w:firstLine="567"/>
        <w:jc w:val="both"/>
        <w:rPr>
          <w:rFonts w:eastAsia="SimSun"/>
          <w:bCs/>
          <w:color w:val="000000"/>
          <w:sz w:val="28"/>
          <w:szCs w:val="28"/>
        </w:rPr>
      </w:pPr>
      <w:r w:rsidRPr="00357E54">
        <w:rPr>
          <w:rFonts w:eastAsia="SimSun"/>
          <w:bCs/>
          <w:color w:val="000000"/>
          <w:sz w:val="28"/>
          <w:szCs w:val="28"/>
        </w:rPr>
        <w:t xml:space="preserve">Оценка конкурсных заявок проводится конкурсной комиссией в следующей последовательности: при ранжировании заявок по критериям «цена договора» и «срок оказания услуг и (или) выполнения работ по капитальному ремонту общего имущества» номер «1» получает заявка с наилучшим показателем критерия, далее порядковые </w:t>
      </w:r>
      <w:r w:rsidRPr="00357E54">
        <w:rPr>
          <w:rFonts w:eastAsia="SimSun"/>
          <w:bCs/>
          <w:color w:val="000000"/>
          <w:sz w:val="28"/>
          <w:szCs w:val="28"/>
        </w:rPr>
        <w:lastRenderedPageBreak/>
        <w:t>номера выставляются по мере снижения показателей; при равенстве показателей меньший номер получает заявка, поданная и зарегистрированная ранее.</w:t>
      </w:r>
    </w:p>
    <w:p w14:paraId="3D1545EB" w14:textId="5801AEC9" w:rsidR="00CB1B7E" w:rsidRPr="00357E54" w:rsidRDefault="00CB1B7E" w:rsidP="00357E54">
      <w:pPr>
        <w:pStyle w:val="a6"/>
        <w:numPr>
          <w:ilvl w:val="1"/>
          <w:numId w:val="6"/>
        </w:numPr>
        <w:tabs>
          <w:tab w:val="left" w:pos="1134"/>
          <w:tab w:val="left" w:pos="1418"/>
        </w:tabs>
        <w:suppressAutoHyphens/>
        <w:autoSpaceDE w:val="0"/>
        <w:autoSpaceDN w:val="0"/>
        <w:adjustRightInd w:val="0"/>
        <w:ind w:left="0" w:firstLine="567"/>
        <w:jc w:val="both"/>
        <w:rPr>
          <w:sz w:val="28"/>
          <w:szCs w:val="28"/>
        </w:rPr>
      </w:pPr>
      <w:r w:rsidRPr="00357E54">
        <w:rPr>
          <w:rFonts w:eastAsia="SimSun"/>
          <w:bCs/>
          <w:color w:val="000000"/>
          <w:sz w:val="28"/>
          <w:szCs w:val="28"/>
        </w:rPr>
        <w:t xml:space="preserve"> Выставление количества баллов заявкам по критериям «цена договора» и «срок оказания услуг и (или) выполнения работ по капитальному ремонту общего имущества»</w:t>
      </w:r>
      <w:r w:rsidR="00281493" w:rsidRPr="00357E54">
        <w:rPr>
          <w:rFonts w:eastAsia="SimSun"/>
          <w:bCs/>
          <w:color w:val="000000"/>
          <w:sz w:val="28"/>
          <w:szCs w:val="28"/>
        </w:rPr>
        <w:t xml:space="preserve"> производится</w:t>
      </w:r>
      <w:r w:rsidRPr="00357E54">
        <w:rPr>
          <w:rFonts w:eastAsia="SimSun"/>
          <w:bCs/>
          <w:color w:val="000000"/>
          <w:sz w:val="28"/>
          <w:szCs w:val="28"/>
        </w:rPr>
        <w:t xml:space="preserve"> в соответствии с таблицей 1. </w:t>
      </w:r>
    </w:p>
    <w:p w14:paraId="06AAAB19" w14:textId="3682E5DD" w:rsidR="00281493" w:rsidRDefault="00281493" w:rsidP="00893502">
      <w:pPr>
        <w:spacing w:before="120" w:after="120"/>
        <w:ind w:firstLine="567"/>
        <w:jc w:val="both"/>
        <w:rPr>
          <w:rFonts w:eastAsia="SimSun"/>
          <w:bCs/>
          <w:color w:val="000000"/>
          <w:sz w:val="28"/>
          <w:szCs w:val="28"/>
        </w:rPr>
      </w:pPr>
      <w:r w:rsidRPr="002613B8">
        <w:rPr>
          <w:sz w:val="28"/>
          <w:szCs w:val="28"/>
        </w:rPr>
        <w:t xml:space="preserve">Таблица 1 - присвоения баллов по критериям </w:t>
      </w:r>
      <w:r w:rsidRPr="002613B8">
        <w:rPr>
          <w:rFonts w:eastAsia="SimSun"/>
          <w:bCs/>
          <w:color w:val="000000"/>
          <w:sz w:val="28"/>
          <w:szCs w:val="28"/>
        </w:rPr>
        <w:t>«цена договора» и «срок оказания услуг и (или) выполнения работ по капитальному ремонту общего имущества»</w:t>
      </w:r>
    </w:p>
    <w:tbl>
      <w:tblPr>
        <w:tblStyle w:val="af8"/>
        <w:tblW w:w="9345" w:type="dxa"/>
        <w:jc w:val="center"/>
        <w:tblLayout w:type="fixed"/>
        <w:tblCellMar>
          <w:left w:w="0" w:type="dxa"/>
          <w:right w:w="0" w:type="dxa"/>
        </w:tblCellMar>
        <w:tblLook w:val="04A0" w:firstRow="1" w:lastRow="0" w:firstColumn="1" w:lastColumn="0" w:noHBand="0" w:noVBand="1"/>
      </w:tblPr>
      <w:tblGrid>
        <w:gridCol w:w="464"/>
        <w:gridCol w:w="3359"/>
        <w:gridCol w:w="1701"/>
        <w:gridCol w:w="1984"/>
        <w:gridCol w:w="1837"/>
      </w:tblGrid>
      <w:tr w:rsidR="00011DFD" w:rsidRPr="00CC6266" w14:paraId="3C39D0FF" w14:textId="77777777" w:rsidTr="0092238B">
        <w:trPr>
          <w:jc w:val="center"/>
        </w:trPr>
        <w:tc>
          <w:tcPr>
            <w:tcW w:w="464" w:type="dxa"/>
            <w:vAlign w:val="center"/>
          </w:tcPr>
          <w:p w14:paraId="5B575B93" w14:textId="77777777" w:rsidR="00011DFD" w:rsidRPr="00CC6266" w:rsidRDefault="00011DFD" w:rsidP="00722952">
            <w:pPr>
              <w:jc w:val="center"/>
              <w:rPr>
                <w:rFonts w:ascii="Times New Roman" w:hAnsi="Times New Roman"/>
              </w:rPr>
            </w:pPr>
            <w:r w:rsidRPr="00CC6266">
              <w:rPr>
                <w:rFonts w:ascii="Times New Roman" w:hAnsi="Times New Roman"/>
              </w:rPr>
              <w:t>№</w:t>
            </w:r>
          </w:p>
        </w:tc>
        <w:tc>
          <w:tcPr>
            <w:tcW w:w="3359" w:type="dxa"/>
            <w:vAlign w:val="center"/>
          </w:tcPr>
          <w:p w14:paraId="4160EF91" w14:textId="77777777" w:rsidR="00011DFD" w:rsidRPr="00CC6266" w:rsidRDefault="00011DFD" w:rsidP="00722952">
            <w:pPr>
              <w:jc w:val="center"/>
              <w:rPr>
                <w:rFonts w:ascii="Times New Roman" w:hAnsi="Times New Roman"/>
              </w:rPr>
            </w:pPr>
            <w:r w:rsidRPr="00CC6266">
              <w:rPr>
                <w:rFonts w:ascii="Times New Roman" w:hAnsi="Times New Roman"/>
              </w:rPr>
              <w:t>Критерий</w:t>
            </w:r>
          </w:p>
        </w:tc>
        <w:tc>
          <w:tcPr>
            <w:tcW w:w="1701" w:type="dxa"/>
            <w:noWrap/>
            <w:vAlign w:val="center"/>
          </w:tcPr>
          <w:p w14:paraId="3ED36D5C" w14:textId="77777777" w:rsidR="00011DFD" w:rsidRPr="00CC6266" w:rsidRDefault="00011DFD" w:rsidP="00722952">
            <w:pPr>
              <w:jc w:val="center"/>
              <w:rPr>
                <w:rFonts w:ascii="Times New Roman" w:hAnsi="Times New Roman"/>
              </w:rPr>
            </w:pPr>
            <w:r w:rsidRPr="00CC6266">
              <w:rPr>
                <w:rFonts w:ascii="Times New Roman" w:hAnsi="Times New Roman"/>
              </w:rPr>
              <w:t>Максимальное количество баллов</w:t>
            </w:r>
          </w:p>
        </w:tc>
        <w:tc>
          <w:tcPr>
            <w:tcW w:w="1984" w:type="dxa"/>
            <w:noWrap/>
            <w:vAlign w:val="center"/>
          </w:tcPr>
          <w:p w14:paraId="50173A89" w14:textId="77777777" w:rsidR="00011DFD" w:rsidRPr="00CC6266" w:rsidRDefault="00011DFD" w:rsidP="00722952">
            <w:pPr>
              <w:jc w:val="center"/>
              <w:rPr>
                <w:rFonts w:ascii="Times New Roman" w:hAnsi="Times New Roman"/>
              </w:rPr>
            </w:pPr>
            <w:r w:rsidRPr="00CC6266">
              <w:rPr>
                <w:rFonts w:ascii="Times New Roman" w:hAnsi="Times New Roman"/>
              </w:rPr>
              <w:t>Результат ранжирования заявок</w:t>
            </w:r>
          </w:p>
        </w:tc>
        <w:tc>
          <w:tcPr>
            <w:tcW w:w="1837" w:type="dxa"/>
            <w:noWrap/>
            <w:vAlign w:val="center"/>
          </w:tcPr>
          <w:p w14:paraId="262D8AFD" w14:textId="77777777" w:rsidR="00011DFD" w:rsidRPr="00CC6266" w:rsidRDefault="00011DFD" w:rsidP="00722952">
            <w:pPr>
              <w:jc w:val="center"/>
              <w:rPr>
                <w:rFonts w:ascii="Times New Roman" w:hAnsi="Times New Roman"/>
              </w:rPr>
            </w:pPr>
            <w:r w:rsidRPr="00CC6266">
              <w:rPr>
                <w:rFonts w:ascii="Times New Roman" w:hAnsi="Times New Roman"/>
              </w:rPr>
              <w:t>Присваиваемое количество баллов</w:t>
            </w:r>
          </w:p>
        </w:tc>
      </w:tr>
      <w:tr w:rsidR="00011DFD" w:rsidRPr="00CC6266" w14:paraId="47728D37" w14:textId="77777777" w:rsidTr="0092238B">
        <w:trPr>
          <w:jc w:val="center"/>
        </w:trPr>
        <w:tc>
          <w:tcPr>
            <w:tcW w:w="464" w:type="dxa"/>
            <w:vMerge w:val="restart"/>
            <w:vAlign w:val="center"/>
          </w:tcPr>
          <w:p w14:paraId="11138C40" w14:textId="363E9904" w:rsidR="00011DFD" w:rsidRPr="00CC6266" w:rsidRDefault="00826599" w:rsidP="00826599">
            <w:pPr>
              <w:jc w:val="center"/>
              <w:rPr>
                <w:rFonts w:ascii="Times New Roman" w:hAnsi="Times New Roman"/>
              </w:rPr>
            </w:pPr>
            <w:r w:rsidRPr="00CC6266">
              <w:rPr>
                <w:rFonts w:ascii="Times New Roman" w:hAnsi="Times New Roman"/>
              </w:rPr>
              <w:t>1</w:t>
            </w:r>
          </w:p>
        </w:tc>
        <w:tc>
          <w:tcPr>
            <w:tcW w:w="3359" w:type="dxa"/>
            <w:vMerge w:val="restart"/>
            <w:vAlign w:val="center"/>
          </w:tcPr>
          <w:p w14:paraId="35F81CE9" w14:textId="08635026" w:rsidR="00011DFD" w:rsidRPr="00CC6266" w:rsidRDefault="00826599" w:rsidP="00722952">
            <w:pPr>
              <w:jc w:val="center"/>
              <w:rPr>
                <w:rFonts w:ascii="Times New Roman" w:hAnsi="Times New Roman"/>
              </w:rPr>
            </w:pPr>
            <w:r w:rsidRPr="00CC6266">
              <w:rPr>
                <w:rFonts w:ascii="Times New Roman" w:hAnsi="Times New Roman"/>
              </w:rPr>
              <w:t>Цена договора</w:t>
            </w:r>
          </w:p>
        </w:tc>
        <w:tc>
          <w:tcPr>
            <w:tcW w:w="1701" w:type="dxa"/>
            <w:vMerge w:val="restart"/>
            <w:vAlign w:val="center"/>
          </w:tcPr>
          <w:p w14:paraId="0A79F030" w14:textId="4AA5D55E" w:rsidR="00011DFD" w:rsidRPr="00CC6266" w:rsidRDefault="00255584" w:rsidP="00722952">
            <w:pPr>
              <w:jc w:val="center"/>
              <w:rPr>
                <w:rFonts w:ascii="Times New Roman" w:hAnsi="Times New Roman"/>
                <w:lang w:val="en-US"/>
              </w:rPr>
            </w:pPr>
            <w:r w:rsidRPr="00CC6266">
              <w:rPr>
                <w:rFonts w:ascii="Times New Roman" w:hAnsi="Times New Roman"/>
              </w:rPr>
              <w:t>5</w:t>
            </w:r>
          </w:p>
        </w:tc>
        <w:tc>
          <w:tcPr>
            <w:tcW w:w="1984" w:type="dxa"/>
            <w:vAlign w:val="center"/>
          </w:tcPr>
          <w:p w14:paraId="0300173D" w14:textId="77777777" w:rsidR="00011DFD" w:rsidRPr="00CC6266" w:rsidRDefault="00011DFD" w:rsidP="00722952">
            <w:pPr>
              <w:jc w:val="center"/>
              <w:rPr>
                <w:rFonts w:ascii="Times New Roman" w:hAnsi="Times New Roman"/>
              </w:rPr>
            </w:pPr>
            <w:r w:rsidRPr="00CC6266">
              <w:rPr>
                <w:rFonts w:ascii="Times New Roman" w:hAnsi="Times New Roman"/>
              </w:rPr>
              <w:t>1</w:t>
            </w:r>
          </w:p>
        </w:tc>
        <w:tc>
          <w:tcPr>
            <w:tcW w:w="1837" w:type="dxa"/>
            <w:vAlign w:val="center"/>
          </w:tcPr>
          <w:p w14:paraId="358842AC" w14:textId="68AB8E6D" w:rsidR="00011DFD" w:rsidRPr="00CC6266" w:rsidRDefault="00255584" w:rsidP="00722952">
            <w:pPr>
              <w:jc w:val="center"/>
              <w:rPr>
                <w:rFonts w:ascii="Times New Roman" w:hAnsi="Times New Roman"/>
              </w:rPr>
            </w:pPr>
            <w:r w:rsidRPr="00CC6266">
              <w:rPr>
                <w:rFonts w:ascii="Times New Roman" w:hAnsi="Times New Roman"/>
              </w:rPr>
              <w:t>5</w:t>
            </w:r>
          </w:p>
        </w:tc>
      </w:tr>
      <w:tr w:rsidR="00011DFD" w:rsidRPr="00CC6266" w14:paraId="43F96B99" w14:textId="77777777" w:rsidTr="0092238B">
        <w:trPr>
          <w:jc w:val="center"/>
        </w:trPr>
        <w:tc>
          <w:tcPr>
            <w:tcW w:w="464" w:type="dxa"/>
            <w:vMerge/>
            <w:vAlign w:val="center"/>
          </w:tcPr>
          <w:p w14:paraId="10A04176" w14:textId="77777777" w:rsidR="00011DFD" w:rsidRPr="00CC6266" w:rsidRDefault="00011DFD" w:rsidP="00722952">
            <w:pPr>
              <w:jc w:val="center"/>
              <w:rPr>
                <w:rFonts w:ascii="Times New Roman" w:hAnsi="Times New Roman"/>
              </w:rPr>
            </w:pPr>
          </w:p>
        </w:tc>
        <w:tc>
          <w:tcPr>
            <w:tcW w:w="3359" w:type="dxa"/>
            <w:vMerge/>
            <w:vAlign w:val="center"/>
          </w:tcPr>
          <w:p w14:paraId="6EFC1478" w14:textId="77777777" w:rsidR="00011DFD" w:rsidRPr="00CC6266" w:rsidRDefault="00011DFD" w:rsidP="00722952">
            <w:pPr>
              <w:jc w:val="center"/>
              <w:rPr>
                <w:rFonts w:ascii="Times New Roman" w:hAnsi="Times New Roman"/>
              </w:rPr>
            </w:pPr>
          </w:p>
        </w:tc>
        <w:tc>
          <w:tcPr>
            <w:tcW w:w="1701" w:type="dxa"/>
            <w:vMerge/>
            <w:vAlign w:val="center"/>
          </w:tcPr>
          <w:p w14:paraId="57AA402B" w14:textId="77777777" w:rsidR="00011DFD" w:rsidRPr="00CC6266" w:rsidRDefault="00011DFD" w:rsidP="00722952">
            <w:pPr>
              <w:jc w:val="center"/>
              <w:rPr>
                <w:rFonts w:ascii="Times New Roman" w:hAnsi="Times New Roman"/>
              </w:rPr>
            </w:pPr>
          </w:p>
        </w:tc>
        <w:tc>
          <w:tcPr>
            <w:tcW w:w="1984" w:type="dxa"/>
            <w:vAlign w:val="center"/>
          </w:tcPr>
          <w:p w14:paraId="396CA623" w14:textId="77777777" w:rsidR="00011DFD" w:rsidRPr="00CC6266" w:rsidRDefault="00011DFD" w:rsidP="00722952">
            <w:pPr>
              <w:jc w:val="center"/>
              <w:rPr>
                <w:rFonts w:ascii="Times New Roman" w:hAnsi="Times New Roman"/>
              </w:rPr>
            </w:pPr>
            <w:r w:rsidRPr="00CC6266">
              <w:rPr>
                <w:rFonts w:ascii="Times New Roman" w:hAnsi="Times New Roman"/>
              </w:rPr>
              <w:t>2</w:t>
            </w:r>
          </w:p>
        </w:tc>
        <w:tc>
          <w:tcPr>
            <w:tcW w:w="1837" w:type="dxa"/>
            <w:vAlign w:val="center"/>
          </w:tcPr>
          <w:p w14:paraId="182E5180" w14:textId="7EE36BFB" w:rsidR="00011DFD" w:rsidRPr="00CC6266" w:rsidRDefault="00255584" w:rsidP="00722952">
            <w:pPr>
              <w:jc w:val="center"/>
              <w:rPr>
                <w:rFonts w:ascii="Times New Roman" w:hAnsi="Times New Roman"/>
              </w:rPr>
            </w:pPr>
            <w:r w:rsidRPr="00CC6266">
              <w:rPr>
                <w:rFonts w:ascii="Times New Roman" w:hAnsi="Times New Roman"/>
              </w:rPr>
              <w:t>4</w:t>
            </w:r>
          </w:p>
        </w:tc>
      </w:tr>
      <w:tr w:rsidR="00011DFD" w:rsidRPr="00CC6266" w14:paraId="482F99A9" w14:textId="77777777" w:rsidTr="0092238B">
        <w:trPr>
          <w:jc w:val="center"/>
        </w:trPr>
        <w:tc>
          <w:tcPr>
            <w:tcW w:w="464" w:type="dxa"/>
            <w:vMerge/>
            <w:vAlign w:val="center"/>
          </w:tcPr>
          <w:p w14:paraId="52A1AD17" w14:textId="77777777" w:rsidR="00011DFD" w:rsidRPr="00CC6266" w:rsidRDefault="00011DFD" w:rsidP="00722952">
            <w:pPr>
              <w:jc w:val="center"/>
              <w:rPr>
                <w:rFonts w:ascii="Times New Roman" w:hAnsi="Times New Roman"/>
              </w:rPr>
            </w:pPr>
          </w:p>
        </w:tc>
        <w:tc>
          <w:tcPr>
            <w:tcW w:w="3359" w:type="dxa"/>
            <w:vMerge/>
            <w:vAlign w:val="center"/>
          </w:tcPr>
          <w:p w14:paraId="1F7A2366" w14:textId="77777777" w:rsidR="00011DFD" w:rsidRPr="00CC6266" w:rsidRDefault="00011DFD" w:rsidP="00722952">
            <w:pPr>
              <w:jc w:val="center"/>
              <w:rPr>
                <w:rFonts w:ascii="Times New Roman" w:hAnsi="Times New Roman"/>
              </w:rPr>
            </w:pPr>
          </w:p>
        </w:tc>
        <w:tc>
          <w:tcPr>
            <w:tcW w:w="1701" w:type="dxa"/>
            <w:vMerge/>
            <w:vAlign w:val="center"/>
          </w:tcPr>
          <w:p w14:paraId="2BACC3F1" w14:textId="77777777" w:rsidR="00011DFD" w:rsidRPr="00CC6266" w:rsidRDefault="00011DFD" w:rsidP="00722952">
            <w:pPr>
              <w:jc w:val="center"/>
              <w:rPr>
                <w:rFonts w:ascii="Times New Roman" w:hAnsi="Times New Roman"/>
              </w:rPr>
            </w:pPr>
          </w:p>
        </w:tc>
        <w:tc>
          <w:tcPr>
            <w:tcW w:w="1984" w:type="dxa"/>
            <w:vAlign w:val="center"/>
          </w:tcPr>
          <w:p w14:paraId="1DE5BDC2" w14:textId="77777777" w:rsidR="00011DFD" w:rsidRPr="00CC6266" w:rsidRDefault="00011DFD" w:rsidP="00722952">
            <w:pPr>
              <w:jc w:val="center"/>
              <w:rPr>
                <w:rFonts w:ascii="Times New Roman" w:hAnsi="Times New Roman"/>
              </w:rPr>
            </w:pPr>
            <w:r w:rsidRPr="00CC6266">
              <w:rPr>
                <w:rFonts w:ascii="Times New Roman" w:hAnsi="Times New Roman"/>
              </w:rPr>
              <w:t>3</w:t>
            </w:r>
          </w:p>
        </w:tc>
        <w:tc>
          <w:tcPr>
            <w:tcW w:w="1837" w:type="dxa"/>
            <w:vAlign w:val="center"/>
          </w:tcPr>
          <w:p w14:paraId="11AD80B7" w14:textId="75B285C0" w:rsidR="00011DFD" w:rsidRPr="00CC6266" w:rsidRDefault="00255584" w:rsidP="00722952">
            <w:pPr>
              <w:jc w:val="center"/>
              <w:rPr>
                <w:rFonts w:ascii="Times New Roman" w:hAnsi="Times New Roman"/>
              </w:rPr>
            </w:pPr>
            <w:r w:rsidRPr="00CC6266">
              <w:rPr>
                <w:rFonts w:ascii="Times New Roman" w:hAnsi="Times New Roman"/>
              </w:rPr>
              <w:t>3</w:t>
            </w:r>
          </w:p>
        </w:tc>
      </w:tr>
      <w:tr w:rsidR="00011DFD" w:rsidRPr="00CC6266" w14:paraId="5DEAAA58" w14:textId="77777777" w:rsidTr="0092238B">
        <w:trPr>
          <w:jc w:val="center"/>
        </w:trPr>
        <w:tc>
          <w:tcPr>
            <w:tcW w:w="464" w:type="dxa"/>
            <w:vMerge/>
            <w:vAlign w:val="center"/>
          </w:tcPr>
          <w:p w14:paraId="6526D68A" w14:textId="77777777" w:rsidR="00011DFD" w:rsidRPr="00CC6266" w:rsidRDefault="00011DFD" w:rsidP="00722952">
            <w:pPr>
              <w:jc w:val="center"/>
              <w:rPr>
                <w:rFonts w:ascii="Times New Roman" w:hAnsi="Times New Roman"/>
              </w:rPr>
            </w:pPr>
          </w:p>
        </w:tc>
        <w:tc>
          <w:tcPr>
            <w:tcW w:w="3359" w:type="dxa"/>
            <w:vMerge/>
            <w:vAlign w:val="center"/>
          </w:tcPr>
          <w:p w14:paraId="1E01466C" w14:textId="77777777" w:rsidR="00011DFD" w:rsidRPr="00CC6266" w:rsidRDefault="00011DFD" w:rsidP="00722952">
            <w:pPr>
              <w:jc w:val="center"/>
              <w:rPr>
                <w:rFonts w:ascii="Times New Roman" w:hAnsi="Times New Roman"/>
              </w:rPr>
            </w:pPr>
          </w:p>
        </w:tc>
        <w:tc>
          <w:tcPr>
            <w:tcW w:w="1701" w:type="dxa"/>
            <w:vMerge/>
            <w:vAlign w:val="center"/>
          </w:tcPr>
          <w:p w14:paraId="31F7725B" w14:textId="77777777" w:rsidR="00011DFD" w:rsidRPr="00CC6266" w:rsidRDefault="00011DFD" w:rsidP="00722952">
            <w:pPr>
              <w:jc w:val="center"/>
              <w:rPr>
                <w:rFonts w:ascii="Times New Roman" w:hAnsi="Times New Roman"/>
              </w:rPr>
            </w:pPr>
          </w:p>
        </w:tc>
        <w:tc>
          <w:tcPr>
            <w:tcW w:w="1984" w:type="dxa"/>
            <w:vAlign w:val="center"/>
          </w:tcPr>
          <w:p w14:paraId="7CEACDB8" w14:textId="77777777" w:rsidR="00011DFD" w:rsidRPr="00CC6266" w:rsidRDefault="00011DFD" w:rsidP="00722952">
            <w:pPr>
              <w:jc w:val="center"/>
              <w:rPr>
                <w:rFonts w:ascii="Times New Roman" w:hAnsi="Times New Roman"/>
              </w:rPr>
            </w:pPr>
            <w:r w:rsidRPr="00CC6266">
              <w:rPr>
                <w:rFonts w:ascii="Times New Roman" w:hAnsi="Times New Roman"/>
              </w:rPr>
              <w:t>4</w:t>
            </w:r>
          </w:p>
        </w:tc>
        <w:tc>
          <w:tcPr>
            <w:tcW w:w="1837" w:type="dxa"/>
            <w:vAlign w:val="center"/>
          </w:tcPr>
          <w:p w14:paraId="56E302AE" w14:textId="5CC20378" w:rsidR="00011DFD" w:rsidRPr="00CC6266" w:rsidRDefault="00255584" w:rsidP="00722952">
            <w:pPr>
              <w:jc w:val="center"/>
              <w:rPr>
                <w:rFonts w:ascii="Times New Roman" w:hAnsi="Times New Roman"/>
              </w:rPr>
            </w:pPr>
            <w:r w:rsidRPr="00CC6266">
              <w:rPr>
                <w:rFonts w:ascii="Times New Roman" w:hAnsi="Times New Roman"/>
              </w:rPr>
              <w:t>2</w:t>
            </w:r>
          </w:p>
        </w:tc>
      </w:tr>
      <w:tr w:rsidR="00011DFD" w:rsidRPr="00CC6266" w14:paraId="4CC9EF76" w14:textId="77777777" w:rsidTr="0092238B">
        <w:trPr>
          <w:jc w:val="center"/>
        </w:trPr>
        <w:tc>
          <w:tcPr>
            <w:tcW w:w="464" w:type="dxa"/>
            <w:vMerge/>
            <w:vAlign w:val="center"/>
          </w:tcPr>
          <w:p w14:paraId="0E95E9B5" w14:textId="77777777" w:rsidR="00011DFD" w:rsidRPr="00CC6266" w:rsidRDefault="00011DFD" w:rsidP="00722952">
            <w:pPr>
              <w:jc w:val="center"/>
              <w:rPr>
                <w:rFonts w:ascii="Times New Roman" w:hAnsi="Times New Roman"/>
              </w:rPr>
            </w:pPr>
          </w:p>
        </w:tc>
        <w:tc>
          <w:tcPr>
            <w:tcW w:w="3359" w:type="dxa"/>
            <w:vMerge/>
            <w:vAlign w:val="center"/>
          </w:tcPr>
          <w:p w14:paraId="28338246" w14:textId="77777777" w:rsidR="00011DFD" w:rsidRPr="00CC6266" w:rsidRDefault="00011DFD" w:rsidP="00722952">
            <w:pPr>
              <w:jc w:val="center"/>
              <w:rPr>
                <w:rFonts w:ascii="Times New Roman" w:hAnsi="Times New Roman"/>
              </w:rPr>
            </w:pPr>
          </w:p>
        </w:tc>
        <w:tc>
          <w:tcPr>
            <w:tcW w:w="1701" w:type="dxa"/>
            <w:vMerge/>
            <w:vAlign w:val="center"/>
          </w:tcPr>
          <w:p w14:paraId="5B196FC6" w14:textId="77777777" w:rsidR="00011DFD" w:rsidRPr="00CC6266" w:rsidRDefault="00011DFD" w:rsidP="00722952">
            <w:pPr>
              <w:jc w:val="center"/>
              <w:rPr>
                <w:rFonts w:ascii="Times New Roman" w:hAnsi="Times New Roman"/>
              </w:rPr>
            </w:pPr>
          </w:p>
        </w:tc>
        <w:tc>
          <w:tcPr>
            <w:tcW w:w="1984" w:type="dxa"/>
            <w:vAlign w:val="center"/>
          </w:tcPr>
          <w:p w14:paraId="79E1EF8B" w14:textId="77777777" w:rsidR="00011DFD" w:rsidRPr="00CC6266" w:rsidRDefault="00011DFD" w:rsidP="00722952">
            <w:pPr>
              <w:jc w:val="center"/>
              <w:rPr>
                <w:rFonts w:ascii="Times New Roman" w:hAnsi="Times New Roman"/>
              </w:rPr>
            </w:pPr>
            <w:r w:rsidRPr="00CC6266">
              <w:rPr>
                <w:rFonts w:ascii="Times New Roman" w:hAnsi="Times New Roman"/>
              </w:rPr>
              <w:t>5</w:t>
            </w:r>
          </w:p>
        </w:tc>
        <w:tc>
          <w:tcPr>
            <w:tcW w:w="1837" w:type="dxa"/>
            <w:vAlign w:val="center"/>
          </w:tcPr>
          <w:p w14:paraId="6BAFA7EC" w14:textId="1A0C0204" w:rsidR="00011DFD" w:rsidRPr="00CC6266" w:rsidRDefault="00255584" w:rsidP="00722952">
            <w:pPr>
              <w:jc w:val="center"/>
              <w:rPr>
                <w:rFonts w:ascii="Times New Roman" w:hAnsi="Times New Roman"/>
              </w:rPr>
            </w:pPr>
            <w:r w:rsidRPr="00CC6266">
              <w:rPr>
                <w:rFonts w:ascii="Times New Roman" w:hAnsi="Times New Roman"/>
              </w:rPr>
              <w:t>1</w:t>
            </w:r>
          </w:p>
        </w:tc>
      </w:tr>
      <w:tr w:rsidR="00255584" w:rsidRPr="00CC6266" w14:paraId="0EF0967C" w14:textId="77777777" w:rsidTr="0092238B">
        <w:trPr>
          <w:trHeight w:val="223"/>
          <w:jc w:val="center"/>
        </w:trPr>
        <w:tc>
          <w:tcPr>
            <w:tcW w:w="464" w:type="dxa"/>
            <w:vMerge/>
            <w:vAlign w:val="center"/>
          </w:tcPr>
          <w:p w14:paraId="79F45CE7" w14:textId="77777777" w:rsidR="00255584" w:rsidRPr="00CC6266" w:rsidRDefault="00255584" w:rsidP="00722952">
            <w:pPr>
              <w:jc w:val="center"/>
              <w:rPr>
                <w:rFonts w:ascii="Times New Roman" w:hAnsi="Times New Roman"/>
              </w:rPr>
            </w:pPr>
          </w:p>
        </w:tc>
        <w:tc>
          <w:tcPr>
            <w:tcW w:w="3359" w:type="dxa"/>
            <w:vMerge/>
            <w:vAlign w:val="center"/>
          </w:tcPr>
          <w:p w14:paraId="2E9CFE5C" w14:textId="77777777" w:rsidR="00255584" w:rsidRPr="00CC6266" w:rsidRDefault="00255584" w:rsidP="00722952">
            <w:pPr>
              <w:jc w:val="center"/>
              <w:rPr>
                <w:rFonts w:ascii="Times New Roman" w:hAnsi="Times New Roman"/>
              </w:rPr>
            </w:pPr>
          </w:p>
        </w:tc>
        <w:tc>
          <w:tcPr>
            <w:tcW w:w="1701" w:type="dxa"/>
            <w:vMerge/>
            <w:vAlign w:val="center"/>
          </w:tcPr>
          <w:p w14:paraId="57D6CD63" w14:textId="77777777" w:rsidR="00255584" w:rsidRPr="00CC6266" w:rsidRDefault="00255584" w:rsidP="00722952">
            <w:pPr>
              <w:jc w:val="center"/>
              <w:rPr>
                <w:rFonts w:ascii="Times New Roman" w:hAnsi="Times New Roman"/>
              </w:rPr>
            </w:pPr>
          </w:p>
        </w:tc>
        <w:tc>
          <w:tcPr>
            <w:tcW w:w="1984" w:type="dxa"/>
            <w:vAlign w:val="center"/>
          </w:tcPr>
          <w:p w14:paraId="6692311E" w14:textId="77D4A7E4" w:rsidR="00255584" w:rsidRPr="00CC6266" w:rsidRDefault="00255584" w:rsidP="00722952">
            <w:pPr>
              <w:jc w:val="center"/>
              <w:rPr>
                <w:rFonts w:ascii="Times New Roman" w:hAnsi="Times New Roman"/>
              </w:rPr>
            </w:pPr>
            <w:r w:rsidRPr="00CC6266">
              <w:rPr>
                <w:rFonts w:ascii="Times New Roman" w:hAnsi="Times New Roman"/>
              </w:rPr>
              <w:t>более</w:t>
            </w:r>
          </w:p>
        </w:tc>
        <w:tc>
          <w:tcPr>
            <w:tcW w:w="1837" w:type="dxa"/>
            <w:vAlign w:val="center"/>
          </w:tcPr>
          <w:p w14:paraId="11734A28" w14:textId="59B60AC0" w:rsidR="00255584" w:rsidRPr="00CC6266" w:rsidRDefault="00255584" w:rsidP="00722952">
            <w:pPr>
              <w:jc w:val="center"/>
              <w:rPr>
                <w:rFonts w:ascii="Times New Roman" w:hAnsi="Times New Roman"/>
              </w:rPr>
            </w:pPr>
            <w:r w:rsidRPr="00CC6266">
              <w:rPr>
                <w:rFonts w:ascii="Times New Roman" w:hAnsi="Times New Roman"/>
              </w:rPr>
              <w:t>0</w:t>
            </w:r>
          </w:p>
        </w:tc>
      </w:tr>
      <w:tr w:rsidR="00D00726" w:rsidRPr="00CC6266" w14:paraId="2357B6A6" w14:textId="77777777" w:rsidTr="0092238B">
        <w:trPr>
          <w:jc w:val="center"/>
        </w:trPr>
        <w:tc>
          <w:tcPr>
            <w:tcW w:w="464" w:type="dxa"/>
            <w:vMerge w:val="restart"/>
            <w:vAlign w:val="center"/>
          </w:tcPr>
          <w:p w14:paraId="5832D7D0" w14:textId="61A042C8" w:rsidR="00D00726" w:rsidRPr="00CC6266" w:rsidRDefault="00D00726" w:rsidP="00722952">
            <w:pPr>
              <w:jc w:val="center"/>
              <w:rPr>
                <w:rFonts w:ascii="Times New Roman" w:hAnsi="Times New Roman"/>
              </w:rPr>
            </w:pPr>
            <w:r w:rsidRPr="00CC6266">
              <w:rPr>
                <w:rFonts w:ascii="Times New Roman" w:hAnsi="Times New Roman"/>
              </w:rPr>
              <w:t>2</w:t>
            </w:r>
          </w:p>
        </w:tc>
        <w:tc>
          <w:tcPr>
            <w:tcW w:w="3359" w:type="dxa"/>
            <w:vMerge w:val="restart"/>
            <w:vAlign w:val="center"/>
          </w:tcPr>
          <w:p w14:paraId="318E3036" w14:textId="6306AE34" w:rsidR="00D00726" w:rsidRPr="00CC6266" w:rsidRDefault="00D00726" w:rsidP="00D00726">
            <w:pPr>
              <w:jc w:val="center"/>
              <w:rPr>
                <w:rFonts w:ascii="Times New Roman" w:hAnsi="Times New Roman"/>
              </w:rPr>
            </w:pPr>
            <w:r w:rsidRPr="00CC6266">
              <w:rPr>
                <w:rFonts w:ascii="Times New Roman" w:hAnsi="Times New Roman"/>
              </w:rPr>
              <w:t xml:space="preserve">срок оказания услуг и (или) </w:t>
            </w:r>
            <w:r w:rsidRPr="00CC6266">
              <w:rPr>
                <w:rFonts w:ascii="Times New Roman" w:eastAsia="Calibri" w:hAnsi="Times New Roman"/>
                <w:lang w:eastAsia="en-US"/>
              </w:rPr>
              <w:t>выполнения работ по этапу №1</w:t>
            </w:r>
          </w:p>
        </w:tc>
        <w:tc>
          <w:tcPr>
            <w:tcW w:w="1701" w:type="dxa"/>
            <w:vMerge w:val="restart"/>
            <w:vAlign w:val="center"/>
          </w:tcPr>
          <w:p w14:paraId="36DC65CE" w14:textId="2435F4BE" w:rsidR="00D00726" w:rsidRPr="00CC6266" w:rsidRDefault="00D00726" w:rsidP="00722952">
            <w:pPr>
              <w:jc w:val="center"/>
              <w:rPr>
                <w:rFonts w:ascii="Times New Roman" w:hAnsi="Times New Roman"/>
              </w:rPr>
            </w:pPr>
            <w:r w:rsidRPr="00CC6266">
              <w:rPr>
                <w:rFonts w:ascii="Times New Roman" w:hAnsi="Times New Roman"/>
              </w:rPr>
              <w:t>25</w:t>
            </w:r>
          </w:p>
        </w:tc>
        <w:tc>
          <w:tcPr>
            <w:tcW w:w="1984" w:type="dxa"/>
            <w:vAlign w:val="center"/>
          </w:tcPr>
          <w:p w14:paraId="403A4FAD" w14:textId="77777777" w:rsidR="00D00726" w:rsidRPr="00CC6266" w:rsidRDefault="00D00726" w:rsidP="00722952">
            <w:pPr>
              <w:jc w:val="center"/>
              <w:rPr>
                <w:rFonts w:ascii="Times New Roman" w:hAnsi="Times New Roman"/>
              </w:rPr>
            </w:pPr>
            <w:r w:rsidRPr="00CC6266">
              <w:rPr>
                <w:rFonts w:ascii="Times New Roman" w:hAnsi="Times New Roman"/>
              </w:rPr>
              <w:t>1</w:t>
            </w:r>
          </w:p>
        </w:tc>
        <w:tc>
          <w:tcPr>
            <w:tcW w:w="1837" w:type="dxa"/>
            <w:vAlign w:val="center"/>
          </w:tcPr>
          <w:p w14:paraId="180F7066" w14:textId="7EA52392" w:rsidR="00D00726" w:rsidRPr="00CC6266" w:rsidRDefault="00D00726" w:rsidP="00722952">
            <w:pPr>
              <w:jc w:val="center"/>
              <w:rPr>
                <w:rFonts w:ascii="Times New Roman" w:hAnsi="Times New Roman"/>
              </w:rPr>
            </w:pPr>
            <w:r w:rsidRPr="00CC6266">
              <w:rPr>
                <w:rFonts w:ascii="Times New Roman" w:hAnsi="Times New Roman"/>
              </w:rPr>
              <w:t>25</w:t>
            </w:r>
          </w:p>
        </w:tc>
      </w:tr>
      <w:tr w:rsidR="00D00726" w:rsidRPr="00CC6266" w14:paraId="462AB661" w14:textId="77777777" w:rsidTr="0092238B">
        <w:trPr>
          <w:jc w:val="center"/>
        </w:trPr>
        <w:tc>
          <w:tcPr>
            <w:tcW w:w="464" w:type="dxa"/>
            <w:vMerge/>
            <w:vAlign w:val="center"/>
          </w:tcPr>
          <w:p w14:paraId="7706BD9E" w14:textId="77777777" w:rsidR="00D00726" w:rsidRPr="00CC6266" w:rsidRDefault="00D00726" w:rsidP="00722952">
            <w:pPr>
              <w:jc w:val="center"/>
              <w:rPr>
                <w:rFonts w:ascii="Times New Roman" w:hAnsi="Times New Roman"/>
              </w:rPr>
            </w:pPr>
          </w:p>
        </w:tc>
        <w:tc>
          <w:tcPr>
            <w:tcW w:w="3359" w:type="dxa"/>
            <w:vMerge/>
            <w:vAlign w:val="center"/>
          </w:tcPr>
          <w:p w14:paraId="58A542E5" w14:textId="77777777" w:rsidR="00D00726" w:rsidRPr="00CC6266" w:rsidRDefault="00D00726" w:rsidP="00722952">
            <w:pPr>
              <w:jc w:val="center"/>
              <w:rPr>
                <w:rFonts w:ascii="Times New Roman" w:hAnsi="Times New Roman"/>
              </w:rPr>
            </w:pPr>
          </w:p>
        </w:tc>
        <w:tc>
          <w:tcPr>
            <w:tcW w:w="1701" w:type="dxa"/>
            <w:vMerge/>
            <w:vAlign w:val="center"/>
          </w:tcPr>
          <w:p w14:paraId="570425A1" w14:textId="77777777" w:rsidR="00D00726" w:rsidRPr="00CC6266" w:rsidRDefault="00D00726" w:rsidP="00722952">
            <w:pPr>
              <w:jc w:val="center"/>
              <w:rPr>
                <w:rFonts w:ascii="Times New Roman" w:hAnsi="Times New Roman"/>
              </w:rPr>
            </w:pPr>
          </w:p>
        </w:tc>
        <w:tc>
          <w:tcPr>
            <w:tcW w:w="1984" w:type="dxa"/>
            <w:vAlign w:val="center"/>
          </w:tcPr>
          <w:p w14:paraId="5524748B" w14:textId="77777777" w:rsidR="00D00726" w:rsidRPr="00CC6266" w:rsidRDefault="00D00726" w:rsidP="00722952">
            <w:pPr>
              <w:jc w:val="center"/>
              <w:rPr>
                <w:rFonts w:ascii="Times New Roman" w:hAnsi="Times New Roman"/>
              </w:rPr>
            </w:pPr>
            <w:r w:rsidRPr="00CC6266">
              <w:rPr>
                <w:rFonts w:ascii="Times New Roman" w:hAnsi="Times New Roman"/>
              </w:rPr>
              <w:t>2</w:t>
            </w:r>
          </w:p>
        </w:tc>
        <w:tc>
          <w:tcPr>
            <w:tcW w:w="1837" w:type="dxa"/>
            <w:vAlign w:val="center"/>
          </w:tcPr>
          <w:p w14:paraId="7297D747" w14:textId="1A0F3D91" w:rsidR="00D00726" w:rsidRPr="00CC6266" w:rsidRDefault="00D00726" w:rsidP="00722952">
            <w:pPr>
              <w:jc w:val="center"/>
              <w:rPr>
                <w:rFonts w:ascii="Times New Roman" w:hAnsi="Times New Roman"/>
              </w:rPr>
            </w:pPr>
            <w:r w:rsidRPr="00CC6266">
              <w:rPr>
                <w:rFonts w:ascii="Times New Roman" w:hAnsi="Times New Roman"/>
              </w:rPr>
              <w:t>20</w:t>
            </w:r>
          </w:p>
        </w:tc>
      </w:tr>
      <w:tr w:rsidR="00D00726" w:rsidRPr="00CC6266" w14:paraId="5A39778D" w14:textId="77777777" w:rsidTr="0092238B">
        <w:trPr>
          <w:jc w:val="center"/>
        </w:trPr>
        <w:tc>
          <w:tcPr>
            <w:tcW w:w="464" w:type="dxa"/>
            <w:vMerge/>
            <w:vAlign w:val="center"/>
          </w:tcPr>
          <w:p w14:paraId="6FA37D2E" w14:textId="77777777" w:rsidR="00D00726" w:rsidRPr="00CC6266" w:rsidRDefault="00D00726" w:rsidP="00722952">
            <w:pPr>
              <w:jc w:val="center"/>
              <w:rPr>
                <w:rFonts w:ascii="Times New Roman" w:hAnsi="Times New Roman"/>
              </w:rPr>
            </w:pPr>
          </w:p>
        </w:tc>
        <w:tc>
          <w:tcPr>
            <w:tcW w:w="3359" w:type="dxa"/>
            <w:vMerge/>
            <w:vAlign w:val="center"/>
          </w:tcPr>
          <w:p w14:paraId="6E0634A9" w14:textId="77777777" w:rsidR="00D00726" w:rsidRPr="00CC6266" w:rsidRDefault="00D00726" w:rsidP="00722952">
            <w:pPr>
              <w:jc w:val="center"/>
              <w:rPr>
                <w:rFonts w:ascii="Times New Roman" w:hAnsi="Times New Roman"/>
              </w:rPr>
            </w:pPr>
          </w:p>
        </w:tc>
        <w:tc>
          <w:tcPr>
            <w:tcW w:w="1701" w:type="dxa"/>
            <w:vMerge/>
            <w:vAlign w:val="center"/>
          </w:tcPr>
          <w:p w14:paraId="7F1F2769" w14:textId="77777777" w:rsidR="00D00726" w:rsidRPr="00CC6266" w:rsidRDefault="00D00726" w:rsidP="00722952">
            <w:pPr>
              <w:jc w:val="center"/>
              <w:rPr>
                <w:rFonts w:ascii="Times New Roman" w:hAnsi="Times New Roman"/>
              </w:rPr>
            </w:pPr>
          </w:p>
        </w:tc>
        <w:tc>
          <w:tcPr>
            <w:tcW w:w="1984" w:type="dxa"/>
            <w:vAlign w:val="center"/>
          </w:tcPr>
          <w:p w14:paraId="6937D643" w14:textId="77777777" w:rsidR="00D00726" w:rsidRPr="00CC6266" w:rsidRDefault="00D00726" w:rsidP="00722952">
            <w:pPr>
              <w:jc w:val="center"/>
              <w:rPr>
                <w:rFonts w:ascii="Times New Roman" w:hAnsi="Times New Roman"/>
              </w:rPr>
            </w:pPr>
            <w:r w:rsidRPr="00CC6266">
              <w:rPr>
                <w:rFonts w:ascii="Times New Roman" w:hAnsi="Times New Roman"/>
              </w:rPr>
              <w:t>3</w:t>
            </w:r>
          </w:p>
        </w:tc>
        <w:tc>
          <w:tcPr>
            <w:tcW w:w="1837" w:type="dxa"/>
            <w:vAlign w:val="center"/>
          </w:tcPr>
          <w:p w14:paraId="1E23B091" w14:textId="4BF12474" w:rsidR="00D00726" w:rsidRPr="00CC6266" w:rsidRDefault="00D00726" w:rsidP="00722952">
            <w:pPr>
              <w:jc w:val="center"/>
              <w:rPr>
                <w:rFonts w:ascii="Times New Roman" w:hAnsi="Times New Roman"/>
              </w:rPr>
            </w:pPr>
            <w:r w:rsidRPr="00CC6266">
              <w:rPr>
                <w:rFonts w:ascii="Times New Roman" w:hAnsi="Times New Roman"/>
              </w:rPr>
              <w:t>15</w:t>
            </w:r>
          </w:p>
        </w:tc>
      </w:tr>
      <w:tr w:rsidR="00D00726" w:rsidRPr="00CC6266" w14:paraId="12AA5E6B" w14:textId="77777777" w:rsidTr="0092238B">
        <w:trPr>
          <w:jc w:val="center"/>
        </w:trPr>
        <w:tc>
          <w:tcPr>
            <w:tcW w:w="464" w:type="dxa"/>
            <w:vMerge/>
            <w:vAlign w:val="center"/>
          </w:tcPr>
          <w:p w14:paraId="69AC43FF" w14:textId="77777777" w:rsidR="00D00726" w:rsidRPr="00CC6266" w:rsidRDefault="00D00726" w:rsidP="00722952">
            <w:pPr>
              <w:jc w:val="center"/>
              <w:rPr>
                <w:rFonts w:ascii="Times New Roman" w:hAnsi="Times New Roman"/>
              </w:rPr>
            </w:pPr>
          </w:p>
        </w:tc>
        <w:tc>
          <w:tcPr>
            <w:tcW w:w="3359" w:type="dxa"/>
            <w:vMerge/>
            <w:vAlign w:val="center"/>
          </w:tcPr>
          <w:p w14:paraId="10B97D6F" w14:textId="77777777" w:rsidR="00D00726" w:rsidRPr="00CC6266" w:rsidRDefault="00D00726" w:rsidP="00722952">
            <w:pPr>
              <w:jc w:val="center"/>
              <w:rPr>
                <w:rFonts w:ascii="Times New Roman" w:hAnsi="Times New Roman"/>
              </w:rPr>
            </w:pPr>
          </w:p>
        </w:tc>
        <w:tc>
          <w:tcPr>
            <w:tcW w:w="1701" w:type="dxa"/>
            <w:vMerge/>
            <w:vAlign w:val="center"/>
          </w:tcPr>
          <w:p w14:paraId="370DBF1A" w14:textId="77777777" w:rsidR="00D00726" w:rsidRPr="00CC6266" w:rsidRDefault="00D00726" w:rsidP="00722952">
            <w:pPr>
              <w:jc w:val="center"/>
              <w:rPr>
                <w:rFonts w:ascii="Times New Roman" w:hAnsi="Times New Roman"/>
              </w:rPr>
            </w:pPr>
          </w:p>
        </w:tc>
        <w:tc>
          <w:tcPr>
            <w:tcW w:w="1984" w:type="dxa"/>
            <w:vAlign w:val="center"/>
          </w:tcPr>
          <w:p w14:paraId="25690FA1" w14:textId="77777777" w:rsidR="00D00726" w:rsidRPr="00CC6266" w:rsidRDefault="00D00726" w:rsidP="00722952">
            <w:pPr>
              <w:jc w:val="center"/>
              <w:rPr>
                <w:rFonts w:ascii="Times New Roman" w:hAnsi="Times New Roman"/>
              </w:rPr>
            </w:pPr>
            <w:r w:rsidRPr="00CC6266">
              <w:rPr>
                <w:rFonts w:ascii="Times New Roman" w:hAnsi="Times New Roman"/>
              </w:rPr>
              <w:t>4</w:t>
            </w:r>
          </w:p>
        </w:tc>
        <w:tc>
          <w:tcPr>
            <w:tcW w:w="1837" w:type="dxa"/>
            <w:vAlign w:val="center"/>
          </w:tcPr>
          <w:p w14:paraId="4A895C65" w14:textId="73ED97F8" w:rsidR="00D00726" w:rsidRPr="00CC6266" w:rsidRDefault="00D00726" w:rsidP="00722952">
            <w:pPr>
              <w:jc w:val="center"/>
              <w:rPr>
                <w:rFonts w:ascii="Times New Roman" w:hAnsi="Times New Roman"/>
              </w:rPr>
            </w:pPr>
            <w:r w:rsidRPr="00CC6266">
              <w:rPr>
                <w:rFonts w:ascii="Times New Roman" w:hAnsi="Times New Roman"/>
              </w:rPr>
              <w:t>10</w:t>
            </w:r>
          </w:p>
        </w:tc>
      </w:tr>
      <w:tr w:rsidR="00D00726" w:rsidRPr="00CC6266" w14:paraId="3A1C68AD" w14:textId="77777777" w:rsidTr="0092238B">
        <w:trPr>
          <w:jc w:val="center"/>
        </w:trPr>
        <w:tc>
          <w:tcPr>
            <w:tcW w:w="464" w:type="dxa"/>
            <w:vMerge/>
            <w:vAlign w:val="center"/>
          </w:tcPr>
          <w:p w14:paraId="2CF4EC8A" w14:textId="77777777" w:rsidR="00D00726" w:rsidRPr="00CC6266" w:rsidRDefault="00D00726" w:rsidP="00722952">
            <w:pPr>
              <w:jc w:val="center"/>
              <w:rPr>
                <w:rFonts w:ascii="Times New Roman" w:hAnsi="Times New Roman"/>
              </w:rPr>
            </w:pPr>
          </w:p>
        </w:tc>
        <w:tc>
          <w:tcPr>
            <w:tcW w:w="3359" w:type="dxa"/>
            <w:vMerge/>
            <w:vAlign w:val="center"/>
          </w:tcPr>
          <w:p w14:paraId="4B23306A" w14:textId="77777777" w:rsidR="00D00726" w:rsidRPr="00CC6266" w:rsidRDefault="00D00726" w:rsidP="00722952">
            <w:pPr>
              <w:jc w:val="center"/>
              <w:rPr>
                <w:rFonts w:ascii="Times New Roman" w:hAnsi="Times New Roman"/>
              </w:rPr>
            </w:pPr>
          </w:p>
        </w:tc>
        <w:tc>
          <w:tcPr>
            <w:tcW w:w="1701" w:type="dxa"/>
            <w:vMerge/>
            <w:vAlign w:val="center"/>
          </w:tcPr>
          <w:p w14:paraId="20053AE3" w14:textId="77777777" w:rsidR="00D00726" w:rsidRPr="00CC6266" w:rsidRDefault="00D00726" w:rsidP="00722952">
            <w:pPr>
              <w:jc w:val="center"/>
              <w:rPr>
                <w:rFonts w:ascii="Times New Roman" w:hAnsi="Times New Roman"/>
              </w:rPr>
            </w:pPr>
          </w:p>
        </w:tc>
        <w:tc>
          <w:tcPr>
            <w:tcW w:w="1984" w:type="dxa"/>
            <w:vAlign w:val="center"/>
          </w:tcPr>
          <w:p w14:paraId="03B0CAEB" w14:textId="77777777" w:rsidR="00D00726" w:rsidRPr="00CC6266" w:rsidRDefault="00D00726" w:rsidP="00722952">
            <w:pPr>
              <w:jc w:val="center"/>
              <w:rPr>
                <w:rFonts w:ascii="Times New Roman" w:hAnsi="Times New Roman"/>
              </w:rPr>
            </w:pPr>
            <w:r w:rsidRPr="00CC6266">
              <w:rPr>
                <w:rFonts w:ascii="Times New Roman" w:hAnsi="Times New Roman"/>
              </w:rPr>
              <w:t>5</w:t>
            </w:r>
          </w:p>
        </w:tc>
        <w:tc>
          <w:tcPr>
            <w:tcW w:w="1837" w:type="dxa"/>
            <w:vAlign w:val="center"/>
          </w:tcPr>
          <w:p w14:paraId="3065528B" w14:textId="01E530C7" w:rsidR="00D00726" w:rsidRPr="00CC6266" w:rsidRDefault="00D00726" w:rsidP="00722952">
            <w:pPr>
              <w:jc w:val="center"/>
              <w:rPr>
                <w:rFonts w:ascii="Times New Roman" w:hAnsi="Times New Roman"/>
              </w:rPr>
            </w:pPr>
            <w:r w:rsidRPr="00CC6266">
              <w:rPr>
                <w:rFonts w:ascii="Times New Roman" w:hAnsi="Times New Roman"/>
              </w:rPr>
              <w:t>5</w:t>
            </w:r>
          </w:p>
        </w:tc>
      </w:tr>
      <w:tr w:rsidR="00D00726" w:rsidRPr="00CC6266" w14:paraId="0B1DC85E" w14:textId="77777777" w:rsidTr="0092238B">
        <w:trPr>
          <w:trHeight w:val="263"/>
          <w:jc w:val="center"/>
        </w:trPr>
        <w:tc>
          <w:tcPr>
            <w:tcW w:w="464" w:type="dxa"/>
            <w:vMerge/>
            <w:vAlign w:val="center"/>
          </w:tcPr>
          <w:p w14:paraId="6EE887F1" w14:textId="77777777" w:rsidR="00D00726" w:rsidRPr="00CC6266" w:rsidRDefault="00D00726" w:rsidP="00722952">
            <w:pPr>
              <w:jc w:val="center"/>
              <w:rPr>
                <w:rFonts w:ascii="Times New Roman" w:hAnsi="Times New Roman"/>
              </w:rPr>
            </w:pPr>
          </w:p>
        </w:tc>
        <w:tc>
          <w:tcPr>
            <w:tcW w:w="3359" w:type="dxa"/>
            <w:vMerge/>
            <w:vAlign w:val="center"/>
          </w:tcPr>
          <w:p w14:paraId="69B4133F" w14:textId="77777777" w:rsidR="00D00726" w:rsidRPr="00CC6266" w:rsidRDefault="00D00726" w:rsidP="00722952">
            <w:pPr>
              <w:jc w:val="center"/>
              <w:rPr>
                <w:rFonts w:ascii="Times New Roman" w:hAnsi="Times New Roman"/>
              </w:rPr>
            </w:pPr>
          </w:p>
        </w:tc>
        <w:tc>
          <w:tcPr>
            <w:tcW w:w="1701" w:type="dxa"/>
            <w:vMerge/>
            <w:vAlign w:val="center"/>
          </w:tcPr>
          <w:p w14:paraId="3C534AE7" w14:textId="77777777" w:rsidR="00D00726" w:rsidRPr="00CC6266" w:rsidRDefault="00D00726" w:rsidP="00722952">
            <w:pPr>
              <w:jc w:val="center"/>
              <w:rPr>
                <w:rFonts w:ascii="Times New Roman" w:hAnsi="Times New Roman"/>
              </w:rPr>
            </w:pPr>
          </w:p>
        </w:tc>
        <w:tc>
          <w:tcPr>
            <w:tcW w:w="1984" w:type="dxa"/>
            <w:vAlign w:val="center"/>
          </w:tcPr>
          <w:p w14:paraId="626D52C9" w14:textId="3220F158" w:rsidR="00D00726" w:rsidRPr="00CC6266" w:rsidRDefault="00D00726" w:rsidP="00722952">
            <w:pPr>
              <w:jc w:val="center"/>
              <w:rPr>
                <w:rFonts w:ascii="Times New Roman" w:hAnsi="Times New Roman"/>
              </w:rPr>
            </w:pPr>
            <w:r w:rsidRPr="00CC6266">
              <w:rPr>
                <w:rFonts w:ascii="Times New Roman" w:hAnsi="Times New Roman"/>
              </w:rPr>
              <w:t>более</w:t>
            </w:r>
          </w:p>
        </w:tc>
        <w:tc>
          <w:tcPr>
            <w:tcW w:w="1837" w:type="dxa"/>
            <w:vAlign w:val="center"/>
          </w:tcPr>
          <w:p w14:paraId="170DE52E" w14:textId="6D8B9E4B" w:rsidR="00D00726" w:rsidRPr="00CC6266" w:rsidRDefault="00D00726" w:rsidP="00722952">
            <w:pPr>
              <w:jc w:val="center"/>
              <w:rPr>
                <w:rFonts w:ascii="Times New Roman" w:hAnsi="Times New Roman"/>
              </w:rPr>
            </w:pPr>
            <w:r w:rsidRPr="00CC6266">
              <w:rPr>
                <w:rFonts w:ascii="Times New Roman" w:hAnsi="Times New Roman"/>
              </w:rPr>
              <w:t>0</w:t>
            </w:r>
          </w:p>
        </w:tc>
      </w:tr>
      <w:tr w:rsidR="00D00726" w:rsidRPr="00CC6266" w14:paraId="0C972381" w14:textId="77777777" w:rsidTr="0092238B">
        <w:trPr>
          <w:trHeight w:val="263"/>
          <w:jc w:val="center"/>
        </w:trPr>
        <w:tc>
          <w:tcPr>
            <w:tcW w:w="464" w:type="dxa"/>
            <w:vMerge/>
            <w:vAlign w:val="center"/>
          </w:tcPr>
          <w:p w14:paraId="4D9FC325" w14:textId="77777777" w:rsidR="00D00726" w:rsidRPr="00CC6266" w:rsidRDefault="00D00726" w:rsidP="00D00726">
            <w:pPr>
              <w:jc w:val="center"/>
            </w:pPr>
          </w:p>
        </w:tc>
        <w:tc>
          <w:tcPr>
            <w:tcW w:w="3359" w:type="dxa"/>
            <w:vMerge w:val="restart"/>
            <w:vAlign w:val="center"/>
          </w:tcPr>
          <w:p w14:paraId="050E311F" w14:textId="0C3B3CE8" w:rsidR="00D00726" w:rsidRPr="00CC6266" w:rsidRDefault="00D00726" w:rsidP="00D00726">
            <w:pPr>
              <w:jc w:val="center"/>
            </w:pPr>
            <w:r w:rsidRPr="00CC6266">
              <w:rPr>
                <w:rFonts w:ascii="Times New Roman" w:hAnsi="Times New Roman"/>
              </w:rPr>
              <w:t xml:space="preserve">срок оказания услуг и (или) </w:t>
            </w:r>
            <w:r w:rsidRPr="00CC6266">
              <w:rPr>
                <w:rFonts w:ascii="Times New Roman" w:eastAsia="Calibri" w:hAnsi="Times New Roman"/>
                <w:lang w:eastAsia="en-US"/>
              </w:rPr>
              <w:t>выполнения работ по этапу №2</w:t>
            </w:r>
          </w:p>
        </w:tc>
        <w:tc>
          <w:tcPr>
            <w:tcW w:w="1701" w:type="dxa"/>
            <w:vMerge w:val="restart"/>
            <w:vAlign w:val="center"/>
          </w:tcPr>
          <w:p w14:paraId="0C7F1B1A" w14:textId="44FAD3B9" w:rsidR="00D00726" w:rsidRPr="00CC6266" w:rsidRDefault="00D00726" w:rsidP="00D00726">
            <w:pPr>
              <w:jc w:val="center"/>
              <w:rPr>
                <w:rFonts w:ascii="Times New Roman" w:hAnsi="Times New Roman"/>
              </w:rPr>
            </w:pPr>
            <w:r w:rsidRPr="00CC6266">
              <w:rPr>
                <w:rFonts w:ascii="Times New Roman" w:hAnsi="Times New Roman"/>
              </w:rPr>
              <w:t>25</w:t>
            </w:r>
          </w:p>
        </w:tc>
        <w:tc>
          <w:tcPr>
            <w:tcW w:w="1984" w:type="dxa"/>
            <w:vAlign w:val="center"/>
          </w:tcPr>
          <w:p w14:paraId="033F67B3" w14:textId="5CA6B60D" w:rsidR="00D00726" w:rsidRPr="00CC6266" w:rsidRDefault="00D00726" w:rsidP="00D00726">
            <w:pPr>
              <w:jc w:val="center"/>
              <w:rPr>
                <w:rFonts w:ascii="Times New Roman" w:hAnsi="Times New Roman"/>
              </w:rPr>
            </w:pPr>
            <w:r w:rsidRPr="00CC6266">
              <w:rPr>
                <w:rFonts w:ascii="Times New Roman" w:hAnsi="Times New Roman"/>
              </w:rPr>
              <w:t>1</w:t>
            </w:r>
          </w:p>
        </w:tc>
        <w:tc>
          <w:tcPr>
            <w:tcW w:w="1837" w:type="dxa"/>
            <w:vAlign w:val="center"/>
          </w:tcPr>
          <w:p w14:paraId="3279FACC" w14:textId="37EB6A3A" w:rsidR="00D00726" w:rsidRPr="00CC6266" w:rsidRDefault="00D00726" w:rsidP="00D00726">
            <w:pPr>
              <w:jc w:val="center"/>
              <w:rPr>
                <w:rFonts w:ascii="Times New Roman" w:hAnsi="Times New Roman"/>
              </w:rPr>
            </w:pPr>
            <w:r w:rsidRPr="00CC6266">
              <w:rPr>
                <w:rFonts w:ascii="Times New Roman" w:hAnsi="Times New Roman"/>
              </w:rPr>
              <w:t>25</w:t>
            </w:r>
          </w:p>
        </w:tc>
      </w:tr>
      <w:tr w:rsidR="00D00726" w:rsidRPr="00CC6266" w14:paraId="1A6AEAD3" w14:textId="77777777" w:rsidTr="0092238B">
        <w:trPr>
          <w:trHeight w:val="263"/>
          <w:jc w:val="center"/>
        </w:trPr>
        <w:tc>
          <w:tcPr>
            <w:tcW w:w="464" w:type="dxa"/>
            <w:vMerge/>
            <w:vAlign w:val="center"/>
          </w:tcPr>
          <w:p w14:paraId="1D0C429A" w14:textId="77777777" w:rsidR="00D00726" w:rsidRPr="00CC6266" w:rsidRDefault="00D00726" w:rsidP="00D00726">
            <w:pPr>
              <w:jc w:val="center"/>
            </w:pPr>
          </w:p>
        </w:tc>
        <w:tc>
          <w:tcPr>
            <w:tcW w:w="3359" w:type="dxa"/>
            <w:vMerge/>
            <w:vAlign w:val="center"/>
          </w:tcPr>
          <w:p w14:paraId="7A63DE7D" w14:textId="77777777" w:rsidR="00D00726" w:rsidRPr="00CC6266" w:rsidRDefault="00D00726" w:rsidP="00D00726">
            <w:pPr>
              <w:jc w:val="center"/>
            </w:pPr>
          </w:p>
        </w:tc>
        <w:tc>
          <w:tcPr>
            <w:tcW w:w="1701" w:type="dxa"/>
            <w:vMerge/>
            <w:vAlign w:val="center"/>
          </w:tcPr>
          <w:p w14:paraId="645B6BBA" w14:textId="77777777" w:rsidR="00D00726" w:rsidRPr="00CC6266" w:rsidRDefault="00D00726" w:rsidP="00D00726">
            <w:pPr>
              <w:jc w:val="center"/>
            </w:pPr>
          </w:p>
        </w:tc>
        <w:tc>
          <w:tcPr>
            <w:tcW w:w="1984" w:type="dxa"/>
            <w:vAlign w:val="center"/>
          </w:tcPr>
          <w:p w14:paraId="2240A466" w14:textId="02A304A4" w:rsidR="00D00726" w:rsidRPr="00CC6266" w:rsidRDefault="00D00726" w:rsidP="00D00726">
            <w:pPr>
              <w:jc w:val="center"/>
            </w:pPr>
            <w:r w:rsidRPr="00CC6266">
              <w:rPr>
                <w:rFonts w:ascii="Times New Roman" w:hAnsi="Times New Roman"/>
              </w:rPr>
              <w:t>2</w:t>
            </w:r>
          </w:p>
        </w:tc>
        <w:tc>
          <w:tcPr>
            <w:tcW w:w="1837" w:type="dxa"/>
            <w:vAlign w:val="center"/>
          </w:tcPr>
          <w:p w14:paraId="24EFB120" w14:textId="5D570D6F" w:rsidR="00D00726" w:rsidRPr="00CC6266" w:rsidRDefault="00D00726" w:rsidP="00D00726">
            <w:pPr>
              <w:jc w:val="center"/>
            </w:pPr>
            <w:r w:rsidRPr="00CC6266">
              <w:rPr>
                <w:rFonts w:ascii="Times New Roman" w:hAnsi="Times New Roman"/>
              </w:rPr>
              <w:t>20</w:t>
            </w:r>
          </w:p>
        </w:tc>
      </w:tr>
      <w:tr w:rsidR="00D00726" w:rsidRPr="00CC6266" w14:paraId="123D5D31" w14:textId="77777777" w:rsidTr="0092238B">
        <w:trPr>
          <w:trHeight w:val="263"/>
          <w:jc w:val="center"/>
        </w:trPr>
        <w:tc>
          <w:tcPr>
            <w:tcW w:w="464" w:type="dxa"/>
            <w:vMerge/>
            <w:vAlign w:val="center"/>
          </w:tcPr>
          <w:p w14:paraId="66D3D61C" w14:textId="77777777" w:rsidR="00D00726" w:rsidRPr="00CC6266" w:rsidRDefault="00D00726" w:rsidP="00D00726">
            <w:pPr>
              <w:jc w:val="center"/>
            </w:pPr>
          </w:p>
        </w:tc>
        <w:tc>
          <w:tcPr>
            <w:tcW w:w="3359" w:type="dxa"/>
            <w:vMerge/>
            <w:vAlign w:val="center"/>
          </w:tcPr>
          <w:p w14:paraId="67C9E402" w14:textId="77777777" w:rsidR="00D00726" w:rsidRPr="00CC6266" w:rsidRDefault="00D00726" w:rsidP="00D00726">
            <w:pPr>
              <w:jc w:val="center"/>
            </w:pPr>
          </w:p>
        </w:tc>
        <w:tc>
          <w:tcPr>
            <w:tcW w:w="1701" w:type="dxa"/>
            <w:vMerge/>
            <w:vAlign w:val="center"/>
          </w:tcPr>
          <w:p w14:paraId="473D19E3" w14:textId="77777777" w:rsidR="00D00726" w:rsidRPr="00CC6266" w:rsidRDefault="00D00726" w:rsidP="00D00726">
            <w:pPr>
              <w:jc w:val="center"/>
            </w:pPr>
          </w:p>
        </w:tc>
        <w:tc>
          <w:tcPr>
            <w:tcW w:w="1984" w:type="dxa"/>
            <w:vAlign w:val="center"/>
          </w:tcPr>
          <w:p w14:paraId="0E16E84B" w14:textId="42F5BAFB" w:rsidR="00D00726" w:rsidRPr="00CC6266" w:rsidRDefault="00D00726" w:rsidP="00D00726">
            <w:pPr>
              <w:jc w:val="center"/>
            </w:pPr>
            <w:r w:rsidRPr="00CC6266">
              <w:rPr>
                <w:rFonts w:ascii="Times New Roman" w:hAnsi="Times New Roman"/>
              </w:rPr>
              <w:t>3</w:t>
            </w:r>
          </w:p>
        </w:tc>
        <w:tc>
          <w:tcPr>
            <w:tcW w:w="1837" w:type="dxa"/>
            <w:vAlign w:val="center"/>
          </w:tcPr>
          <w:p w14:paraId="1FDA3C05" w14:textId="6FAB3769" w:rsidR="00D00726" w:rsidRPr="00CC6266" w:rsidRDefault="00D00726" w:rsidP="00D00726">
            <w:pPr>
              <w:jc w:val="center"/>
            </w:pPr>
            <w:r w:rsidRPr="00CC6266">
              <w:rPr>
                <w:rFonts w:ascii="Times New Roman" w:hAnsi="Times New Roman"/>
              </w:rPr>
              <w:t>15</w:t>
            </w:r>
          </w:p>
        </w:tc>
      </w:tr>
      <w:tr w:rsidR="00D00726" w:rsidRPr="00CC6266" w14:paraId="469E04B5" w14:textId="77777777" w:rsidTr="0092238B">
        <w:trPr>
          <w:trHeight w:val="263"/>
          <w:jc w:val="center"/>
        </w:trPr>
        <w:tc>
          <w:tcPr>
            <w:tcW w:w="464" w:type="dxa"/>
            <w:vMerge/>
            <w:vAlign w:val="center"/>
          </w:tcPr>
          <w:p w14:paraId="20D00E17" w14:textId="77777777" w:rsidR="00D00726" w:rsidRPr="00CC6266" w:rsidRDefault="00D00726" w:rsidP="00D00726">
            <w:pPr>
              <w:jc w:val="center"/>
            </w:pPr>
          </w:p>
        </w:tc>
        <w:tc>
          <w:tcPr>
            <w:tcW w:w="3359" w:type="dxa"/>
            <w:vMerge/>
            <w:vAlign w:val="center"/>
          </w:tcPr>
          <w:p w14:paraId="68B95814" w14:textId="77777777" w:rsidR="00D00726" w:rsidRPr="00CC6266" w:rsidRDefault="00D00726" w:rsidP="00D00726">
            <w:pPr>
              <w:jc w:val="center"/>
            </w:pPr>
          </w:p>
        </w:tc>
        <w:tc>
          <w:tcPr>
            <w:tcW w:w="1701" w:type="dxa"/>
            <w:vMerge/>
            <w:vAlign w:val="center"/>
          </w:tcPr>
          <w:p w14:paraId="2974DB4C" w14:textId="77777777" w:rsidR="00D00726" w:rsidRPr="00CC6266" w:rsidRDefault="00D00726" w:rsidP="00D00726">
            <w:pPr>
              <w:jc w:val="center"/>
            </w:pPr>
          </w:p>
        </w:tc>
        <w:tc>
          <w:tcPr>
            <w:tcW w:w="1984" w:type="dxa"/>
            <w:vAlign w:val="center"/>
          </w:tcPr>
          <w:p w14:paraId="030DB8E5" w14:textId="6812F9E3" w:rsidR="00D00726" w:rsidRPr="00CC6266" w:rsidRDefault="00D00726" w:rsidP="00D00726">
            <w:pPr>
              <w:jc w:val="center"/>
            </w:pPr>
            <w:r w:rsidRPr="00CC6266">
              <w:rPr>
                <w:rFonts w:ascii="Times New Roman" w:hAnsi="Times New Roman"/>
              </w:rPr>
              <w:t>4</w:t>
            </w:r>
          </w:p>
        </w:tc>
        <w:tc>
          <w:tcPr>
            <w:tcW w:w="1837" w:type="dxa"/>
            <w:vAlign w:val="center"/>
          </w:tcPr>
          <w:p w14:paraId="407AEB34" w14:textId="16799A0E" w:rsidR="00D00726" w:rsidRPr="00CC6266" w:rsidRDefault="00D00726" w:rsidP="00D00726">
            <w:pPr>
              <w:jc w:val="center"/>
            </w:pPr>
            <w:r w:rsidRPr="00CC6266">
              <w:rPr>
                <w:rFonts w:ascii="Times New Roman" w:hAnsi="Times New Roman"/>
              </w:rPr>
              <w:t>10</w:t>
            </w:r>
          </w:p>
        </w:tc>
      </w:tr>
      <w:tr w:rsidR="00D00726" w:rsidRPr="00CC6266" w14:paraId="586542DF" w14:textId="77777777" w:rsidTr="0092238B">
        <w:trPr>
          <w:trHeight w:val="263"/>
          <w:jc w:val="center"/>
        </w:trPr>
        <w:tc>
          <w:tcPr>
            <w:tcW w:w="464" w:type="dxa"/>
            <w:vMerge/>
            <w:vAlign w:val="center"/>
          </w:tcPr>
          <w:p w14:paraId="7B2053CB" w14:textId="77777777" w:rsidR="00D00726" w:rsidRPr="00CC6266" w:rsidRDefault="00D00726" w:rsidP="00D00726">
            <w:pPr>
              <w:jc w:val="center"/>
            </w:pPr>
          </w:p>
        </w:tc>
        <w:tc>
          <w:tcPr>
            <w:tcW w:w="3359" w:type="dxa"/>
            <w:vMerge/>
            <w:vAlign w:val="center"/>
          </w:tcPr>
          <w:p w14:paraId="223B7F2B" w14:textId="77777777" w:rsidR="00D00726" w:rsidRPr="00CC6266" w:rsidRDefault="00D00726" w:rsidP="00D00726">
            <w:pPr>
              <w:jc w:val="center"/>
            </w:pPr>
          </w:p>
        </w:tc>
        <w:tc>
          <w:tcPr>
            <w:tcW w:w="1701" w:type="dxa"/>
            <w:vMerge/>
            <w:vAlign w:val="center"/>
          </w:tcPr>
          <w:p w14:paraId="5F8A682A" w14:textId="77777777" w:rsidR="00D00726" w:rsidRPr="00CC6266" w:rsidRDefault="00D00726" w:rsidP="00D00726">
            <w:pPr>
              <w:jc w:val="center"/>
            </w:pPr>
          </w:p>
        </w:tc>
        <w:tc>
          <w:tcPr>
            <w:tcW w:w="1984" w:type="dxa"/>
            <w:vAlign w:val="center"/>
          </w:tcPr>
          <w:p w14:paraId="5BCB0167" w14:textId="3B096DFB" w:rsidR="00D00726" w:rsidRPr="00CC6266" w:rsidRDefault="00D00726" w:rsidP="00D00726">
            <w:pPr>
              <w:jc w:val="center"/>
            </w:pPr>
            <w:r w:rsidRPr="00CC6266">
              <w:rPr>
                <w:rFonts w:ascii="Times New Roman" w:hAnsi="Times New Roman"/>
              </w:rPr>
              <w:t>5</w:t>
            </w:r>
          </w:p>
        </w:tc>
        <w:tc>
          <w:tcPr>
            <w:tcW w:w="1837" w:type="dxa"/>
            <w:vAlign w:val="center"/>
          </w:tcPr>
          <w:p w14:paraId="1601A6B6" w14:textId="5217B592" w:rsidR="00D00726" w:rsidRPr="00CC6266" w:rsidRDefault="00D00726" w:rsidP="00D00726">
            <w:pPr>
              <w:jc w:val="center"/>
            </w:pPr>
            <w:r w:rsidRPr="00CC6266">
              <w:rPr>
                <w:rFonts w:ascii="Times New Roman" w:hAnsi="Times New Roman"/>
              </w:rPr>
              <w:t>5</w:t>
            </w:r>
          </w:p>
        </w:tc>
      </w:tr>
      <w:tr w:rsidR="00D00726" w:rsidRPr="00CC6266" w14:paraId="45C06D9C" w14:textId="77777777" w:rsidTr="0092238B">
        <w:trPr>
          <w:trHeight w:val="263"/>
          <w:jc w:val="center"/>
        </w:trPr>
        <w:tc>
          <w:tcPr>
            <w:tcW w:w="464" w:type="dxa"/>
            <w:vMerge/>
            <w:vAlign w:val="center"/>
          </w:tcPr>
          <w:p w14:paraId="1FBF535D" w14:textId="77777777" w:rsidR="00D00726" w:rsidRPr="00CC6266" w:rsidRDefault="00D00726" w:rsidP="00D00726">
            <w:pPr>
              <w:jc w:val="center"/>
            </w:pPr>
          </w:p>
        </w:tc>
        <w:tc>
          <w:tcPr>
            <w:tcW w:w="3359" w:type="dxa"/>
            <w:vMerge/>
            <w:vAlign w:val="center"/>
          </w:tcPr>
          <w:p w14:paraId="09EDDF05" w14:textId="77777777" w:rsidR="00D00726" w:rsidRPr="00CC6266" w:rsidRDefault="00D00726" w:rsidP="00D00726">
            <w:pPr>
              <w:jc w:val="center"/>
            </w:pPr>
          </w:p>
        </w:tc>
        <w:tc>
          <w:tcPr>
            <w:tcW w:w="1701" w:type="dxa"/>
            <w:vMerge/>
            <w:vAlign w:val="center"/>
          </w:tcPr>
          <w:p w14:paraId="05917A31" w14:textId="77777777" w:rsidR="00D00726" w:rsidRPr="00CC6266" w:rsidRDefault="00D00726" w:rsidP="00D00726">
            <w:pPr>
              <w:jc w:val="center"/>
            </w:pPr>
          </w:p>
        </w:tc>
        <w:tc>
          <w:tcPr>
            <w:tcW w:w="1984" w:type="dxa"/>
            <w:vAlign w:val="center"/>
          </w:tcPr>
          <w:p w14:paraId="39096632" w14:textId="73CCFAF7" w:rsidR="00D00726" w:rsidRPr="00CC6266" w:rsidRDefault="00D00726" w:rsidP="00D00726">
            <w:pPr>
              <w:jc w:val="center"/>
            </w:pPr>
            <w:r w:rsidRPr="00CC6266">
              <w:rPr>
                <w:rFonts w:ascii="Times New Roman" w:hAnsi="Times New Roman"/>
              </w:rPr>
              <w:t>более</w:t>
            </w:r>
          </w:p>
        </w:tc>
        <w:tc>
          <w:tcPr>
            <w:tcW w:w="1837" w:type="dxa"/>
            <w:vAlign w:val="center"/>
          </w:tcPr>
          <w:p w14:paraId="38A24F13" w14:textId="729D7B80" w:rsidR="00D00726" w:rsidRPr="00CC6266" w:rsidRDefault="00D00726" w:rsidP="00D00726">
            <w:pPr>
              <w:jc w:val="center"/>
            </w:pPr>
            <w:r w:rsidRPr="00CC6266">
              <w:rPr>
                <w:rFonts w:ascii="Times New Roman" w:hAnsi="Times New Roman"/>
              </w:rPr>
              <w:t>0</w:t>
            </w:r>
          </w:p>
        </w:tc>
      </w:tr>
    </w:tbl>
    <w:p w14:paraId="7A547BF0" w14:textId="5347DE97" w:rsidR="00011DFD" w:rsidRPr="00281493" w:rsidRDefault="007B08F9" w:rsidP="00281493">
      <w:pPr>
        <w:spacing w:before="120" w:after="120"/>
        <w:jc w:val="both"/>
        <w:rPr>
          <w:sz w:val="24"/>
          <w:szCs w:val="24"/>
        </w:rPr>
      </w:pPr>
      <w:r w:rsidRPr="00281493">
        <w:rPr>
          <w:sz w:val="24"/>
          <w:szCs w:val="24"/>
        </w:rPr>
        <w:t>Таблица</w:t>
      </w:r>
      <w:r w:rsidR="00281493" w:rsidRPr="00281493">
        <w:rPr>
          <w:sz w:val="24"/>
          <w:szCs w:val="24"/>
        </w:rPr>
        <w:t xml:space="preserve"> 2 -</w:t>
      </w:r>
      <w:r w:rsidRPr="00281493">
        <w:rPr>
          <w:sz w:val="24"/>
          <w:szCs w:val="24"/>
        </w:rPr>
        <w:t xml:space="preserve"> присвоения баллов по критерию </w:t>
      </w:r>
      <w:r w:rsidR="002E1059" w:rsidRPr="00281493">
        <w:rPr>
          <w:sz w:val="24"/>
          <w:szCs w:val="24"/>
        </w:rPr>
        <w:t>«Квалификационные требования к участникам</w:t>
      </w:r>
      <w:r w:rsidR="002C4469" w:rsidRPr="00281493">
        <w:rPr>
          <w:sz w:val="24"/>
          <w:szCs w:val="24"/>
        </w:rPr>
        <w:t>»</w:t>
      </w:r>
    </w:p>
    <w:tbl>
      <w:tblPr>
        <w:tblW w:w="1006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73"/>
        <w:gridCol w:w="1470"/>
        <w:gridCol w:w="850"/>
        <w:gridCol w:w="3828"/>
        <w:gridCol w:w="2405"/>
        <w:gridCol w:w="1138"/>
      </w:tblGrid>
      <w:tr w:rsidR="00C8396C" w:rsidRPr="00CC6266" w14:paraId="11B9BE95" w14:textId="77777777" w:rsidTr="00CC6266">
        <w:trPr>
          <w:tblCellSpacing w:w="5" w:type="nil"/>
          <w:jc w:val="center"/>
        </w:trPr>
        <w:tc>
          <w:tcPr>
            <w:tcW w:w="373" w:type="dxa"/>
          </w:tcPr>
          <w:p w14:paraId="49A4A095" w14:textId="77777777" w:rsidR="00C8396C" w:rsidRPr="00CC6266" w:rsidRDefault="00C8396C" w:rsidP="00821E7E">
            <w:pPr>
              <w:widowControl w:val="0"/>
              <w:autoSpaceDE w:val="0"/>
              <w:autoSpaceDN w:val="0"/>
              <w:adjustRightInd w:val="0"/>
              <w:jc w:val="center"/>
            </w:pPr>
            <w:r w:rsidRPr="00CC6266">
              <w:t xml:space="preserve">№ </w:t>
            </w:r>
          </w:p>
        </w:tc>
        <w:tc>
          <w:tcPr>
            <w:tcW w:w="1470" w:type="dxa"/>
          </w:tcPr>
          <w:p w14:paraId="4BB1584F" w14:textId="77777777" w:rsidR="00C8396C" w:rsidRPr="00CC6266" w:rsidRDefault="00C8396C" w:rsidP="00821E7E">
            <w:pPr>
              <w:widowControl w:val="0"/>
              <w:autoSpaceDE w:val="0"/>
              <w:autoSpaceDN w:val="0"/>
              <w:adjustRightInd w:val="0"/>
              <w:jc w:val="center"/>
            </w:pPr>
            <w:r w:rsidRPr="00CC6266">
              <w:t>Критерий</w:t>
            </w:r>
          </w:p>
        </w:tc>
        <w:tc>
          <w:tcPr>
            <w:tcW w:w="850" w:type="dxa"/>
          </w:tcPr>
          <w:p w14:paraId="7EFD0CA5" w14:textId="4813E433" w:rsidR="00C8396C" w:rsidRPr="00CC6266" w:rsidRDefault="00C8396C" w:rsidP="00821E7E">
            <w:pPr>
              <w:widowControl w:val="0"/>
              <w:autoSpaceDE w:val="0"/>
              <w:autoSpaceDN w:val="0"/>
              <w:adjustRightInd w:val="0"/>
              <w:jc w:val="center"/>
            </w:pPr>
            <w:r w:rsidRPr="00CC6266">
              <w:t>Максимальное количество баллов</w:t>
            </w:r>
          </w:p>
        </w:tc>
        <w:tc>
          <w:tcPr>
            <w:tcW w:w="3828" w:type="dxa"/>
          </w:tcPr>
          <w:p w14:paraId="2097F182" w14:textId="7F674CF9" w:rsidR="00C8396C" w:rsidRPr="00CC6266" w:rsidRDefault="00C8396C" w:rsidP="00821E7E">
            <w:pPr>
              <w:widowControl w:val="0"/>
              <w:autoSpaceDE w:val="0"/>
              <w:autoSpaceDN w:val="0"/>
              <w:adjustRightInd w:val="0"/>
              <w:jc w:val="center"/>
            </w:pPr>
            <w:r w:rsidRPr="00CC6266">
              <w:t>Подкритерии</w:t>
            </w:r>
          </w:p>
        </w:tc>
        <w:tc>
          <w:tcPr>
            <w:tcW w:w="2405" w:type="dxa"/>
          </w:tcPr>
          <w:p w14:paraId="0018BD81" w14:textId="77777777" w:rsidR="00C8396C" w:rsidRPr="00CC6266" w:rsidRDefault="00C8396C" w:rsidP="00821E7E">
            <w:pPr>
              <w:widowControl w:val="0"/>
              <w:autoSpaceDE w:val="0"/>
              <w:autoSpaceDN w:val="0"/>
              <w:adjustRightInd w:val="0"/>
              <w:jc w:val="center"/>
            </w:pPr>
            <w:r w:rsidRPr="00CC6266">
              <w:t>Показатель подкритерия</w:t>
            </w:r>
          </w:p>
        </w:tc>
        <w:tc>
          <w:tcPr>
            <w:tcW w:w="1138" w:type="dxa"/>
          </w:tcPr>
          <w:p w14:paraId="502AB6F5" w14:textId="7C6252EC" w:rsidR="00C8396C" w:rsidRPr="00CC6266" w:rsidRDefault="00C8396C" w:rsidP="00821E7E">
            <w:pPr>
              <w:widowControl w:val="0"/>
              <w:autoSpaceDE w:val="0"/>
              <w:autoSpaceDN w:val="0"/>
              <w:adjustRightInd w:val="0"/>
              <w:jc w:val="center"/>
            </w:pPr>
            <w:r w:rsidRPr="00CC6266">
              <w:t xml:space="preserve">Количество </w:t>
            </w:r>
            <w:r w:rsidR="00CC6266" w:rsidRPr="00CC6266">
              <w:t>присваиваемых</w:t>
            </w:r>
            <w:r w:rsidRPr="00CC6266">
              <w:t xml:space="preserve"> баллов</w:t>
            </w:r>
          </w:p>
        </w:tc>
      </w:tr>
      <w:tr w:rsidR="009223C4" w:rsidRPr="00CC6266" w14:paraId="32BCA32A" w14:textId="77777777" w:rsidTr="00CC6266">
        <w:trPr>
          <w:trHeight w:val="322"/>
          <w:tblCellSpacing w:w="5" w:type="nil"/>
          <w:jc w:val="center"/>
        </w:trPr>
        <w:tc>
          <w:tcPr>
            <w:tcW w:w="373" w:type="dxa"/>
            <w:vMerge w:val="restart"/>
          </w:tcPr>
          <w:p w14:paraId="1DD1189F" w14:textId="74BC53D6" w:rsidR="009223C4" w:rsidRPr="00CC6266" w:rsidRDefault="009223C4" w:rsidP="00821E7E">
            <w:pPr>
              <w:widowControl w:val="0"/>
              <w:autoSpaceDE w:val="0"/>
              <w:autoSpaceDN w:val="0"/>
              <w:adjustRightInd w:val="0"/>
              <w:jc w:val="center"/>
            </w:pPr>
            <w:r w:rsidRPr="00CC6266">
              <w:t>3</w:t>
            </w:r>
          </w:p>
        </w:tc>
        <w:tc>
          <w:tcPr>
            <w:tcW w:w="1470" w:type="dxa"/>
            <w:vMerge w:val="restart"/>
          </w:tcPr>
          <w:p w14:paraId="79AA51F7" w14:textId="7BED6E7D" w:rsidR="009223C4" w:rsidRPr="00CC6266" w:rsidRDefault="009223C4" w:rsidP="00821E7E">
            <w:pPr>
              <w:widowControl w:val="0"/>
              <w:autoSpaceDE w:val="0"/>
              <w:autoSpaceDN w:val="0"/>
              <w:adjustRightInd w:val="0"/>
              <w:jc w:val="center"/>
            </w:pPr>
            <w:r w:rsidRPr="00CC6266">
              <w:t>Квалификационные требования к участникам</w:t>
            </w:r>
          </w:p>
        </w:tc>
        <w:tc>
          <w:tcPr>
            <w:tcW w:w="850" w:type="dxa"/>
            <w:vMerge w:val="restart"/>
          </w:tcPr>
          <w:p w14:paraId="0C54D689" w14:textId="578B1AB3" w:rsidR="009223C4" w:rsidRPr="00CC6266" w:rsidRDefault="009223C4" w:rsidP="00AB68EC">
            <w:pPr>
              <w:widowControl w:val="0"/>
              <w:autoSpaceDE w:val="0"/>
              <w:autoSpaceDN w:val="0"/>
              <w:adjustRightInd w:val="0"/>
              <w:jc w:val="center"/>
            </w:pPr>
            <w:r w:rsidRPr="00CC6266">
              <w:t>15</w:t>
            </w:r>
          </w:p>
        </w:tc>
        <w:tc>
          <w:tcPr>
            <w:tcW w:w="3828" w:type="dxa"/>
            <w:vMerge w:val="restart"/>
          </w:tcPr>
          <w:p w14:paraId="1D76A570" w14:textId="7202B278" w:rsidR="009223C4" w:rsidRPr="00CC6266" w:rsidRDefault="009223C4" w:rsidP="00821E7E">
            <w:pPr>
              <w:widowControl w:val="0"/>
              <w:autoSpaceDE w:val="0"/>
              <w:autoSpaceDN w:val="0"/>
              <w:adjustRightInd w:val="0"/>
              <w:jc w:val="center"/>
            </w:pPr>
            <w:r w:rsidRPr="00CC6266">
              <w:t xml:space="preserve">Опыт работы (количество успешно завершенных объектов-аналогов </w:t>
            </w:r>
            <w:hyperlink w:anchor="Par335" w:history="1">
              <w:r w:rsidRPr="00CC6266">
                <w:rPr>
                  <w:color w:val="0000FF"/>
                </w:rPr>
                <w:t>&lt;*&gt;</w:t>
              </w:r>
            </w:hyperlink>
            <w:r w:rsidRPr="00CC6266">
              <w:t xml:space="preserve"> за последние 3 года)</w:t>
            </w:r>
          </w:p>
        </w:tc>
        <w:tc>
          <w:tcPr>
            <w:tcW w:w="2405" w:type="dxa"/>
          </w:tcPr>
          <w:p w14:paraId="6BB5727B" w14:textId="1E3E4EEB" w:rsidR="009223C4" w:rsidRPr="00CC6266" w:rsidRDefault="009223C4" w:rsidP="00821E7E">
            <w:pPr>
              <w:jc w:val="center"/>
            </w:pPr>
            <w:r w:rsidRPr="00CC6266">
              <w:t>5 и более объектов</w:t>
            </w:r>
          </w:p>
        </w:tc>
        <w:tc>
          <w:tcPr>
            <w:tcW w:w="1138" w:type="dxa"/>
          </w:tcPr>
          <w:p w14:paraId="2AF5CCC0" w14:textId="30E2F68F" w:rsidR="009223C4" w:rsidRPr="00CC6266" w:rsidRDefault="009223C4" w:rsidP="00821E7E">
            <w:pPr>
              <w:widowControl w:val="0"/>
              <w:autoSpaceDE w:val="0"/>
              <w:autoSpaceDN w:val="0"/>
              <w:adjustRightInd w:val="0"/>
              <w:jc w:val="center"/>
            </w:pPr>
            <w:r w:rsidRPr="00CC6266">
              <w:t>15</w:t>
            </w:r>
          </w:p>
        </w:tc>
      </w:tr>
      <w:tr w:rsidR="009223C4" w:rsidRPr="00CC6266" w14:paraId="2C775502" w14:textId="77777777" w:rsidTr="00CC6266">
        <w:trPr>
          <w:trHeight w:val="322"/>
          <w:tblCellSpacing w:w="5" w:type="nil"/>
          <w:jc w:val="center"/>
        </w:trPr>
        <w:tc>
          <w:tcPr>
            <w:tcW w:w="373" w:type="dxa"/>
            <w:vMerge/>
          </w:tcPr>
          <w:p w14:paraId="09CC4BB1" w14:textId="77777777" w:rsidR="009223C4" w:rsidRPr="00CC6266" w:rsidRDefault="009223C4" w:rsidP="00821E7E">
            <w:pPr>
              <w:widowControl w:val="0"/>
              <w:autoSpaceDE w:val="0"/>
              <w:autoSpaceDN w:val="0"/>
              <w:adjustRightInd w:val="0"/>
              <w:jc w:val="center"/>
            </w:pPr>
          </w:p>
        </w:tc>
        <w:tc>
          <w:tcPr>
            <w:tcW w:w="1470" w:type="dxa"/>
            <w:vMerge/>
          </w:tcPr>
          <w:p w14:paraId="7D807913" w14:textId="77777777" w:rsidR="009223C4" w:rsidRPr="00CC6266" w:rsidRDefault="009223C4" w:rsidP="00821E7E">
            <w:pPr>
              <w:widowControl w:val="0"/>
              <w:autoSpaceDE w:val="0"/>
              <w:autoSpaceDN w:val="0"/>
              <w:adjustRightInd w:val="0"/>
              <w:jc w:val="center"/>
            </w:pPr>
          </w:p>
        </w:tc>
        <w:tc>
          <w:tcPr>
            <w:tcW w:w="850" w:type="dxa"/>
            <w:vMerge/>
          </w:tcPr>
          <w:p w14:paraId="61424383" w14:textId="77777777" w:rsidR="009223C4" w:rsidRPr="00CC6266" w:rsidRDefault="009223C4" w:rsidP="00C8396C">
            <w:pPr>
              <w:widowControl w:val="0"/>
              <w:autoSpaceDE w:val="0"/>
              <w:autoSpaceDN w:val="0"/>
              <w:adjustRightInd w:val="0"/>
              <w:jc w:val="center"/>
            </w:pPr>
          </w:p>
        </w:tc>
        <w:tc>
          <w:tcPr>
            <w:tcW w:w="3828" w:type="dxa"/>
            <w:vMerge/>
          </w:tcPr>
          <w:p w14:paraId="7170F3D4" w14:textId="5BB5519F" w:rsidR="009223C4" w:rsidRPr="00CC6266" w:rsidRDefault="009223C4" w:rsidP="00821E7E">
            <w:pPr>
              <w:widowControl w:val="0"/>
              <w:autoSpaceDE w:val="0"/>
              <w:autoSpaceDN w:val="0"/>
              <w:adjustRightInd w:val="0"/>
              <w:jc w:val="center"/>
            </w:pPr>
          </w:p>
        </w:tc>
        <w:tc>
          <w:tcPr>
            <w:tcW w:w="2405" w:type="dxa"/>
          </w:tcPr>
          <w:p w14:paraId="1547100B" w14:textId="11368D93" w:rsidR="009223C4" w:rsidRPr="00CC6266" w:rsidRDefault="009223C4" w:rsidP="00821E7E">
            <w:pPr>
              <w:jc w:val="center"/>
            </w:pPr>
            <w:r w:rsidRPr="00CC6266">
              <w:t>4 объекта</w:t>
            </w:r>
          </w:p>
        </w:tc>
        <w:tc>
          <w:tcPr>
            <w:tcW w:w="1138" w:type="dxa"/>
          </w:tcPr>
          <w:p w14:paraId="623F2B91" w14:textId="07959818" w:rsidR="009223C4" w:rsidRPr="00CC6266" w:rsidRDefault="009223C4" w:rsidP="00821E7E">
            <w:pPr>
              <w:widowControl w:val="0"/>
              <w:autoSpaceDE w:val="0"/>
              <w:autoSpaceDN w:val="0"/>
              <w:adjustRightInd w:val="0"/>
              <w:jc w:val="center"/>
            </w:pPr>
            <w:r w:rsidRPr="00CC6266">
              <w:t>12</w:t>
            </w:r>
          </w:p>
        </w:tc>
      </w:tr>
      <w:tr w:rsidR="009223C4" w:rsidRPr="00CC6266" w14:paraId="3EFC13DD" w14:textId="77777777" w:rsidTr="00CC6266">
        <w:trPr>
          <w:trHeight w:val="322"/>
          <w:tblCellSpacing w:w="5" w:type="nil"/>
          <w:jc w:val="center"/>
        </w:trPr>
        <w:tc>
          <w:tcPr>
            <w:tcW w:w="373" w:type="dxa"/>
            <w:vMerge/>
          </w:tcPr>
          <w:p w14:paraId="790506D0" w14:textId="77777777" w:rsidR="009223C4" w:rsidRPr="00CC6266" w:rsidRDefault="009223C4" w:rsidP="00821E7E">
            <w:pPr>
              <w:widowControl w:val="0"/>
              <w:autoSpaceDE w:val="0"/>
              <w:autoSpaceDN w:val="0"/>
              <w:adjustRightInd w:val="0"/>
              <w:jc w:val="center"/>
            </w:pPr>
          </w:p>
        </w:tc>
        <w:tc>
          <w:tcPr>
            <w:tcW w:w="1470" w:type="dxa"/>
            <w:vMerge/>
          </w:tcPr>
          <w:p w14:paraId="50E358A4" w14:textId="77777777" w:rsidR="009223C4" w:rsidRPr="00CC6266" w:rsidRDefault="009223C4" w:rsidP="00821E7E">
            <w:pPr>
              <w:widowControl w:val="0"/>
              <w:autoSpaceDE w:val="0"/>
              <w:autoSpaceDN w:val="0"/>
              <w:adjustRightInd w:val="0"/>
              <w:jc w:val="center"/>
            </w:pPr>
          </w:p>
        </w:tc>
        <w:tc>
          <w:tcPr>
            <w:tcW w:w="850" w:type="dxa"/>
            <w:vMerge/>
          </w:tcPr>
          <w:p w14:paraId="0F9AE143" w14:textId="77777777" w:rsidR="009223C4" w:rsidRPr="00CC6266" w:rsidRDefault="009223C4" w:rsidP="00C8396C">
            <w:pPr>
              <w:widowControl w:val="0"/>
              <w:autoSpaceDE w:val="0"/>
              <w:autoSpaceDN w:val="0"/>
              <w:adjustRightInd w:val="0"/>
              <w:jc w:val="center"/>
            </w:pPr>
          </w:p>
        </w:tc>
        <w:tc>
          <w:tcPr>
            <w:tcW w:w="3828" w:type="dxa"/>
            <w:vMerge/>
          </w:tcPr>
          <w:p w14:paraId="08B78769" w14:textId="35FDDB3D" w:rsidR="009223C4" w:rsidRPr="00CC6266" w:rsidRDefault="009223C4" w:rsidP="00821E7E">
            <w:pPr>
              <w:widowControl w:val="0"/>
              <w:autoSpaceDE w:val="0"/>
              <w:autoSpaceDN w:val="0"/>
              <w:adjustRightInd w:val="0"/>
              <w:jc w:val="center"/>
            </w:pPr>
          </w:p>
        </w:tc>
        <w:tc>
          <w:tcPr>
            <w:tcW w:w="2405" w:type="dxa"/>
          </w:tcPr>
          <w:p w14:paraId="03D26964" w14:textId="005F18AB" w:rsidR="009223C4" w:rsidRPr="00CC6266" w:rsidRDefault="009223C4" w:rsidP="00821E7E">
            <w:pPr>
              <w:jc w:val="center"/>
            </w:pPr>
            <w:r w:rsidRPr="00CC6266">
              <w:t>3 объекта</w:t>
            </w:r>
          </w:p>
        </w:tc>
        <w:tc>
          <w:tcPr>
            <w:tcW w:w="1138" w:type="dxa"/>
          </w:tcPr>
          <w:p w14:paraId="3A21D52E" w14:textId="2ABA6F67" w:rsidR="009223C4" w:rsidRPr="00CC6266" w:rsidRDefault="009223C4" w:rsidP="00821E7E">
            <w:pPr>
              <w:widowControl w:val="0"/>
              <w:autoSpaceDE w:val="0"/>
              <w:autoSpaceDN w:val="0"/>
              <w:adjustRightInd w:val="0"/>
              <w:jc w:val="center"/>
            </w:pPr>
            <w:r w:rsidRPr="00CC6266">
              <w:t>9</w:t>
            </w:r>
          </w:p>
        </w:tc>
      </w:tr>
      <w:tr w:rsidR="009223C4" w:rsidRPr="00CC6266" w14:paraId="704DE70A" w14:textId="77777777" w:rsidTr="00CC6266">
        <w:trPr>
          <w:trHeight w:val="322"/>
          <w:tblCellSpacing w:w="5" w:type="nil"/>
          <w:jc w:val="center"/>
        </w:trPr>
        <w:tc>
          <w:tcPr>
            <w:tcW w:w="373" w:type="dxa"/>
            <w:vMerge/>
          </w:tcPr>
          <w:p w14:paraId="6792CA11" w14:textId="77777777" w:rsidR="009223C4" w:rsidRPr="00CC6266" w:rsidRDefault="009223C4" w:rsidP="00821E7E">
            <w:pPr>
              <w:widowControl w:val="0"/>
              <w:autoSpaceDE w:val="0"/>
              <w:autoSpaceDN w:val="0"/>
              <w:adjustRightInd w:val="0"/>
              <w:jc w:val="center"/>
            </w:pPr>
          </w:p>
        </w:tc>
        <w:tc>
          <w:tcPr>
            <w:tcW w:w="1470" w:type="dxa"/>
            <w:vMerge/>
          </w:tcPr>
          <w:p w14:paraId="055EE4A4" w14:textId="77777777" w:rsidR="009223C4" w:rsidRPr="00CC6266" w:rsidRDefault="009223C4" w:rsidP="00821E7E">
            <w:pPr>
              <w:widowControl w:val="0"/>
              <w:autoSpaceDE w:val="0"/>
              <w:autoSpaceDN w:val="0"/>
              <w:adjustRightInd w:val="0"/>
              <w:jc w:val="center"/>
            </w:pPr>
          </w:p>
        </w:tc>
        <w:tc>
          <w:tcPr>
            <w:tcW w:w="850" w:type="dxa"/>
            <w:vMerge/>
          </w:tcPr>
          <w:p w14:paraId="4C877AD4" w14:textId="77777777" w:rsidR="009223C4" w:rsidRPr="00CC6266" w:rsidRDefault="009223C4" w:rsidP="00C8396C">
            <w:pPr>
              <w:widowControl w:val="0"/>
              <w:autoSpaceDE w:val="0"/>
              <w:autoSpaceDN w:val="0"/>
              <w:adjustRightInd w:val="0"/>
              <w:jc w:val="center"/>
            </w:pPr>
          </w:p>
        </w:tc>
        <w:tc>
          <w:tcPr>
            <w:tcW w:w="3828" w:type="dxa"/>
            <w:vMerge/>
          </w:tcPr>
          <w:p w14:paraId="62F88E3F" w14:textId="69B84AEE" w:rsidR="009223C4" w:rsidRPr="00CC6266" w:rsidRDefault="009223C4" w:rsidP="00821E7E">
            <w:pPr>
              <w:widowControl w:val="0"/>
              <w:autoSpaceDE w:val="0"/>
              <w:autoSpaceDN w:val="0"/>
              <w:adjustRightInd w:val="0"/>
              <w:jc w:val="center"/>
            </w:pPr>
          </w:p>
        </w:tc>
        <w:tc>
          <w:tcPr>
            <w:tcW w:w="2405" w:type="dxa"/>
          </w:tcPr>
          <w:p w14:paraId="7475F122" w14:textId="5B421543" w:rsidR="009223C4" w:rsidRPr="00CC6266" w:rsidRDefault="009223C4" w:rsidP="00821E7E">
            <w:pPr>
              <w:widowControl w:val="0"/>
              <w:autoSpaceDE w:val="0"/>
              <w:autoSpaceDN w:val="0"/>
              <w:adjustRightInd w:val="0"/>
              <w:jc w:val="center"/>
            </w:pPr>
            <w:r w:rsidRPr="00CC6266">
              <w:t>2 объекта</w:t>
            </w:r>
          </w:p>
        </w:tc>
        <w:tc>
          <w:tcPr>
            <w:tcW w:w="1138" w:type="dxa"/>
          </w:tcPr>
          <w:p w14:paraId="6BB094EB" w14:textId="289E609E" w:rsidR="009223C4" w:rsidRPr="00CC6266" w:rsidRDefault="009223C4" w:rsidP="00821E7E">
            <w:pPr>
              <w:widowControl w:val="0"/>
              <w:autoSpaceDE w:val="0"/>
              <w:autoSpaceDN w:val="0"/>
              <w:adjustRightInd w:val="0"/>
              <w:jc w:val="center"/>
            </w:pPr>
            <w:r w:rsidRPr="00CC6266">
              <w:t>6</w:t>
            </w:r>
          </w:p>
        </w:tc>
      </w:tr>
      <w:tr w:rsidR="009223C4" w:rsidRPr="00CC6266" w14:paraId="68CCF2F6" w14:textId="77777777" w:rsidTr="00CC6266">
        <w:trPr>
          <w:trHeight w:val="322"/>
          <w:tblCellSpacing w:w="5" w:type="nil"/>
          <w:jc w:val="center"/>
        </w:trPr>
        <w:tc>
          <w:tcPr>
            <w:tcW w:w="373" w:type="dxa"/>
            <w:vMerge/>
          </w:tcPr>
          <w:p w14:paraId="77A56B95" w14:textId="77777777" w:rsidR="009223C4" w:rsidRPr="00CC6266" w:rsidRDefault="009223C4" w:rsidP="00821E7E">
            <w:pPr>
              <w:widowControl w:val="0"/>
              <w:autoSpaceDE w:val="0"/>
              <w:autoSpaceDN w:val="0"/>
              <w:adjustRightInd w:val="0"/>
              <w:jc w:val="both"/>
            </w:pPr>
          </w:p>
        </w:tc>
        <w:tc>
          <w:tcPr>
            <w:tcW w:w="1470" w:type="dxa"/>
            <w:vMerge/>
          </w:tcPr>
          <w:p w14:paraId="201D2433" w14:textId="77777777" w:rsidR="009223C4" w:rsidRPr="00CC6266" w:rsidRDefault="009223C4" w:rsidP="00821E7E">
            <w:pPr>
              <w:widowControl w:val="0"/>
              <w:autoSpaceDE w:val="0"/>
              <w:autoSpaceDN w:val="0"/>
              <w:adjustRightInd w:val="0"/>
              <w:jc w:val="both"/>
            </w:pPr>
          </w:p>
        </w:tc>
        <w:tc>
          <w:tcPr>
            <w:tcW w:w="850" w:type="dxa"/>
            <w:vMerge/>
          </w:tcPr>
          <w:p w14:paraId="39DAC3A8" w14:textId="77777777" w:rsidR="009223C4" w:rsidRPr="00CC6266" w:rsidRDefault="009223C4" w:rsidP="00C8396C">
            <w:pPr>
              <w:widowControl w:val="0"/>
              <w:autoSpaceDE w:val="0"/>
              <w:autoSpaceDN w:val="0"/>
              <w:adjustRightInd w:val="0"/>
              <w:jc w:val="center"/>
            </w:pPr>
          </w:p>
        </w:tc>
        <w:tc>
          <w:tcPr>
            <w:tcW w:w="3828" w:type="dxa"/>
            <w:vMerge/>
          </w:tcPr>
          <w:p w14:paraId="0D85ED92" w14:textId="76CF5C31" w:rsidR="009223C4" w:rsidRPr="00CC6266" w:rsidRDefault="009223C4" w:rsidP="00821E7E">
            <w:pPr>
              <w:widowControl w:val="0"/>
              <w:autoSpaceDE w:val="0"/>
              <w:autoSpaceDN w:val="0"/>
              <w:adjustRightInd w:val="0"/>
              <w:jc w:val="both"/>
            </w:pPr>
          </w:p>
        </w:tc>
        <w:tc>
          <w:tcPr>
            <w:tcW w:w="2405" w:type="dxa"/>
          </w:tcPr>
          <w:p w14:paraId="65F7C531" w14:textId="77777777" w:rsidR="009223C4" w:rsidRPr="00CC6266" w:rsidRDefault="009223C4" w:rsidP="00821E7E">
            <w:pPr>
              <w:widowControl w:val="0"/>
              <w:autoSpaceDE w:val="0"/>
              <w:autoSpaceDN w:val="0"/>
              <w:adjustRightInd w:val="0"/>
              <w:jc w:val="center"/>
            </w:pPr>
            <w:r w:rsidRPr="00CC6266">
              <w:t>1 объект</w:t>
            </w:r>
          </w:p>
        </w:tc>
        <w:tc>
          <w:tcPr>
            <w:tcW w:w="1138" w:type="dxa"/>
          </w:tcPr>
          <w:p w14:paraId="6D54C9C1" w14:textId="4F9C5A83" w:rsidR="009223C4" w:rsidRPr="00CC6266" w:rsidRDefault="009223C4" w:rsidP="00821E7E">
            <w:pPr>
              <w:widowControl w:val="0"/>
              <w:autoSpaceDE w:val="0"/>
              <w:autoSpaceDN w:val="0"/>
              <w:adjustRightInd w:val="0"/>
              <w:jc w:val="center"/>
            </w:pPr>
            <w:r w:rsidRPr="00CC6266">
              <w:t>3</w:t>
            </w:r>
          </w:p>
        </w:tc>
      </w:tr>
      <w:tr w:rsidR="009223C4" w:rsidRPr="00CC6266" w14:paraId="41259483" w14:textId="77777777" w:rsidTr="00CC6266">
        <w:trPr>
          <w:trHeight w:val="334"/>
          <w:tblCellSpacing w:w="5" w:type="nil"/>
          <w:jc w:val="center"/>
        </w:trPr>
        <w:tc>
          <w:tcPr>
            <w:tcW w:w="373" w:type="dxa"/>
            <w:vMerge/>
          </w:tcPr>
          <w:p w14:paraId="1991BF54" w14:textId="77777777" w:rsidR="009223C4" w:rsidRPr="00CC6266" w:rsidRDefault="009223C4" w:rsidP="00821E7E">
            <w:pPr>
              <w:widowControl w:val="0"/>
              <w:autoSpaceDE w:val="0"/>
              <w:autoSpaceDN w:val="0"/>
              <w:adjustRightInd w:val="0"/>
              <w:jc w:val="both"/>
            </w:pPr>
          </w:p>
        </w:tc>
        <w:tc>
          <w:tcPr>
            <w:tcW w:w="1470" w:type="dxa"/>
            <w:vMerge/>
          </w:tcPr>
          <w:p w14:paraId="0765CBF1" w14:textId="77777777" w:rsidR="009223C4" w:rsidRPr="00CC6266" w:rsidRDefault="009223C4" w:rsidP="00821E7E">
            <w:pPr>
              <w:widowControl w:val="0"/>
              <w:autoSpaceDE w:val="0"/>
              <w:autoSpaceDN w:val="0"/>
              <w:adjustRightInd w:val="0"/>
              <w:jc w:val="both"/>
            </w:pPr>
          </w:p>
        </w:tc>
        <w:tc>
          <w:tcPr>
            <w:tcW w:w="850" w:type="dxa"/>
            <w:vMerge/>
          </w:tcPr>
          <w:p w14:paraId="067D3E21" w14:textId="77777777" w:rsidR="009223C4" w:rsidRPr="00CC6266" w:rsidRDefault="009223C4" w:rsidP="00C8396C">
            <w:pPr>
              <w:widowControl w:val="0"/>
              <w:autoSpaceDE w:val="0"/>
              <w:autoSpaceDN w:val="0"/>
              <w:adjustRightInd w:val="0"/>
              <w:jc w:val="center"/>
            </w:pPr>
          </w:p>
        </w:tc>
        <w:tc>
          <w:tcPr>
            <w:tcW w:w="3828" w:type="dxa"/>
            <w:vMerge/>
          </w:tcPr>
          <w:p w14:paraId="247BBB26" w14:textId="792DF843" w:rsidR="009223C4" w:rsidRPr="00CC6266" w:rsidRDefault="009223C4" w:rsidP="00821E7E">
            <w:pPr>
              <w:widowControl w:val="0"/>
              <w:autoSpaceDE w:val="0"/>
              <w:autoSpaceDN w:val="0"/>
              <w:adjustRightInd w:val="0"/>
              <w:jc w:val="both"/>
            </w:pPr>
          </w:p>
        </w:tc>
        <w:tc>
          <w:tcPr>
            <w:tcW w:w="2405" w:type="dxa"/>
          </w:tcPr>
          <w:p w14:paraId="39C7704E" w14:textId="77777777" w:rsidR="009223C4" w:rsidRPr="00CC6266" w:rsidRDefault="009223C4" w:rsidP="00821E7E">
            <w:pPr>
              <w:widowControl w:val="0"/>
              <w:autoSpaceDE w:val="0"/>
              <w:autoSpaceDN w:val="0"/>
              <w:adjustRightInd w:val="0"/>
              <w:jc w:val="center"/>
            </w:pPr>
            <w:r w:rsidRPr="00CC6266">
              <w:t>0</w:t>
            </w:r>
          </w:p>
        </w:tc>
        <w:tc>
          <w:tcPr>
            <w:tcW w:w="1138" w:type="dxa"/>
          </w:tcPr>
          <w:p w14:paraId="332C2F76" w14:textId="77777777" w:rsidR="009223C4" w:rsidRPr="00CC6266" w:rsidRDefault="009223C4" w:rsidP="00821E7E">
            <w:pPr>
              <w:widowControl w:val="0"/>
              <w:autoSpaceDE w:val="0"/>
              <w:autoSpaceDN w:val="0"/>
              <w:adjustRightInd w:val="0"/>
              <w:jc w:val="center"/>
            </w:pPr>
            <w:r w:rsidRPr="00CC6266">
              <w:t>0</w:t>
            </w:r>
          </w:p>
        </w:tc>
      </w:tr>
      <w:tr w:rsidR="009223C4" w:rsidRPr="00CC6266" w14:paraId="0125EA43" w14:textId="77777777" w:rsidTr="00CC6266">
        <w:trPr>
          <w:trHeight w:val="322"/>
          <w:tblCellSpacing w:w="5" w:type="nil"/>
          <w:jc w:val="center"/>
        </w:trPr>
        <w:tc>
          <w:tcPr>
            <w:tcW w:w="373" w:type="dxa"/>
            <w:vMerge/>
          </w:tcPr>
          <w:p w14:paraId="22021F3E" w14:textId="77777777" w:rsidR="009223C4" w:rsidRPr="00CC6266" w:rsidRDefault="009223C4" w:rsidP="00821E7E">
            <w:pPr>
              <w:widowControl w:val="0"/>
              <w:autoSpaceDE w:val="0"/>
              <w:autoSpaceDN w:val="0"/>
              <w:adjustRightInd w:val="0"/>
              <w:jc w:val="both"/>
            </w:pPr>
          </w:p>
        </w:tc>
        <w:tc>
          <w:tcPr>
            <w:tcW w:w="1470" w:type="dxa"/>
            <w:vMerge/>
          </w:tcPr>
          <w:p w14:paraId="46754E69" w14:textId="77777777" w:rsidR="009223C4" w:rsidRPr="00CC6266" w:rsidRDefault="009223C4" w:rsidP="00821E7E">
            <w:pPr>
              <w:widowControl w:val="0"/>
              <w:autoSpaceDE w:val="0"/>
              <w:autoSpaceDN w:val="0"/>
              <w:adjustRightInd w:val="0"/>
              <w:jc w:val="both"/>
            </w:pPr>
          </w:p>
        </w:tc>
        <w:tc>
          <w:tcPr>
            <w:tcW w:w="850" w:type="dxa"/>
            <w:vMerge w:val="restart"/>
          </w:tcPr>
          <w:p w14:paraId="4E261CB6" w14:textId="3BD74235" w:rsidR="009223C4" w:rsidRPr="00CC6266" w:rsidRDefault="009223C4" w:rsidP="00C8396C">
            <w:pPr>
              <w:widowControl w:val="0"/>
              <w:autoSpaceDE w:val="0"/>
              <w:autoSpaceDN w:val="0"/>
              <w:adjustRightInd w:val="0"/>
              <w:jc w:val="center"/>
            </w:pPr>
            <w:r w:rsidRPr="00CC6266">
              <w:t>10</w:t>
            </w:r>
          </w:p>
        </w:tc>
        <w:tc>
          <w:tcPr>
            <w:tcW w:w="3828" w:type="dxa"/>
            <w:vMerge w:val="restart"/>
          </w:tcPr>
          <w:p w14:paraId="615848B0" w14:textId="69288C8C" w:rsidR="009223C4" w:rsidRPr="00CC6266" w:rsidRDefault="009223C4" w:rsidP="00821E7E">
            <w:pPr>
              <w:widowControl w:val="0"/>
              <w:autoSpaceDE w:val="0"/>
              <w:autoSpaceDN w:val="0"/>
              <w:adjustRightInd w:val="0"/>
              <w:jc w:val="center"/>
            </w:pPr>
            <w:r w:rsidRPr="00CC6266">
              <w:t>Квалификация персонала:</w:t>
            </w:r>
          </w:p>
          <w:p w14:paraId="531DA04D" w14:textId="12E970EA" w:rsidR="009223C4" w:rsidRPr="00CC6266" w:rsidRDefault="009223C4" w:rsidP="00821E7E">
            <w:pPr>
              <w:widowControl w:val="0"/>
              <w:autoSpaceDE w:val="0"/>
              <w:autoSpaceDN w:val="0"/>
              <w:adjustRightInd w:val="0"/>
              <w:jc w:val="both"/>
              <w:rPr>
                <w:rStyle w:val="af0"/>
              </w:rPr>
            </w:pPr>
            <w:r w:rsidRPr="00CC6266">
              <w:t xml:space="preserve">наличие квалифицированного инженерного персонала </w:t>
            </w:r>
            <w:hyperlink w:anchor="Par336" w:history="1">
              <w:r w:rsidRPr="00CC6266">
                <w:rPr>
                  <w:color w:val="0000FF"/>
                </w:rPr>
                <w:t>&lt;**&gt;</w:t>
              </w:r>
            </w:hyperlink>
            <w:r w:rsidRPr="00CC6266">
              <w:t xml:space="preserve"> для проведения работ в соответствии с конкурсной документацией</w:t>
            </w:r>
          </w:p>
        </w:tc>
        <w:tc>
          <w:tcPr>
            <w:tcW w:w="2405" w:type="dxa"/>
          </w:tcPr>
          <w:p w14:paraId="329B94E5" w14:textId="7E479824" w:rsidR="009223C4" w:rsidRPr="00CC6266" w:rsidRDefault="009223C4" w:rsidP="001B2BCE">
            <w:pPr>
              <w:widowControl w:val="0"/>
              <w:autoSpaceDE w:val="0"/>
              <w:autoSpaceDN w:val="0"/>
              <w:adjustRightInd w:val="0"/>
              <w:jc w:val="center"/>
            </w:pPr>
            <w:r w:rsidRPr="00CC6266">
              <w:t>3 и более с опытом работы более 3 лет</w:t>
            </w:r>
          </w:p>
        </w:tc>
        <w:tc>
          <w:tcPr>
            <w:tcW w:w="1138" w:type="dxa"/>
          </w:tcPr>
          <w:p w14:paraId="15ABF6C0" w14:textId="200D0D74" w:rsidR="009223C4" w:rsidRPr="00CC6266" w:rsidRDefault="009223C4" w:rsidP="00821E7E">
            <w:pPr>
              <w:widowControl w:val="0"/>
              <w:autoSpaceDE w:val="0"/>
              <w:autoSpaceDN w:val="0"/>
              <w:adjustRightInd w:val="0"/>
              <w:jc w:val="center"/>
            </w:pPr>
            <w:r w:rsidRPr="00CC6266">
              <w:t>10</w:t>
            </w:r>
          </w:p>
        </w:tc>
      </w:tr>
      <w:tr w:rsidR="009223C4" w:rsidRPr="00CC6266" w14:paraId="16F15B72" w14:textId="77777777" w:rsidTr="00CC6266">
        <w:trPr>
          <w:trHeight w:val="322"/>
          <w:tblCellSpacing w:w="5" w:type="nil"/>
          <w:jc w:val="center"/>
        </w:trPr>
        <w:tc>
          <w:tcPr>
            <w:tcW w:w="373" w:type="dxa"/>
            <w:vMerge/>
          </w:tcPr>
          <w:p w14:paraId="556A25B9" w14:textId="77777777" w:rsidR="009223C4" w:rsidRPr="00CC6266" w:rsidRDefault="009223C4" w:rsidP="00821E7E">
            <w:pPr>
              <w:widowControl w:val="0"/>
              <w:autoSpaceDE w:val="0"/>
              <w:autoSpaceDN w:val="0"/>
              <w:adjustRightInd w:val="0"/>
              <w:jc w:val="both"/>
            </w:pPr>
          </w:p>
        </w:tc>
        <w:tc>
          <w:tcPr>
            <w:tcW w:w="1470" w:type="dxa"/>
            <w:vMerge/>
          </w:tcPr>
          <w:p w14:paraId="6435FEE0" w14:textId="77777777" w:rsidR="009223C4" w:rsidRPr="00CC6266" w:rsidRDefault="009223C4" w:rsidP="00821E7E">
            <w:pPr>
              <w:widowControl w:val="0"/>
              <w:autoSpaceDE w:val="0"/>
              <w:autoSpaceDN w:val="0"/>
              <w:adjustRightInd w:val="0"/>
              <w:jc w:val="both"/>
            </w:pPr>
          </w:p>
        </w:tc>
        <w:tc>
          <w:tcPr>
            <w:tcW w:w="850" w:type="dxa"/>
            <w:vMerge/>
          </w:tcPr>
          <w:p w14:paraId="4E7E389E" w14:textId="77777777" w:rsidR="009223C4" w:rsidRPr="00CC6266" w:rsidRDefault="009223C4" w:rsidP="00821E7E">
            <w:pPr>
              <w:widowControl w:val="0"/>
              <w:autoSpaceDE w:val="0"/>
              <w:autoSpaceDN w:val="0"/>
              <w:adjustRightInd w:val="0"/>
              <w:jc w:val="both"/>
              <w:rPr>
                <w:rStyle w:val="af0"/>
              </w:rPr>
            </w:pPr>
          </w:p>
        </w:tc>
        <w:tc>
          <w:tcPr>
            <w:tcW w:w="3828" w:type="dxa"/>
            <w:vMerge/>
          </w:tcPr>
          <w:p w14:paraId="6D340BD6" w14:textId="72E194C1" w:rsidR="009223C4" w:rsidRPr="00CC6266" w:rsidRDefault="009223C4" w:rsidP="00821E7E">
            <w:pPr>
              <w:widowControl w:val="0"/>
              <w:autoSpaceDE w:val="0"/>
              <w:autoSpaceDN w:val="0"/>
              <w:adjustRightInd w:val="0"/>
              <w:jc w:val="both"/>
              <w:rPr>
                <w:rStyle w:val="af0"/>
              </w:rPr>
            </w:pPr>
          </w:p>
        </w:tc>
        <w:tc>
          <w:tcPr>
            <w:tcW w:w="2405" w:type="dxa"/>
          </w:tcPr>
          <w:p w14:paraId="00B711D9" w14:textId="13E2541D" w:rsidR="009223C4" w:rsidRPr="00CC6266" w:rsidRDefault="009223C4" w:rsidP="001B2BCE">
            <w:pPr>
              <w:widowControl w:val="0"/>
              <w:autoSpaceDE w:val="0"/>
              <w:autoSpaceDN w:val="0"/>
              <w:adjustRightInd w:val="0"/>
              <w:jc w:val="center"/>
            </w:pPr>
            <w:r w:rsidRPr="00CC6266">
              <w:t>2 и более с опытом работы более 3 лет</w:t>
            </w:r>
          </w:p>
        </w:tc>
        <w:tc>
          <w:tcPr>
            <w:tcW w:w="1138" w:type="dxa"/>
          </w:tcPr>
          <w:p w14:paraId="0A34641D" w14:textId="6B9DF9DA" w:rsidR="009223C4" w:rsidRPr="00CC6266" w:rsidRDefault="009223C4" w:rsidP="00821E7E">
            <w:pPr>
              <w:widowControl w:val="0"/>
              <w:autoSpaceDE w:val="0"/>
              <w:autoSpaceDN w:val="0"/>
              <w:adjustRightInd w:val="0"/>
              <w:jc w:val="center"/>
            </w:pPr>
            <w:r w:rsidRPr="00CC6266">
              <w:t>5</w:t>
            </w:r>
          </w:p>
        </w:tc>
      </w:tr>
      <w:tr w:rsidR="009223C4" w:rsidRPr="00CC6266" w14:paraId="3C4838E7" w14:textId="77777777" w:rsidTr="00CC6266">
        <w:trPr>
          <w:trHeight w:val="322"/>
          <w:tblCellSpacing w:w="5" w:type="nil"/>
          <w:jc w:val="center"/>
        </w:trPr>
        <w:tc>
          <w:tcPr>
            <w:tcW w:w="373" w:type="dxa"/>
            <w:vMerge/>
          </w:tcPr>
          <w:p w14:paraId="0A08FC43" w14:textId="77777777" w:rsidR="009223C4" w:rsidRPr="00CC6266" w:rsidRDefault="009223C4" w:rsidP="00821E7E">
            <w:pPr>
              <w:widowControl w:val="0"/>
              <w:autoSpaceDE w:val="0"/>
              <w:autoSpaceDN w:val="0"/>
              <w:adjustRightInd w:val="0"/>
              <w:jc w:val="both"/>
            </w:pPr>
          </w:p>
        </w:tc>
        <w:tc>
          <w:tcPr>
            <w:tcW w:w="1470" w:type="dxa"/>
            <w:vMerge/>
          </w:tcPr>
          <w:p w14:paraId="15C24B18" w14:textId="77777777" w:rsidR="009223C4" w:rsidRPr="00CC6266" w:rsidRDefault="009223C4" w:rsidP="00821E7E">
            <w:pPr>
              <w:widowControl w:val="0"/>
              <w:autoSpaceDE w:val="0"/>
              <w:autoSpaceDN w:val="0"/>
              <w:adjustRightInd w:val="0"/>
              <w:jc w:val="both"/>
            </w:pPr>
          </w:p>
        </w:tc>
        <w:tc>
          <w:tcPr>
            <w:tcW w:w="850" w:type="dxa"/>
            <w:vMerge/>
          </w:tcPr>
          <w:p w14:paraId="7C3014D2" w14:textId="77777777" w:rsidR="009223C4" w:rsidRPr="00CC6266" w:rsidRDefault="009223C4" w:rsidP="00821E7E">
            <w:pPr>
              <w:widowControl w:val="0"/>
              <w:autoSpaceDE w:val="0"/>
              <w:autoSpaceDN w:val="0"/>
              <w:adjustRightInd w:val="0"/>
              <w:jc w:val="both"/>
              <w:rPr>
                <w:rStyle w:val="af0"/>
              </w:rPr>
            </w:pPr>
          </w:p>
        </w:tc>
        <w:tc>
          <w:tcPr>
            <w:tcW w:w="3828" w:type="dxa"/>
            <w:vMerge/>
          </w:tcPr>
          <w:p w14:paraId="567BD71D" w14:textId="589AE92E" w:rsidR="009223C4" w:rsidRPr="00CC6266" w:rsidRDefault="009223C4" w:rsidP="00821E7E">
            <w:pPr>
              <w:widowControl w:val="0"/>
              <w:autoSpaceDE w:val="0"/>
              <w:autoSpaceDN w:val="0"/>
              <w:adjustRightInd w:val="0"/>
              <w:jc w:val="both"/>
              <w:rPr>
                <w:rStyle w:val="af0"/>
              </w:rPr>
            </w:pPr>
          </w:p>
        </w:tc>
        <w:tc>
          <w:tcPr>
            <w:tcW w:w="2405" w:type="dxa"/>
          </w:tcPr>
          <w:p w14:paraId="67F84821" w14:textId="49C5512C" w:rsidR="009223C4" w:rsidRPr="00CC6266" w:rsidRDefault="009223C4" w:rsidP="00821E7E">
            <w:pPr>
              <w:widowControl w:val="0"/>
              <w:autoSpaceDE w:val="0"/>
              <w:autoSpaceDN w:val="0"/>
              <w:adjustRightInd w:val="0"/>
              <w:jc w:val="center"/>
            </w:pPr>
            <w:r w:rsidRPr="00CC6266">
              <w:t>В остальных случаях</w:t>
            </w:r>
          </w:p>
        </w:tc>
        <w:tc>
          <w:tcPr>
            <w:tcW w:w="1138" w:type="dxa"/>
          </w:tcPr>
          <w:p w14:paraId="3AF3F69A" w14:textId="31C7EE43" w:rsidR="009223C4" w:rsidRPr="00CC6266" w:rsidRDefault="009223C4" w:rsidP="00821E7E">
            <w:pPr>
              <w:widowControl w:val="0"/>
              <w:autoSpaceDE w:val="0"/>
              <w:autoSpaceDN w:val="0"/>
              <w:adjustRightInd w:val="0"/>
              <w:jc w:val="center"/>
            </w:pPr>
            <w:r w:rsidRPr="00CC6266">
              <w:t>0</w:t>
            </w:r>
          </w:p>
        </w:tc>
      </w:tr>
      <w:tr w:rsidR="009223C4" w:rsidRPr="00CC6266" w14:paraId="299D5BCD" w14:textId="77777777" w:rsidTr="00CC6266">
        <w:trPr>
          <w:trHeight w:val="433"/>
          <w:tblCellSpacing w:w="5" w:type="nil"/>
          <w:jc w:val="center"/>
        </w:trPr>
        <w:tc>
          <w:tcPr>
            <w:tcW w:w="373" w:type="dxa"/>
            <w:vMerge/>
          </w:tcPr>
          <w:p w14:paraId="4D533346" w14:textId="77777777" w:rsidR="009223C4" w:rsidRPr="00CC6266" w:rsidRDefault="009223C4" w:rsidP="00821E7E">
            <w:pPr>
              <w:widowControl w:val="0"/>
              <w:autoSpaceDE w:val="0"/>
              <w:autoSpaceDN w:val="0"/>
              <w:adjustRightInd w:val="0"/>
              <w:jc w:val="both"/>
            </w:pPr>
          </w:p>
        </w:tc>
        <w:tc>
          <w:tcPr>
            <w:tcW w:w="1470" w:type="dxa"/>
            <w:vMerge/>
          </w:tcPr>
          <w:p w14:paraId="0BE2D0C9" w14:textId="77777777" w:rsidR="009223C4" w:rsidRPr="00CC6266" w:rsidRDefault="009223C4" w:rsidP="00821E7E">
            <w:pPr>
              <w:widowControl w:val="0"/>
              <w:autoSpaceDE w:val="0"/>
              <w:autoSpaceDN w:val="0"/>
              <w:adjustRightInd w:val="0"/>
              <w:jc w:val="both"/>
            </w:pPr>
          </w:p>
        </w:tc>
        <w:tc>
          <w:tcPr>
            <w:tcW w:w="850" w:type="dxa"/>
            <w:vMerge w:val="restart"/>
          </w:tcPr>
          <w:p w14:paraId="7EA3F613" w14:textId="573F426D" w:rsidR="009223C4" w:rsidRPr="00CC6266" w:rsidRDefault="009223C4" w:rsidP="00C8396C">
            <w:pPr>
              <w:widowControl w:val="0"/>
              <w:autoSpaceDE w:val="0"/>
              <w:autoSpaceDN w:val="0"/>
              <w:adjustRightInd w:val="0"/>
              <w:jc w:val="center"/>
              <w:rPr>
                <w:rStyle w:val="af0"/>
                <w:b w:val="0"/>
              </w:rPr>
            </w:pPr>
            <w:r w:rsidRPr="00CC6266">
              <w:rPr>
                <w:rStyle w:val="af0"/>
                <w:b w:val="0"/>
              </w:rPr>
              <w:t>10</w:t>
            </w:r>
          </w:p>
        </w:tc>
        <w:tc>
          <w:tcPr>
            <w:tcW w:w="3828" w:type="dxa"/>
            <w:vMerge w:val="restart"/>
          </w:tcPr>
          <w:p w14:paraId="4E068DBB" w14:textId="28B23C68" w:rsidR="009223C4" w:rsidRPr="00CC6266" w:rsidRDefault="009223C4" w:rsidP="00821E7E">
            <w:pPr>
              <w:widowControl w:val="0"/>
              <w:autoSpaceDE w:val="0"/>
              <w:autoSpaceDN w:val="0"/>
              <w:adjustRightInd w:val="0"/>
              <w:jc w:val="both"/>
              <w:rPr>
                <w:rStyle w:val="af0"/>
                <w:b w:val="0"/>
              </w:rPr>
            </w:pPr>
            <w:r w:rsidRPr="00CC6266">
              <w:t>Наличие положительных отзывов заказчиков о работе проектной организации по изготовленной проектной документации</w:t>
            </w:r>
          </w:p>
        </w:tc>
        <w:tc>
          <w:tcPr>
            <w:tcW w:w="2405" w:type="dxa"/>
          </w:tcPr>
          <w:p w14:paraId="6C781673" w14:textId="76CC80A1" w:rsidR="009223C4" w:rsidRPr="00CC6266" w:rsidRDefault="009223C4" w:rsidP="00821E7E">
            <w:pPr>
              <w:widowControl w:val="0"/>
              <w:autoSpaceDE w:val="0"/>
              <w:autoSpaceDN w:val="0"/>
              <w:adjustRightInd w:val="0"/>
              <w:jc w:val="center"/>
            </w:pPr>
            <w:r w:rsidRPr="00CC6266">
              <w:t>2 и более</w:t>
            </w:r>
          </w:p>
        </w:tc>
        <w:tc>
          <w:tcPr>
            <w:tcW w:w="1138" w:type="dxa"/>
          </w:tcPr>
          <w:p w14:paraId="5602199C" w14:textId="29C2A654" w:rsidR="009223C4" w:rsidRPr="00CC6266" w:rsidRDefault="009223C4" w:rsidP="00821E7E">
            <w:pPr>
              <w:widowControl w:val="0"/>
              <w:autoSpaceDE w:val="0"/>
              <w:autoSpaceDN w:val="0"/>
              <w:adjustRightInd w:val="0"/>
              <w:jc w:val="center"/>
            </w:pPr>
            <w:r w:rsidRPr="00CC6266">
              <w:t>10</w:t>
            </w:r>
          </w:p>
        </w:tc>
      </w:tr>
      <w:tr w:rsidR="009223C4" w:rsidRPr="00CC6266" w14:paraId="03178FDB" w14:textId="77777777" w:rsidTr="00CC6266">
        <w:trPr>
          <w:trHeight w:val="413"/>
          <w:tblCellSpacing w:w="5" w:type="nil"/>
          <w:jc w:val="center"/>
        </w:trPr>
        <w:tc>
          <w:tcPr>
            <w:tcW w:w="373" w:type="dxa"/>
            <w:vMerge/>
          </w:tcPr>
          <w:p w14:paraId="21EBE78B" w14:textId="77777777" w:rsidR="009223C4" w:rsidRPr="00CC6266" w:rsidRDefault="009223C4" w:rsidP="00821E7E">
            <w:pPr>
              <w:widowControl w:val="0"/>
              <w:autoSpaceDE w:val="0"/>
              <w:autoSpaceDN w:val="0"/>
              <w:adjustRightInd w:val="0"/>
              <w:jc w:val="both"/>
            </w:pPr>
          </w:p>
        </w:tc>
        <w:tc>
          <w:tcPr>
            <w:tcW w:w="1470" w:type="dxa"/>
            <w:vMerge/>
          </w:tcPr>
          <w:p w14:paraId="721E84A7" w14:textId="77777777" w:rsidR="009223C4" w:rsidRPr="00CC6266" w:rsidRDefault="009223C4" w:rsidP="00821E7E">
            <w:pPr>
              <w:widowControl w:val="0"/>
              <w:autoSpaceDE w:val="0"/>
              <w:autoSpaceDN w:val="0"/>
              <w:adjustRightInd w:val="0"/>
              <w:jc w:val="both"/>
            </w:pPr>
          </w:p>
        </w:tc>
        <w:tc>
          <w:tcPr>
            <w:tcW w:w="850" w:type="dxa"/>
            <w:vMerge/>
          </w:tcPr>
          <w:p w14:paraId="4E2986BA" w14:textId="77777777" w:rsidR="009223C4" w:rsidRPr="00CC6266" w:rsidRDefault="009223C4" w:rsidP="00821E7E">
            <w:pPr>
              <w:widowControl w:val="0"/>
              <w:autoSpaceDE w:val="0"/>
              <w:autoSpaceDN w:val="0"/>
              <w:adjustRightInd w:val="0"/>
              <w:jc w:val="both"/>
              <w:rPr>
                <w:rStyle w:val="af0"/>
              </w:rPr>
            </w:pPr>
          </w:p>
        </w:tc>
        <w:tc>
          <w:tcPr>
            <w:tcW w:w="3828" w:type="dxa"/>
            <w:vMerge/>
          </w:tcPr>
          <w:p w14:paraId="384F45BA" w14:textId="7999C118" w:rsidR="009223C4" w:rsidRPr="00CC6266" w:rsidRDefault="009223C4" w:rsidP="00821E7E">
            <w:pPr>
              <w:widowControl w:val="0"/>
              <w:autoSpaceDE w:val="0"/>
              <w:autoSpaceDN w:val="0"/>
              <w:adjustRightInd w:val="0"/>
              <w:jc w:val="both"/>
              <w:rPr>
                <w:rStyle w:val="af0"/>
              </w:rPr>
            </w:pPr>
          </w:p>
        </w:tc>
        <w:tc>
          <w:tcPr>
            <w:tcW w:w="2405" w:type="dxa"/>
          </w:tcPr>
          <w:p w14:paraId="5432B20F" w14:textId="1E6F8891" w:rsidR="009223C4" w:rsidRPr="00CC6266" w:rsidRDefault="009223C4" w:rsidP="00821E7E">
            <w:pPr>
              <w:widowControl w:val="0"/>
              <w:autoSpaceDE w:val="0"/>
              <w:autoSpaceDN w:val="0"/>
              <w:adjustRightInd w:val="0"/>
              <w:jc w:val="center"/>
            </w:pPr>
            <w:r w:rsidRPr="00CC6266">
              <w:t>1</w:t>
            </w:r>
          </w:p>
        </w:tc>
        <w:tc>
          <w:tcPr>
            <w:tcW w:w="1138" w:type="dxa"/>
          </w:tcPr>
          <w:p w14:paraId="37E5B9D9" w14:textId="105AD1C1" w:rsidR="009223C4" w:rsidRPr="00CC6266" w:rsidRDefault="009223C4" w:rsidP="00821E7E">
            <w:pPr>
              <w:widowControl w:val="0"/>
              <w:autoSpaceDE w:val="0"/>
              <w:autoSpaceDN w:val="0"/>
              <w:adjustRightInd w:val="0"/>
              <w:jc w:val="center"/>
            </w:pPr>
            <w:r w:rsidRPr="00CC6266">
              <w:t>5</w:t>
            </w:r>
          </w:p>
        </w:tc>
      </w:tr>
      <w:tr w:rsidR="009223C4" w:rsidRPr="00CC6266" w14:paraId="43D38BAF" w14:textId="77777777" w:rsidTr="00CC6266">
        <w:trPr>
          <w:trHeight w:val="418"/>
          <w:tblCellSpacing w:w="5" w:type="nil"/>
          <w:jc w:val="center"/>
        </w:trPr>
        <w:tc>
          <w:tcPr>
            <w:tcW w:w="373" w:type="dxa"/>
            <w:vMerge/>
          </w:tcPr>
          <w:p w14:paraId="307A9B9C" w14:textId="77777777" w:rsidR="009223C4" w:rsidRPr="00CC6266" w:rsidRDefault="009223C4" w:rsidP="00821E7E">
            <w:pPr>
              <w:widowControl w:val="0"/>
              <w:autoSpaceDE w:val="0"/>
              <w:autoSpaceDN w:val="0"/>
              <w:adjustRightInd w:val="0"/>
              <w:jc w:val="both"/>
            </w:pPr>
          </w:p>
        </w:tc>
        <w:tc>
          <w:tcPr>
            <w:tcW w:w="1470" w:type="dxa"/>
            <w:vMerge/>
          </w:tcPr>
          <w:p w14:paraId="6AB08862" w14:textId="77777777" w:rsidR="009223C4" w:rsidRPr="00CC6266" w:rsidRDefault="009223C4" w:rsidP="00821E7E">
            <w:pPr>
              <w:widowControl w:val="0"/>
              <w:autoSpaceDE w:val="0"/>
              <w:autoSpaceDN w:val="0"/>
              <w:adjustRightInd w:val="0"/>
              <w:jc w:val="both"/>
            </w:pPr>
          </w:p>
        </w:tc>
        <w:tc>
          <w:tcPr>
            <w:tcW w:w="850" w:type="dxa"/>
            <w:vMerge/>
          </w:tcPr>
          <w:p w14:paraId="0541F4AF" w14:textId="77777777" w:rsidR="009223C4" w:rsidRPr="00CC6266" w:rsidRDefault="009223C4" w:rsidP="00821E7E">
            <w:pPr>
              <w:widowControl w:val="0"/>
              <w:autoSpaceDE w:val="0"/>
              <w:autoSpaceDN w:val="0"/>
              <w:adjustRightInd w:val="0"/>
              <w:jc w:val="both"/>
              <w:rPr>
                <w:rStyle w:val="af0"/>
              </w:rPr>
            </w:pPr>
          </w:p>
        </w:tc>
        <w:tc>
          <w:tcPr>
            <w:tcW w:w="3828" w:type="dxa"/>
            <w:vMerge/>
          </w:tcPr>
          <w:p w14:paraId="2193075F" w14:textId="60762DA7" w:rsidR="009223C4" w:rsidRPr="00CC6266" w:rsidRDefault="009223C4" w:rsidP="00821E7E">
            <w:pPr>
              <w:widowControl w:val="0"/>
              <w:autoSpaceDE w:val="0"/>
              <w:autoSpaceDN w:val="0"/>
              <w:adjustRightInd w:val="0"/>
              <w:jc w:val="both"/>
              <w:rPr>
                <w:rStyle w:val="af0"/>
              </w:rPr>
            </w:pPr>
          </w:p>
        </w:tc>
        <w:tc>
          <w:tcPr>
            <w:tcW w:w="2405" w:type="dxa"/>
          </w:tcPr>
          <w:p w14:paraId="208E901F" w14:textId="37D6E1B1" w:rsidR="009223C4" w:rsidRPr="00CC6266" w:rsidRDefault="009223C4" w:rsidP="00821E7E">
            <w:pPr>
              <w:widowControl w:val="0"/>
              <w:autoSpaceDE w:val="0"/>
              <w:autoSpaceDN w:val="0"/>
              <w:adjustRightInd w:val="0"/>
              <w:jc w:val="center"/>
            </w:pPr>
            <w:r w:rsidRPr="00CC6266">
              <w:t>0</w:t>
            </w:r>
          </w:p>
        </w:tc>
        <w:tc>
          <w:tcPr>
            <w:tcW w:w="1138" w:type="dxa"/>
          </w:tcPr>
          <w:p w14:paraId="183BA91D" w14:textId="254997D2" w:rsidR="009223C4" w:rsidRPr="00CC6266" w:rsidRDefault="009223C4" w:rsidP="00821E7E">
            <w:pPr>
              <w:widowControl w:val="0"/>
              <w:autoSpaceDE w:val="0"/>
              <w:autoSpaceDN w:val="0"/>
              <w:adjustRightInd w:val="0"/>
              <w:jc w:val="center"/>
            </w:pPr>
            <w:r w:rsidRPr="00CC6266">
              <w:t>0</w:t>
            </w:r>
          </w:p>
        </w:tc>
      </w:tr>
      <w:tr w:rsidR="009223C4" w:rsidRPr="00CC6266" w14:paraId="668B74B2" w14:textId="77777777" w:rsidTr="00CC6266">
        <w:trPr>
          <w:trHeight w:val="418"/>
          <w:tblCellSpacing w:w="5" w:type="nil"/>
          <w:jc w:val="center"/>
        </w:trPr>
        <w:tc>
          <w:tcPr>
            <w:tcW w:w="373" w:type="dxa"/>
            <w:vMerge/>
          </w:tcPr>
          <w:p w14:paraId="1F6419DD" w14:textId="77777777" w:rsidR="009223C4" w:rsidRPr="00CC6266" w:rsidRDefault="009223C4" w:rsidP="00057FA8">
            <w:pPr>
              <w:widowControl w:val="0"/>
              <w:autoSpaceDE w:val="0"/>
              <w:autoSpaceDN w:val="0"/>
              <w:adjustRightInd w:val="0"/>
              <w:jc w:val="both"/>
            </w:pPr>
          </w:p>
        </w:tc>
        <w:tc>
          <w:tcPr>
            <w:tcW w:w="1470" w:type="dxa"/>
            <w:vMerge/>
          </w:tcPr>
          <w:p w14:paraId="5E40FF7C" w14:textId="77777777" w:rsidR="009223C4" w:rsidRPr="00CC6266" w:rsidRDefault="009223C4" w:rsidP="00057FA8">
            <w:pPr>
              <w:widowControl w:val="0"/>
              <w:autoSpaceDE w:val="0"/>
              <w:autoSpaceDN w:val="0"/>
              <w:adjustRightInd w:val="0"/>
              <w:jc w:val="both"/>
            </w:pPr>
          </w:p>
        </w:tc>
        <w:tc>
          <w:tcPr>
            <w:tcW w:w="850" w:type="dxa"/>
            <w:vMerge w:val="restart"/>
          </w:tcPr>
          <w:p w14:paraId="7E962DD5" w14:textId="516733C1" w:rsidR="009223C4" w:rsidRPr="00CC6266" w:rsidRDefault="009223C4" w:rsidP="001760A4">
            <w:pPr>
              <w:widowControl w:val="0"/>
              <w:autoSpaceDE w:val="0"/>
              <w:autoSpaceDN w:val="0"/>
              <w:adjustRightInd w:val="0"/>
              <w:jc w:val="center"/>
              <w:rPr>
                <w:rStyle w:val="af0"/>
                <w:b w:val="0"/>
              </w:rPr>
            </w:pPr>
            <w:r w:rsidRPr="00CC6266">
              <w:rPr>
                <w:rStyle w:val="af0"/>
                <w:b w:val="0"/>
              </w:rPr>
              <w:t>5</w:t>
            </w:r>
          </w:p>
        </w:tc>
        <w:tc>
          <w:tcPr>
            <w:tcW w:w="3828" w:type="dxa"/>
            <w:vMerge w:val="restart"/>
          </w:tcPr>
          <w:p w14:paraId="626932E5" w14:textId="619767E1" w:rsidR="009223C4" w:rsidRPr="00CC6266" w:rsidRDefault="009223C4" w:rsidP="00057FA8">
            <w:pPr>
              <w:widowControl w:val="0"/>
              <w:autoSpaceDE w:val="0"/>
              <w:autoSpaceDN w:val="0"/>
              <w:adjustRightInd w:val="0"/>
              <w:jc w:val="both"/>
              <w:rPr>
                <w:rStyle w:val="af0"/>
              </w:rPr>
            </w:pPr>
            <w:r w:rsidRPr="00CC6266">
              <w:rPr>
                <w:rStyle w:val="af0"/>
                <w:b w:val="0"/>
              </w:rPr>
              <w:t xml:space="preserve">Опыт членства в Саморегулируемой организации в области проектирования, строительства, реконструкции, капитального ремонта объектов капитального строительства </w:t>
            </w:r>
            <w:r w:rsidRPr="00CC6266">
              <w:t>(количество полных месяцев)</w:t>
            </w:r>
          </w:p>
        </w:tc>
        <w:tc>
          <w:tcPr>
            <w:tcW w:w="2405" w:type="dxa"/>
          </w:tcPr>
          <w:p w14:paraId="219CD6A6" w14:textId="77777777" w:rsidR="009223C4" w:rsidRPr="00CC6266" w:rsidRDefault="009223C4" w:rsidP="00057FA8">
            <w:pPr>
              <w:widowControl w:val="0"/>
              <w:autoSpaceDE w:val="0"/>
              <w:autoSpaceDN w:val="0"/>
              <w:adjustRightInd w:val="0"/>
              <w:jc w:val="center"/>
            </w:pPr>
            <w:r w:rsidRPr="00CC6266">
              <w:t>13 мес. и более</w:t>
            </w:r>
          </w:p>
          <w:p w14:paraId="78D27865" w14:textId="77777777" w:rsidR="009223C4" w:rsidRPr="00CC6266" w:rsidRDefault="009223C4" w:rsidP="00057FA8">
            <w:pPr>
              <w:widowControl w:val="0"/>
              <w:autoSpaceDE w:val="0"/>
              <w:autoSpaceDN w:val="0"/>
              <w:adjustRightInd w:val="0"/>
              <w:jc w:val="center"/>
            </w:pPr>
          </w:p>
        </w:tc>
        <w:tc>
          <w:tcPr>
            <w:tcW w:w="1138" w:type="dxa"/>
          </w:tcPr>
          <w:p w14:paraId="3D61A889" w14:textId="5CCD41AF" w:rsidR="009223C4" w:rsidRPr="00CC6266" w:rsidRDefault="009223C4" w:rsidP="00057FA8">
            <w:pPr>
              <w:widowControl w:val="0"/>
              <w:autoSpaceDE w:val="0"/>
              <w:autoSpaceDN w:val="0"/>
              <w:adjustRightInd w:val="0"/>
              <w:jc w:val="center"/>
            </w:pPr>
            <w:r w:rsidRPr="00CC6266">
              <w:t>5</w:t>
            </w:r>
          </w:p>
        </w:tc>
      </w:tr>
      <w:tr w:rsidR="009223C4" w:rsidRPr="00CC6266" w14:paraId="1D6EA910" w14:textId="77777777" w:rsidTr="00CC6266">
        <w:trPr>
          <w:trHeight w:val="418"/>
          <w:tblCellSpacing w:w="5" w:type="nil"/>
          <w:jc w:val="center"/>
        </w:trPr>
        <w:tc>
          <w:tcPr>
            <w:tcW w:w="373" w:type="dxa"/>
            <w:vMerge/>
          </w:tcPr>
          <w:p w14:paraId="439F9168" w14:textId="77777777" w:rsidR="009223C4" w:rsidRPr="00CC6266" w:rsidRDefault="009223C4" w:rsidP="00057FA8">
            <w:pPr>
              <w:widowControl w:val="0"/>
              <w:autoSpaceDE w:val="0"/>
              <w:autoSpaceDN w:val="0"/>
              <w:adjustRightInd w:val="0"/>
              <w:jc w:val="both"/>
            </w:pPr>
          </w:p>
        </w:tc>
        <w:tc>
          <w:tcPr>
            <w:tcW w:w="1470" w:type="dxa"/>
            <w:vMerge/>
          </w:tcPr>
          <w:p w14:paraId="5B9A290F" w14:textId="77777777" w:rsidR="009223C4" w:rsidRPr="00CC6266" w:rsidRDefault="009223C4" w:rsidP="00057FA8">
            <w:pPr>
              <w:widowControl w:val="0"/>
              <w:autoSpaceDE w:val="0"/>
              <w:autoSpaceDN w:val="0"/>
              <w:adjustRightInd w:val="0"/>
              <w:jc w:val="both"/>
            </w:pPr>
          </w:p>
        </w:tc>
        <w:tc>
          <w:tcPr>
            <w:tcW w:w="850" w:type="dxa"/>
            <w:vMerge/>
          </w:tcPr>
          <w:p w14:paraId="4425FBF7" w14:textId="77777777" w:rsidR="009223C4" w:rsidRPr="00CC6266" w:rsidRDefault="009223C4" w:rsidP="00057FA8">
            <w:pPr>
              <w:widowControl w:val="0"/>
              <w:autoSpaceDE w:val="0"/>
              <w:autoSpaceDN w:val="0"/>
              <w:adjustRightInd w:val="0"/>
              <w:jc w:val="both"/>
              <w:rPr>
                <w:rStyle w:val="af0"/>
              </w:rPr>
            </w:pPr>
          </w:p>
        </w:tc>
        <w:tc>
          <w:tcPr>
            <w:tcW w:w="3828" w:type="dxa"/>
            <w:vMerge/>
          </w:tcPr>
          <w:p w14:paraId="00401291" w14:textId="77777777" w:rsidR="009223C4" w:rsidRPr="00CC6266" w:rsidRDefault="009223C4" w:rsidP="00057FA8">
            <w:pPr>
              <w:widowControl w:val="0"/>
              <w:autoSpaceDE w:val="0"/>
              <w:autoSpaceDN w:val="0"/>
              <w:adjustRightInd w:val="0"/>
              <w:jc w:val="both"/>
              <w:rPr>
                <w:rStyle w:val="af0"/>
              </w:rPr>
            </w:pPr>
          </w:p>
        </w:tc>
        <w:tc>
          <w:tcPr>
            <w:tcW w:w="2405" w:type="dxa"/>
          </w:tcPr>
          <w:p w14:paraId="18E35EAC" w14:textId="77777777" w:rsidR="009223C4" w:rsidRPr="00CC6266" w:rsidRDefault="009223C4" w:rsidP="00057FA8">
            <w:pPr>
              <w:widowControl w:val="0"/>
              <w:autoSpaceDE w:val="0"/>
              <w:autoSpaceDN w:val="0"/>
              <w:adjustRightInd w:val="0"/>
              <w:jc w:val="center"/>
            </w:pPr>
            <w:r w:rsidRPr="00CC6266">
              <w:t>от 7 до 12 мес.</w:t>
            </w:r>
          </w:p>
          <w:p w14:paraId="3515045E" w14:textId="77777777" w:rsidR="009223C4" w:rsidRPr="00CC6266" w:rsidRDefault="009223C4" w:rsidP="00057FA8">
            <w:pPr>
              <w:widowControl w:val="0"/>
              <w:autoSpaceDE w:val="0"/>
              <w:autoSpaceDN w:val="0"/>
              <w:adjustRightInd w:val="0"/>
              <w:jc w:val="center"/>
            </w:pPr>
          </w:p>
        </w:tc>
        <w:tc>
          <w:tcPr>
            <w:tcW w:w="1138" w:type="dxa"/>
          </w:tcPr>
          <w:p w14:paraId="02554CC4" w14:textId="2F394B26" w:rsidR="009223C4" w:rsidRPr="00CC6266" w:rsidRDefault="009223C4" w:rsidP="00057FA8">
            <w:pPr>
              <w:widowControl w:val="0"/>
              <w:autoSpaceDE w:val="0"/>
              <w:autoSpaceDN w:val="0"/>
              <w:adjustRightInd w:val="0"/>
              <w:jc w:val="center"/>
            </w:pPr>
            <w:r w:rsidRPr="00CC6266">
              <w:t>4</w:t>
            </w:r>
          </w:p>
        </w:tc>
      </w:tr>
      <w:tr w:rsidR="009223C4" w:rsidRPr="00CC6266" w14:paraId="4CCE784F" w14:textId="77777777" w:rsidTr="00CC6266">
        <w:trPr>
          <w:trHeight w:val="418"/>
          <w:tblCellSpacing w:w="5" w:type="nil"/>
          <w:jc w:val="center"/>
        </w:trPr>
        <w:tc>
          <w:tcPr>
            <w:tcW w:w="373" w:type="dxa"/>
            <w:vMerge/>
          </w:tcPr>
          <w:p w14:paraId="75FC8676" w14:textId="77777777" w:rsidR="009223C4" w:rsidRPr="00CC6266" w:rsidRDefault="009223C4" w:rsidP="00057FA8">
            <w:pPr>
              <w:widowControl w:val="0"/>
              <w:autoSpaceDE w:val="0"/>
              <w:autoSpaceDN w:val="0"/>
              <w:adjustRightInd w:val="0"/>
              <w:jc w:val="both"/>
            </w:pPr>
          </w:p>
        </w:tc>
        <w:tc>
          <w:tcPr>
            <w:tcW w:w="1470" w:type="dxa"/>
            <w:vMerge/>
          </w:tcPr>
          <w:p w14:paraId="73BF6037" w14:textId="77777777" w:rsidR="009223C4" w:rsidRPr="00CC6266" w:rsidRDefault="009223C4" w:rsidP="00057FA8">
            <w:pPr>
              <w:widowControl w:val="0"/>
              <w:autoSpaceDE w:val="0"/>
              <w:autoSpaceDN w:val="0"/>
              <w:adjustRightInd w:val="0"/>
              <w:jc w:val="both"/>
            </w:pPr>
          </w:p>
        </w:tc>
        <w:tc>
          <w:tcPr>
            <w:tcW w:w="850" w:type="dxa"/>
            <w:vMerge/>
          </w:tcPr>
          <w:p w14:paraId="0FDB07DB" w14:textId="77777777" w:rsidR="009223C4" w:rsidRPr="00CC6266" w:rsidRDefault="009223C4" w:rsidP="00057FA8">
            <w:pPr>
              <w:widowControl w:val="0"/>
              <w:autoSpaceDE w:val="0"/>
              <w:autoSpaceDN w:val="0"/>
              <w:adjustRightInd w:val="0"/>
              <w:jc w:val="both"/>
              <w:rPr>
                <w:rStyle w:val="af0"/>
              </w:rPr>
            </w:pPr>
          </w:p>
        </w:tc>
        <w:tc>
          <w:tcPr>
            <w:tcW w:w="3828" w:type="dxa"/>
            <w:vMerge/>
          </w:tcPr>
          <w:p w14:paraId="60C9295C" w14:textId="77777777" w:rsidR="009223C4" w:rsidRPr="00CC6266" w:rsidRDefault="009223C4" w:rsidP="00057FA8">
            <w:pPr>
              <w:widowControl w:val="0"/>
              <w:autoSpaceDE w:val="0"/>
              <w:autoSpaceDN w:val="0"/>
              <w:adjustRightInd w:val="0"/>
              <w:jc w:val="both"/>
              <w:rPr>
                <w:rStyle w:val="af0"/>
              </w:rPr>
            </w:pPr>
          </w:p>
        </w:tc>
        <w:tc>
          <w:tcPr>
            <w:tcW w:w="2405" w:type="dxa"/>
          </w:tcPr>
          <w:p w14:paraId="20448F3B" w14:textId="65B3A115" w:rsidR="009223C4" w:rsidRPr="00CC6266" w:rsidRDefault="009223C4" w:rsidP="00057FA8">
            <w:pPr>
              <w:widowControl w:val="0"/>
              <w:autoSpaceDE w:val="0"/>
              <w:autoSpaceDN w:val="0"/>
              <w:adjustRightInd w:val="0"/>
              <w:jc w:val="center"/>
            </w:pPr>
            <w:r w:rsidRPr="00CC6266">
              <w:t>6 месяцев и менее</w:t>
            </w:r>
          </w:p>
        </w:tc>
        <w:tc>
          <w:tcPr>
            <w:tcW w:w="1138" w:type="dxa"/>
          </w:tcPr>
          <w:p w14:paraId="013797FD" w14:textId="04A8A718" w:rsidR="009223C4" w:rsidRPr="00CC6266" w:rsidRDefault="009223C4" w:rsidP="00057FA8">
            <w:pPr>
              <w:widowControl w:val="0"/>
              <w:autoSpaceDE w:val="0"/>
              <w:autoSpaceDN w:val="0"/>
              <w:adjustRightInd w:val="0"/>
              <w:jc w:val="center"/>
            </w:pPr>
            <w:r w:rsidRPr="00CC6266">
              <w:t>3</w:t>
            </w:r>
          </w:p>
        </w:tc>
      </w:tr>
      <w:tr w:rsidR="009223C4" w:rsidRPr="00CC6266" w14:paraId="2274CFD8" w14:textId="77777777" w:rsidTr="00CC6266">
        <w:trPr>
          <w:trHeight w:val="418"/>
          <w:tblCellSpacing w:w="5" w:type="nil"/>
          <w:jc w:val="center"/>
        </w:trPr>
        <w:tc>
          <w:tcPr>
            <w:tcW w:w="373" w:type="dxa"/>
            <w:vMerge/>
          </w:tcPr>
          <w:p w14:paraId="66F4586E" w14:textId="77777777" w:rsidR="009223C4" w:rsidRPr="00CC6266" w:rsidRDefault="009223C4" w:rsidP="00057FA8">
            <w:pPr>
              <w:widowControl w:val="0"/>
              <w:autoSpaceDE w:val="0"/>
              <w:autoSpaceDN w:val="0"/>
              <w:adjustRightInd w:val="0"/>
              <w:jc w:val="both"/>
            </w:pPr>
          </w:p>
        </w:tc>
        <w:tc>
          <w:tcPr>
            <w:tcW w:w="1470" w:type="dxa"/>
            <w:vMerge/>
          </w:tcPr>
          <w:p w14:paraId="46F1651A" w14:textId="77777777" w:rsidR="009223C4" w:rsidRPr="00CC6266" w:rsidRDefault="009223C4" w:rsidP="00057FA8">
            <w:pPr>
              <w:widowControl w:val="0"/>
              <w:autoSpaceDE w:val="0"/>
              <w:autoSpaceDN w:val="0"/>
              <w:adjustRightInd w:val="0"/>
              <w:jc w:val="both"/>
            </w:pPr>
          </w:p>
        </w:tc>
        <w:tc>
          <w:tcPr>
            <w:tcW w:w="850" w:type="dxa"/>
            <w:vMerge/>
          </w:tcPr>
          <w:p w14:paraId="35C07AED" w14:textId="77777777" w:rsidR="009223C4" w:rsidRPr="00CC6266" w:rsidRDefault="009223C4" w:rsidP="00057FA8">
            <w:pPr>
              <w:widowControl w:val="0"/>
              <w:autoSpaceDE w:val="0"/>
              <w:autoSpaceDN w:val="0"/>
              <w:adjustRightInd w:val="0"/>
              <w:jc w:val="both"/>
              <w:rPr>
                <w:rStyle w:val="af0"/>
              </w:rPr>
            </w:pPr>
          </w:p>
        </w:tc>
        <w:tc>
          <w:tcPr>
            <w:tcW w:w="3828" w:type="dxa"/>
            <w:vMerge/>
          </w:tcPr>
          <w:p w14:paraId="34389FD4" w14:textId="77777777" w:rsidR="009223C4" w:rsidRPr="00CC6266" w:rsidRDefault="009223C4" w:rsidP="00057FA8">
            <w:pPr>
              <w:widowControl w:val="0"/>
              <w:autoSpaceDE w:val="0"/>
              <w:autoSpaceDN w:val="0"/>
              <w:adjustRightInd w:val="0"/>
              <w:jc w:val="both"/>
              <w:rPr>
                <w:rStyle w:val="af0"/>
              </w:rPr>
            </w:pPr>
          </w:p>
        </w:tc>
        <w:tc>
          <w:tcPr>
            <w:tcW w:w="2405" w:type="dxa"/>
          </w:tcPr>
          <w:p w14:paraId="7B5857A9" w14:textId="6AD5B916" w:rsidR="009223C4" w:rsidRPr="00CC6266" w:rsidRDefault="009223C4" w:rsidP="00057FA8">
            <w:pPr>
              <w:widowControl w:val="0"/>
              <w:autoSpaceDE w:val="0"/>
              <w:autoSpaceDN w:val="0"/>
              <w:adjustRightInd w:val="0"/>
              <w:jc w:val="center"/>
            </w:pPr>
            <w:r w:rsidRPr="00CC6266">
              <w:t>отсутствует</w:t>
            </w:r>
          </w:p>
        </w:tc>
        <w:tc>
          <w:tcPr>
            <w:tcW w:w="1138" w:type="dxa"/>
          </w:tcPr>
          <w:p w14:paraId="0727F1D3" w14:textId="3D0D7DFB" w:rsidR="009223C4" w:rsidRPr="00CC6266" w:rsidRDefault="009223C4" w:rsidP="00057FA8">
            <w:pPr>
              <w:widowControl w:val="0"/>
              <w:autoSpaceDE w:val="0"/>
              <w:autoSpaceDN w:val="0"/>
              <w:adjustRightInd w:val="0"/>
              <w:jc w:val="center"/>
            </w:pPr>
            <w:r w:rsidRPr="00CC6266">
              <w:t>0</w:t>
            </w:r>
          </w:p>
        </w:tc>
      </w:tr>
    </w:tbl>
    <w:p w14:paraId="1437D207" w14:textId="153CE134" w:rsidR="00011DFD" w:rsidRDefault="00260455" w:rsidP="00D715C9">
      <w:pPr>
        <w:tabs>
          <w:tab w:val="left" w:pos="1134"/>
        </w:tabs>
        <w:spacing w:before="120"/>
        <w:jc w:val="both"/>
        <w:rPr>
          <w:sz w:val="28"/>
          <w:szCs w:val="28"/>
        </w:rPr>
      </w:pPr>
      <w:r w:rsidRPr="00260455">
        <w:rPr>
          <w:sz w:val="28"/>
          <w:szCs w:val="28"/>
        </w:rPr>
        <w:lastRenderedPageBreak/>
        <w:t>*</w:t>
      </w:r>
      <w:r>
        <w:rPr>
          <w:sz w:val="28"/>
          <w:szCs w:val="28"/>
        </w:rPr>
        <w:t xml:space="preserve"> </w:t>
      </w:r>
      <w:r w:rsidRPr="00260455">
        <w:rPr>
          <w:sz w:val="28"/>
          <w:szCs w:val="28"/>
        </w:rPr>
        <w:t xml:space="preserve">Под </w:t>
      </w:r>
      <w:r>
        <w:rPr>
          <w:sz w:val="28"/>
          <w:szCs w:val="28"/>
        </w:rPr>
        <w:t xml:space="preserve">объектом-аналогом понимается объект </w:t>
      </w:r>
      <w:r w:rsidR="007B054B">
        <w:rPr>
          <w:sz w:val="28"/>
          <w:szCs w:val="28"/>
        </w:rPr>
        <w:t>выполнения работ по изготовлению проектно-сметной документации на капитальный ремонт многоквартирных домов</w:t>
      </w:r>
      <w:r>
        <w:rPr>
          <w:sz w:val="28"/>
          <w:szCs w:val="28"/>
        </w:rPr>
        <w:t>,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14:paraId="71A14940" w14:textId="7DBA6B36" w:rsidR="00F6290C" w:rsidRPr="003B28B9" w:rsidRDefault="00260455" w:rsidP="005727BA">
      <w:pPr>
        <w:tabs>
          <w:tab w:val="left" w:pos="1134"/>
        </w:tabs>
        <w:spacing w:after="240" w:line="240" w:lineRule="atLeast"/>
        <w:contextualSpacing/>
        <w:jc w:val="both"/>
        <w:rPr>
          <w:sz w:val="28"/>
          <w:szCs w:val="28"/>
        </w:rPr>
      </w:pPr>
      <w:r>
        <w:rPr>
          <w:sz w:val="28"/>
          <w:szCs w:val="28"/>
        </w:rPr>
        <w:t xml:space="preserve">** </w:t>
      </w:r>
      <w:r w:rsidR="00F6290C" w:rsidRPr="003B28B9">
        <w:rPr>
          <w:sz w:val="28"/>
          <w:szCs w:val="28"/>
        </w:rPr>
        <w:t xml:space="preserve">Под квалифицированным инженерным персоналом понимаются работники, имеющие высшее специальное образование в строительной отрасли и опыт работы </w:t>
      </w:r>
      <w:r w:rsidR="001B2BCE">
        <w:rPr>
          <w:sz w:val="28"/>
          <w:szCs w:val="28"/>
        </w:rPr>
        <w:t>в области проектирования</w:t>
      </w:r>
      <w:r w:rsidR="00F6290C" w:rsidRPr="003B28B9">
        <w:rPr>
          <w:sz w:val="28"/>
          <w:szCs w:val="28"/>
        </w:rPr>
        <w:t xml:space="preserve"> не менее </w:t>
      </w:r>
      <w:r w:rsidR="001B2BCE">
        <w:rPr>
          <w:sz w:val="28"/>
          <w:szCs w:val="28"/>
        </w:rPr>
        <w:t>3</w:t>
      </w:r>
      <w:r w:rsidR="00F6290C" w:rsidRPr="003B28B9">
        <w:rPr>
          <w:sz w:val="28"/>
          <w:szCs w:val="28"/>
        </w:rPr>
        <w:t xml:space="preserve"> лет.</w:t>
      </w:r>
    </w:p>
    <w:p w14:paraId="04E38678" w14:textId="2A8A7E48" w:rsidR="00B17C00" w:rsidRPr="00357E54" w:rsidRDefault="00B17C00" w:rsidP="005727BA">
      <w:pPr>
        <w:pStyle w:val="a6"/>
        <w:numPr>
          <w:ilvl w:val="1"/>
          <w:numId w:val="6"/>
        </w:numPr>
        <w:tabs>
          <w:tab w:val="left" w:pos="1418"/>
        </w:tabs>
        <w:suppressAutoHyphens/>
        <w:autoSpaceDE w:val="0"/>
        <w:autoSpaceDN w:val="0"/>
        <w:adjustRightInd w:val="0"/>
        <w:spacing w:line="240" w:lineRule="atLeast"/>
        <w:ind w:left="0" w:firstLine="709"/>
        <w:jc w:val="both"/>
        <w:rPr>
          <w:rFonts w:eastAsia="SimSun"/>
          <w:bCs/>
          <w:color w:val="000000"/>
          <w:sz w:val="28"/>
          <w:szCs w:val="28"/>
        </w:rPr>
      </w:pPr>
      <w:r w:rsidRPr="00357E54">
        <w:rPr>
          <w:rFonts w:eastAsia="SimSun"/>
          <w:bCs/>
          <w:color w:val="000000"/>
          <w:sz w:val="28"/>
          <w:szCs w:val="28"/>
        </w:rPr>
        <w:t xml:space="preserve">Ранжирование конкурсных заявок производится по количеству полученных баллов. Первый номер присваивается конкурсной заявке, набравшей наибольшее количество баллов, далее порядковые номера присваиваются по мере уменьшения количества баллов. При равном количестве баллов приоритет получает конкурсная заявка, получившая наибольшее количество баллов по критерию </w:t>
      </w:r>
      <w:r w:rsidRPr="00CD4CDE">
        <w:rPr>
          <w:rFonts w:eastAsia="SimSun"/>
          <w:bCs/>
          <w:sz w:val="28"/>
          <w:szCs w:val="28"/>
        </w:rPr>
        <w:t>«</w:t>
      </w:r>
      <w:r w:rsidR="008505CA" w:rsidRPr="00CD4CDE">
        <w:rPr>
          <w:sz w:val="28"/>
          <w:szCs w:val="28"/>
        </w:rPr>
        <w:t>квалификационные требования к участникам</w:t>
      </w:r>
      <w:r w:rsidRPr="00CD4CDE">
        <w:rPr>
          <w:rFonts w:eastAsia="SimSun"/>
          <w:bCs/>
          <w:sz w:val="28"/>
          <w:szCs w:val="28"/>
        </w:rPr>
        <w:t>», затем по критерию «</w:t>
      </w:r>
      <w:r w:rsidR="008C44B4" w:rsidRPr="00CD4CDE">
        <w:rPr>
          <w:sz w:val="28"/>
          <w:szCs w:val="28"/>
        </w:rPr>
        <w:t>цена договора</w:t>
      </w:r>
      <w:r w:rsidRPr="00CD4CDE">
        <w:rPr>
          <w:rFonts w:eastAsia="SimSun"/>
          <w:bCs/>
          <w:sz w:val="28"/>
          <w:szCs w:val="28"/>
        </w:rPr>
        <w:t>», потом – «</w:t>
      </w:r>
      <w:r w:rsidRPr="00CD4CDE">
        <w:rPr>
          <w:sz w:val="28"/>
          <w:szCs w:val="28"/>
        </w:rPr>
        <w:t>срок</w:t>
      </w:r>
      <w:r w:rsidR="00452EB2" w:rsidRPr="00CD4CDE">
        <w:rPr>
          <w:sz w:val="28"/>
          <w:szCs w:val="28"/>
        </w:rPr>
        <w:t xml:space="preserve"> </w:t>
      </w:r>
      <w:r w:rsidRPr="00CD4CDE">
        <w:rPr>
          <w:sz w:val="28"/>
          <w:szCs w:val="28"/>
        </w:rPr>
        <w:t xml:space="preserve">оказания услуг и (или) </w:t>
      </w:r>
      <w:r w:rsidRPr="00CD4CDE">
        <w:rPr>
          <w:rFonts w:eastAsia="Calibri"/>
          <w:sz w:val="28"/>
          <w:szCs w:val="28"/>
          <w:lang w:eastAsia="en-US"/>
        </w:rPr>
        <w:t xml:space="preserve">выполнения работ по капитальному </w:t>
      </w:r>
      <w:r w:rsidRPr="00357E54">
        <w:rPr>
          <w:rFonts w:eastAsia="Calibri"/>
          <w:sz w:val="28"/>
          <w:szCs w:val="28"/>
          <w:lang w:eastAsia="en-US"/>
        </w:rPr>
        <w:t>ремонту общего имущества</w:t>
      </w:r>
      <w:r w:rsidRPr="00357E54">
        <w:rPr>
          <w:rFonts w:eastAsia="SimSun"/>
          <w:bCs/>
          <w:color w:val="000000"/>
          <w:sz w:val="28"/>
          <w:szCs w:val="28"/>
        </w:rPr>
        <w:t xml:space="preserve">». При равном количестве баллов по всем критериям приоритет получает конкурсная заявка, поданная раньше. </w:t>
      </w:r>
    </w:p>
    <w:p w14:paraId="27AA56DA" w14:textId="19CF1C97" w:rsidR="00B17C00" w:rsidRPr="00357E54" w:rsidRDefault="00B17C00" w:rsidP="007B054B">
      <w:pPr>
        <w:pStyle w:val="a6"/>
        <w:numPr>
          <w:ilvl w:val="1"/>
          <w:numId w:val="6"/>
        </w:numPr>
        <w:tabs>
          <w:tab w:val="left" w:pos="1418"/>
        </w:tabs>
        <w:suppressAutoHyphens/>
        <w:autoSpaceDE w:val="0"/>
        <w:autoSpaceDN w:val="0"/>
        <w:adjustRightInd w:val="0"/>
        <w:ind w:left="0" w:firstLine="709"/>
        <w:jc w:val="both"/>
        <w:rPr>
          <w:rFonts w:eastAsia="SimSun"/>
          <w:bCs/>
          <w:color w:val="000000"/>
          <w:sz w:val="28"/>
          <w:szCs w:val="28"/>
        </w:rPr>
      </w:pPr>
      <w:r w:rsidRPr="00357E54">
        <w:rPr>
          <w:rFonts w:eastAsia="SimSun"/>
          <w:bCs/>
          <w:color w:val="000000"/>
          <w:sz w:val="28"/>
          <w:szCs w:val="28"/>
        </w:rPr>
        <w:t>Участник, подавший заявку, которой в результате ранжирования присвоен номер 1, объявляется победителем конкурса.</w:t>
      </w:r>
    </w:p>
    <w:p w14:paraId="128B408D" w14:textId="4425B1D8" w:rsidR="00742E7E" w:rsidRPr="00742E7E" w:rsidRDefault="00876181" w:rsidP="00214C5B">
      <w:pPr>
        <w:pStyle w:val="a6"/>
        <w:numPr>
          <w:ilvl w:val="0"/>
          <w:numId w:val="6"/>
        </w:numPr>
        <w:spacing w:after="200"/>
        <w:jc w:val="center"/>
        <w:rPr>
          <w:b/>
          <w:bCs/>
          <w:sz w:val="28"/>
          <w:szCs w:val="28"/>
        </w:rPr>
      </w:pPr>
      <w:r>
        <w:rPr>
          <w:b/>
          <w:bCs/>
          <w:sz w:val="28"/>
          <w:szCs w:val="28"/>
        </w:rPr>
        <w:t xml:space="preserve"> </w:t>
      </w:r>
      <w:r w:rsidR="00C33EEB" w:rsidRPr="00742E7E">
        <w:rPr>
          <w:b/>
          <w:bCs/>
          <w:sz w:val="28"/>
          <w:szCs w:val="28"/>
        </w:rPr>
        <w:t>Признание</w:t>
      </w:r>
      <w:r w:rsidR="00742E7E" w:rsidRPr="00742E7E">
        <w:rPr>
          <w:b/>
          <w:bCs/>
          <w:sz w:val="28"/>
          <w:szCs w:val="28"/>
        </w:rPr>
        <w:t xml:space="preserve"> конкурса</w:t>
      </w:r>
      <w:r w:rsidR="00C33EEB" w:rsidRPr="00742E7E">
        <w:rPr>
          <w:b/>
          <w:bCs/>
          <w:sz w:val="28"/>
          <w:szCs w:val="28"/>
        </w:rPr>
        <w:t xml:space="preserve"> несостоявшимся</w:t>
      </w:r>
    </w:p>
    <w:p w14:paraId="632611D0" w14:textId="173AF84A" w:rsidR="00AE3D98" w:rsidRPr="00E415A3" w:rsidRDefault="00AE3D98" w:rsidP="007B054B">
      <w:pPr>
        <w:pStyle w:val="a6"/>
        <w:numPr>
          <w:ilvl w:val="1"/>
          <w:numId w:val="6"/>
        </w:numPr>
        <w:tabs>
          <w:tab w:val="left" w:pos="1418"/>
        </w:tabs>
        <w:suppressAutoHyphens/>
        <w:autoSpaceDE w:val="0"/>
        <w:autoSpaceDN w:val="0"/>
        <w:adjustRightInd w:val="0"/>
        <w:ind w:left="0" w:firstLine="709"/>
        <w:jc w:val="both"/>
        <w:rPr>
          <w:rFonts w:eastAsia="SimSun"/>
          <w:bCs/>
          <w:color w:val="000000"/>
          <w:sz w:val="28"/>
          <w:szCs w:val="28"/>
        </w:rPr>
      </w:pPr>
      <w:r w:rsidRPr="00E415A3">
        <w:rPr>
          <w:rFonts w:eastAsia="SimSun"/>
          <w:bCs/>
          <w:color w:val="000000"/>
          <w:sz w:val="28"/>
          <w:szCs w:val="28"/>
        </w:rPr>
        <w:t>Конкурс объявляется конкурсной комиссией несостоявшимся в следующих случаях:</w:t>
      </w:r>
    </w:p>
    <w:p w14:paraId="468648E1" w14:textId="77777777" w:rsidR="00AE3D98" w:rsidRPr="00AE3D98" w:rsidRDefault="00AE3D98" w:rsidP="007B054B">
      <w:pPr>
        <w:pStyle w:val="a6"/>
        <w:tabs>
          <w:tab w:val="left" w:pos="1418"/>
        </w:tabs>
        <w:suppressAutoHyphens/>
        <w:autoSpaceDE w:val="0"/>
        <w:autoSpaceDN w:val="0"/>
        <w:adjustRightInd w:val="0"/>
        <w:ind w:left="0" w:firstLine="709"/>
        <w:jc w:val="both"/>
        <w:rPr>
          <w:rFonts w:eastAsia="SimSun"/>
          <w:bCs/>
          <w:color w:val="000000"/>
          <w:sz w:val="28"/>
          <w:szCs w:val="28"/>
        </w:rPr>
      </w:pPr>
      <w:r w:rsidRPr="00AE3D98">
        <w:rPr>
          <w:rFonts w:eastAsia="SimSun"/>
          <w:bCs/>
          <w:color w:val="000000"/>
          <w:sz w:val="28"/>
          <w:szCs w:val="28"/>
        </w:rPr>
        <w:t>- если к объявленному сроку вскрытия конвертов не поступило ни одной конкурсной заявки;</w:t>
      </w:r>
    </w:p>
    <w:p w14:paraId="28A6C44B" w14:textId="77777777" w:rsidR="00AE3D98" w:rsidRPr="00AE3D98" w:rsidRDefault="00AE3D98" w:rsidP="007B054B">
      <w:pPr>
        <w:pStyle w:val="a6"/>
        <w:tabs>
          <w:tab w:val="left" w:pos="1418"/>
        </w:tabs>
        <w:suppressAutoHyphens/>
        <w:autoSpaceDE w:val="0"/>
        <w:autoSpaceDN w:val="0"/>
        <w:adjustRightInd w:val="0"/>
        <w:ind w:left="0" w:firstLine="709"/>
        <w:jc w:val="both"/>
        <w:rPr>
          <w:rFonts w:eastAsia="SimSun"/>
          <w:bCs/>
          <w:color w:val="000000"/>
          <w:sz w:val="28"/>
          <w:szCs w:val="28"/>
        </w:rPr>
      </w:pPr>
      <w:r w:rsidRPr="00AE3D98">
        <w:rPr>
          <w:rFonts w:eastAsia="SimSun"/>
          <w:bCs/>
          <w:color w:val="000000"/>
          <w:sz w:val="28"/>
          <w:szCs w:val="28"/>
        </w:rPr>
        <w:t>- если всем участникам отказано в допуске к участию в конкурсе по результатам рассмотрения конкурсных заявок;</w:t>
      </w:r>
    </w:p>
    <w:p w14:paraId="20C541F2" w14:textId="022A006B" w:rsidR="00AE3D98" w:rsidRDefault="00AE3D98" w:rsidP="007B054B">
      <w:pPr>
        <w:pStyle w:val="a6"/>
        <w:tabs>
          <w:tab w:val="left" w:pos="1418"/>
        </w:tabs>
        <w:suppressAutoHyphens/>
        <w:autoSpaceDE w:val="0"/>
        <w:autoSpaceDN w:val="0"/>
        <w:adjustRightInd w:val="0"/>
        <w:ind w:left="0" w:firstLine="709"/>
        <w:jc w:val="both"/>
        <w:rPr>
          <w:rFonts w:eastAsia="SimSun"/>
          <w:bCs/>
          <w:color w:val="000000"/>
          <w:sz w:val="28"/>
          <w:szCs w:val="28"/>
        </w:rPr>
      </w:pPr>
      <w:r w:rsidRPr="00AE3D98">
        <w:rPr>
          <w:rFonts w:eastAsia="SimSun"/>
          <w:bCs/>
          <w:color w:val="000000"/>
          <w:sz w:val="28"/>
          <w:szCs w:val="28"/>
        </w:rPr>
        <w:t>- если к конкурсу допущена только о</w:t>
      </w:r>
      <w:r w:rsidR="00AC1965">
        <w:rPr>
          <w:rFonts w:eastAsia="SimSun"/>
          <w:bCs/>
          <w:color w:val="000000"/>
          <w:sz w:val="28"/>
          <w:szCs w:val="28"/>
        </w:rPr>
        <w:t>дна заявка на участие в конкурсе;</w:t>
      </w:r>
    </w:p>
    <w:p w14:paraId="205EABA4" w14:textId="6AEB70D8" w:rsidR="00AC1965" w:rsidRPr="00AE3D98" w:rsidRDefault="00AC1965" w:rsidP="007B054B">
      <w:pPr>
        <w:pStyle w:val="a6"/>
        <w:tabs>
          <w:tab w:val="left" w:pos="1418"/>
        </w:tabs>
        <w:suppressAutoHyphens/>
        <w:autoSpaceDE w:val="0"/>
        <w:autoSpaceDN w:val="0"/>
        <w:adjustRightInd w:val="0"/>
        <w:ind w:left="0" w:firstLine="709"/>
        <w:jc w:val="both"/>
        <w:rPr>
          <w:rFonts w:eastAsia="SimSun"/>
          <w:bCs/>
          <w:color w:val="000000"/>
          <w:sz w:val="28"/>
          <w:szCs w:val="28"/>
        </w:rPr>
      </w:pPr>
      <w:r>
        <w:rPr>
          <w:rFonts w:eastAsia="SimSun"/>
          <w:bCs/>
          <w:color w:val="000000"/>
          <w:sz w:val="28"/>
          <w:szCs w:val="28"/>
        </w:rPr>
        <w:t>- поступила только одна заявка на участие в конкурсе.</w:t>
      </w:r>
    </w:p>
    <w:p w14:paraId="7AE2F2E8" w14:textId="38269C0B" w:rsidR="00C33EEB" w:rsidRPr="00E415A3" w:rsidRDefault="00C33EEB" w:rsidP="007B054B">
      <w:pPr>
        <w:pStyle w:val="a6"/>
        <w:numPr>
          <w:ilvl w:val="1"/>
          <w:numId w:val="6"/>
        </w:numPr>
        <w:tabs>
          <w:tab w:val="left" w:pos="1418"/>
        </w:tabs>
        <w:suppressAutoHyphens/>
        <w:autoSpaceDE w:val="0"/>
        <w:autoSpaceDN w:val="0"/>
        <w:adjustRightInd w:val="0"/>
        <w:ind w:left="0" w:firstLine="709"/>
        <w:jc w:val="both"/>
        <w:rPr>
          <w:rFonts w:eastAsia="SimSun"/>
          <w:bCs/>
          <w:color w:val="000000"/>
          <w:sz w:val="28"/>
          <w:szCs w:val="28"/>
        </w:rPr>
      </w:pPr>
      <w:r w:rsidRPr="00E415A3">
        <w:rPr>
          <w:rFonts w:eastAsia="SimSun"/>
          <w:bCs/>
          <w:color w:val="000000"/>
          <w:sz w:val="28"/>
          <w:szCs w:val="28"/>
        </w:rPr>
        <w:t xml:space="preserve">В случае если конкурс признан несостоявшимся по причине наличия только одной заявки, организатор конкурса в течение десяти дней со дня признания конкурса несостоявшимся принимает решение о заключении договора на оказание услуг и (или) выполнение работ по </w:t>
      </w:r>
      <w:r w:rsidR="002F56BE">
        <w:rPr>
          <w:sz w:val="28"/>
          <w:szCs w:val="28"/>
        </w:rPr>
        <w:t>изготовлению проектно-сметной документации на капитальный ремонт многоквартирных домов</w:t>
      </w:r>
      <w:r w:rsidR="002F56BE" w:rsidRPr="00E415A3">
        <w:rPr>
          <w:rFonts w:eastAsia="SimSun"/>
          <w:bCs/>
          <w:color w:val="000000"/>
          <w:sz w:val="28"/>
          <w:szCs w:val="28"/>
        </w:rPr>
        <w:t xml:space="preserve"> </w:t>
      </w:r>
      <w:r w:rsidRPr="00E415A3">
        <w:rPr>
          <w:rFonts w:eastAsia="SimSun"/>
          <w:bCs/>
          <w:color w:val="000000"/>
          <w:sz w:val="28"/>
          <w:szCs w:val="28"/>
        </w:rPr>
        <w:t>с единственным участником торгов при условии его соответствия требованиям, установленным документацией о проведении конкурса. В случае уклонения такого участника от заключения договора обеспечение его заявки удерживается в пользу заказчика и проводится повторный конкурс.</w:t>
      </w:r>
    </w:p>
    <w:p w14:paraId="433EB383" w14:textId="1190BF99" w:rsidR="00AC1965" w:rsidRPr="00E415A3" w:rsidRDefault="00C33EEB" w:rsidP="007B054B">
      <w:pPr>
        <w:pStyle w:val="a6"/>
        <w:numPr>
          <w:ilvl w:val="1"/>
          <w:numId w:val="6"/>
        </w:numPr>
        <w:tabs>
          <w:tab w:val="left" w:pos="1418"/>
        </w:tabs>
        <w:suppressAutoHyphens/>
        <w:autoSpaceDE w:val="0"/>
        <w:autoSpaceDN w:val="0"/>
        <w:adjustRightInd w:val="0"/>
        <w:ind w:left="0" w:firstLine="709"/>
        <w:jc w:val="both"/>
        <w:rPr>
          <w:rFonts w:eastAsia="SimSun"/>
          <w:bCs/>
          <w:color w:val="000000"/>
          <w:sz w:val="28"/>
          <w:szCs w:val="28"/>
        </w:rPr>
      </w:pPr>
      <w:r w:rsidRPr="00E415A3">
        <w:rPr>
          <w:rFonts w:eastAsia="SimSun"/>
          <w:bCs/>
          <w:color w:val="000000"/>
          <w:sz w:val="28"/>
          <w:szCs w:val="28"/>
        </w:rPr>
        <w:t>В случае, если к конкурсу допущена только одна заявка на участие в конкурсе, конкурс признается несостоявшимся и договор заключается с участником, подавшим эту заявку. Заказчик в течение трех рабочих дней со дня подписания протокола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В случае уклонения такого участника от заключения договора обеспечение его заявки удерживается в пользу заказчика и проводится повторный конкурс.</w:t>
      </w:r>
    </w:p>
    <w:p w14:paraId="5C92C6CA" w14:textId="42E1FFB2" w:rsidR="006F7C83" w:rsidRPr="00E415A3" w:rsidRDefault="00AC1965" w:rsidP="007B054B">
      <w:pPr>
        <w:pStyle w:val="a6"/>
        <w:numPr>
          <w:ilvl w:val="1"/>
          <w:numId w:val="6"/>
        </w:numPr>
        <w:tabs>
          <w:tab w:val="left" w:pos="1418"/>
        </w:tabs>
        <w:suppressAutoHyphens/>
        <w:autoSpaceDE w:val="0"/>
        <w:autoSpaceDN w:val="0"/>
        <w:adjustRightInd w:val="0"/>
        <w:ind w:left="0" w:firstLine="709"/>
        <w:jc w:val="both"/>
        <w:rPr>
          <w:rFonts w:eastAsia="SimSun"/>
          <w:bCs/>
          <w:color w:val="000000"/>
          <w:sz w:val="28"/>
          <w:szCs w:val="28"/>
        </w:rPr>
      </w:pPr>
      <w:r w:rsidRPr="00E415A3">
        <w:rPr>
          <w:rFonts w:eastAsia="SimSun"/>
          <w:bCs/>
          <w:color w:val="000000"/>
          <w:sz w:val="28"/>
          <w:szCs w:val="28"/>
        </w:rPr>
        <w:t xml:space="preserve">В случае, если к объявленному сроку вскрытия конвертов не поступило ни одной конкурсной заявки или всем участникам отказано в допуске к участию в конкурсе по результатам рассмотрения конкурсных заявок, </w:t>
      </w:r>
      <w:r w:rsidR="00A379A9" w:rsidRPr="00E415A3">
        <w:rPr>
          <w:rFonts w:eastAsia="SimSun"/>
          <w:bCs/>
          <w:color w:val="000000"/>
          <w:sz w:val="28"/>
          <w:szCs w:val="28"/>
        </w:rPr>
        <w:t xml:space="preserve">конкурс признается несостоявшимся. </w:t>
      </w:r>
    </w:p>
    <w:p w14:paraId="139EB6E6" w14:textId="6FA5BE33" w:rsidR="006F7C83" w:rsidRDefault="00A379A9" w:rsidP="007B054B">
      <w:pPr>
        <w:pStyle w:val="a6"/>
        <w:tabs>
          <w:tab w:val="left" w:pos="1418"/>
        </w:tabs>
        <w:suppressAutoHyphens/>
        <w:autoSpaceDE w:val="0"/>
        <w:autoSpaceDN w:val="0"/>
        <w:adjustRightInd w:val="0"/>
        <w:ind w:left="0" w:firstLine="709"/>
        <w:jc w:val="both"/>
        <w:rPr>
          <w:rFonts w:eastAsia="SimSun"/>
          <w:bCs/>
          <w:color w:val="000000"/>
          <w:sz w:val="28"/>
          <w:szCs w:val="28"/>
        </w:rPr>
      </w:pPr>
      <w:r>
        <w:rPr>
          <w:rFonts w:eastAsia="SimSun"/>
          <w:bCs/>
          <w:color w:val="000000"/>
          <w:sz w:val="28"/>
          <w:szCs w:val="28"/>
        </w:rPr>
        <w:lastRenderedPageBreak/>
        <w:t xml:space="preserve">Проводится повторный конкурс. </w:t>
      </w:r>
      <w:r w:rsidR="006F7C83">
        <w:rPr>
          <w:rFonts w:eastAsia="SimSun"/>
          <w:bCs/>
          <w:color w:val="000000"/>
          <w:sz w:val="28"/>
          <w:szCs w:val="28"/>
        </w:rPr>
        <w:t>Проведение повторного конкурса осуществляется в соответствии с положениями настоящей конкурсной документации.</w:t>
      </w:r>
    </w:p>
    <w:p w14:paraId="1EB3E4AD" w14:textId="20A7354E" w:rsidR="00742E7E" w:rsidRDefault="001E7BE6" w:rsidP="00214C5B">
      <w:pPr>
        <w:pStyle w:val="a6"/>
        <w:numPr>
          <w:ilvl w:val="0"/>
          <w:numId w:val="6"/>
        </w:numPr>
        <w:spacing w:after="200"/>
        <w:jc w:val="center"/>
        <w:rPr>
          <w:b/>
          <w:bCs/>
          <w:sz w:val="28"/>
          <w:szCs w:val="28"/>
        </w:rPr>
      </w:pPr>
      <w:r>
        <w:rPr>
          <w:b/>
          <w:bCs/>
          <w:sz w:val="28"/>
          <w:szCs w:val="28"/>
        </w:rPr>
        <w:t xml:space="preserve"> </w:t>
      </w:r>
      <w:r w:rsidR="00742E7E" w:rsidRPr="00742E7E">
        <w:rPr>
          <w:b/>
          <w:bCs/>
          <w:sz w:val="28"/>
          <w:szCs w:val="28"/>
        </w:rPr>
        <w:t>Заключение договора по итогам конкурса</w:t>
      </w:r>
    </w:p>
    <w:p w14:paraId="4384E663" w14:textId="1A8BB885" w:rsidR="005757C9" w:rsidRPr="00E415A3" w:rsidRDefault="005757C9" w:rsidP="007B054B">
      <w:pPr>
        <w:pStyle w:val="a6"/>
        <w:numPr>
          <w:ilvl w:val="1"/>
          <w:numId w:val="6"/>
        </w:numPr>
        <w:tabs>
          <w:tab w:val="left" w:pos="1418"/>
        </w:tabs>
        <w:suppressAutoHyphens/>
        <w:autoSpaceDE w:val="0"/>
        <w:autoSpaceDN w:val="0"/>
        <w:adjustRightInd w:val="0"/>
        <w:ind w:left="0" w:firstLine="709"/>
        <w:jc w:val="both"/>
        <w:rPr>
          <w:rFonts w:eastAsia="SimSun"/>
          <w:bCs/>
          <w:color w:val="000000"/>
          <w:sz w:val="28"/>
          <w:szCs w:val="28"/>
        </w:rPr>
      </w:pPr>
      <w:r w:rsidRPr="00E415A3">
        <w:rPr>
          <w:rFonts w:eastAsia="SimSun"/>
          <w:bCs/>
          <w:color w:val="000000"/>
          <w:sz w:val="28"/>
          <w:szCs w:val="28"/>
        </w:rPr>
        <w:t>Договор подряда</w:t>
      </w:r>
      <w:r w:rsidR="008A50B3">
        <w:rPr>
          <w:rFonts w:eastAsia="SimSun"/>
          <w:bCs/>
          <w:color w:val="000000"/>
          <w:sz w:val="28"/>
          <w:szCs w:val="28"/>
        </w:rPr>
        <w:t xml:space="preserve"> </w:t>
      </w:r>
      <w:r w:rsidRPr="00E415A3">
        <w:rPr>
          <w:rFonts w:eastAsia="SimSun"/>
          <w:bCs/>
          <w:color w:val="000000"/>
          <w:sz w:val="28"/>
          <w:szCs w:val="28"/>
        </w:rPr>
        <w:t xml:space="preserve">заключается с лицом, выигравшим конкурс, в </w:t>
      </w:r>
      <w:r w:rsidR="00C5064E" w:rsidRPr="00E415A3">
        <w:rPr>
          <w:rFonts w:eastAsia="SimSun"/>
          <w:bCs/>
          <w:color w:val="000000"/>
          <w:sz w:val="28"/>
          <w:szCs w:val="28"/>
        </w:rPr>
        <w:t>десятидневный</w:t>
      </w:r>
      <w:r w:rsidRPr="00E415A3">
        <w:rPr>
          <w:rFonts w:eastAsia="SimSun"/>
          <w:bCs/>
          <w:color w:val="000000"/>
          <w:sz w:val="28"/>
          <w:szCs w:val="28"/>
        </w:rPr>
        <w:t xml:space="preserve"> срок с даты подписания протокола о результатах торгов.</w:t>
      </w:r>
    </w:p>
    <w:p w14:paraId="0F4D6925" w14:textId="4DE73366" w:rsidR="00C33EEB" w:rsidRPr="00E415A3" w:rsidRDefault="00C33EEB" w:rsidP="007B054B">
      <w:pPr>
        <w:pStyle w:val="a6"/>
        <w:numPr>
          <w:ilvl w:val="1"/>
          <w:numId w:val="6"/>
        </w:numPr>
        <w:tabs>
          <w:tab w:val="left" w:pos="1418"/>
        </w:tabs>
        <w:suppressAutoHyphens/>
        <w:autoSpaceDE w:val="0"/>
        <w:autoSpaceDN w:val="0"/>
        <w:adjustRightInd w:val="0"/>
        <w:ind w:left="0" w:firstLine="709"/>
        <w:jc w:val="both"/>
        <w:rPr>
          <w:rFonts w:eastAsia="SimSun"/>
          <w:bCs/>
          <w:color w:val="000000"/>
          <w:sz w:val="28"/>
          <w:szCs w:val="28"/>
        </w:rPr>
      </w:pPr>
      <w:r w:rsidRPr="00E415A3">
        <w:rPr>
          <w:rFonts w:eastAsia="SimSun"/>
          <w:bCs/>
          <w:color w:val="000000"/>
          <w:sz w:val="28"/>
          <w:szCs w:val="28"/>
        </w:rPr>
        <w:t>Если победитель конкурса уклонился от заключения договора или не представил надлежащее обеспечение обязательств по договору, то обеспечение его заявки удерживается в пользу организатор</w:t>
      </w:r>
      <w:bookmarkStart w:id="1" w:name="_GoBack"/>
      <w:bookmarkEnd w:id="1"/>
      <w:r w:rsidRPr="00E415A3">
        <w:rPr>
          <w:rFonts w:eastAsia="SimSun"/>
          <w:bCs/>
          <w:color w:val="000000"/>
          <w:sz w:val="28"/>
          <w:szCs w:val="28"/>
        </w:rPr>
        <w:t>а конкурса. В этом случае организатор конкурса заключает договор подряда с участником, заявке на участие в конкурсе которого присвоен второй номер.</w:t>
      </w:r>
    </w:p>
    <w:p w14:paraId="27C77839" w14:textId="19F2ACAC" w:rsidR="00C33EEB" w:rsidRPr="00E415A3" w:rsidRDefault="00C33EEB" w:rsidP="007B054B">
      <w:pPr>
        <w:pStyle w:val="a6"/>
        <w:numPr>
          <w:ilvl w:val="1"/>
          <w:numId w:val="6"/>
        </w:numPr>
        <w:tabs>
          <w:tab w:val="left" w:pos="1418"/>
        </w:tabs>
        <w:suppressAutoHyphens/>
        <w:autoSpaceDE w:val="0"/>
        <w:autoSpaceDN w:val="0"/>
        <w:adjustRightInd w:val="0"/>
        <w:ind w:left="0" w:firstLine="709"/>
        <w:jc w:val="both"/>
        <w:rPr>
          <w:rFonts w:eastAsia="SimSun"/>
          <w:bCs/>
          <w:color w:val="000000"/>
          <w:sz w:val="28"/>
          <w:szCs w:val="28"/>
        </w:rPr>
      </w:pPr>
      <w:r w:rsidRPr="00E415A3">
        <w:rPr>
          <w:rFonts w:eastAsia="SimSun"/>
          <w:bCs/>
          <w:color w:val="000000"/>
          <w:sz w:val="28"/>
          <w:szCs w:val="28"/>
        </w:rPr>
        <w:t>Если участник, заявке на участие в конкурсе которого присвоен второй номер, уклонился от заключения договора или не представил надлежащее обеспечение исполнения договора, то обеспечение его заявки также удерживается в пользу организатора конкурса. В этом случае проводится повторный конкурс.</w:t>
      </w:r>
    </w:p>
    <w:p w14:paraId="179081C0" w14:textId="328C668F" w:rsidR="00672507" w:rsidRPr="003E3606" w:rsidRDefault="008A1DE2" w:rsidP="0050260A">
      <w:pPr>
        <w:spacing w:line="276" w:lineRule="auto"/>
        <w:jc w:val="right"/>
        <w:rPr>
          <w:b/>
          <w:sz w:val="24"/>
          <w:szCs w:val="24"/>
        </w:rPr>
      </w:pPr>
      <w:r>
        <w:rPr>
          <w:b/>
          <w:sz w:val="24"/>
          <w:szCs w:val="24"/>
        </w:rPr>
        <w:br w:type="page"/>
      </w:r>
      <w:r w:rsidR="00672507" w:rsidRPr="003E3606">
        <w:rPr>
          <w:b/>
          <w:sz w:val="24"/>
          <w:szCs w:val="24"/>
        </w:rPr>
        <w:lastRenderedPageBreak/>
        <w:t>Приложение №1</w:t>
      </w:r>
      <w:r w:rsidR="0050260A">
        <w:rPr>
          <w:b/>
          <w:sz w:val="24"/>
          <w:szCs w:val="24"/>
        </w:rPr>
        <w:t xml:space="preserve"> </w:t>
      </w:r>
      <w:r w:rsidR="00672507" w:rsidRPr="003E3606">
        <w:rPr>
          <w:b/>
          <w:sz w:val="24"/>
          <w:szCs w:val="24"/>
        </w:rPr>
        <w:t>к конкурсной документации</w:t>
      </w:r>
    </w:p>
    <w:p w14:paraId="355A4AA3" w14:textId="77777777" w:rsidR="000223EF" w:rsidRPr="004073BF" w:rsidRDefault="000223EF" w:rsidP="000223EF">
      <w:pPr>
        <w:pStyle w:val="a6"/>
        <w:jc w:val="center"/>
        <w:rPr>
          <w:b/>
          <w:sz w:val="28"/>
          <w:szCs w:val="28"/>
        </w:rPr>
      </w:pPr>
      <w:r w:rsidRPr="004073BF">
        <w:rPr>
          <w:b/>
          <w:sz w:val="28"/>
          <w:szCs w:val="28"/>
        </w:rPr>
        <w:t>Извещение</w:t>
      </w:r>
      <w:r>
        <w:rPr>
          <w:b/>
          <w:sz w:val="28"/>
          <w:szCs w:val="28"/>
        </w:rPr>
        <w:t xml:space="preserve"> № 3-ПСД</w:t>
      </w:r>
    </w:p>
    <w:p w14:paraId="63EE2083" w14:textId="77777777" w:rsidR="000223EF" w:rsidRPr="009A037D" w:rsidRDefault="000223EF" w:rsidP="000223EF">
      <w:pPr>
        <w:jc w:val="center"/>
        <w:rPr>
          <w:sz w:val="24"/>
          <w:szCs w:val="24"/>
        </w:rPr>
      </w:pPr>
      <w:r w:rsidRPr="009A037D">
        <w:rPr>
          <w:sz w:val="24"/>
          <w:szCs w:val="24"/>
        </w:rPr>
        <w:t xml:space="preserve">о проведении открытого конкурса на выполнение работ по изготовлению проектно-сметной документации на капитальный ремонт многоквартирных домов </w:t>
      </w:r>
    </w:p>
    <w:p w14:paraId="41621E80" w14:textId="77777777" w:rsidR="000223EF" w:rsidRDefault="000223EF" w:rsidP="000223EF">
      <w:pPr>
        <w:ind w:firstLine="567"/>
        <w:jc w:val="both"/>
        <w:rPr>
          <w:sz w:val="28"/>
          <w:szCs w:val="28"/>
        </w:rPr>
      </w:pPr>
    </w:p>
    <w:p w14:paraId="6C38F754" w14:textId="77777777" w:rsidR="000223EF" w:rsidRPr="005333EF" w:rsidRDefault="000223EF" w:rsidP="000223EF">
      <w:pPr>
        <w:ind w:firstLine="567"/>
        <w:jc w:val="both"/>
        <w:rPr>
          <w:rFonts w:eastAsia="Calibri"/>
          <w:kern w:val="3"/>
          <w:sz w:val="24"/>
          <w:szCs w:val="24"/>
        </w:rPr>
      </w:pPr>
      <w:r w:rsidRPr="005333EF">
        <w:rPr>
          <w:sz w:val="24"/>
          <w:szCs w:val="24"/>
        </w:rPr>
        <w:t xml:space="preserve">1. </w:t>
      </w:r>
      <w:r w:rsidRPr="005333EF">
        <w:rPr>
          <w:b/>
          <w:sz w:val="24"/>
          <w:szCs w:val="24"/>
        </w:rPr>
        <w:t>Организатор конкурса:</w:t>
      </w:r>
      <w:r w:rsidRPr="005333EF">
        <w:rPr>
          <w:sz w:val="24"/>
          <w:szCs w:val="24"/>
        </w:rPr>
        <w:t xml:space="preserve"> </w:t>
      </w:r>
      <w:r w:rsidRPr="005333EF">
        <w:rPr>
          <w:rFonts w:eastAsia="Calibri"/>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607541C2" w14:textId="77777777" w:rsidR="000223EF" w:rsidRPr="005333EF" w:rsidRDefault="000223EF" w:rsidP="000223EF">
      <w:pPr>
        <w:ind w:firstLine="567"/>
        <w:jc w:val="both"/>
        <w:rPr>
          <w:sz w:val="24"/>
          <w:szCs w:val="24"/>
        </w:rPr>
      </w:pPr>
      <w:r>
        <w:rPr>
          <w:sz w:val="24"/>
          <w:szCs w:val="24"/>
        </w:rPr>
        <w:t>П</w:t>
      </w:r>
      <w:r w:rsidRPr="005333EF">
        <w:rPr>
          <w:sz w:val="24"/>
          <w:szCs w:val="24"/>
        </w:rPr>
        <w:t>очтовый адрес: г. Биробиджан, ул. Шолом-Алейхема,</w:t>
      </w:r>
      <w:r>
        <w:rPr>
          <w:sz w:val="24"/>
          <w:szCs w:val="24"/>
        </w:rPr>
        <w:t xml:space="preserve"> д. 25, тел. </w:t>
      </w:r>
      <w:r w:rsidRPr="005333EF">
        <w:rPr>
          <w:sz w:val="24"/>
          <w:szCs w:val="24"/>
        </w:rPr>
        <w:t>8 (42622) 2-14-07</w:t>
      </w:r>
      <w:r>
        <w:rPr>
          <w:sz w:val="24"/>
          <w:szCs w:val="24"/>
        </w:rPr>
        <w:t>.</w:t>
      </w:r>
    </w:p>
    <w:p w14:paraId="0D688D37" w14:textId="77777777" w:rsidR="000223EF" w:rsidRDefault="000223EF" w:rsidP="000223EF">
      <w:pPr>
        <w:ind w:firstLine="567"/>
        <w:jc w:val="both"/>
        <w:rPr>
          <w:sz w:val="24"/>
          <w:szCs w:val="24"/>
        </w:rPr>
      </w:pPr>
      <w:r w:rsidRPr="005333EF">
        <w:rPr>
          <w:sz w:val="24"/>
          <w:szCs w:val="24"/>
        </w:rPr>
        <w:t xml:space="preserve">2.  </w:t>
      </w:r>
      <w:r w:rsidRPr="005333EF">
        <w:rPr>
          <w:rFonts w:eastAsia="Calibri"/>
          <w:b/>
          <w:kern w:val="3"/>
          <w:sz w:val="24"/>
          <w:szCs w:val="24"/>
        </w:rPr>
        <w:t>Предметом настоящего конкурса</w:t>
      </w:r>
      <w:r w:rsidRPr="005333EF">
        <w:rPr>
          <w:rFonts w:eastAsia="Calibri"/>
          <w:kern w:val="3"/>
          <w:sz w:val="24"/>
          <w:szCs w:val="24"/>
        </w:rPr>
        <w:t xml:space="preserve"> является право заключения договора подряда на выполнение </w:t>
      </w:r>
      <w:r w:rsidRPr="00FB61D4">
        <w:rPr>
          <w:sz w:val="24"/>
          <w:szCs w:val="24"/>
        </w:rPr>
        <w:t>работ по изготовлению проектно-сметной документации необходимой для выполнения следующих работ по капитальному ремонту многоквартирных домов:</w:t>
      </w:r>
    </w:p>
    <w:tbl>
      <w:tblPr>
        <w:tblW w:w="10412" w:type="dxa"/>
        <w:tblLook w:val="04A0" w:firstRow="1" w:lastRow="0" w:firstColumn="1" w:lastColumn="0" w:noHBand="0" w:noVBand="1"/>
      </w:tblPr>
      <w:tblGrid>
        <w:gridCol w:w="503"/>
        <w:gridCol w:w="52"/>
        <w:gridCol w:w="3976"/>
        <w:gridCol w:w="2831"/>
        <w:gridCol w:w="10"/>
        <w:gridCol w:w="1656"/>
        <w:gridCol w:w="10"/>
        <w:gridCol w:w="1364"/>
        <w:gridCol w:w="10"/>
      </w:tblGrid>
      <w:tr w:rsidR="000223EF" w:rsidRPr="00D26BE8" w14:paraId="3F790348" w14:textId="77777777" w:rsidTr="008A3A72">
        <w:trPr>
          <w:gridAfter w:val="1"/>
          <w:wAfter w:w="10" w:type="dxa"/>
          <w:trHeight w:val="85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E335F" w14:textId="77777777" w:rsidR="000223EF" w:rsidRPr="00696F58" w:rsidRDefault="000223EF" w:rsidP="008A3A72">
            <w:pPr>
              <w:rPr>
                <w:b/>
                <w:bCs/>
                <w:color w:val="000000"/>
              </w:rPr>
            </w:pPr>
            <w:r w:rsidRPr="00696F58">
              <w:rPr>
                <w:b/>
                <w:bCs/>
                <w:color w:val="000000"/>
              </w:rPr>
              <w:t> </w:t>
            </w:r>
            <w:r>
              <w:rPr>
                <w:b/>
                <w:bCs/>
                <w:color w:val="000000"/>
              </w:rPr>
              <w:t>№ п/п</w:t>
            </w:r>
          </w:p>
        </w:tc>
        <w:tc>
          <w:tcPr>
            <w:tcW w:w="4028" w:type="dxa"/>
            <w:gridSpan w:val="2"/>
            <w:tcBorders>
              <w:top w:val="single" w:sz="4" w:space="0" w:color="auto"/>
              <w:left w:val="nil"/>
              <w:bottom w:val="single" w:sz="4" w:space="0" w:color="auto"/>
              <w:right w:val="single" w:sz="4" w:space="0" w:color="auto"/>
            </w:tcBorders>
            <w:shd w:val="clear" w:color="auto" w:fill="auto"/>
            <w:vAlign w:val="center"/>
            <w:hideMark/>
          </w:tcPr>
          <w:p w14:paraId="7905ACC8" w14:textId="77777777" w:rsidR="000223EF" w:rsidRPr="00D26BE8" w:rsidRDefault="000223EF" w:rsidP="008A3A72">
            <w:pPr>
              <w:jc w:val="center"/>
              <w:rPr>
                <w:b/>
                <w:bCs/>
                <w:color w:val="000000"/>
              </w:rPr>
            </w:pPr>
            <w:r w:rsidRPr="00D26BE8">
              <w:rPr>
                <w:b/>
                <w:bCs/>
                <w:color w:val="000000"/>
              </w:rPr>
              <w:t>Адрес МКД</w:t>
            </w:r>
          </w:p>
        </w:tc>
        <w:tc>
          <w:tcPr>
            <w:tcW w:w="2831" w:type="dxa"/>
            <w:tcBorders>
              <w:top w:val="single" w:sz="4" w:space="0" w:color="auto"/>
              <w:left w:val="nil"/>
              <w:bottom w:val="single" w:sz="4" w:space="0" w:color="auto"/>
              <w:right w:val="single" w:sz="4" w:space="0" w:color="auto"/>
            </w:tcBorders>
            <w:shd w:val="clear" w:color="auto" w:fill="auto"/>
            <w:vAlign w:val="center"/>
            <w:hideMark/>
          </w:tcPr>
          <w:p w14:paraId="69C27CCC" w14:textId="77777777" w:rsidR="000223EF" w:rsidRPr="00D26BE8" w:rsidRDefault="000223EF" w:rsidP="008A3A72">
            <w:pPr>
              <w:jc w:val="center"/>
              <w:rPr>
                <w:b/>
                <w:bCs/>
                <w:color w:val="000000"/>
              </w:rPr>
            </w:pPr>
            <w:r w:rsidRPr="00D26BE8">
              <w:rPr>
                <w:b/>
                <w:bCs/>
                <w:color w:val="000000"/>
              </w:rPr>
              <w:t>Виды ремонта</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14:paraId="653A9FF5" w14:textId="77777777" w:rsidR="000223EF" w:rsidRPr="00D26BE8" w:rsidRDefault="000223EF" w:rsidP="008A3A72">
            <w:pPr>
              <w:jc w:val="center"/>
              <w:rPr>
                <w:b/>
                <w:bCs/>
                <w:color w:val="000000"/>
              </w:rPr>
            </w:pPr>
            <w:r>
              <w:rPr>
                <w:b/>
                <w:bCs/>
                <w:color w:val="000000"/>
              </w:rPr>
              <w:t xml:space="preserve">НМЦ договора, </w:t>
            </w:r>
            <w:r w:rsidRPr="00D26BE8">
              <w:rPr>
                <w:b/>
                <w:bCs/>
                <w:color w:val="000000"/>
              </w:rPr>
              <w:t>р</w:t>
            </w:r>
            <w:r>
              <w:rPr>
                <w:b/>
                <w:bCs/>
                <w:color w:val="000000"/>
              </w:rPr>
              <w:t>уб</w:t>
            </w:r>
            <w:r w:rsidRPr="00D26BE8">
              <w:rPr>
                <w:b/>
                <w:bCs/>
                <w:color w:val="000000"/>
              </w:rPr>
              <w:t>.</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14:paraId="151771E4" w14:textId="77777777" w:rsidR="000223EF" w:rsidRPr="00D26BE8" w:rsidRDefault="000223EF" w:rsidP="008A3A72">
            <w:pPr>
              <w:jc w:val="center"/>
              <w:rPr>
                <w:b/>
                <w:bCs/>
                <w:color w:val="000000"/>
              </w:rPr>
            </w:pPr>
            <w:r>
              <w:rPr>
                <w:b/>
                <w:bCs/>
                <w:color w:val="000000"/>
              </w:rPr>
              <w:t>О</w:t>
            </w:r>
            <w:r w:rsidRPr="00D26BE8">
              <w:rPr>
                <w:b/>
                <w:bCs/>
                <w:color w:val="000000"/>
              </w:rPr>
              <w:t>беспечение заявки, р</w:t>
            </w:r>
            <w:r>
              <w:rPr>
                <w:b/>
                <w:bCs/>
                <w:color w:val="000000"/>
              </w:rPr>
              <w:t>уб</w:t>
            </w:r>
            <w:r w:rsidRPr="00D26BE8">
              <w:rPr>
                <w:b/>
                <w:bCs/>
                <w:color w:val="000000"/>
              </w:rPr>
              <w:t>.</w:t>
            </w:r>
          </w:p>
        </w:tc>
      </w:tr>
      <w:tr w:rsidR="000223EF" w:rsidRPr="00D26BE8" w14:paraId="5EB44020" w14:textId="77777777" w:rsidTr="008A3A72">
        <w:trPr>
          <w:gridAfter w:val="1"/>
          <w:wAfter w:w="10" w:type="dxa"/>
          <w:trHeight w:val="300"/>
        </w:trPr>
        <w:tc>
          <w:tcPr>
            <w:tcW w:w="1040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FB7A0" w14:textId="77777777" w:rsidR="000223EF" w:rsidRPr="00D26BE8" w:rsidRDefault="000223EF" w:rsidP="008A3A72">
            <w:pPr>
              <w:jc w:val="center"/>
              <w:rPr>
                <w:rFonts w:ascii="Calibri" w:hAnsi="Calibri"/>
                <w:b/>
                <w:bCs/>
                <w:color w:val="000000"/>
              </w:rPr>
            </w:pPr>
            <w:r w:rsidRPr="00D26BE8">
              <w:rPr>
                <w:rFonts w:ascii="Calibri" w:hAnsi="Calibri"/>
                <w:b/>
                <w:bCs/>
                <w:color w:val="000000"/>
              </w:rPr>
              <w:t>Лот №1</w:t>
            </w:r>
          </w:p>
        </w:tc>
      </w:tr>
      <w:tr w:rsidR="000223EF" w:rsidRPr="00D26BE8" w14:paraId="3F7921E5" w14:textId="77777777" w:rsidTr="008A3A72">
        <w:trPr>
          <w:gridAfter w:val="1"/>
          <w:wAfter w:w="10" w:type="dxa"/>
          <w:trHeight w:val="300"/>
        </w:trPr>
        <w:tc>
          <w:tcPr>
            <w:tcW w:w="503" w:type="dxa"/>
            <w:tcBorders>
              <w:top w:val="nil"/>
              <w:left w:val="single" w:sz="4" w:space="0" w:color="auto"/>
              <w:bottom w:val="single" w:sz="4" w:space="0" w:color="auto"/>
              <w:right w:val="single" w:sz="4" w:space="0" w:color="auto"/>
            </w:tcBorders>
            <w:vAlign w:val="center"/>
            <w:hideMark/>
          </w:tcPr>
          <w:p w14:paraId="440D0502" w14:textId="77777777" w:rsidR="000223EF" w:rsidRPr="00D26BE8" w:rsidRDefault="000223EF" w:rsidP="008A3A72">
            <w:pPr>
              <w:rPr>
                <w:color w:val="000000"/>
              </w:rPr>
            </w:pPr>
            <w:r>
              <w:rPr>
                <w:color w:val="000000"/>
              </w:rPr>
              <w:t>1</w:t>
            </w:r>
          </w:p>
        </w:tc>
        <w:tc>
          <w:tcPr>
            <w:tcW w:w="4028" w:type="dxa"/>
            <w:gridSpan w:val="2"/>
            <w:tcBorders>
              <w:top w:val="nil"/>
              <w:left w:val="single" w:sz="4" w:space="0" w:color="auto"/>
              <w:bottom w:val="single" w:sz="4" w:space="0" w:color="auto"/>
              <w:right w:val="single" w:sz="4" w:space="0" w:color="auto"/>
            </w:tcBorders>
            <w:vAlign w:val="center"/>
            <w:hideMark/>
          </w:tcPr>
          <w:p w14:paraId="42860175" w14:textId="77777777" w:rsidR="000223EF" w:rsidRPr="00D26BE8" w:rsidRDefault="000223EF" w:rsidP="008A3A72">
            <w:pPr>
              <w:rPr>
                <w:color w:val="000000"/>
              </w:rPr>
            </w:pPr>
            <w:r>
              <w:rPr>
                <w:color w:val="000000"/>
                <w:lang w:eastAsia="en-US"/>
              </w:rPr>
              <w:t>г</w:t>
            </w:r>
            <w:r w:rsidRPr="004F34FB">
              <w:rPr>
                <w:color w:val="000000"/>
                <w:lang w:eastAsia="en-US"/>
              </w:rPr>
              <w:t xml:space="preserve">. </w:t>
            </w:r>
            <w:r>
              <w:rPr>
                <w:color w:val="000000"/>
                <w:lang w:eastAsia="en-US"/>
              </w:rPr>
              <w:t>Биробиджан, ул. Карьерная, д.</w:t>
            </w:r>
            <w:r w:rsidRPr="004F34FB">
              <w:rPr>
                <w:color w:val="000000"/>
                <w:lang w:eastAsia="en-US"/>
              </w:rPr>
              <w:t xml:space="preserve"> 1</w:t>
            </w:r>
            <w:r>
              <w:rPr>
                <w:color w:val="000000"/>
                <w:lang w:eastAsia="en-US"/>
              </w:rPr>
              <w:t>2в</w:t>
            </w:r>
          </w:p>
        </w:tc>
        <w:tc>
          <w:tcPr>
            <w:tcW w:w="2831" w:type="dxa"/>
            <w:tcBorders>
              <w:top w:val="nil"/>
              <w:left w:val="nil"/>
              <w:bottom w:val="single" w:sz="4" w:space="0" w:color="auto"/>
              <w:right w:val="single" w:sz="4" w:space="0" w:color="auto"/>
            </w:tcBorders>
            <w:shd w:val="clear" w:color="auto" w:fill="auto"/>
            <w:noWrap/>
            <w:vAlign w:val="bottom"/>
            <w:hideMark/>
          </w:tcPr>
          <w:p w14:paraId="29F2B647" w14:textId="77777777" w:rsidR="000223EF" w:rsidRDefault="000223EF" w:rsidP="008A3A72">
            <w:pPr>
              <w:rPr>
                <w:color w:val="000000"/>
              </w:rPr>
            </w:pPr>
            <w:r w:rsidRPr="00D26BE8">
              <w:rPr>
                <w:color w:val="000000"/>
              </w:rPr>
              <w:t>- внутридомовые сети</w:t>
            </w:r>
          </w:p>
          <w:p w14:paraId="5F47944A" w14:textId="77777777" w:rsidR="000223EF" w:rsidRPr="00D26BE8" w:rsidRDefault="000223EF" w:rsidP="008A3A72">
            <w:pPr>
              <w:rPr>
                <w:color w:val="000000"/>
              </w:rPr>
            </w:pPr>
            <w:r w:rsidRPr="004F34FB">
              <w:rPr>
                <w:color w:val="000000"/>
                <w:lang w:eastAsia="en-US"/>
              </w:rPr>
              <w:t xml:space="preserve">- </w:t>
            </w:r>
            <w:r>
              <w:rPr>
                <w:color w:val="000000"/>
                <w:lang w:eastAsia="en-US"/>
              </w:rPr>
              <w:t>фасад</w:t>
            </w:r>
          </w:p>
        </w:tc>
        <w:tc>
          <w:tcPr>
            <w:tcW w:w="1666" w:type="dxa"/>
            <w:gridSpan w:val="2"/>
            <w:tcBorders>
              <w:top w:val="nil"/>
              <w:left w:val="nil"/>
              <w:bottom w:val="single" w:sz="4" w:space="0" w:color="auto"/>
              <w:right w:val="single" w:sz="4" w:space="0" w:color="auto"/>
            </w:tcBorders>
            <w:shd w:val="clear" w:color="auto" w:fill="auto"/>
            <w:noWrap/>
            <w:vAlign w:val="bottom"/>
          </w:tcPr>
          <w:p w14:paraId="5810B432" w14:textId="77777777" w:rsidR="000223EF" w:rsidRPr="00D26BE8" w:rsidRDefault="000223EF" w:rsidP="008A3A72">
            <w:pPr>
              <w:jc w:val="center"/>
              <w:rPr>
                <w:color w:val="000000"/>
              </w:rPr>
            </w:pPr>
            <w:r>
              <w:rPr>
                <w:color w:val="000000"/>
              </w:rPr>
              <w:t>77930</w:t>
            </w:r>
          </w:p>
        </w:tc>
        <w:tc>
          <w:tcPr>
            <w:tcW w:w="1374" w:type="dxa"/>
            <w:gridSpan w:val="2"/>
            <w:tcBorders>
              <w:top w:val="nil"/>
              <w:left w:val="nil"/>
              <w:bottom w:val="single" w:sz="4" w:space="0" w:color="auto"/>
              <w:right w:val="single" w:sz="4" w:space="0" w:color="auto"/>
            </w:tcBorders>
            <w:shd w:val="clear" w:color="auto" w:fill="auto"/>
            <w:noWrap/>
            <w:vAlign w:val="bottom"/>
            <w:hideMark/>
          </w:tcPr>
          <w:p w14:paraId="13DDCFCA" w14:textId="77777777" w:rsidR="000223EF" w:rsidRPr="00D26BE8" w:rsidRDefault="000223EF" w:rsidP="008A3A72">
            <w:pPr>
              <w:jc w:val="center"/>
              <w:rPr>
                <w:color w:val="000000"/>
              </w:rPr>
            </w:pPr>
          </w:p>
        </w:tc>
      </w:tr>
      <w:tr w:rsidR="000223EF" w:rsidRPr="00D26BE8" w14:paraId="79D4FBED" w14:textId="77777777" w:rsidTr="008A3A72">
        <w:trPr>
          <w:gridAfter w:val="1"/>
          <w:wAfter w:w="10" w:type="dxa"/>
          <w:trHeight w:val="300"/>
        </w:trPr>
        <w:tc>
          <w:tcPr>
            <w:tcW w:w="503" w:type="dxa"/>
            <w:tcBorders>
              <w:top w:val="nil"/>
              <w:left w:val="single" w:sz="4" w:space="0" w:color="auto"/>
              <w:bottom w:val="single" w:sz="4" w:space="0" w:color="auto"/>
              <w:right w:val="single" w:sz="4" w:space="0" w:color="auto"/>
            </w:tcBorders>
            <w:vAlign w:val="center"/>
          </w:tcPr>
          <w:p w14:paraId="251619CC" w14:textId="77777777" w:rsidR="000223EF" w:rsidRPr="00D26BE8" w:rsidRDefault="000223EF" w:rsidP="008A3A72">
            <w:pPr>
              <w:rPr>
                <w:color w:val="000000"/>
              </w:rPr>
            </w:pPr>
            <w:r>
              <w:rPr>
                <w:color w:val="000000"/>
              </w:rPr>
              <w:t>2</w:t>
            </w:r>
          </w:p>
        </w:tc>
        <w:tc>
          <w:tcPr>
            <w:tcW w:w="4028" w:type="dxa"/>
            <w:gridSpan w:val="2"/>
            <w:tcBorders>
              <w:top w:val="nil"/>
              <w:left w:val="single" w:sz="4" w:space="0" w:color="auto"/>
              <w:bottom w:val="single" w:sz="4" w:space="0" w:color="auto"/>
              <w:right w:val="single" w:sz="4" w:space="0" w:color="auto"/>
            </w:tcBorders>
            <w:vAlign w:val="center"/>
          </w:tcPr>
          <w:p w14:paraId="5BE86526" w14:textId="77777777" w:rsidR="000223EF" w:rsidRPr="00D26BE8" w:rsidRDefault="000223EF" w:rsidP="008A3A72">
            <w:pPr>
              <w:rPr>
                <w:color w:val="000000"/>
              </w:rPr>
            </w:pPr>
            <w:r>
              <w:rPr>
                <w:color w:val="000000"/>
                <w:lang w:eastAsia="en-US"/>
              </w:rPr>
              <w:t>г</w:t>
            </w:r>
            <w:r w:rsidRPr="004F34FB">
              <w:rPr>
                <w:color w:val="000000"/>
                <w:lang w:eastAsia="en-US"/>
              </w:rPr>
              <w:t xml:space="preserve">. </w:t>
            </w:r>
            <w:r>
              <w:rPr>
                <w:color w:val="000000"/>
                <w:lang w:eastAsia="en-US"/>
              </w:rPr>
              <w:t>Биробиджан, ул. Шолом-Алейхема, д.</w:t>
            </w:r>
            <w:r w:rsidRPr="004F34FB">
              <w:rPr>
                <w:color w:val="000000"/>
                <w:lang w:eastAsia="en-US"/>
              </w:rPr>
              <w:t xml:space="preserve"> </w:t>
            </w:r>
            <w:r>
              <w:rPr>
                <w:color w:val="000000"/>
                <w:lang w:eastAsia="en-US"/>
              </w:rPr>
              <w:t>30</w:t>
            </w:r>
          </w:p>
        </w:tc>
        <w:tc>
          <w:tcPr>
            <w:tcW w:w="2831" w:type="dxa"/>
            <w:tcBorders>
              <w:top w:val="nil"/>
              <w:left w:val="nil"/>
              <w:bottom w:val="single" w:sz="4" w:space="0" w:color="auto"/>
              <w:right w:val="single" w:sz="4" w:space="0" w:color="auto"/>
            </w:tcBorders>
            <w:shd w:val="clear" w:color="auto" w:fill="auto"/>
            <w:noWrap/>
            <w:vAlign w:val="bottom"/>
          </w:tcPr>
          <w:p w14:paraId="7D7D4BED" w14:textId="77777777" w:rsidR="000223EF" w:rsidRPr="00D26BE8" w:rsidRDefault="000223EF" w:rsidP="008A3A72">
            <w:pPr>
              <w:rPr>
                <w:color w:val="000000"/>
              </w:rPr>
            </w:pPr>
            <w:r w:rsidRPr="004F34FB">
              <w:rPr>
                <w:color w:val="000000"/>
                <w:lang w:eastAsia="en-US"/>
              </w:rPr>
              <w:t>- крыша</w:t>
            </w:r>
          </w:p>
        </w:tc>
        <w:tc>
          <w:tcPr>
            <w:tcW w:w="1666" w:type="dxa"/>
            <w:gridSpan w:val="2"/>
            <w:tcBorders>
              <w:top w:val="nil"/>
              <w:left w:val="nil"/>
              <w:bottom w:val="single" w:sz="4" w:space="0" w:color="auto"/>
              <w:right w:val="single" w:sz="4" w:space="0" w:color="auto"/>
            </w:tcBorders>
            <w:shd w:val="clear" w:color="auto" w:fill="auto"/>
            <w:noWrap/>
            <w:vAlign w:val="bottom"/>
          </w:tcPr>
          <w:p w14:paraId="4AD6BD3B" w14:textId="77777777" w:rsidR="000223EF" w:rsidRPr="00D26BE8" w:rsidRDefault="000223EF" w:rsidP="008A3A72">
            <w:pPr>
              <w:jc w:val="center"/>
              <w:rPr>
                <w:color w:val="000000"/>
              </w:rPr>
            </w:pPr>
            <w:r>
              <w:rPr>
                <w:color w:val="000000"/>
              </w:rPr>
              <w:t>60970</w:t>
            </w:r>
          </w:p>
        </w:tc>
        <w:tc>
          <w:tcPr>
            <w:tcW w:w="1374" w:type="dxa"/>
            <w:gridSpan w:val="2"/>
            <w:tcBorders>
              <w:top w:val="nil"/>
              <w:left w:val="nil"/>
              <w:bottom w:val="single" w:sz="4" w:space="0" w:color="auto"/>
              <w:right w:val="single" w:sz="4" w:space="0" w:color="auto"/>
            </w:tcBorders>
            <w:shd w:val="clear" w:color="auto" w:fill="auto"/>
            <w:noWrap/>
            <w:vAlign w:val="bottom"/>
          </w:tcPr>
          <w:p w14:paraId="2B265D45" w14:textId="77777777" w:rsidR="000223EF" w:rsidRPr="00D26BE8" w:rsidRDefault="000223EF" w:rsidP="008A3A72">
            <w:pPr>
              <w:jc w:val="center"/>
              <w:rPr>
                <w:color w:val="000000"/>
              </w:rPr>
            </w:pPr>
          </w:p>
        </w:tc>
      </w:tr>
      <w:tr w:rsidR="000223EF" w:rsidRPr="00D26BE8" w14:paraId="67359CA2" w14:textId="77777777" w:rsidTr="008A3A72">
        <w:trPr>
          <w:gridAfter w:val="1"/>
          <w:wAfter w:w="10" w:type="dxa"/>
          <w:trHeight w:val="300"/>
        </w:trPr>
        <w:tc>
          <w:tcPr>
            <w:tcW w:w="503" w:type="dxa"/>
            <w:tcBorders>
              <w:top w:val="nil"/>
              <w:left w:val="single" w:sz="4" w:space="0" w:color="auto"/>
              <w:bottom w:val="single" w:sz="4" w:space="0" w:color="auto"/>
              <w:right w:val="single" w:sz="4" w:space="0" w:color="auto"/>
            </w:tcBorders>
            <w:vAlign w:val="center"/>
            <w:hideMark/>
          </w:tcPr>
          <w:p w14:paraId="7AD1A775" w14:textId="77777777" w:rsidR="000223EF" w:rsidRPr="00D26BE8" w:rsidRDefault="000223EF" w:rsidP="008A3A72">
            <w:pPr>
              <w:rPr>
                <w:color w:val="000000"/>
              </w:rPr>
            </w:pPr>
            <w:r>
              <w:rPr>
                <w:color w:val="000000"/>
              </w:rPr>
              <w:t>3</w:t>
            </w:r>
          </w:p>
        </w:tc>
        <w:tc>
          <w:tcPr>
            <w:tcW w:w="4028" w:type="dxa"/>
            <w:gridSpan w:val="2"/>
            <w:tcBorders>
              <w:top w:val="nil"/>
              <w:left w:val="single" w:sz="4" w:space="0" w:color="auto"/>
              <w:bottom w:val="single" w:sz="4" w:space="0" w:color="auto"/>
              <w:right w:val="single" w:sz="4" w:space="0" w:color="auto"/>
            </w:tcBorders>
            <w:vAlign w:val="center"/>
            <w:hideMark/>
          </w:tcPr>
          <w:p w14:paraId="58123727" w14:textId="77777777" w:rsidR="000223EF" w:rsidRPr="00D26BE8" w:rsidRDefault="000223EF" w:rsidP="008A3A72">
            <w:pPr>
              <w:rPr>
                <w:color w:val="000000"/>
              </w:rPr>
            </w:pPr>
            <w:r>
              <w:rPr>
                <w:color w:val="000000"/>
                <w:lang w:eastAsia="en-US"/>
              </w:rPr>
              <w:t>г</w:t>
            </w:r>
            <w:r w:rsidRPr="004F34FB">
              <w:rPr>
                <w:color w:val="000000"/>
                <w:lang w:eastAsia="en-US"/>
              </w:rPr>
              <w:t xml:space="preserve">. </w:t>
            </w:r>
            <w:r>
              <w:rPr>
                <w:color w:val="000000"/>
                <w:lang w:eastAsia="en-US"/>
              </w:rPr>
              <w:t>Биробиджан, ул. Шолом-Алейхема, д.</w:t>
            </w:r>
            <w:r w:rsidRPr="004F34FB">
              <w:rPr>
                <w:color w:val="000000"/>
                <w:lang w:eastAsia="en-US"/>
              </w:rPr>
              <w:t xml:space="preserve"> </w:t>
            </w:r>
            <w:r>
              <w:rPr>
                <w:color w:val="000000"/>
                <w:lang w:eastAsia="en-US"/>
              </w:rPr>
              <w:t>31</w:t>
            </w:r>
          </w:p>
        </w:tc>
        <w:tc>
          <w:tcPr>
            <w:tcW w:w="2831" w:type="dxa"/>
            <w:tcBorders>
              <w:top w:val="nil"/>
              <w:left w:val="nil"/>
              <w:bottom w:val="single" w:sz="4" w:space="0" w:color="auto"/>
              <w:right w:val="single" w:sz="4" w:space="0" w:color="auto"/>
            </w:tcBorders>
            <w:shd w:val="clear" w:color="auto" w:fill="auto"/>
            <w:noWrap/>
            <w:vAlign w:val="bottom"/>
            <w:hideMark/>
          </w:tcPr>
          <w:p w14:paraId="4DDAB28D" w14:textId="77777777" w:rsidR="000223EF" w:rsidRDefault="000223EF" w:rsidP="008A3A72">
            <w:pPr>
              <w:rPr>
                <w:color w:val="000000"/>
              </w:rPr>
            </w:pPr>
            <w:r w:rsidRPr="00D26BE8">
              <w:rPr>
                <w:color w:val="000000"/>
              </w:rPr>
              <w:t>- внутридомовые сети</w:t>
            </w:r>
          </w:p>
          <w:p w14:paraId="5A00ADD4" w14:textId="77777777" w:rsidR="000223EF" w:rsidRPr="00D26BE8" w:rsidRDefault="000223EF" w:rsidP="008A3A72">
            <w:pPr>
              <w:rPr>
                <w:color w:val="000000"/>
              </w:rPr>
            </w:pPr>
            <w:r w:rsidRPr="004F34FB">
              <w:rPr>
                <w:color w:val="000000"/>
                <w:lang w:eastAsia="en-US"/>
              </w:rPr>
              <w:t xml:space="preserve">- </w:t>
            </w:r>
            <w:r>
              <w:rPr>
                <w:color w:val="000000"/>
                <w:lang w:eastAsia="en-US"/>
              </w:rPr>
              <w:t>фасад</w:t>
            </w:r>
          </w:p>
        </w:tc>
        <w:tc>
          <w:tcPr>
            <w:tcW w:w="1666" w:type="dxa"/>
            <w:gridSpan w:val="2"/>
            <w:tcBorders>
              <w:top w:val="nil"/>
              <w:left w:val="nil"/>
              <w:bottom w:val="single" w:sz="4" w:space="0" w:color="auto"/>
              <w:right w:val="single" w:sz="4" w:space="0" w:color="auto"/>
            </w:tcBorders>
            <w:shd w:val="clear" w:color="auto" w:fill="auto"/>
            <w:noWrap/>
            <w:vAlign w:val="bottom"/>
          </w:tcPr>
          <w:p w14:paraId="6719795A" w14:textId="77777777" w:rsidR="000223EF" w:rsidRPr="00D26BE8" w:rsidRDefault="000223EF" w:rsidP="008A3A72">
            <w:pPr>
              <w:jc w:val="center"/>
              <w:rPr>
                <w:color w:val="000000"/>
              </w:rPr>
            </w:pPr>
            <w:r>
              <w:rPr>
                <w:color w:val="000000"/>
              </w:rPr>
              <w:t>129310</w:t>
            </w:r>
          </w:p>
        </w:tc>
        <w:tc>
          <w:tcPr>
            <w:tcW w:w="1374" w:type="dxa"/>
            <w:gridSpan w:val="2"/>
            <w:tcBorders>
              <w:top w:val="nil"/>
              <w:left w:val="nil"/>
              <w:bottom w:val="single" w:sz="4" w:space="0" w:color="auto"/>
              <w:right w:val="single" w:sz="4" w:space="0" w:color="auto"/>
            </w:tcBorders>
            <w:shd w:val="clear" w:color="auto" w:fill="auto"/>
            <w:noWrap/>
            <w:vAlign w:val="bottom"/>
          </w:tcPr>
          <w:p w14:paraId="57515BA5" w14:textId="77777777" w:rsidR="000223EF" w:rsidRPr="00D26BE8" w:rsidRDefault="000223EF" w:rsidP="008A3A72">
            <w:pPr>
              <w:jc w:val="center"/>
              <w:rPr>
                <w:color w:val="000000"/>
              </w:rPr>
            </w:pPr>
          </w:p>
        </w:tc>
      </w:tr>
      <w:tr w:rsidR="000223EF" w:rsidRPr="00D26BE8" w14:paraId="5517AFB9" w14:textId="77777777" w:rsidTr="008A3A72">
        <w:trPr>
          <w:gridAfter w:val="1"/>
          <w:wAfter w:w="10" w:type="dxa"/>
          <w:trHeight w:val="300"/>
        </w:trPr>
        <w:tc>
          <w:tcPr>
            <w:tcW w:w="73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C6EEF0" w14:textId="77777777" w:rsidR="000223EF" w:rsidRPr="00D26BE8" w:rsidRDefault="000223EF" w:rsidP="008A3A72">
            <w:pPr>
              <w:jc w:val="right"/>
              <w:rPr>
                <w:b/>
                <w:bCs/>
                <w:color w:val="000000"/>
              </w:rPr>
            </w:pPr>
            <w:r w:rsidRPr="00D26BE8">
              <w:rPr>
                <w:b/>
                <w:bCs/>
                <w:color w:val="000000"/>
              </w:rPr>
              <w:t>Итого по Лоту №</w:t>
            </w:r>
            <w:r>
              <w:rPr>
                <w:b/>
                <w:bCs/>
                <w:color w:val="000000"/>
              </w:rPr>
              <w:t>1</w:t>
            </w:r>
          </w:p>
        </w:tc>
        <w:tc>
          <w:tcPr>
            <w:tcW w:w="1666" w:type="dxa"/>
            <w:gridSpan w:val="2"/>
            <w:tcBorders>
              <w:top w:val="nil"/>
              <w:left w:val="nil"/>
              <w:bottom w:val="nil"/>
              <w:right w:val="single" w:sz="4" w:space="0" w:color="auto"/>
            </w:tcBorders>
            <w:shd w:val="clear" w:color="auto" w:fill="auto"/>
            <w:noWrap/>
            <w:vAlign w:val="bottom"/>
          </w:tcPr>
          <w:p w14:paraId="00C918E0" w14:textId="77777777" w:rsidR="000223EF" w:rsidRPr="00D26BE8" w:rsidRDefault="000223EF" w:rsidP="008A3A72">
            <w:pPr>
              <w:jc w:val="center"/>
              <w:rPr>
                <w:b/>
                <w:bCs/>
                <w:color w:val="000000"/>
              </w:rPr>
            </w:pPr>
            <w:r>
              <w:rPr>
                <w:b/>
                <w:bCs/>
                <w:color w:val="000000"/>
              </w:rPr>
              <w:t>268210</w:t>
            </w:r>
          </w:p>
        </w:tc>
        <w:tc>
          <w:tcPr>
            <w:tcW w:w="1374" w:type="dxa"/>
            <w:gridSpan w:val="2"/>
            <w:tcBorders>
              <w:top w:val="nil"/>
              <w:left w:val="nil"/>
              <w:bottom w:val="nil"/>
              <w:right w:val="single" w:sz="4" w:space="0" w:color="auto"/>
            </w:tcBorders>
            <w:shd w:val="clear" w:color="auto" w:fill="auto"/>
            <w:noWrap/>
            <w:vAlign w:val="bottom"/>
          </w:tcPr>
          <w:p w14:paraId="3DCBF8E1" w14:textId="77777777" w:rsidR="000223EF" w:rsidRPr="00D26BE8" w:rsidRDefault="000223EF" w:rsidP="008A3A72">
            <w:pPr>
              <w:jc w:val="center"/>
              <w:rPr>
                <w:b/>
                <w:bCs/>
                <w:color w:val="000000"/>
              </w:rPr>
            </w:pPr>
            <w:r>
              <w:rPr>
                <w:b/>
                <w:bCs/>
                <w:color w:val="000000"/>
              </w:rPr>
              <w:t>5364,20</w:t>
            </w:r>
          </w:p>
        </w:tc>
      </w:tr>
      <w:tr w:rsidR="000223EF" w:rsidRPr="004F34FB" w14:paraId="5B4CAD53" w14:textId="77777777" w:rsidTr="008A3A72">
        <w:trPr>
          <w:gridAfter w:val="1"/>
          <w:wAfter w:w="10" w:type="dxa"/>
          <w:trHeight w:val="300"/>
        </w:trPr>
        <w:tc>
          <w:tcPr>
            <w:tcW w:w="10402" w:type="dxa"/>
            <w:gridSpan w:val="8"/>
            <w:tcBorders>
              <w:top w:val="single" w:sz="4" w:space="0" w:color="auto"/>
              <w:left w:val="single" w:sz="4" w:space="0" w:color="auto"/>
              <w:bottom w:val="single" w:sz="4" w:space="0" w:color="auto"/>
              <w:right w:val="single" w:sz="4" w:space="0" w:color="auto"/>
            </w:tcBorders>
            <w:noWrap/>
            <w:vAlign w:val="bottom"/>
            <w:hideMark/>
          </w:tcPr>
          <w:p w14:paraId="08BD254D" w14:textId="77777777" w:rsidR="000223EF" w:rsidRPr="004F34FB" w:rsidRDefault="000223EF" w:rsidP="008A3A72">
            <w:pPr>
              <w:spacing w:line="276" w:lineRule="auto"/>
              <w:jc w:val="center"/>
              <w:rPr>
                <w:b/>
                <w:bCs/>
                <w:color w:val="000000"/>
                <w:lang w:eastAsia="en-US"/>
              </w:rPr>
            </w:pPr>
            <w:r w:rsidRPr="004F34FB">
              <w:rPr>
                <w:b/>
                <w:bCs/>
                <w:color w:val="000000"/>
                <w:lang w:eastAsia="en-US"/>
              </w:rPr>
              <w:t xml:space="preserve">Лот № </w:t>
            </w:r>
            <w:r>
              <w:rPr>
                <w:b/>
                <w:bCs/>
                <w:color w:val="000000"/>
                <w:lang w:eastAsia="en-US"/>
              </w:rPr>
              <w:t>2</w:t>
            </w:r>
          </w:p>
        </w:tc>
      </w:tr>
      <w:tr w:rsidR="000223EF" w:rsidRPr="004F34FB" w14:paraId="73955629" w14:textId="77777777" w:rsidTr="008A3A72">
        <w:trPr>
          <w:gridAfter w:val="1"/>
          <w:wAfter w:w="10" w:type="dxa"/>
          <w:trHeight w:val="300"/>
        </w:trPr>
        <w:tc>
          <w:tcPr>
            <w:tcW w:w="555" w:type="dxa"/>
            <w:gridSpan w:val="2"/>
            <w:tcBorders>
              <w:top w:val="nil"/>
              <w:left w:val="single" w:sz="4" w:space="0" w:color="auto"/>
              <w:bottom w:val="single" w:sz="4" w:space="0" w:color="auto"/>
              <w:right w:val="single" w:sz="4" w:space="0" w:color="auto"/>
            </w:tcBorders>
            <w:vAlign w:val="center"/>
            <w:hideMark/>
          </w:tcPr>
          <w:p w14:paraId="27A22564" w14:textId="77777777" w:rsidR="000223EF" w:rsidRPr="004F34FB" w:rsidRDefault="000223EF" w:rsidP="008A3A72">
            <w:pPr>
              <w:spacing w:line="276" w:lineRule="auto"/>
              <w:rPr>
                <w:color w:val="000000"/>
                <w:lang w:eastAsia="en-US"/>
              </w:rPr>
            </w:pPr>
            <w:r>
              <w:rPr>
                <w:color w:val="000000"/>
                <w:lang w:eastAsia="en-US"/>
              </w:rPr>
              <w:t>1</w:t>
            </w:r>
          </w:p>
        </w:tc>
        <w:tc>
          <w:tcPr>
            <w:tcW w:w="3976" w:type="dxa"/>
            <w:tcBorders>
              <w:top w:val="nil"/>
              <w:left w:val="single" w:sz="4" w:space="0" w:color="auto"/>
              <w:bottom w:val="single" w:sz="4" w:space="0" w:color="auto"/>
              <w:right w:val="single" w:sz="4" w:space="0" w:color="auto"/>
            </w:tcBorders>
            <w:vAlign w:val="center"/>
            <w:hideMark/>
          </w:tcPr>
          <w:p w14:paraId="128137CF" w14:textId="77777777" w:rsidR="000223EF" w:rsidRPr="00D26BE8" w:rsidRDefault="000223EF" w:rsidP="008A3A72">
            <w:pPr>
              <w:rPr>
                <w:color w:val="000000"/>
              </w:rPr>
            </w:pPr>
            <w:r>
              <w:rPr>
                <w:color w:val="000000"/>
                <w:lang w:eastAsia="en-US"/>
              </w:rPr>
              <w:t>г</w:t>
            </w:r>
            <w:r w:rsidRPr="004F34FB">
              <w:rPr>
                <w:color w:val="000000"/>
                <w:lang w:eastAsia="en-US"/>
              </w:rPr>
              <w:t xml:space="preserve">. </w:t>
            </w:r>
            <w:r>
              <w:rPr>
                <w:color w:val="000000"/>
                <w:lang w:eastAsia="en-US"/>
              </w:rPr>
              <w:t>Биробиджан, ул. Шолом-Алейхема, д.</w:t>
            </w:r>
            <w:r w:rsidRPr="004F34FB">
              <w:rPr>
                <w:color w:val="000000"/>
                <w:lang w:eastAsia="en-US"/>
              </w:rPr>
              <w:t xml:space="preserve"> </w:t>
            </w:r>
            <w:r>
              <w:rPr>
                <w:color w:val="000000"/>
                <w:lang w:eastAsia="en-US"/>
              </w:rPr>
              <w:t>41а</w:t>
            </w:r>
          </w:p>
        </w:tc>
        <w:tc>
          <w:tcPr>
            <w:tcW w:w="2831" w:type="dxa"/>
            <w:tcBorders>
              <w:top w:val="nil"/>
              <w:left w:val="nil"/>
              <w:bottom w:val="single" w:sz="4" w:space="0" w:color="auto"/>
              <w:right w:val="single" w:sz="4" w:space="0" w:color="auto"/>
            </w:tcBorders>
            <w:noWrap/>
            <w:vAlign w:val="bottom"/>
          </w:tcPr>
          <w:p w14:paraId="0246C8CF" w14:textId="77777777" w:rsidR="000223EF" w:rsidRPr="00D26BE8" w:rsidRDefault="000223EF" w:rsidP="008A3A72">
            <w:pPr>
              <w:rPr>
                <w:color w:val="000000"/>
              </w:rPr>
            </w:pPr>
            <w:r w:rsidRPr="00D26BE8">
              <w:rPr>
                <w:color w:val="000000"/>
              </w:rPr>
              <w:t>- внутридомовые сети</w:t>
            </w:r>
          </w:p>
        </w:tc>
        <w:tc>
          <w:tcPr>
            <w:tcW w:w="1666" w:type="dxa"/>
            <w:gridSpan w:val="2"/>
            <w:tcBorders>
              <w:top w:val="nil"/>
              <w:left w:val="nil"/>
              <w:bottom w:val="single" w:sz="4" w:space="0" w:color="auto"/>
              <w:right w:val="single" w:sz="4" w:space="0" w:color="auto"/>
            </w:tcBorders>
            <w:noWrap/>
            <w:vAlign w:val="bottom"/>
          </w:tcPr>
          <w:p w14:paraId="7092610C" w14:textId="77777777" w:rsidR="000223EF" w:rsidRPr="004F34FB" w:rsidRDefault="000223EF" w:rsidP="008A3A72">
            <w:pPr>
              <w:spacing w:line="276" w:lineRule="auto"/>
              <w:jc w:val="center"/>
              <w:rPr>
                <w:color w:val="000000"/>
                <w:lang w:eastAsia="en-US"/>
              </w:rPr>
            </w:pPr>
            <w:r>
              <w:rPr>
                <w:color w:val="000000"/>
                <w:lang w:eastAsia="en-US"/>
              </w:rPr>
              <w:t>125470</w:t>
            </w:r>
          </w:p>
        </w:tc>
        <w:tc>
          <w:tcPr>
            <w:tcW w:w="1374" w:type="dxa"/>
            <w:gridSpan w:val="2"/>
            <w:tcBorders>
              <w:top w:val="nil"/>
              <w:left w:val="nil"/>
              <w:bottom w:val="single" w:sz="4" w:space="0" w:color="auto"/>
              <w:right w:val="single" w:sz="4" w:space="0" w:color="auto"/>
            </w:tcBorders>
            <w:noWrap/>
            <w:vAlign w:val="bottom"/>
          </w:tcPr>
          <w:p w14:paraId="3AA1FDE0" w14:textId="77777777" w:rsidR="000223EF" w:rsidRPr="004F34FB" w:rsidRDefault="000223EF" w:rsidP="008A3A72">
            <w:pPr>
              <w:spacing w:line="276" w:lineRule="auto"/>
              <w:jc w:val="center"/>
              <w:rPr>
                <w:color w:val="000000"/>
                <w:lang w:eastAsia="en-US"/>
              </w:rPr>
            </w:pPr>
          </w:p>
        </w:tc>
      </w:tr>
      <w:tr w:rsidR="000223EF" w:rsidRPr="004F34FB" w14:paraId="3B10496A" w14:textId="77777777" w:rsidTr="008A3A72">
        <w:trPr>
          <w:gridAfter w:val="1"/>
          <w:wAfter w:w="10" w:type="dxa"/>
          <w:trHeight w:val="179"/>
        </w:trPr>
        <w:tc>
          <w:tcPr>
            <w:tcW w:w="555" w:type="dxa"/>
            <w:gridSpan w:val="2"/>
            <w:tcBorders>
              <w:top w:val="nil"/>
              <w:left w:val="single" w:sz="4" w:space="0" w:color="auto"/>
              <w:bottom w:val="single" w:sz="4" w:space="0" w:color="auto"/>
              <w:right w:val="single" w:sz="4" w:space="0" w:color="auto"/>
            </w:tcBorders>
            <w:vAlign w:val="center"/>
            <w:hideMark/>
          </w:tcPr>
          <w:p w14:paraId="4317504A" w14:textId="77777777" w:rsidR="000223EF" w:rsidRPr="004F34FB" w:rsidRDefault="000223EF" w:rsidP="008A3A72">
            <w:pPr>
              <w:spacing w:line="276" w:lineRule="auto"/>
              <w:rPr>
                <w:color w:val="000000"/>
                <w:lang w:eastAsia="en-US"/>
              </w:rPr>
            </w:pPr>
            <w:r>
              <w:rPr>
                <w:color w:val="000000"/>
                <w:lang w:eastAsia="en-US"/>
              </w:rPr>
              <w:t>2</w:t>
            </w:r>
          </w:p>
        </w:tc>
        <w:tc>
          <w:tcPr>
            <w:tcW w:w="3976" w:type="dxa"/>
            <w:tcBorders>
              <w:top w:val="nil"/>
              <w:left w:val="single" w:sz="4" w:space="0" w:color="auto"/>
              <w:bottom w:val="single" w:sz="4" w:space="0" w:color="auto"/>
              <w:right w:val="single" w:sz="4" w:space="0" w:color="auto"/>
            </w:tcBorders>
            <w:vAlign w:val="center"/>
            <w:hideMark/>
          </w:tcPr>
          <w:p w14:paraId="70700836" w14:textId="77777777" w:rsidR="000223EF" w:rsidRPr="00D26BE8" w:rsidRDefault="000223EF" w:rsidP="008A3A72">
            <w:pPr>
              <w:rPr>
                <w:color w:val="000000"/>
              </w:rPr>
            </w:pPr>
            <w:r>
              <w:rPr>
                <w:color w:val="000000"/>
                <w:lang w:eastAsia="en-US"/>
              </w:rPr>
              <w:t>г</w:t>
            </w:r>
            <w:r w:rsidRPr="004F34FB">
              <w:rPr>
                <w:color w:val="000000"/>
                <w:lang w:eastAsia="en-US"/>
              </w:rPr>
              <w:t xml:space="preserve">. </w:t>
            </w:r>
            <w:r>
              <w:rPr>
                <w:color w:val="000000"/>
                <w:lang w:eastAsia="en-US"/>
              </w:rPr>
              <w:t>Биробиджан, ул. Шолом-Алейхема, д.</w:t>
            </w:r>
            <w:r w:rsidRPr="004F34FB">
              <w:rPr>
                <w:color w:val="000000"/>
                <w:lang w:eastAsia="en-US"/>
              </w:rPr>
              <w:t xml:space="preserve"> </w:t>
            </w:r>
            <w:r>
              <w:rPr>
                <w:color w:val="000000"/>
                <w:lang w:eastAsia="en-US"/>
              </w:rPr>
              <w:t>97</w:t>
            </w:r>
          </w:p>
        </w:tc>
        <w:tc>
          <w:tcPr>
            <w:tcW w:w="2831" w:type="dxa"/>
            <w:tcBorders>
              <w:top w:val="nil"/>
              <w:left w:val="nil"/>
              <w:bottom w:val="single" w:sz="4" w:space="0" w:color="auto"/>
              <w:right w:val="single" w:sz="4" w:space="0" w:color="auto"/>
            </w:tcBorders>
            <w:noWrap/>
            <w:vAlign w:val="bottom"/>
            <w:hideMark/>
          </w:tcPr>
          <w:p w14:paraId="14F7FDF3" w14:textId="77777777" w:rsidR="000223EF" w:rsidRPr="00D26BE8" w:rsidRDefault="000223EF" w:rsidP="008A3A72">
            <w:pPr>
              <w:rPr>
                <w:color w:val="000000"/>
              </w:rPr>
            </w:pPr>
            <w:r w:rsidRPr="00D26BE8">
              <w:rPr>
                <w:color w:val="000000"/>
              </w:rPr>
              <w:t>- внутридомовые сети</w:t>
            </w:r>
          </w:p>
        </w:tc>
        <w:tc>
          <w:tcPr>
            <w:tcW w:w="1666" w:type="dxa"/>
            <w:gridSpan w:val="2"/>
            <w:tcBorders>
              <w:top w:val="nil"/>
              <w:left w:val="nil"/>
              <w:bottom w:val="single" w:sz="4" w:space="0" w:color="auto"/>
              <w:right w:val="single" w:sz="4" w:space="0" w:color="auto"/>
            </w:tcBorders>
            <w:noWrap/>
            <w:vAlign w:val="bottom"/>
          </w:tcPr>
          <w:p w14:paraId="08D61059" w14:textId="77777777" w:rsidR="000223EF" w:rsidRPr="004F34FB" w:rsidRDefault="000223EF" w:rsidP="008A3A72">
            <w:pPr>
              <w:spacing w:line="276" w:lineRule="auto"/>
              <w:jc w:val="center"/>
              <w:rPr>
                <w:color w:val="000000"/>
                <w:lang w:eastAsia="en-US"/>
              </w:rPr>
            </w:pPr>
            <w:r>
              <w:rPr>
                <w:color w:val="000000"/>
                <w:lang w:eastAsia="en-US"/>
              </w:rPr>
              <w:t>179520</w:t>
            </w:r>
          </w:p>
        </w:tc>
        <w:tc>
          <w:tcPr>
            <w:tcW w:w="1374" w:type="dxa"/>
            <w:gridSpan w:val="2"/>
            <w:tcBorders>
              <w:top w:val="nil"/>
              <w:left w:val="nil"/>
              <w:bottom w:val="single" w:sz="4" w:space="0" w:color="auto"/>
              <w:right w:val="single" w:sz="4" w:space="0" w:color="auto"/>
            </w:tcBorders>
            <w:noWrap/>
            <w:vAlign w:val="bottom"/>
          </w:tcPr>
          <w:p w14:paraId="173DDB3C" w14:textId="77777777" w:rsidR="000223EF" w:rsidRPr="004F34FB" w:rsidRDefault="000223EF" w:rsidP="008A3A72">
            <w:pPr>
              <w:spacing w:line="276" w:lineRule="auto"/>
              <w:jc w:val="center"/>
              <w:rPr>
                <w:color w:val="000000"/>
                <w:lang w:eastAsia="en-US"/>
              </w:rPr>
            </w:pPr>
          </w:p>
        </w:tc>
      </w:tr>
      <w:tr w:rsidR="000223EF" w:rsidRPr="004F34FB" w14:paraId="46DE74BC" w14:textId="77777777" w:rsidTr="008A3A72">
        <w:trPr>
          <w:gridAfter w:val="1"/>
          <w:wAfter w:w="10" w:type="dxa"/>
          <w:trHeight w:val="300"/>
        </w:trPr>
        <w:tc>
          <w:tcPr>
            <w:tcW w:w="7362" w:type="dxa"/>
            <w:gridSpan w:val="4"/>
            <w:tcBorders>
              <w:top w:val="single" w:sz="4" w:space="0" w:color="auto"/>
              <w:left w:val="single" w:sz="4" w:space="0" w:color="auto"/>
              <w:bottom w:val="single" w:sz="4" w:space="0" w:color="auto"/>
              <w:right w:val="single" w:sz="4" w:space="0" w:color="000000"/>
            </w:tcBorders>
            <w:noWrap/>
            <w:vAlign w:val="bottom"/>
            <w:hideMark/>
          </w:tcPr>
          <w:p w14:paraId="7ADD3F52" w14:textId="77777777" w:rsidR="000223EF" w:rsidRPr="004F34FB" w:rsidRDefault="000223EF" w:rsidP="008A3A72">
            <w:pPr>
              <w:spacing w:line="276" w:lineRule="auto"/>
              <w:jc w:val="right"/>
              <w:rPr>
                <w:b/>
                <w:bCs/>
                <w:color w:val="000000"/>
                <w:lang w:eastAsia="en-US"/>
              </w:rPr>
            </w:pPr>
            <w:r w:rsidRPr="004F34FB">
              <w:rPr>
                <w:b/>
                <w:bCs/>
                <w:color w:val="000000"/>
                <w:lang w:eastAsia="en-US"/>
              </w:rPr>
              <w:t xml:space="preserve">Итого по Лоту № </w:t>
            </w:r>
            <w:r>
              <w:rPr>
                <w:b/>
                <w:bCs/>
                <w:color w:val="000000"/>
                <w:lang w:eastAsia="en-US"/>
              </w:rPr>
              <w:t>2</w:t>
            </w:r>
          </w:p>
        </w:tc>
        <w:tc>
          <w:tcPr>
            <w:tcW w:w="1666" w:type="dxa"/>
            <w:gridSpan w:val="2"/>
            <w:tcBorders>
              <w:top w:val="nil"/>
              <w:left w:val="nil"/>
              <w:bottom w:val="single" w:sz="4" w:space="0" w:color="auto"/>
              <w:right w:val="single" w:sz="4" w:space="0" w:color="auto"/>
            </w:tcBorders>
            <w:noWrap/>
            <w:vAlign w:val="bottom"/>
          </w:tcPr>
          <w:p w14:paraId="14D32880" w14:textId="77777777" w:rsidR="000223EF" w:rsidRPr="004F34FB" w:rsidRDefault="000223EF" w:rsidP="008A3A72">
            <w:pPr>
              <w:spacing w:line="276" w:lineRule="auto"/>
              <w:jc w:val="center"/>
              <w:rPr>
                <w:b/>
                <w:bCs/>
                <w:color w:val="000000"/>
                <w:lang w:eastAsia="en-US"/>
              </w:rPr>
            </w:pPr>
            <w:r>
              <w:rPr>
                <w:b/>
                <w:bCs/>
                <w:color w:val="000000"/>
                <w:lang w:eastAsia="en-US"/>
              </w:rPr>
              <w:t>304990</w:t>
            </w:r>
          </w:p>
        </w:tc>
        <w:tc>
          <w:tcPr>
            <w:tcW w:w="1374" w:type="dxa"/>
            <w:gridSpan w:val="2"/>
            <w:tcBorders>
              <w:top w:val="nil"/>
              <w:left w:val="nil"/>
              <w:bottom w:val="single" w:sz="4" w:space="0" w:color="auto"/>
              <w:right w:val="single" w:sz="4" w:space="0" w:color="auto"/>
            </w:tcBorders>
            <w:noWrap/>
            <w:vAlign w:val="bottom"/>
          </w:tcPr>
          <w:p w14:paraId="03C565C9" w14:textId="77777777" w:rsidR="000223EF" w:rsidRPr="004F34FB" w:rsidRDefault="000223EF" w:rsidP="008A3A72">
            <w:pPr>
              <w:spacing w:line="276" w:lineRule="auto"/>
              <w:jc w:val="center"/>
              <w:rPr>
                <w:b/>
                <w:bCs/>
                <w:color w:val="000000"/>
                <w:lang w:eastAsia="en-US"/>
              </w:rPr>
            </w:pPr>
            <w:r>
              <w:rPr>
                <w:b/>
                <w:bCs/>
                <w:color w:val="000000"/>
                <w:lang w:eastAsia="en-US"/>
              </w:rPr>
              <w:t>6099,80</w:t>
            </w:r>
          </w:p>
        </w:tc>
      </w:tr>
      <w:tr w:rsidR="000223EF" w:rsidRPr="00BB5469" w14:paraId="7C301220" w14:textId="77777777" w:rsidTr="008A3A72">
        <w:trPr>
          <w:gridAfter w:val="1"/>
          <w:wAfter w:w="10" w:type="dxa"/>
          <w:trHeight w:val="300"/>
        </w:trPr>
        <w:tc>
          <w:tcPr>
            <w:tcW w:w="1040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12A49" w14:textId="77777777" w:rsidR="000223EF" w:rsidRPr="00BB5469" w:rsidRDefault="000223EF" w:rsidP="008A3A72">
            <w:pPr>
              <w:jc w:val="center"/>
              <w:rPr>
                <w:b/>
                <w:bCs/>
                <w:color w:val="000000"/>
              </w:rPr>
            </w:pPr>
            <w:r w:rsidRPr="00BB5469">
              <w:rPr>
                <w:b/>
                <w:bCs/>
                <w:color w:val="000000"/>
              </w:rPr>
              <w:t>Лот №</w:t>
            </w:r>
            <w:r>
              <w:rPr>
                <w:b/>
                <w:bCs/>
                <w:color w:val="000000"/>
              </w:rPr>
              <w:t xml:space="preserve"> 3</w:t>
            </w:r>
          </w:p>
        </w:tc>
      </w:tr>
      <w:tr w:rsidR="000223EF" w:rsidRPr="00BB5469" w14:paraId="1FF16CB5" w14:textId="77777777" w:rsidTr="008A3A72">
        <w:trPr>
          <w:trHeight w:val="300"/>
        </w:trPr>
        <w:tc>
          <w:tcPr>
            <w:tcW w:w="503" w:type="dxa"/>
            <w:tcBorders>
              <w:top w:val="nil"/>
              <w:left w:val="single" w:sz="4" w:space="0" w:color="auto"/>
              <w:bottom w:val="single" w:sz="4" w:space="0" w:color="auto"/>
              <w:right w:val="single" w:sz="4" w:space="0" w:color="auto"/>
            </w:tcBorders>
            <w:vAlign w:val="center"/>
            <w:hideMark/>
          </w:tcPr>
          <w:p w14:paraId="5B344D22" w14:textId="77777777" w:rsidR="000223EF" w:rsidRPr="00BB5469" w:rsidRDefault="000223EF" w:rsidP="008A3A72">
            <w:pPr>
              <w:rPr>
                <w:color w:val="000000"/>
              </w:rPr>
            </w:pPr>
            <w:r>
              <w:rPr>
                <w:color w:val="000000"/>
              </w:rPr>
              <w:t>1</w:t>
            </w:r>
          </w:p>
        </w:tc>
        <w:tc>
          <w:tcPr>
            <w:tcW w:w="4028" w:type="dxa"/>
            <w:gridSpan w:val="2"/>
            <w:tcBorders>
              <w:top w:val="nil"/>
              <w:left w:val="single" w:sz="4" w:space="0" w:color="auto"/>
              <w:bottom w:val="single" w:sz="4" w:space="0" w:color="auto"/>
              <w:right w:val="single" w:sz="4" w:space="0" w:color="auto"/>
            </w:tcBorders>
            <w:vAlign w:val="center"/>
            <w:hideMark/>
          </w:tcPr>
          <w:p w14:paraId="008006C5" w14:textId="77777777" w:rsidR="000223EF" w:rsidRPr="00BB5469" w:rsidRDefault="000223EF" w:rsidP="008A3A72">
            <w:pPr>
              <w:rPr>
                <w:color w:val="000000"/>
              </w:rPr>
            </w:pPr>
            <w:r>
              <w:rPr>
                <w:color w:val="000000"/>
              </w:rPr>
              <w:t>п. Волочаевка-2, ул. Советская</w:t>
            </w:r>
            <w:r w:rsidRPr="00BB5469">
              <w:rPr>
                <w:color w:val="000000"/>
              </w:rPr>
              <w:t xml:space="preserve">, д. </w:t>
            </w:r>
            <w:r>
              <w:rPr>
                <w:color w:val="000000"/>
              </w:rPr>
              <w:t>23</w:t>
            </w:r>
          </w:p>
        </w:tc>
        <w:tc>
          <w:tcPr>
            <w:tcW w:w="2841" w:type="dxa"/>
            <w:gridSpan w:val="2"/>
            <w:tcBorders>
              <w:top w:val="nil"/>
              <w:left w:val="nil"/>
              <w:bottom w:val="single" w:sz="4" w:space="0" w:color="auto"/>
              <w:right w:val="single" w:sz="4" w:space="0" w:color="auto"/>
            </w:tcBorders>
            <w:shd w:val="clear" w:color="auto" w:fill="auto"/>
            <w:noWrap/>
            <w:vAlign w:val="bottom"/>
            <w:hideMark/>
          </w:tcPr>
          <w:p w14:paraId="4A9058E1" w14:textId="77777777" w:rsidR="000223EF" w:rsidRPr="00BB5469" w:rsidRDefault="000223EF" w:rsidP="008A3A72">
            <w:pPr>
              <w:rPr>
                <w:color w:val="000000"/>
              </w:rPr>
            </w:pPr>
            <w:r w:rsidRPr="004F34FB">
              <w:rPr>
                <w:color w:val="000000"/>
                <w:lang w:eastAsia="en-US"/>
              </w:rPr>
              <w:t>- крыша</w:t>
            </w:r>
          </w:p>
        </w:tc>
        <w:tc>
          <w:tcPr>
            <w:tcW w:w="1666" w:type="dxa"/>
            <w:gridSpan w:val="2"/>
            <w:tcBorders>
              <w:top w:val="nil"/>
              <w:left w:val="nil"/>
              <w:bottom w:val="single" w:sz="4" w:space="0" w:color="auto"/>
              <w:right w:val="single" w:sz="4" w:space="0" w:color="auto"/>
            </w:tcBorders>
            <w:shd w:val="clear" w:color="auto" w:fill="auto"/>
            <w:noWrap/>
            <w:vAlign w:val="bottom"/>
          </w:tcPr>
          <w:p w14:paraId="1EAE9B1D" w14:textId="77777777" w:rsidR="000223EF" w:rsidRPr="00BB5469" w:rsidRDefault="000223EF" w:rsidP="008A3A72">
            <w:pPr>
              <w:jc w:val="center"/>
              <w:rPr>
                <w:color w:val="000000"/>
              </w:rPr>
            </w:pPr>
            <w:r>
              <w:rPr>
                <w:color w:val="000000"/>
              </w:rPr>
              <w:t>35110</w:t>
            </w:r>
          </w:p>
        </w:tc>
        <w:tc>
          <w:tcPr>
            <w:tcW w:w="1374" w:type="dxa"/>
            <w:gridSpan w:val="2"/>
            <w:tcBorders>
              <w:top w:val="nil"/>
              <w:left w:val="nil"/>
              <w:bottom w:val="single" w:sz="4" w:space="0" w:color="auto"/>
              <w:right w:val="single" w:sz="4" w:space="0" w:color="auto"/>
            </w:tcBorders>
            <w:shd w:val="clear" w:color="auto" w:fill="auto"/>
            <w:noWrap/>
            <w:vAlign w:val="bottom"/>
          </w:tcPr>
          <w:p w14:paraId="2B8171A4" w14:textId="77777777" w:rsidR="000223EF" w:rsidRPr="00BB5469" w:rsidRDefault="000223EF" w:rsidP="008A3A72">
            <w:pPr>
              <w:jc w:val="center"/>
              <w:rPr>
                <w:color w:val="000000"/>
              </w:rPr>
            </w:pPr>
          </w:p>
        </w:tc>
      </w:tr>
      <w:tr w:rsidR="000223EF" w:rsidRPr="00BB5469" w14:paraId="5FA0906D" w14:textId="77777777" w:rsidTr="008A3A72">
        <w:trPr>
          <w:trHeight w:val="300"/>
        </w:trPr>
        <w:tc>
          <w:tcPr>
            <w:tcW w:w="503" w:type="dxa"/>
            <w:tcBorders>
              <w:top w:val="nil"/>
              <w:left w:val="single" w:sz="4" w:space="0" w:color="auto"/>
              <w:bottom w:val="single" w:sz="4" w:space="0" w:color="auto"/>
              <w:right w:val="single" w:sz="4" w:space="0" w:color="auto"/>
            </w:tcBorders>
            <w:vAlign w:val="center"/>
            <w:hideMark/>
          </w:tcPr>
          <w:p w14:paraId="0BE42437" w14:textId="77777777" w:rsidR="000223EF" w:rsidRPr="00BB5469" w:rsidRDefault="000223EF" w:rsidP="008A3A72">
            <w:pPr>
              <w:rPr>
                <w:color w:val="000000"/>
              </w:rPr>
            </w:pPr>
            <w:r>
              <w:rPr>
                <w:color w:val="000000"/>
              </w:rPr>
              <w:t>2</w:t>
            </w:r>
          </w:p>
        </w:tc>
        <w:tc>
          <w:tcPr>
            <w:tcW w:w="4028" w:type="dxa"/>
            <w:gridSpan w:val="2"/>
            <w:tcBorders>
              <w:top w:val="nil"/>
              <w:left w:val="single" w:sz="4" w:space="0" w:color="auto"/>
              <w:bottom w:val="single" w:sz="4" w:space="0" w:color="auto"/>
              <w:right w:val="single" w:sz="4" w:space="0" w:color="auto"/>
            </w:tcBorders>
            <w:vAlign w:val="center"/>
            <w:hideMark/>
          </w:tcPr>
          <w:p w14:paraId="4A4DF7E5" w14:textId="77777777" w:rsidR="000223EF" w:rsidRPr="00BB5469" w:rsidRDefault="000223EF" w:rsidP="008A3A72">
            <w:pPr>
              <w:rPr>
                <w:color w:val="000000"/>
              </w:rPr>
            </w:pPr>
            <w:r>
              <w:rPr>
                <w:color w:val="000000"/>
              </w:rPr>
              <w:t>п. Николаевка, ул. Октябрьская</w:t>
            </w:r>
            <w:r w:rsidRPr="00BB5469">
              <w:rPr>
                <w:color w:val="000000"/>
              </w:rPr>
              <w:t xml:space="preserve">, д. </w:t>
            </w:r>
            <w:r>
              <w:rPr>
                <w:color w:val="000000"/>
              </w:rPr>
              <w:t>35</w:t>
            </w:r>
          </w:p>
        </w:tc>
        <w:tc>
          <w:tcPr>
            <w:tcW w:w="2841" w:type="dxa"/>
            <w:gridSpan w:val="2"/>
            <w:tcBorders>
              <w:top w:val="nil"/>
              <w:left w:val="nil"/>
              <w:bottom w:val="single" w:sz="4" w:space="0" w:color="auto"/>
              <w:right w:val="single" w:sz="4" w:space="0" w:color="auto"/>
            </w:tcBorders>
            <w:shd w:val="clear" w:color="auto" w:fill="auto"/>
            <w:noWrap/>
            <w:vAlign w:val="bottom"/>
            <w:hideMark/>
          </w:tcPr>
          <w:p w14:paraId="2C2BE296" w14:textId="77777777" w:rsidR="000223EF" w:rsidRPr="00BB5469" w:rsidRDefault="000223EF" w:rsidP="008A3A72">
            <w:pPr>
              <w:rPr>
                <w:color w:val="000000"/>
              </w:rPr>
            </w:pPr>
            <w:r w:rsidRPr="00D26BE8">
              <w:rPr>
                <w:color w:val="000000"/>
              </w:rPr>
              <w:t>- внутридомовые сети</w:t>
            </w:r>
          </w:p>
        </w:tc>
        <w:tc>
          <w:tcPr>
            <w:tcW w:w="1666" w:type="dxa"/>
            <w:gridSpan w:val="2"/>
            <w:tcBorders>
              <w:top w:val="nil"/>
              <w:left w:val="nil"/>
              <w:bottom w:val="single" w:sz="4" w:space="0" w:color="auto"/>
              <w:right w:val="single" w:sz="4" w:space="0" w:color="auto"/>
            </w:tcBorders>
            <w:shd w:val="clear" w:color="auto" w:fill="auto"/>
            <w:noWrap/>
            <w:vAlign w:val="bottom"/>
          </w:tcPr>
          <w:p w14:paraId="2AA05887" w14:textId="77777777" w:rsidR="000223EF" w:rsidRPr="00BB5469" w:rsidRDefault="000223EF" w:rsidP="008A3A72">
            <w:pPr>
              <w:jc w:val="center"/>
              <w:rPr>
                <w:color w:val="000000"/>
              </w:rPr>
            </w:pPr>
            <w:r>
              <w:rPr>
                <w:color w:val="000000"/>
              </w:rPr>
              <w:t>30810</w:t>
            </w:r>
          </w:p>
        </w:tc>
        <w:tc>
          <w:tcPr>
            <w:tcW w:w="1374" w:type="dxa"/>
            <w:gridSpan w:val="2"/>
            <w:tcBorders>
              <w:top w:val="nil"/>
              <w:left w:val="nil"/>
              <w:bottom w:val="single" w:sz="4" w:space="0" w:color="auto"/>
              <w:right w:val="single" w:sz="4" w:space="0" w:color="auto"/>
            </w:tcBorders>
            <w:shd w:val="clear" w:color="auto" w:fill="auto"/>
            <w:noWrap/>
            <w:vAlign w:val="bottom"/>
          </w:tcPr>
          <w:p w14:paraId="64710A2F" w14:textId="77777777" w:rsidR="000223EF" w:rsidRPr="00BB5469" w:rsidRDefault="000223EF" w:rsidP="008A3A72">
            <w:pPr>
              <w:jc w:val="center"/>
              <w:rPr>
                <w:color w:val="000000"/>
              </w:rPr>
            </w:pPr>
          </w:p>
        </w:tc>
      </w:tr>
      <w:tr w:rsidR="000223EF" w:rsidRPr="00BB5469" w14:paraId="4411119E" w14:textId="77777777" w:rsidTr="008A3A72">
        <w:trPr>
          <w:trHeight w:val="300"/>
        </w:trPr>
        <w:tc>
          <w:tcPr>
            <w:tcW w:w="503" w:type="dxa"/>
            <w:tcBorders>
              <w:top w:val="nil"/>
              <w:left w:val="single" w:sz="4" w:space="0" w:color="auto"/>
              <w:bottom w:val="single" w:sz="4" w:space="0" w:color="auto"/>
              <w:right w:val="single" w:sz="4" w:space="0" w:color="auto"/>
            </w:tcBorders>
            <w:vAlign w:val="center"/>
          </w:tcPr>
          <w:p w14:paraId="2DD1A042" w14:textId="77777777" w:rsidR="000223EF" w:rsidRPr="00BB5469" w:rsidRDefault="000223EF" w:rsidP="008A3A72">
            <w:pPr>
              <w:rPr>
                <w:color w:val="000000"/>
              </w:rPr>
            </w:pPr>
            <w:r>
              <w:rPr>
                <w:color w:val="000000"/>
              </w:rPr>
              <w:t>3</w:t>
            </w:r>
          </w:p>
        </w:tc>
        <w:tc>
          <w:tcPr>
            <w:tcW w:w="4028" w:type="dxa"/>
            <w:gridSpan w:val="2"/>
            <w:tcBorders>
              <w:top w:val="nil"/>
              <w:left w:val="single" w:sz="4" w:space="0" w:color="auto"/>
              <w:bottom w:val="single" w:sz="4" w:space="0" w:color="auto"/>
              <w:right w:val="single" w:sz="4" w:space="0" w:color="auto"/>
            </w:tcBorders>
            <w:vAlign w:val="center"/>
          </w:tcPr>
          <w:p w14:paraId="5DFDC4B7" w14:textId="77777777" w:rsidR="000223EF" w:rsidRPr="00BB5469" w:rsidRDefault="000223EF" w:rsidP="008A3A72">
            <w:pPr>
              <w:rPr>
                <w:color w:val="000000"/>
              </w:rPr>
            </w:pPr>
            <w:r>
              <w:rPr>
                <w:color w:val="000000"/>
              </w:rPr>
              <w:t>п. Николаевка, ул. Дорошенко</w:t>
            </w:r>
            <w:r w:rsidRPr="00BB5469">
              <w:rPr>
                <w:color w:val="000000"/>
              </w:rPr>
              <w:t xml:space="preserve">, д. </w:t>
            </w:r>
            <w:r>
              <w:rPr>
                <w:color w:val="000000"/>
              </w:rPr>
              <w:t>4</w:t>
            </w:r>
          </w:p>
        </w:tc>
        <w:tc>
          <w:tcPr>
            <w:tcW w:w="2841" w:type="dxa"/>
            <w:gridSpan w:val="2"/>
            <w:tcBorders>
              <w:top w:val="nil"/>
              <w:left w:val="nil"/>
              <w:bottom w:val="single" w:sz="4" w:space="0" w:color="auto"/>
              <w:right w:val="single" w:sz="4" w:space="0" w:color="auto"/>
            </w:tcBorders>
            <w:shd w:val="clear" w:color="auto" w:fill="auto"/>
            <w:noWrap/>
            <w:vAlign w:val="bottom"/>
          </w:tcPr>
          <w:p w14:paraId="6B7077EB" w14:textId="77777777" w:rsidR="000223EF" w:rsidRDefault="000223EF" w:rsidP="008A3A72">
            <w:pPr>
              <w:rPr>
                <w:color w:val="000000"/>
              </w:rPr>
            </w:pPr>
            <w:r w:rsidRPr="00D26BE8">
              <w:rPr>
                <w:color w:val="000000"/>
              </w:rPr>
              <w:t>- внутридомовые сети</w:t>
            </w:r>
          </w:p>
          <w:p w14:paraId="54B57199" w14:textId="77777777" w:rsidR="000223EF" w:rsidRPr="00D26BE8" w:rsidRDefault="000223EF" w:rsidP="008A3A72">
            <w:pPr>
              <w:rPr>
                <w:color w:val="000000"/>
              </w:rPr>
            </w:pPr>
            <w:r w:rsidRPr="004F34FB">
              <w:rPr>
                <w:color w:val="000000"/>
                <w:lang w:eastAsia="en-US"/>
              </w:rPr>
              <w:t>- крыша</w:t>
            </w:r>
          </w:p>
        </w:tc>
        <w:tc>
          <w:tcPr>
            <w:tcW w:w="1666" w:type="dxa"/>
            <w:gridSpan w:val="2"/>
            <w:tcBorders>
              <w:top w:val="nil"/>
              <w:left w:val="nil"/>
              <w:bottom w:val="single" w:sz="4" w:space="0" w:color="auto"/>
              <w:right w:val="single" w:sz="4" w:space="0" w:color="auto"/>
            </w:tcBorders>
            <w:shd w:val="clear" w:color="auto" w:fill="auto"/>
            <w:noWrap/>
            <w:vAlign w:val="bottom"/>
          </w:tcPr>
          <w:p w14:paraId="4FD3E4E8" w14:textId="77777777" w:rsidR="000223EF" w:rsidRPr="00BB5469" w:rsidRDefault="000223EF" w:rsidP="008A3A72">
            <w:pPr>
              <w:jc w:val="center"/>
              <w:rPr>
                <w:color w:val="000000"/>
              </w:rPr>
            </w:pPr>
            <w:r>
              <w:rPr>
                <w:color w:val="000000"/>
              </w:rPr>
              <w:t>39440</w:t>
            </w:r>
          </w:p>
        </w:tc>
        <w:tc>
          <w:tcPr>
            <w:tcW w:w="1374" w:type="dxa"/>
            <w:gridSpan w:val="2"/>
            <w:tcBorders>
              <w:top w:val="nil"/>
              <w:left w:val="nil"/>
              <w:bottom w:val="single" w:sz="4" w:space="0" w:color="auto"/>
              <w:right w:val="single" w:sz="4" w:space="0" w:color="auto"/>
            </w:tcBorders>
            <w:shd w:val="clear" w:color="auto" w:fill="auto"/>
            <w:noWrap/>
            <w:vAlign w:val="bottom"/>
          </w:tcPr>
          <w:p w14:paraId="0F016875" w14:textId="77777777" w:rsidR="000223EF" w:rsidRPr="00BB5469" w:rsidRDefault="000223EF" w:rsidP="008A3A72">
            <w:pPr>
              <w:jc w:val="center"/>
              <w:rPr>
                <w:color w:val="000000"/>
              </w:rPr>
            </w:pPr>
          </w:p>
        </w:tc>
      </w:tr>
      <w:tr w:rsidR="000223EF" w:rsidRPr="00BB5469" w14:paraId="3D34E600" w14:textId="77777777" w:rsidTr="008A3A72">
        <w:trPr>
          <w:trHeight w:val="300"/>
        </w:trPr>
        <w:tc>
          <w:tcPr>
            <w:tcW w:w="503" w:type="dxa"/>
            <w:tcBorders>
              <w:top w:val="nil"/>
              <w:left w:val="single" w:sz="4" w:space="0" w:color="auto"/>
              <w:bottom w:val="single" w:sz="4" w:space="0" w:color="auto"/>
              <w:right w:val="single" w:sz="4" w:space="0" w:color="auto"/>
            </w:tcBorders>
            <w:vAlign w:val="center"/>
          </w:tcPr>
          <w:p w14:paraId="5DDDAE51" w14:textId="77777777" w:rsidR="000223EF" w:rsidRPr="00BB5469" w:rsidRDefault="000223EF" w:rsidP="008A3A72">
            <w:pPr>
              <w:rPr>
                <w:color w:val="000000"/>
              </w:rPr>
            </w:pPr>
            <w:r>
              <w:rPr>
                <w:color w:val="000000"/>
              </w:rPr>
              <w:t>4</w:t>
            </w:r>
          </w:p>
        </w:tc>
        <w:tc>
          <w:tcPr>
            <w:tcW w:w="4028" w:type="dxa"/>
            <w:gridSpan w:val="2"/>
            <w:tcBorders>
              <w:top w:val="nil"/>
              <w:left w:val="single" w:sz="4" w:space="0" w:color="auto"/>
              <w:bottom w:val="single" w:sz="4" w:space="0" w:color="auto"/>
              <w:right w:val="single" w:sz="4" w:space="0" w:color="auto"/>
            </w:tcBorders>
            <w:vAlign w:val="center"/>
          </w:tcPr>
          <w:p w14:paraId="1C75440D" w14:textId="77777777" w:rsidR="000223EF" w:rsidRDefault="000223EF" w:rsidP="008A3A72">
            <w:pPr>
              <w:rPr>
                <w:color w:val="000000"/>
              </w:rPr>
            </w:pPr>
            <w:r>
              <w:rPr>
                <w:color w:val="000000"/>
              </w:rPr>
              <w:t>п. Смидович, пер. Лермонтова, д. 1</w:t>
            </w:r>
          </w:p>
        </w:tc>
        <w:tc>
          <w:tcPr>
            <w:tcW w:w="2841" w:type="dxa"/>
            <w:gridSpan w:val="2"/>
            <w:tcBorders>
              <w:top w:val="nil"/>
              <w:left w:val="nil"/>
              <w:bottom w:val="single" w:sz="4" w:space="0" w:color="auto"/>
              <w:right w:val="single" w:sz="4" w:space="0" w:color="auto"/>
            </w:tcBorders>
            <w:shd w:val="clear" w:color="auto" w:fill="auto"/>
            <w:noWrap/>
            <w:vAlign w:val="bottom"/>
          </w:tcPr>
          <w:p w14:paraId="59C06C68" w14:textId="77777777" w:rsidR="000223EF" w:rsidRDefault="000223EF" w:rsidP="008A3A72">
            <w:pPr>
              <w:rPr>
                <w:color w:val="000000"/>
              </w:rPr>
            </w:pPr>
            <w:r w:rsidRPr="00D26BE8">
              <w:rPr>
                <w:color w:val="000000"/>
              </w:rPr>
              <w:t>- внутридомовые сети</w:t>
            </w:r>
          </w:p>
          <w:p w14:paraId="460BA8C6" w14:textId="77777777" w:rsidR="000223EF" w:rsidRPr="00D26BE8" w:rsidRDefault="000223EF" w:rsidP="008A3A72">
            <w:pPr>
              <w:rPr>
                <w:color w:val="000000"/>
              </w:rPr>
            </w:pPr>
            <w:r w:rsidRPr="004F34FB">
              <w:rPr>
                <w:color w:val="000000"/>
                <w:lang w:eastAsia="en-US"/>
              </w:rPr>
              <w:t>- крыша</w:t>
            </w:r>
          </w:p>
        </w:tc>
        <w:tc>
          <w:tcPr>
            <w:tcW w:w="1666" w:type="dxa"/>
            <w:gridSpan w:val="2"/>
            <w:tcBorders>
              <w:top w:val="nil"/>
              <w:left w:val="nil"/>
              <w:bottom w:val="single" w:sz="4" w:space="0" w:color="auto"/>
              <w:right w:val="single" w:sz="4" w:space="0" w:color="auto"/>
            </w:tcBorders>
            <w:shd w:val="clear" w:color="auto" w:fill="auto"/>
            <w:noWrap/>
            <w:vAlign w:val="bottom"/>
          </w:tcPr>
          <w:p w14:paraId="48568959" w14:textId="77777777" w:rsidR="000223EF" w:rsidRDefault="000223EF" w:rsidP="008A3A72">
            <w:pPr>
              <w:jc w:val="center"/>
              <w:rPr>
                <w:color w:val="000000"/>
              </w:rPr>
            </w:pPr>
            <w:r>
              <w:rPr>
                <w:color w:val="000000"/>
              </w:rPr>
              <w:t>50660</w:t>
            </w:r>
          </w:p>
        </w:tc>
        <w:tc>
          <w:tcPr>
            <w:tcW w:w="1374" w:type="dxa"/>
            <w:gridSpan w:val="2"/>
            <w:tcBorders>
              <w:top w:val="nil"/>
              <w:left w:val="nil"/>
              <w:bottom w:val="single" w:sz="4" w:space="0" w:color="auto"/>
              <w:right w:val="single" w:sz="4" w:space="0" w:color="auto"/>
            </w:tcBorders>
            <w:shd w:val="clear" w:color="auto" w:fill="auto"/>
            <w:noWrap/>
            <w:vAlign w:val="bottom"/>
          </w:tcPr>
          <w:p w14:paraId="3ADFF7DE" w14:textId="77777777" w:rsidR="000223EF" w:rsidRPr="00BB5469" w:rsidRDefault="000223EF" w:rsidP="008A3A72">
            <w:pPr>
              <w:jc w:val="center"/>
              <w:rPr>
                <w:color w:val="000000"/>
              </w:rPr>
            </w:pPr>
          </w:p>
        </w:tc>
      </w:tr>
      <w:tr w:rsidR="000223EF" w:rsidRPr="00BB5469" w14:paraId="5507A75F" w14:textId="77777777" w:rsidTr="008A3A72">
        <w:trPr>
          <w:gridAfter w:val="1"/>
          <w:wAfter w:w="10" w:type="dxa"/>
          <w:trHeight w:val="300"/>
        </w:trPr>
        <w:tc>
          <w:tcPr>
            <w:tcW w:w="73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686C7C" w14:textId="77777777" w:rsidR="000223EF" w:rsidRPr="00BB5469" w:rsidRDefault="000223EF" w:rsidP="008A3A72">
            <w:pPr>
              <w:jc w:val="right"/>
              <w:rPr>
                <w:b/>
                <w:bCs/>
                <w:color w:val="000000"/>
              </w:rPr>
            </w:pPr>
            <w:r w:rsidRPr="00BB5469">
              <w:rPr>
                <w:b/>
                <w:bCs/>
                <w:color w:val="000000"/>
              </w:rPr>
              <w:t>Итого по Лоту №</w:t>
            </w:r>
            <w:r>
              <w:rPr>
                <w:b/>
                <w:bCs/>
                <w:color w:val="000000"/>
              </w:rPr>
              <w:t xml:space="preserve"> 3</w:t>
            </w:r>
          </w:p>
        </w:tc>
        <w:tc>
          <w:tcPr>
            <w:tcW w:w="1666" w:type="dxa"/>
            <w:gridSpan w:val="2"/>
            <w:tcBorders>
              <w:top w:val="nil"/>
              <w:left w:val="nil"/>
              <w:bottom w:val="nil"/>
              <w:right w:val="single" w:sz="4" w:space="0" w:color="auto"/>
            </w:tcBorders>
            <w:shd w:val="clear" w:color="auto" w:fill="auto"/>
            <w:noWrap/>
            <w:vAlign w:val="bottom"/>
          </w:tcPr>
          <w:p w14:paraId="0E16ACC3" w14:textId="77777777" w:rsidR="000223EF" w:rsidRPr="00BB5469" w:rsidRDefault="000223EF" w:rsidP="008A3A72">
            <w:pPr>
              <w:jc w:val="center"/>
              <w:rPr>
                <w:b/>
                <w:bCs/>
                <w:color w:val="000000"/>
              </w:rPr>
            </w:pPr>
            <w:r>
              <w:rPr>
                <w:b/>
                <w:bCs/>
                <w:color w:val="000000"/>
              </w:rPr>
              <w:t>156020</w:t>
            </w:r>
          </w:p>
        </w:tc>
        <w:tc>
          <w:tcPr>
            <w:tcW w:w="1374" w:type="dxa"/>
            <w:gridSpan w:val="2"/>
            <w:tcBorders>
              <w:top w:val="nil"/>
              <w:left w:val="nil"/>
              <w:bottom w:val="nil"/>
              <w:right w:val="single" w:sz="4" w:space="0" w:color="auto"/>
            </w:tcBorders>
            <w:shd w:val="clear" w:color="auto" w:fill="auto"/>
            <w:noWrap/>
            <w:vAlign w:val="bottom"/>
          </w:tcPr>
          <w:p w14:paraId="16EE74E8" w14:textId="77777777" w:rsidR="000223EF" w:rsidRPr="00BB5469" w:rsidRDefault="000223EF" w:rsidP="008A3A72">
            <w:pPr>
              <w:jc w:val="center"/>
              <w:rPr>
                <w:b/>
                <w:bCs/>
                <w:color w:val="000000"/>
              </w:rPr>
            </w:pPr>
            <w:r>
              <w:rPr>
                <w:b/>
                <w:bCs/>
                <w:color w:val="000000"/>
              </w:rPr>
              <w:t>3120,40</w:t>
            </w:r>
          </w:p>
        </w:tc>
      </w:tr>
      <w:tr w:rsidR="000223EF" w:rsidRPr="00CB2228" w14:paraId="7B2C2F3E" w14:textId="77777777" w:rsidTr="008A3A72">
        <w:trPr>
          <w:gridAfter w:val="1"/>
          <w:wAfter w:w="10" w:type="dxa"/>
          <w:trHeight w:val="300"/>
        </w:trPr>
        <w:tc>
          <w:tcPr>
            <w:tcW w:w="1040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CBF1B" w14:textId="77777777" w:rsidR="000223EF" w:rsidRPr="00CB2228" w:rsidRDefault="000223EF" w:rsidP="008A3A72">
            <w:pPr>
              <w:jc w:val="center"/>
              <w:rPr>
                <w:b/>
                <w:bCs/>
                <w:color w:val="000000"/>
              </w:rPr>
            </w:pPr>
            <w:r>
              <w:rPr>
                <w:b/>
                <w:bCs/>
                <w:color w:val="000000"/>
              </w:rPr>
              <w:t>Лот №4</w:t>
            </w:r>
          </w:p>
        </w:tc>
      </w:tr>
      <w:tr w:rsidR="000223EF" w:rsidRPr="00D26BE8" w14:paraId="3E916377" w14:textId="77777777" w:rsidTr="008A3A72">
        <w:trPr>
          <w:gridAfter w:val="1"/>
          <w:wAfter w:w="10" w:type="dxa"/>
          <w:trHeight w:val="300"/>
        </w:trPr>
        <w:tc>
          <w:tcPr>
            <w:tcW w:w="503" w:type="dxa"/>
            <w:tcBorders>
              <w:top w:val="nil"/>
              <w:left w:val="single" w:sz="4" w:space="0" w:color="auto"/>
              <w:bottom w:val="single" w:sz="4" w:space="0" w:color="auto"/>
              <w:right w:val="single" w:sz="4" w:space="0" w:color="auto"/>
            </w:tcBorders>
            <w:vAlign w:val="center"/>
            <w:hideMark/>
          </w:tcPr>
          <w:p w14:paraId="691D65D1" w14:textId="77777777" w:rsidR="000223EF" w:rsidRPr="00D26BE8" w:rsidRDefault="000223EF" w:rsidP="008A3A72">
            <w:pPr>
              <w:rPr>
                <w:color w:val="000000"/>
              </w:rPr>
            </w:pPr>
            <w:r>
              <w:rPr>
                <w:color w:val="000000"/>
              </w:rPr>
              <w:t>1</w:t>
            </w:r>
          </w:p>
        </w:tc>
        <w:tc>
          <w:tcPr>
            <w:tcW w:w="4028" w:type="dxa"/>
            <w:gridSpan w:val="2"/>
            <w:tcBorders>
              <w:top w:val="nil"/>
              <w:left w:val="single" w:sz="4" w:space="0" w:color="auto"/>
              <w:bottom w:val="single" w:sz="4" w:space="0" w:color="auto"/>
              <w:right w:val="single" w:sz="4" w:space="0" w:color="auto"/>
            </w:tcBorders>
            <w:vAlign w:val="center"/>
            <w:hideMark/>
          </w:tcPr>
          <w:p w14:paraId="27D7EC5A" w14:textId="77777777" w:rsidR="000223EF" w:rsidRPr="00D26BE8" w:rsidRDefault="000223EF" w:rsidP="008A3A72">
            <w:pPr>
              <w:rPr>
                <w:color w:val="000000"/>
              </w:rPr>
            </w:pPr>
            <w:r>
              <w:rPr>
                <w:color w:val="000000"/>
                <w:lang w:eastAsia="en-US"/>
              </w:rPr>
              <w:t>с</w:t>
            </w:r>
            <w:r w:rsidRPr="004F34FB">
              <w:rPr>
                <w:color w:val="000000"/>
                <w:lang w:eastAsia="en-US"/>
              </w:rPr>
              <w:t xml:space="preserve">. </w:t>
            </w:r>
            <w:proofErr w:type="spellStart"/>
            <w:r>
              <w:rPr>
                <w:color w:val="000000"/>
                <w:lang w:eastAsia="en-US"/>
              </w:rPr>
              <w:t>Амурзет</w:t>
            </w:r>
            <w:proofErr w:type="spellEnd"/>
            <w:r>
              <w:rPr>
                <w:color w:val="000000"/>
                <w:lang w:eastAsia="en-US"/>
              </w:rPr>
              <w:t>, ул. Ленина, д.</w:t>
            </w:r>
            <w:r w:rsidRPr="004F34FB">
              <w:rPr>
                <w:color w:val="000000"/>
                <w:lang w:eastAsia="en-US"/>
              </w:rPr>
              <w:t xml:space="preserve"> </w:t>
            </w:r>
            <w:r>
              <w:rPr>
                <w:color w:val="000000"/>
                <w:lang w:eastAsia="en-US"/>
              </w:rPr>
              <w:t>2</w:t>
            </w:r>
            <w:r w:rsidRPr="004F34FB">
              <w:rPr>
                <w:color w:val="000000"/>
                <w:lang w:eastAsia="en-US"/>
              </w:rPr>
              <w:t>1</w:t>
            </w:r>
          </w:p>
        </w:tc>
        <w:tc>
          <w:tcPr>
            <w:tcW w:w="2831" w:type="dxa"/>
            <w:tcBorders>
              <w:top w:val="nil"/>
              <w:left w:val="nil"/>
              <w:bottom w:val="single" w:sz="4" w:space="0" w:color="auto"/>
              <w:right w:val="single" w:sz="4" w:space="0" w:color="auto"/>
            </w:tcBorders>
            <w:shd w:val="clear" w:color="auto" w:fill="auto"/>
            <w:noWrap/>
            <w:vAlign w:val="bottom"/>
            <w:hideMark/>
          </w:tcPr>
          <w:p w14:paraId="219301FA" w14:textId="77777777" w:rsidR="000223EF" w:rsidRPr="00BB5469" w:rsidRDefault="000223EF" w:rsidP="008A3A72">
            <w:pPr>
              <w:rPr>
                <w:color w:val="000000"/>
              </w:rPr>
            </w:pPr>
            <w:r w:rsidRPr="004F34FB">
              <w:rPr>
                <w:color w:val="000000"/>
                <w:lang w:eastAsia="en-US"/>
              </w:rPr>
              <w:t>- крыша</w:t>
            </w:r>
          </w:p>
        </w:tc>
        <w:tc>
          <w:tcPr>
            <w:tcW w:w="1666" w:type="dxa"/>
            <w:gridSpan w:val="2"/>
            <w:tcBorders>
              <w:top w:val="nil"/>
              <w:left w:val="nil"/>
              <w:bottom w:val="single" w:sz="4" w:space="0" w:color="auto"/>
              <w:right w:val="single" w:sz="4" w:space="0" w:color="auto"/>
            </w:tcBorders>
            <w:shd w:val="clear" w:color="auto" w:fill="auto"/>
            <w:noWrap/>
            <w:vAlign w:val="bottom"/>
          </w:tcPr>
          <w:p w14:paraId="1FBFA006" w14:textId="77777777" w:rsidR="000223EF" w:rsidRPr="00D26BE8" w:rsidRDefault="000223EF" w:rsidP="008A3A72">
            <w:pPr>
              <w:jc w:val="center"/>
              <w:rPr>
                <w:color w:val="000000"/>
              </w:rPr>
            </w:pPr>
            <w:r>
              <w:rPr>
                <w:color w:val="000000"/>
              </w:rPr>
              <w:t>89920</w:t>
            </w:r>
          </w:p>
        </w:tc>
        <w:tc>
          <w:tcPr>
            <w:tcW w:w="1374" w:type="dxa"/>
            <w:gridSpan w:val="2"/>
            <w:tcBorders>
              <w:top w:val="nil"/>
              <w:left w:val="nil"/>
              <w:bottom w:val="single" w:sz="4" w:space="0" w:color="auto"/>
              <w:right w:val="single" w:sz="4" w:space="0" w:color="auto"/>
            </w:tcBorders>
            <w:shd w:val="clear" w:color="auto" w:fill="auto"/>
            <w:noWrap/>
            <w:vAlign w:val="bottom"/>
            <w:hideMark/>
          </w:tcPr>
          <w:p w14:paraId="156AD59B" w14:textId="77777777" w:rsidR="000223EF" w:rsidRPr="00D26BE8" w:rsidRDefault="000223EF" w:rsidP="008A3A72">
            <w:pPr>
              <w:jc w:val="center"/>
              <w:rPr>
                <w:color w:val="000000"/>
              </w:rPr>
            </w:pPr>
          </w:p>
        </w:tc>
      </w:tr>
      <w:tr w:rsidR="000223EF" w:rsidRPr="00D26BE8" w14:paraId="24D61461" w14:textId="77777777" w:rsidTr="008A3A72">
        <w:trPr>
          <w:gridAfter w:val="1"/>
          <w:wAfter w:w="10" w:type="dxa"/>
          <w:trHeight w:val="300"/>
        </w:trPr>
        <w:tc>
          <w:tcPr>
            <w:tcW w:w="503" w:type="dxa"/>
            <w:tcBorders>
              <w:top w:val="nil"/>
              <w:left w:val="single" w:sz="4" w:space="0" w:color="auto"/>
              <w:bottom w:val="single" w:sz="4" w:space="0" w:color="auto"/>
              <w:right w:val="single" w:sz="4" w:space="0" w:color="auto"/>
            </w:tcBorders>
            <w:vAlign w:val="center"/>
            <w:hideMark/>
          </w:tcPr>
          <w:p w14:paraId="6AA1A2FF" w14:textId="77777777" w:rsidR="000223EF" w:rsidRPr="00D26BE8" w:rsidRDefault="000223EF" w:rsidP="008A3A72">
            <w:pPr>
              <w:rPr>
                <w:color w:val="000000"/>
              </w:rPr>
            </w:pPr>
            <w:r>
              <w:rPr>
                <w:color w:val="000000"/>
              </w:rPr>
              <w:t>3</w:t>
            </w:r>
          </w:p>
        </w:tc>
        <w:tc>
          <w:tcPr>
            <w:tcW w:w="4028" w:type="dxa"/>
            <w:gridSpan w:val="2"/>
            <w:tcBorders>
              <w:top w:val="nil"/>
              <w:left w:val="single" w:sz="4" w:space="0" w:color="auto"/>
              <w:bottom w:val="single" w:sz="4" w:space="0" w:color="auto"/>
              <w:right w:val="single" w:sz="4" w:space="0" w:color="auto"/>
            </w:tcBorders>
            <w:vAlign w:val="center"/>
            <w:hideMark/>
          </w:tcPr>
          <w:p w14:paraId="55F6F783" w14:textId="77777777" w:rsidR="000223EF" w:rsidRPr="00D26BE8" w:rsidRDefault="000223EF" w:rsidP="008A3A72">
            <w:pPr>
              <w:rPr>
                <w:color w:val="000000"/>
              </w:rPr>
            </w:pPr>
            <w:r>
              <w:rPr>
                <w:color w:val="000000"/>
                <w:lang w:eastAsia="en-US"/>
              </w:rPr>
              <w:t>с</w:t>
            </w:r>
            <w:r w:rsidRPr="004F34FB">
              <w:rPr>
                <w:color w:val="000000"/>
                <w:lang w:eastAsia="en-US"/>
              </w:rPr>
              <w:t xml:space="preserve">. </w:t>
            </w:r>
            <w:r>
              <w:rPr>
                <w:color w:val="000000"/>
                <w:lang w:eastAsia="en-US"/>
              </w:rPr>
              <w:t>Птичник, пер. Гаражный, д.</w:t>
            </w:r>
            <w:r w:rsidRPr="004F34FB">
              <w:rPr>
                <w:color w:val="000000"/>
                <w:lang w:eastAsia="en-US"/>
              </w:rPr>
              <w:t xml:space="preserve"> </w:t>
            </w:r>
            <w:r>
              <w:rPr>
                <w:color w:val="000000"/>
                <w:lang w:eastAsia="en-US"/>
              </w:rPr>
              <w:t>4</w:t>
            </w:r>
          </w:p>
        </w:tc>
        <w:tc>
          <w:tcPr>
            <w:tcW w:w="2831" w:type="dxa"/>
            <w:tcBorders>
              <w:top w:val="nil"/>
              <w:left w:val="nil"/>
              <w:bottom w:val="single" w:sz="4" w:space="0" w:color="auto"/>
              <w:right w:val="single" w:sz="4" w:space="0" w:color="auto"/>
            </w:tcBorders>
            <w:shd w:val="clear" w:color="auto" w:fill="auto"/>
            <w:noWrap/>
            <w:vAlign w:val="bottom"/>
            <w:hideMark/>
          </w:tcPr>
          <w:p w14:paraId="7E82457C" w14:textId="77777777" w:rsidR="000223EF" w:rsidRPr="00D26BE8" w:rsidRDefault="000223EF" w:rsidP="008A3A72">
            <w:pPr>
              <w:rPr>
                <w:color w:val="000000"/>
              </w:rPr>
            </w:pPr>
            <w:r w:rsidRPr="00D26BE8">
              <w:rPr>
                <w:color w:val="000000"/>
              </w:rPr>
              <w:t>- внутридомовые сети</w:t>
            </w:r>
          </w:p>
        </w:tc>
        <w:tc>
          <w:tcPr>
            <w:tcW w:w="1666" w:type="dxa"/>
            <w:gridSpan w:val="2"/>
            <w:tcBorders>
              <w:top w:val="nil"/>
              <w:left w:val="nil"/>
              <w:bottom w:val="single" w:sz="4" w:space="0" w:color="auto"/>
              <w:right w:val="single" w:sz="4" w:space="0" w:color="auto"/>
            </w:tcBorders>
            <w:shd w:val="clear" w:color="auto" w:fill="auto"/>
            <w:noWrap/>
            <w:vAlign w:val="bottom"/>
          </w:tcPr>
          <w:p w14:paraId="66B0B1A3" w14:textId="77777777" w:rsidR="000223EF" w:rsidRPr="00D26BE8" w:rsidRDefault="000223EF" w:rsidP="008A3A72">
            <w:pPr>
              <w:jc w:val="center"/>
              <w:rPr>
                <w:color w:val="000000"/>
              </w:rPr>
            </w:pPr>
            <w:r>
              <w:rPr>
                <w:color w:val="000000"/>
              </w:rPr>
              <w:t>86010</w:t>
            </w:r>
          </w:p>
        </w:tc>
        <w:tc>
          <w:tcPr>
            <w:tcW w:w="1374" w:type="dxa"/>
            <w:gridSpan w:val="2"/>
            <w:tcBorders>
              <w:top w:val="nil"/>
              <w:left w:val="nil"/>
              <w:bottom w:val="single" w:sz="4" w:space="0" w:color="auto"/>
              <w:right w:val="single" w:sz="4" w:space="0" w:color="auto"/>
            </w:tcBorders>
            <w:shd w:val="clear" w:color="auto" w:fill="auto"/>
            <w:noWrap/>
            <w:vAlign w:val="bottom"/>
          </w:tcPr>
          <w:p w14:paraId="239BA357" w14:textId="77777777" w:rsidR="000223EF" w:rsidRPr="00D26BE8" w:rsidRDefault="000223EF" w:rsidP="008A3A72">
            <w:pPr>
              <w:jc w:val="center"/>
              <w:rPr>
                <w:color w:val="000000"/>
              </w:rPr>
            </w:pPr>
          </w:p>
        </w:tc>
      </w:tr>
      <w:tr w:rsidR="000223EF" w:rsidRPr="00D26BE8" w14:paraId="761F9EE0" w14:textId="77777777" w:rsidTr="008A3A72">
        <w:trPr>
          <w:gridAfter w:val="1"/>
          <w:wAfter w:w="10" w:type="dxa"/>
          <w:trHeight w:val="300"/>
        </w:trPr>
        <w:tc>
          <w:tcPr>
            <w:tcW w:w="73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D88390" w14:textId="77777777" w:rsidR="000223EF" w:rsidRPr="00D26BE8" w:rsidRDefault="000223EF" w:rsidP="008A3A72">
            <w:pPr>
              <w:jc w:val="right"/>
              <w:rPr>
                <w:b/>
                <w:bCs/>
                <w:color w:val="000000"/>
              </w:rPr>
            </w:pPr>
            <w:r w:rsidRPr="00D26BE8">
              <w:rPr>
                <w:b/>
                <w:bCs/>
                <w:color w:val="000000"/>
              </w:rPr>
              <w:t>Итого по Лоту №</w:t>
            </w:r>
            <w:r>
              <w:rPr>
                <w:b/>
                <w:bCs/>
                <w:color w:val="000000"/>
              </w:rPr>
              <w:t>4</w:t>
            </w:r>
          </w:p>
        </w:tc>
        <w:tc>
          <w:tcPr>
            <w:tcW w:w="1666" w:type="dxa"/>
            <w:gridSpan w:val="2"/>
            <w:tcBorders>
              <w:top w:val="nil"/>
              <w:left w:val="nil"/>
              <w:bottom w:val="nil"/>
              <w:right w:val="single" w:sz="4" w:space="0" w:color="auto"/>
            </w:tcBorders>
            <w:shd w:val="clear" w:color="auto" w:fill="auto"/>
            <w:noWrap/>
            <w:vAlign w:val="bottom"/>
          </w:tcPr>
          <w:p w14:paraId="643BF93C" w14:textId="77777777" w:rsidR="000223EF" w:rsidRPr="00D26BE8" w:rsidRDefault="000223EF" w:rsidP="008A3A72">
            <w:pPr>
              <w:jc w:val="center"/>
              <w:rPr>
                <w:b/>
                <w:bCs/>
                <w:color w:val="000000"/>
              </w:rPr>
            </w:pPr>
            <w:r>
              <w:rPr>
                <w:b/>
                <w:bCs/>
                <w:color w:val="000000"/>
              </w:rPr>
              <w:t>175930</w:t>
            </w:r>
          </w:p>
        </w:tc>
        <w:tc>
          <w:tcPr>
            <w:tcW w:w="1374" w:type="dxa"/>
            <w:gridSpan w:val="2"/>
            <w:tcBorders>
              <w:top w:val="nil"/>
              <w:left w:val="nil"/>
              <w:bottom w:val="nil"/>
              <w:right w:val="single" w:sz="4" w:space="0" w:color="auto"/>
            </w:tcBorders>
            <w:shd w:val="clear" w:color="auto" w:fill="auto"/>
            <w:noWrap/>
            <w:vAlign w:val="bottom"/>
          </w:tcPr>
          <w:p w14:paraId="6BD56F66" w14:textId="77777777" w:rsidR="000223EF" w:rsidRPr="00D26BE8" w:rsidRDefault="000223EF" w:rsidP="008A3A72">
            <w:pPr>
              <w:jc w:val="center"/>
              <w:rPr>
                <w:b/>
                <w:bCs/>
                <w:color w:val="000000"/>
              </w:rPr>
            </w:pPr>
            <w:r>
              <w:rPr>
                <w:b/>
                <w:bCs/>
                <w:color w:val="000000"/>
              </w:rPr>
              <w:t>3518,60</w:t>
            </w:r>
          </w:p>
        </w:tc>
      </w:tr>
      <w:tr w:rsidR="000223EF" w:rsidRPr="004F34FB" w14:paraId="5DE730AF" w14:textId="77777777" w:rsidTr="008A3A72">
        <w:trPr>
          <w:gridAfter w:val="1"/>
          <w:wAfter w:w="10" w:type="dxa"/>
          <w:trHeight w:val="300"/>
        </w:trPr>
        <w:tc>
          <w:tcPr>
            <w:tcW w:w="10402" w:type="dxa"/>
            <w:gridSpan w:val="8"/>
            <w:tcBorders>
              <w:top w:val="single" w:sz="4" w:space="0" w:color="auto"/>
              <w:left w:val="single" w:sz="4" w:space="0" w:color="auto"/>
              <w:bottom w:val="single" w:sz="4" w:space="0" w:color="auto"/>
              <w:right w:val="single" w:sz="4" w:space="0" w:color="auto"/>
            </w:tcBorders>
            <w:noWrap/>
            <w:vAlign w:val="bottom"/>
            <w:hideMark/>
          </w:tcPr>
          <w:p w14:paraId="361EFD46" w14:textId="77777777" w:rsidR="000223EF" w:rsidRPr="004F34FB" w:rsidRDefault="000223EF" w:rsidP="008A3A72">
            <w:pPr>
              <w:spacing w:line="276" w:lineRule="auto"/>
              <w:jc w:val="center"/>
              <w:rPr>
                <w:b/>
                <w:bCs/>
                <w:color w:val="000000"/>
                <w:lang w:eastAsia="en-US"/>
              </w:rPr>
            </w:pPr>
            <w:r w:rsidRPr="004F34FB">
              <w:rPr>
                <w:b/>
                <w:bCs/>
                <w:color w:val="000000"/>
                <w:lang w:eastAsia="en-US"/>
              </w:rPr>
              <w:t xml:space="preserve">Лот № </w:t>
            </w:r>
            <w:r>
              <w:rPr>
                <w:b/>
                <w:bCs/>
                <w:color w:val="000000"/>
                <w:lang w:eastAsia="en-US"/>
              </w:rPr>
              <w:t>5</w:t>
            </w:r>
          </w:p>
        </w:tc>
      </w:tr>
      <w:tr w:rsidR="000223EF" w:rsidRPr="004F34FB" w14:paraId="1A9D3EDC" w14:textId="77777777" w:rsidTr="008A3A72">
        <w:trPr>
          <w:gridAfter w:val="1"/>
          <w:wAfter w:w="10" w:type="dxa"/>
          <w:trHeight w:val="300"/>
        </w:trPr>
        <w:tc>
          <w:tcPr>
            <w:tcW w:w="555" w:type="dxa"/>
            <w:gridSpan w:val="2"/>
            <w:tcBorders>
              <w:top w:val="nil"/>
              <w:left w:val="single" w:sz="4" w:space="0" w:color="auto"/>
              <w:bottom w:val="single" w:sz="4" w:space="0" w:color="auto"/>
              <w:right w:val="single" w:sz="4" w:space="0" w:color="auto"/>
            </w:tcBorders>
            <w:vAlign w:val="center"/>
            <w:hideMark/>
          </w:tcPr>
          <w:p w14:paraId="094383A4" w14:textId="77777777" w:rsidR="000223EF" w:rsidRPr="004F34FB" w:rsidRDefault="000223EF" w:rsidP="008A3A72">
            <w:pPr>
              <w:spacing w:line="276" w:lineRule="auto"/>
              <w:rPr>
                <w:color w:val="000000"/>
                <w:lang w:eastAsia="en-US"/>
              </w:rPr>
            </w:pPr>
            <w:r>
              <w:rPr>
                <w:color w:val="000000"/>
                <w:lang w:eastAsia="en-US"/>
              </w:rPr>
              <w:t>1</w:t>
            </w:r>
          </w:p>
        </w:tc>
        <w:tc>
          <w:tcPr>
            <w:tcW w:w="3976" w:type="dxa"/>
            <w:tcBorders>
              <w:top w:val="nil"/>
              <w:left w:val="single" w:sz="4" w:space="0" w:color="auto"/>
              <w:bottom w:val="single" w:sz="4" w:space="0" w:color="auto"/>
              <w:right w:val="single" w:sz="4" w:space="0" w:color="auto"/>
            </w:tcBorders>
            <w:vAlign w:val="center"/>
            <w:hideMark/>
          </w:tcPr>
          <w:p w14:paraId="7E1DEACA" w14:textId="77777777" w:rsidR="000223EF" w:rsidRPr="00D26BE8" w:rsidRDefault="000223EF" w:rsidP="008A3A72">
            <w:pPr>
              <w:rPr>
                <w:color w:val="000000"/>
              </w:rPr>
            </w:pPr>
            <w:r>
              <w:rPr>
                <w:color w:val="000000"/>
                <w:lang w:eastAsia="en-US"/>
              </w:rPr>
              <w:t>г</w:t>
            </w:r>
            <w:r w:rsidRPr="004F34FB">
              <w:rPr>
                <w:color w:val="000000"/>
                <w:lang w:eastAsia="en-US"/>
              </w:rPr>
              <w:t xml:space="preserve">. </w:t>
            </w:r>
            <w:r>
              <w:rPr>
                <w:color w:val="000000"/>
                <w:lang w:eastAsia="en-US"/>
              </w:rPr>
              <w:t>Облучье, ул. Денисова, д.</w:t>
            </w:r>
            <w:r w:rsidRPr="004F34FB">
              <w:rPr>
                <w:color w:val="000000"/>
                <w:lang w:eastAsia="en-US"/>
              </w:rPr>
              <w:t xml:space="preserve"> </w:t>
            </w:r>
            <w:r>
              <w:rPr>
                <w:color w:val="000000"/>
                <w:lang w:eastAsia="en-US"/>
              </w:rPr>
              <w:t>10</w:t>
            </w:r>
          </w:p>
        </w:tc>
        <w:tc>
          <w:tcPr>
            <w:tcW w:w="2831" w:type="dxa"/>
            <w:tcBorders>
              <w:top w:val="nil"/>
              <w:left w:val="nil"/>
              <w:bottom w:val="single" w:sz="4" w:space="0" w:color="auto"/>
              <w:right w:val="single" w:sz="4" w:space="0" w:color="auto"/>
            </w:tcBorders>
            <w:noWrap/>
            <w:vAlign w:val="bottom"/>
          </w:tcPr>
          <w:p w14:paraId="5CC53AC5" w14:textId="77777777" w:rsidR="000223EF" w:rsidRPr="00D26BE8" w:rsidRDefault="000223EF" w:rsidP="008A3A72">
            <w:pPr>
              <w:rPr>
                <w:color w:val="000000"/>
              </w:rPr>
            </w:pPr>
            <w:r w:rsidRPr="00D26BE8">
              <w:rPr>
                <w:color w:val="000000"/>
              </w:rPr>
              <w:t>- внутридомовые сети</w:t>
            </w:r>
          </w:p>
        </w:tc>
        <w:tc>
          <w:tcPr>
            <w:tcW w:w="1666" w:type="dxa"/>
            <w:gridSpan w:val="2"/>
            <w:tcBorders>
              <w:top w:val="nil"/>
              <w:left w:val="nil"/>
              <w:bottom w:val="single" w:sz="4" w:space="0" w:color="auto"/>
              <w:right w:val="single" w:sz="4" w:space="0" w:color="auto"/>
            </w:tcBorders>
            <w:noWrap/>
            <w:vAlign w:val="bottom"/>
          </w:tcPr>
          <w:p w14:paraId="156C8D48" w14:textId="77777777" w:rsidR="000223EF" w:rsidRPr="004F34FB" w:rsidRDefault="000223EF" w:rsidP="008A3A72">
            <w:pPr>
              <w:spacing w:line="276" w:lineRule="auto"/>
              <w:jc w:val="center"/>
              <w:rPr>
                <w:color w:val="000000"/>
                <w:lang w:eastAsia="en-US"/>
              </w:rPr>
            </w:pPr>
            <w:r>
              <w:rPr>
                <w:color w:val="000000"/>
                <w:lang w:eastAsia="en-US"/>
              </w:rPr>
              <w:t>66510</w:t>
            </w:r>
          </w:p>
        </w:tc>
        <w:tc>
          <w:tcPr>
            <w:tcW w:w="1374" w:type="dxa"/>
            <w:gridSpan w:val="2"/>
            <w:tcBorders>
              <w:top w:val="nil"/>
              <w:left w:val="nil"/>
              <w:bottom w:val="single" w:sz="4" w:space="0" w:color="auto"/>
              <w:right w:val="single" w:sz="4" w:space="0" w:color="auto"/>
            </w:tcBorders>
            <w:noWrap/>
            <w:vAlign w:val="bottom"/>
          </w:tcPr>
          <w:p w14:paraId="0074C459" w14:textId="77777777" w:rsidR="000223EF" w:rsidRPr="004F34FB" w:rsidRDefault="000223EF" w:rsidP="008A3A72">
            <w:pPr>
              <w:spacing w:line="276" w:lineRule="auto"/>
              <w:jc w:val="center"/>
              <w:rPr>
                <w:color w:val="000000"/>
                <w:lang w:eastAsia="en-US"/>
              </w:rPr>
            </w:pPr>
          </w:p>
        </w:tc>
      </w:tr>
      <w:tr w:rsidR="000223EF" w:rsidRPr="004F34FB" w14:paraId="4FF70316" w14:textId="77777777" w:rsidTr="008A3A72">
        <w:trPr>
          <w:gridAfter w:val="1"/>
          <w:wAfter w:w="10" w:type="dxa"/>
          <w:trHeight w:val="179"/>
        </w:trPr>
        <w:tc>
          <w:tcPr>
            <w:tcW w:w="555" w:type="dxa"/>
            <w:gridSpan w:val="2"/>
            <w:tcBorders>
              <w:top w:val="nil"/>
              <w:left w:val="single" w:sz="4" w:space="0" w:color="auto"/>
              <w:bottom w:val="single" w:sz="4" w:space="0" w:color="auto"/>
              <w:right w:val="single" w:sz="4" w:space="0" w:color="auto"/>
            </w:tcBorders>
            <w:vAlign w:val="center"/>
            <w:hideMark/>
          </w:tcPr>
          <w:p w14:paraId="1D813E10" w14:textId="77777777" w:rsidR="000223EF" w:rsidRPr="004F34FB" w:rsidRDefault="000223EF" w:rsidP="008A3A72">
            <w:pPr>
              <w:spacing w:line="276" w:lineRule="auto"/>
              <w:rPr>
                <w:color w:val="000000"/>
                <w:lang w:eastAsia="en-US"/>
              </w:rPr>
            </w:pPr>
            <w:r>
              <w:rPr>
                <w:color w:val="000000"/>
                <w:lang w:eastAsia="en-US"/>
              </w:rPr>
              <w:t>2</w:t>
            </w:r>
          </w:p>
        </w:tc>
        <w:tc>
          <w:tcPr>
            <w:tcW w:w="3976" w:type="dxa"/>
            <w:tcBorders>
              <w:top w:val="nil"/>
              <w:left w:val="single" w:sz="4" w:space="0" w:color="auto"/>
              <w:bottom w:val="single" w:sz="4" w:space="0" w:color="auto"/>
              <w:right w:val="single" w:sz="4" w:space="0" w:color="auto"/>
            </w:tcBorders>
            <w:vAlign w:val="center"/>
            <w:hideMark/>
          </w:tcPr>
          <w:p w14:paraId="0236BD60" w14:textId="77777777" w:rsidR="000223EF" w:rsidRPr="00D26BE8" w:rsidRDefault="000223EF" w:rsidP="008A3A72">
            <w:pPr>
              <w:rPr>
                <w:color w:val="000000"/>
              </w:rPr>
            </w:pPr>
            <w:r>
              <w:rPr>
                <w:color w:val="000000"/>
                <w:lang w:eastAsia="en-US"/>
              </w:rPr>
              <w:t>г</w:t>
            </w:r>
            <w:r w:rsidRPr="004F34FB">
              <w:rPr>
                <w:color w:val="000000"/>
                <w:lang w:eastAsia="en-US"/>
              </w:rPr>
              <w:t xml:space="preserve">. </w:t>
            </w:r>
            <w:r>
              <w:rPr>
                <w:color w:val="000000"/>
                <w:lang w:eastAsia="en-US"/>
              </w:rPr>
              <w:t>Облучье, ул. Денисова, д.</w:t>
            </w:r>
            <w:r w:rsidRPr="004F34FB">
              <w:rPr>
                <w:color w:val="000000"/>
                <w:lang w:eastAsia="en-US"/>
              </w:rPr>
              <w:t xml:space="preserve"> </w:t>
            </w:r>
            <w:r>
              <w:rPr>
                <w:color w:val="000000"/>
                <w:lang w:eastAsia="en-US"/>
              </w:rPr>
              <w:t>17</w:t>
            </w:r>
          </w:p>
        </w:tc>
        <w:tc>
          <w:tcPr>
            <w:tcW w:w="2831" w:type="dxa"/>
            <w:tcBorders>
              <w:top w:val="nil"/>
              <w:left w:val="nil"/>
              <w:bottom w:val="single" w:sz="4" w:space="0" w:color="auto"/>
              <w:right w:val="single" w:sz="4" w:space="0" w:color="auto"/>
            </w:tcBorders>
            <w:noWrap/>
            <w:vAlign w:val="bottom"/>
            <w:hideMark/>
          </w:tcPr>
          <w:p w14:paraId="090BC7A2" w14:textId="77777777" w:rsidR="000223EF" w:rsidRPr="00BB5469" w:rsidRDefault="000223EF" w:rsidP="008A3A72">
            <w:pPr>
              <w:rPr>
                <w:color w:val="000000"/>
              </w:rPr>
            </w:pPr>
            <w:r w:rsidRPr="004F34FB">
              <w:rPr>
                <w:color w:val="000000"/>
                <w:lang w:eastAsia="en-US"/>
              </w:rPr>
              <w:t>- крыша</w:t>
            </w:r>
          </w:p>
        </w:tc>
        <w:tc>
          <w:tcPr>
            <w:tcW w:w="1666" w:type="dxa"/>
            <w:gridSpan w:val="2"/>
            <w:tcBorders>
              <w:top w:val="nil"/>
              <w:left w:val="nil"/>
              <w:bottom w:val="single" w:sz="4" w:space="0" w:color="auto"/>
              <w:right w:val="single" w:sz="4" w:space="0" w:color="auto"/>
            </w:tcBorders>
            <w:noWrap/>
            <w:vAlign w:val="bottom"/>
          </w:tcPr>
          <w:p w14:paraId="23F65315" w14:textId="77777777" w:rsidR="000223EF" w:rsidRPr="004F34FB" w:rsidRDefault="000223EF" w:rsidP="008A3A72">
            <w:pPr>
              <w:spacing w:line="276" w:lineRule="auto"/>
              <w:jc w:val="center"/>
              <w:rPr>
                <w:color w:val="000000"/>
                <w:lang w:eastAsia="en-US"/>
              </w:rPr>
            </w:pPr>
            <w:r>
              <w:rPr>
                <w:color w:val="000000"/>
                <w:lang w:eastAsia="en-US"/>
              </w:rPr>
              <w:t>166480</w:t>
            </w:r>
          </w:p>
        </w:tc>
        <w:tc>
          <w:tcPr>
            <w:tcW w:w="1374" w:type="dxa"/>
            <w:gridSpan w:val="2"/>
            <w:tcBorders>
              <w:top w:val="nil"/>
              <w:left w:val="nil"/>
              <w:bottom w:val="single" w:sz="4" w:space="0" w:color="auto"/>
              <w:right w:val="single" w:sz="4" w:space="0" w:color="auto"/>
            </w:tcBorders>
            <w:noWrap/>
            <w:vAlign w:val="bottom"/>
          </w:tcPr>
          <w:p w14:paraId="3BDE0873" w14:textId="77777777" w:rsidR="000223EF" w:rsidRPr="004F34FB" w:rsidRDefault="000223EF" w:rsidP="008A3A72">
            <w:pPr>
              <w:spacing w:line="276" w:lineRule="auto"/>
              <w:jc w:val="center"/>
              <w:rPr>
                <w:color w:val="000000"/>
                <w:lang w:eastAsia="en-US"/>
              </w:rPr>
            </w:pPr>
          </w:p>
        </w:tc>
      </w:tr>
      <w:tr w:rsidR="000223EF" w:rsidRPr="004F34FB" w14:paraId="7FA158A0" w14:textId="77777777" w:rsidTr="008A3A72">
        <w:trPr>
          <w:gridAfter w:val="1"/>
          <w:wAfter w:w="10" w:type="dxa"/>
          <w:trHeight w:val="300"/>
        </w:trPr>
        <w:tc>
          <w:tcPr>
            <w:tcW w:w="7362" w:type="dxa"/>
            <w:gridSpan w:val="4"/>
            <w:tcBorders>
              <w:top w:val="single" w:sz="4" w:space="0" w:color="auto"/>
              <w:left w:val="single" w:sz="4" w:space="0" w:color="auto"/>
              <w:bottom w:val="single" w:sz="4" w:space="0" w:color="auto"/>
              <w:right w:val="single" w:sz="4" w:space="0" w:color="000000"/>
            </w:tcBorders>
            <w:noWrap/>
            <w:vAlign w:val="bottom"/>
            <w:hideMark/>
          </w:tcPr>
          <w:p w14:paraId="523E3EA1" w14:textId="77777777" w:rsidR="000223EF" w:rsidRPr="004F34FB" w:rsidRDefault="000223EF" w:rsidP="008A3A72">
            <w:pPr>
              <w:spacing w:line="276" w:lineRule="auto"/>
              <w:jc w:val="right"/>
              <w:rPr>
                <w:b/>
                <w:bCs/>
                <w:color w:val="000000"/>
                <w:lang w:eastAsia="en-US"/>
              </w:rPr>
            </w:pPr>
            <w:r w:rsidRPr="004F34FB">
              <w:rPr>
                <w:b/>
                <w:bCs/>
                <w:color w:val="000000"/>
                <w:lang w:eastAsia="en-US"/>
              </w:rPr>
              <w:t xml:space="preserve">Итого по Лоту № </w:t>
            </w:r>
            <w:r>
              <w:rPr>
                <w:b/>
                <w:bCs/>
                <w:color w:val="000000"/>
                <w:lang w:eastAsia="en-US"/>
              </w:rPr>
              <w:t>5</w:t>
            </w:r>
          </w:p>
        </w:tc>
        <w:tc>
          <w:tcPr>
            <w:tcW w:w="1666" w:type="dxa"/>
            <w:gridSpan w:val="2"/>
            <w:tcBorders>
              <w:top w:val="nil"/>
              <w:left w:val="nil"/>
              <w:bottom w:val="single" w:sz="4" w:space="0" w:color="auto"/>
              <w:right w:val="single" w:sz="4" w:space="0" w:color="auto"/>
            </w:tcBorders>
            <w:noWrap/>
            <w:vAlign w:val="bottom"/>
          </w:tcPr>
          <w:p w14:paraId="38F585F3" w14:textId="77777777" w:rsidR="000223EF" w:rsidRPr="004F34FB" w:rsidRDefault="000223EF" w:rsidP="008A3A72">
            <w:pPr>
              <w:spacing w:line="276" w:lineRule="auto"/>
              <w:jc w:val="center"/>
              <w:rPr>
                <w:b/>
                <w:bCs/>
                <w:color w:val="000000"/>
                <w:lang w:eastAsia="en-US"/>
              </w:rPr>
            </w:pPr>
            <w:r>
              <w:rPr>
                <w:b/>
                <w:bCs/>
                <w:color w:val="000000"/>
                <w:lang w:eastAsia="en-US"/>
              </w:rPr>
              <w:t>232990</w:t>
            </w:r>
          </w:p>
        </w:tc>
        <w:tc>
          <w:tcPr>
            <w:tcW w:w="1374" w:type="dxa"/>
            <w:gridSpan w:val="2"/>
            <w:tcBorders>
              <w:top w:val="nil"/>
              <w:left w:val="nil"/>
              <w:bottom w:val="single" w:sz="4" w:space="0" w:color="auto"/>
              <w:right w:val="single" w:sz="4" w:space="0" w:color="auto"/>
            </w:tcBorders>
            <w:noWrap/>
            <w:vAlign w:val="bottom"/>
          </w:tcPr>
          <w:p w14:paraId="3E207E7D" w14:textId="77777777" w:rsidR="000223EF" w:rsidRPr="004F34FB" w:rsidRDefault="000223EF" w:rsidP="008A3A72">
            <w:pPr>
              <w:spacing w:line="276" w:lineRule="auto"/>
              <w:jc w:val="center"/>
              <w:rPr>
                <w:b/>
                <w:bCs/>
                <w:color w:val="000000"/>
                <w:lang w:eastAsia="en-US"/>
              </w:rPr>
            </w:pPr>
            <w:r>
              <w:rPr>
                <w:b/>
                <w:bCs/>
                <w:color w:val="000000"/>
                <w:lang w:eastAsia="en-US"/>
              </w:rPr>
              <w:t>4659,80</w:t>
            </w:r>
          </w:p>
        </w:tc>
      </w:tr>
    </w:tbl>
    <w:p w14:paraId="6D02F806" w14:textId="77777777" w:rsidR="000223EF" w:rsidRPr="005333EF" w:rsidRDefault="000223EF" w:rsidP="000223EF">
      <w:pPr>
        <w:ind w:firstLine="567"/>
        <w:jc w:val="both"/>
        <w:rPr>
          <w:rFonts w:eastAsia="Calibri"/>
          <w:kern w:val="3"/>
          <w:sz w:val="24"/>
          <w:szCs w:val="24"/>
        </w:rPr>
      </w:pPr>
      <w:r w:rsidRPr="005333EF">
        <w:rPr>
          <w:rFonts w:eastAsia="Calibri"/>
          <w:kern w:val="3"/>
          <w:sz w:val="24"/>
          <w:szCs w:val="24"/>
        </w:rPr>
        <w:t xml:space="preserve">3. </w:t>
      </w:r>
      <w:r w:rsidRPr="005333EF">
        <w:rPr>
          <w:rFonts w:eastAsia="Calibri"/>
          <w:b/>
          <w:kern w:val="3"/>
          <w:sz w:val="24"/>
          <w:szCs w:val="24"/>
        </w:rPr>
        <w:t>Форма торгов:</w:t>
      </w:r>
      <w:r w:rsidRPr="005333EF">
        <w:rPr>
          <w:rFonts w:eastAsia="Calibri"/>
          <w:kern w:val="3"/>
          <w:sz w:val="24"/>
          <w:szCs w:val="24"/>
        </w:rPr>
        <w:t xml:space="preserve"> открытый конкурс</w:t>
      </w:r>
    </w:p>
    <w:p w14:paraId="25F1ECB3" w14:textId="77777777" w:rsidR="000223EF" w:rsidRPr="005333EF" w:rsidRDefault="000223EF" w:rsidP="000223EF">
      <w:pPr>
        <w:widowControl w:val="0"/>
        <w:suppressAutoHyphens/>
        <w:overflowPunct w:val="0"/>
        <w:autoSpaceDE w:val="0"/>
        <w:autoSpaceDN w:val="0"/>
        <w:adjustRightInd w:val="0"/>
        <w:ind w:firstLine="567"/>
        <w:jc w:val="both"/>
        <w:textAlignment w:val="baseline"/>
        <w:rPr>
          <w:rFonts w:eastAsia="Calibri"/>
          <w:kern w:val="3"/>
          <w:sz w:val="24"/>
          <w:szCs w:val="24"/>
        </w:rPr>
      </w:pPr>
      <w:r>
        <w:rPr>
          <w:rFonts w:eastAsia="Calibri"/>
          <w:kern w:val="3"/>
          <w:sz w:val="24"/>
          <w:szCs w:val="24"/>
        </w:rPr>
        <w:t>4</w:t>
      </w:r>
      <w:r w:rsidRPr="005333EF">
        <w:rPr>
          <w:rFonts w:eastAsia="Calibri"/>
          <w:kern w:val="3"/>
          <w:sz w:val="24"/>
          <w:szCs w:val="24"/>
        </w:rPr>
        <w:t xml:space="preserve">. </w:t>
      </w:r>
      <w:r w:rsidRPr="005333EF">
        <w:rPr>
          <w:rFonts w:eastAsia="Calibri"/>
          <w:b/>
          <w:kern w:val="3"/>
          <w:sz w:val="24"/>
          <w:szCs w:val="24"/>
        </w:rPr>
        <w:t>Место, дата и время проведения конкурса:</w:t>
      </w:r>
      <w:r w:rsidRPr="005333EF">
        <w:rPr>
          <w:rFonts w:eastAsia="Calibri"/>
          <w:kern w:val="3"/>
          <w:sz w:val="24"/>
          <w:szCs w:val="24"/>
        </w:rPr>
        <w:t xml:space="preserve"> г. Биробиджан, ул. Шолом-Алейхема,</w:t>
      </w:r>
      <w:r>
        <w:rPr>
          <w:rFonts w:eastAsia="Calibri"/>
          <w:kern w:val="3"/>
          <w:sz w:val="24"/>
          <w:szCs w:val="24"/>
        </w:rPr>
        <w:t xml:space="preserve"> д.</w:t>
      </w:r>
      <w:r w:rsidRPr="005333EF">
        <w:rPr>
          <w:rFonts w:eastAsia="Calibri"/>
          <w:kern w:val="3"/>
          <w:sz w:val="24"/>
          <w:szCs w:val="24"/>
        </w:rPr>
        <w:t xml:space="preserve"> 25</w:t>
      </w:r>
      <w:r>
        <w:rPr>
          <w:rFonts w:eastAsia="Calibri"/>
          <w:kern w:val="3"/>
          <w:sz w:val="24"/>
          <w:szCs w:val="24"/>
        </w:rPr>
        <w:t>, «20</w:t>
      </w:r>
      <w:r w:rsidRPr="005333EF">
        <w:rPr>
          <w:rFonts w:eastAsia="Calibri"/>
          <w:kern w:val="3"/>
          <w:sz w:val="24"/>
          <w:szCs w:val="24"/>
        </w:rPr>
        <w:t>»</w:t>
      </w:r>
      <w:r>
        <w:rPr>
          <w:rFonts w:eastAsia="Calibri"/>
          <w:kern w:val="3"/>
          <w:sz w:val="24"/>
          <w:szCs w:val="24"/>
        </w:rPr>
        <w:t xml:space="preserve"> октября </w:t>
      </w:r>
      <w:r w:rsidRPr="005333EF">
        <w:rPr>
          <w:rFonts w:eastAsia="Calibri"/>
          <w:kern w:val="3"/>
          <w:sz w:val="24"/>
          <w:szCs w:val="24"/>
        </w:rPr>
        <w:t>20</w:t>
      </w:r>
      <w:r>
        <w:rPr>
          <w:rFonts w:eastAsia="Calibri"/>
          <w:kern w:val="3"/>
          <w:sz w:val="24"/>
          <w:szCs w:val="24"/>
        </w:rPr>
        <w:t>16</w:t>
      </w:r>
      <w:r w:rsidRPr="005333EF">
        <w:rPr>
          <w:rFonts w:eastAsia="Calibri"/>
          <w:kern w:val="3"/>
          <w:sz w:val="24"/>
          <w:szCs w:val="24"/>
        </w:rPr>
        <w:t xml:space="preserve">г. </w:t>
      </w:r>
      <w:r>
        <w:rPr>
          <w:rFonts w:eastAsia="Calibri"/>
          <w:kern w:val="3"/>
          <w:sz w:val="24"/>
          <w:szCs w:val="24"/>
        </w:rPr>
        <w:t>10 час. 00 мин.</w:t>
      </w:r>
    </w:p>
    <w:p w14:paraId="4D1265DE" w14:textId="77777777" w:rsidR="000223EF" w:rsidRPr="00BC5886" w:rsidRDefault="000223EF" w:rsidP="000223EF">
      <w:pPr>
        <w:ind w:firstLine="567"/>
        <w:jc w:val="both"/>
        <w:rPr>
          <w:rFonts w:eastAsia="Calibri"/>
          <w:kern w:val="3"/>
          <w:sz w:val="24"/>
          <w:szCs w:val="24"/>
        </w:rPr>
      </w:pPr>
      <w:r w:rsidRPr="00BC5886">
        <w:rPr>
          <w:rFonts w:eastAsia="Calibri"/>
          <w:kern w:val="3"/>
          <w:sz w:val="24"/>
          <w:szCs w:val="24"/>
        </w:rPr>
        <w:t xml:space="preserve">5. Для участия в конкурсе участник </w:t>
      </w:r>
      <w:r>
        <w:rPr>
          <w:rFonts w:eastAsia="Calibri"/>
          <w:kern w:val="3"/>
          <w:sz w:val="24"/>
          <w:szCs w:val="24"/>
        </w:rPr>
        <w:t xml:space="preserve">должен соответствовать требованиям конкурсной документации и </w:t>
      </w:r>
      <w:r w:rsidRPr="00BC5886">
        <w:rPr>
          <w:rFonts w:eastAsia="Calibri"/>
          <w:kern w:val="3"/>
          <w:sz w:val="24"/>
          <w:szCs w:val="24"/>
        </w:rPr>
        <w:t>обязан представить обеспечение конкурсной заявки в размере, предусмотренной п.6 конкурсной документации.</w:t>
      </w:r>
    </w:p>
    <w:p w14:paraId="55DAE37E" w14:textId="77777777" w:rsidR="000223EF" w:rsidRPr="005333EF" w:rsidRDefault="000223EF" w:rsidP="000223EF">
      <w:pPr>
        <w:widowControl w:val="0"/>
        <w:suppressAutoHyphens/>
        <w:overflowPunct w:val="0"/>
        <w:autoSpaceDE w:val="0"/>
        <w:autoSpaceDN w:val="0"/>
        <w:adjustRightInd w:val="0"/>
        <w:ind w:firstLine="567"/>
        <w:jc w:val="both"/>
        <w:textAlignment w:val="baseline"/>
        <w:rPr>
          <w:rFonts w:eastAsia="Calibri"/>
          <w:kern w:val="3"/>
          <w:sz w:val="24"/>
          <w:szCs w:val="24"/>
        </w:rPr>
      </w:pPr>
      <w:r w:rsidRPr="005333EF">
        <w:rPr>
          <w:rFonts w:eastAsia="Calibri"/>
          <w:kern w:val="3"/>
          <w:sz w:val="24"/>
          <w:szCs w:val="24"/>
        </w:rPr>
        <w:t xml:space="preserve">Открытый конкурс проводится в соответствии с утвержденной конкурсной документацией, размещенной на сайте </w:t>
      </w:r>
      <w:r w:rsidRPr="005333EF">
        <w:rPr>
          <w:rFonts w:eastAsia="Calibri"/>
          <w:b/>
          <w:kern w:val="3"/>
          <w:sz w:val="24"/>
          <w:szCs w:val="24"/>
          <w:lang w:val="en-US"/>
        </w:rPr>
        <w:t>fkr</w:t>
      </w:r>
      <w:r w:rsidRPr="005333EF">
        <w:rPr>
          <w:rFonts w:eastAsia="Calibri"/>
          <w:b/>
          <w:kern w:val="3"/>
          <w:sz w:val="24"/>
          <w:szCs w:val="24"/>
        </w:rPr>
        <w:t>-</w:t>
      </w:r>
      <w:r w:rsidRPr="005333EF">
        <w:rPr>
          <w:rFonts w:eastAsia="Calibri"/>
          <w:b/>
          <w:kern w:val="3"/>
          <w:sz w:val="24"/>
          <w:szCs w:val="24"/>
          <w:lang w:val="en-US"/>
        </w:rPr>
        <w:t>eao</w:t>
      </w:r>
      <w:r w:rsidRPr="005333EF">
        <w:rPr>
          <w:rFonts w:eastAsia="Calibri"/>
          <w:b/>
          <w:kern w:val="3"/>
          <w:sz w:val="24"/>
          <w:szCs w:val="24"/>
        </w:rPr>
        <w:t>.</w:t>
      </w:r>
      <w:r w:rsidRPr="005333EF">
        <w:rPr>
          <w:rFonts w:eastAsia="Calibri"/>
          <w:b/>
          <w:kern w:val="3"/>
          <w:sz w:val="24"/>
          <w:szCs w:val="24"/>
          <w:lang w:val="en-US"/>
        </w:rPr>
        <w:t>ru</w:t>
      </w:r>
      <w:r w:rsidRPr="005333EF">
        <w:rPr>
          <w:rFonts w:eastAsia="Calibri"/>
          <w:kern w:val="3"/>
          <w:sz w:val="24"/>
          <w:szCs w:val="24"/>
        </w:rPr>
        <w:t>.</w:t>
      </w:r>
    </w:p>
    <w:p w14:paraId="49563D8D" w14:textId="77777777" w:rsidR="000223EF" w:rsidRPr="005333EF" w:rsidRDefault="000223EF" w:rsidP="000223EF">
      <w:pPr>
        <w:widowControl w:val="0"/>
        <w:suppressAutoHyphens/>
        <w:overflowPunct w:val="0"/>
        <w:autoSpaceDE w:val="0"/>
        <w:autoSpaceDN w:val="0"/>
        <w:adjustRightInd w:val="0"/>
        <w:ind w:firstLine="567"/>
        <w:jc w:val="both"/>
        <w:textAlignment w:val="baseline"/>
        <w:rPr>
          <w:rFonts w:eastAsia="Calibri"/>
          <w:kern w:val="3"/>
          <w:sz w:val="24"/>
          <w:szCs w:val="24"/>
        </w:rPr>
      </w:pPr>
      <w:r w:rsidRPr="005333EF">
        <w:rPr>
          <w:sz w:val="24"/>
          <w:szCs w:val="24"/>
        </w:rPr>
        <w:t>Для участия в конкурсе необходимо предоставить организатору конкурса заявку по установленной форме.</w:t>
      </w:r>
    </w:p>
    <w:p w14:paraId="0C842FD4" w14:textId="77777777" w:rsidR="000223EF" w:rsidRPr="00CB2057" w:rsidRDefault="000223EF" w:rsidP="000223EF">
      <w:pPr>
        <w:widowControl w:val="0"/>
        <w:suppressAutoHyphens/>
        <w:overflowPunct w:val="0"/>
        <w:autoSpaceDE w:val="0"/>
        <w:autoSpaceDN w:val="0"/>
        <w:adjustRightInd w:val="0"/>
        <w:ind w:firstLine="567"/>
        <w:jc w:val="both"/>
        <w:textAlignment w:val="baseline"/>
      </w:pPr>
      <w:r w:rsidRPr="005333EF">
        <w:rPr>
          <w:bCs/>
          <w:color w:val="000000"/>
          <w:sz w:val="24"/>
          <w:szCs w:val="24"/>
        </w:rPr>
        <w:t>Победителем конкурса признается участник, в заявке которого по оценке комиссии предложены лучшие условия в соответствии с критериями, указанными в конкурсной документации.</w:t>
      </w:r>
    </w:p>
    <w:p w14:paraId="44B4E30E" w14:textId="77777777" w:rsidR="004623F4" w:rsidRDefault="004623F4">
      <w:pPr>
        <w:spacing w:after="200" w:line="276" w:lineRule="auto"/>
        <w:rPr>
          <w:b/>
          <w:sz w:val="28"/>
          <w:szCs w:val="28"/>
        </w:rPr>
      </w:pPr>
      <w:r>
        <w:rPr>
          <w:b/>
          <w:sz w:val="28"/>
          <w:szCs w:val="28"/>
        </w:rPr>
        <w:br w:type="page"/>
      </w:r>
    </w:p>
    <w:p w14:paraId="397EA9C2" w14:textId="2EF8E57A" w:rsidR="00A83813" w:rsidRDefault="00636E41" w:rsidP="00636E41">
      <w:pPr>
        <w:widowControl w:val="0"/>
        <w:autoSpaceDE w:val="0"/>
        <w:autoSpaceDN w:val="0"/>
        <w:adjustRightInd w:val="0"/>
        <w:jc w:val="right"/>
        <w:rPr>
          <w:rFonts w:eastAsia="Calibri"/>
          <w:b/>
          <w:bCs/>
          <w:sz w:val="24"/>
          <w:szCs w:val="24"/>
          <w:lang w:eastAsia="en-US"/>
        </w:rPr>
      </w:pPr>
      <w:r>
        <w:rPr>
          <w:rFonts w:eastAsia="Calibri"/>
          <w:b/>
          <w:bCs/>
          <w:sz w:val="24"/>
          <w:szCs w:val="24"/>
          <w:lang w:eastAsia="en-US"/>
        </w:rPr>
        <w:lastRenderedPageBreak/>
        <w:t>Приложение №2</w:t>
      </w:r>
    </w:p>
    <w:p w14:paraId="2AC8D6A2" w14:textId="416650BB" w:rsidR="00636E41" w:rsidRPr="00A83813" w:rsidRDefault="00636E41" w:rsidP="00636E41">
      <w:pPr>
        <w:widowControl w:val="0"/>
        <w:autoSpaceDE w:val="0"/>
        <w:autoSpaceDN w:val="0"/>
        <w:adjustRightInd w:val="0"/>
        <w:jc w:val="right"/>
        <w:rPr>
          <w:rFonts w:eastAsia="Calibri"/>
          <w:b/>
          <w:bCs/>
          <w:sz w:val="24"/>
          <w:szCs w:val="24"/>
          <w:lang w:eastAsia="en-US"/>
        </w:rPr>
      </w:pPr>
      <w:r>
        <w:rPr>
          <w:rFonts w:eastAsia="Calibri"/>
          <w:b/>
          <w:bCs/>
          <w:sz w:val="24"/>
          <w:szCs w:val="24"/>
          <w:lang w:eastAsia="en-US"/>
        </w:rPr>
        <w:t>к конкурсной документации</w:t>
      </w:r>
    </w:p>
    <w:p w14:paraId="0FDE6C90" w14:textId="77777777" w:rsidR="00636E41" w:rsidRDefault="00636E41" w:rsidP="00A83813">
      <w:pPr>
        <w:spacing w:line="259" w:lineRule="auto"/>
        <w:jc w:val="center"/>
        <w:rPr>
          <w:rFonts w:eastAsia="Calibri"/>
          <w:sz w:val="28"/>
          <w:szCs w:val="28"/>
          <w:lang w:eastAsia="en-US"/>
        </w:rPr>
      </w:pPr>
    </w:p>
    <w:p w14:paraId="576E9078" w14:textId="77777777" w:rsidR="00636E41" w:rsidRDefault="00636E41" w:rsidP="00A83813">
      <w:pPr>
        <w:spacing w:line="259" w:lineRule="auto"/>
        <w:jc w:val="center"/>
        <w:rPr>
          <w:rFonts w:eastAsia="Calibri"/>
          <w:sz w:val="28"/>
          <w:szCs w:val="28"/>
          <w:lang w:eastAsia="en-US"/>
        </w:rPr>
      </w:pPr>
    </w:p>
    <w:tbl>
      <w:tblPr>
        <w:tblpPr w:leftFromText="180" w:rightFromText="180" w:vertAnchor="text" w:horzAnchor="margin" w:tblpY="-21"/>
        <w:tblW w:w="0" w:type="auto"/>
        <w:tblLook w:val="04A0" w:firstRow="1" w:lastRow="0" w:firstColumn="1" w:lastColumn="0" w:noHBand="0" w:noVBand="1"/>
      </w:tblPr>
      <w:tblGrid>
        <w:gridCol w:w="4694"/>
        <w:gridCol w:w="4660"/>
      </w:tblGrid>
      <w:tr w:rsidR="00636E41" w:rsidRPr="00A83813" w14:paraId="2AE37B9A" w14:textId="77777777" w:rsidTr="00C821E8">
        <w:tc>
          <w:tcPr>
            <w:tcW w:w="4694" w:type="dxa"/>
            <w:hideMark/>
          </w:tcPr>
          <w:p w14:paraId="3917DA10" w14:textId="77777777" w:rsidR="00636E41" w:rsidRPr="00A83813" w:rsidRDefault="00636E41" w:rsidP="00C821E8">
            <w:pPr>
              <w:widowControl w:val="0"/>
              <w:autoSpaceDE w:val="0"/>
              <w:autoSpaceDN w:val="0"/>
              <w:adjustRightInd w:val="0"/>
              <w:jc w:val="both"/>
              <w:rPr>
                <w:rFonts w:eastAsia="Calibri"/>
                <w:bCs/>
                <w:sz w:val="24"/>
                <w:szCs w:val="24"/>
                <w:lang w:eastAsia="en-US"/>
              </w:rPr>
            </w:pPr>
            <w:r w:rsidRPr="00A83813">
              <w:rPr>
                <w:rFonts w:eastAsia="Calibri"/>
                <w:bCs/>
                <w:sz w:val="24"/>
                <w:szCs w:val="24"/>
                <w:lang w:eastAsia="en-US"/>
              </w:rPr>
              <w:t>Бланк организации</w:t>
            </w:r>
          </w:p>
          <w:p w14:paraId="63156596" w14:textId="77777777" w:rsidR="00636E41" w:rsidRPr="00A83813" w:rsidRDefault="00636E41" w:rsidP="00C821E8">
            <w:pPr>
              <w:widowControl w:val="0"/>
              <w:autoSpaceDE w:val="0"/>
              <w:autoSpaceDN w:val="0"/>
              <w:adjustRightInd w:val="0"/>
              <w:jc w:val="both"/>
              <w:rPr>
                <w:rFonts w:eastAsia="Calibri"/>
                <w:bCs/>
                <w:sz w:val="24"/>
                <w:szCs w:val="24"/>
                <w:lang w:eastAsia="en-US"/>
              </w:rPr>
            </w:pPr>
            <w:r w:rsidRPr="00A83813">
              <w:rPr>
                <w:rFonts w:eastAsia="Calibri"/>
                <w:bCs/>
                <w:sz w:val="24"/>
                <w:szCs w:val="24"/>
                <w:lang w:eastAsia="en-US"/>
              </w:rPr>
              <w:t>Исх. №, дата</w:t>
            </w:r>
          </w:p>
        </w:tc>
        <w:tc>
          <w:tcPr>
            <w:tcW w:w="4660" w:type="dxa"/>
            <w:hideMark/>
          </w:tcPr>
          <w:p w14:paraId="46E71A29" w14:textId="77777777" w:rsidR="00636E41" w:rsidRPr="00A83813" w:rsidRDefault="00636E41" w:rsidP="00C821E8">
            <w:pPr>
              <w:widowControl w:val="0"/>
              <w:autoSpaceDE w:val="0"/>
              <w:autoSpaceDN w:val="0"/>
              <w:adjustRightInd w:val="0"/>
              <w:jc w:val="right"/>
              <w:rPr>
                <w:rFonts w:eastAsia="Calibri"/>
                <w:bCs/>
                <w:sz w:val="24"/>
                <w:szCs w:val="24"/>
                <w:lang w:eastAsia="en-US"/>
              </w:rPr>
            </w:pPr>
          </w:p>
        </w:tc>
      </w:tr>
    </w:tbl>
    <w:p w14:paraId="62F7976B" w14:textId="77777777" w:rsidR="00636E41" w:rsidRDefault="00636E41" w:rsidP="00A83813">
      <w:pPr>
        <w:spacing w:line="259" w:lineRule="auto"/>
        <w:jc w:val="center"/>
        <w:rPr>
          <w:rFonts w:eastAsia="Calibri"/>
          <w:sz w:val="28"/>
          <w:szCs w:val="28"/>
          <w:lang w:eastAsia="en-US"/>
        </w:rPr>
      </w:pPr>
    </w:p>
    <w:p w14:paraId="4F78CC2C" w14:textId="77777777" w:rsidR="00636E41" w:rsidRDefault="00636E41" w:rsidP="00A83813">
      <w:pPr>
        <w:spacing w:line="259" w:lineRule="auto"/>
        <w:jc w:val="center"/>
        <w:rPr>
          <w:rFonts w:eastAsia="Calibri"/>
          <w:sz w:val="28"/>
          <w:szCs w:val="28"/>
          <w:lang w:eastAsia="en-US"/>
        </w:rPr>
      </w:pPr>
    </w:p>
    <w:p w14:paraId="4B435A15" w14:textId="195E9232" w:rsidR="00A83813" w:rsidRPr="00A83813" w:rsidRDefault="00A83813" w:rsidP="00A83813">
      <w:pPr>
        <w:spacing w:line="259" w:lineRule="auto"/>
        <w:jc w:val="center"/>
        <w:rPr>
          <w:rFonts w:eastAsia="Calibri"/>
          <w:sz w:val="28"/>
          <w:szCs w:val="28"/>
          <w:lang w:eastAsia="en-US"/>
        </w:rPr>
      </w:pPr>
      <w:r w:rsidRPr="00A83813">
        <w:rPr>
          <w:rFonts w:eastAsia="Calibri"/>
          <w:sz w:val="28"/>
          <w:szCs w:val="28"/>
          <w:lang w:eastAsia="en-US"/>
        </w:rPr>
        <w:t>ЗАЯВКА</w:t>
      </w:r>
      <w:r w:rsidRPr="00A83813">
        <w:rPr>
          <w:rFonts w:eastAsia="Calibri"/>
          <w:sz w:val="28"/>
          <w:szCs w:val="28"/>
          <w:lang w:eastAsia="en-US"/>
        </w:rPr>
        <w:br/>
        <w:t xml:space="preserve">на участие в открытом конкурсе на право заключения </w:t>
      </w:r>
      <w:r w:rsidR="00DD3C1C">
        <w:rPr>
          <w:rFonts w:eastAsia="Calibri"/>
          <w:sz w:val="28"/>
          <w:szCs w:val="28"/>
          <w:lang w:eastAsia="en-US"/>
        </w:rPr>
        <w:t>договора подряда</w:t>
      </w:r>
    </w:p>
    <w:p w14:paraId="6160BDEF" w14:textId="1A4AFE63" w:rsidR="001B2BCE" w:rsidRDefault="001B2BCE" w:rsidP="001B2BCE">
      <w:pPr>
        <w:jc w:val="center"/>
        <w:rPr>
          <w:sz w:val="28"/>
          <w:szCs w:val="28"/>
        </w:rPr>
      </w:pPr>
      <w:r>
        <w:rPr>
          <w:sz w:val="28"/>
          <w:szCs w:val="28"/>
        </w:rPr>
        <w:t>по изготовлению проектно-сметной документации на капитальный ремонт многоквартирных домов, расположенных по адресу</w:t>
      </w:r>
    </w:p>
    <w:p w14:paraId="57635F47" w14:textId="77777777" w:rsidR="001B2BCE" w:rsidRPr="00B513A5" w:rsidRDefault="001B2BCE" w:rsidP="001B2BCE">
      <w:pPr>
        <w:jc w:val="both"/>
        <w:rPr>
          <w:sz w:val="28"/>
          <w:szCs w:val="28"/>
        </w:rPr>
      </w:pPr>
      <w:r>
        <w:rPr>
          <w:sz w:val="28"/>
          <w:szCs w:val="28"/>
        </w:rPr>
        <w:t>__________________________________________________________________</w:t>
      </w:r>
      <w:r w:rsidRPr="00B513A5">
        <w:rPr>
          <w:sz w:val="28"/>
          <w:szCs w:val="28"/>
        </w:rPr>
        <w:t> </w:t>
      </w:r>
    </w:p>
    <w:p w14:paraId="475597AE" w14:textId="4A0DDC67" w:rsidR="00A83813" w:rsidRPr="00A83813" w:rsidRDefault="001B2BCE" w:rsidP="00A83813">
      <w:pPr>
        <w:widowControl w:val="0"/>
        <w:autoSpaceDE w:val="0"/>
        <w:autoSpaceDN w:val="0"/>
        <w:adjustRightInd w:val="0"/>
        <w:jc w:val="center"/>
        <w:rPr>
          <w:rFonts w:eastAsia="Calibri"/>
          <w:sz w:val="24"/>
          <w:szCs w:val="24"/>
          <w:lang w:eastAsia="en-US"/>
        </w:rPr>
      </w:pPr>
      <w:r w:rsidRPr="00A83813">
        <w:rPr>
          <w:rFonts w:eastAsia="Calibri"/>
          <w:sz w:val="24"/>
          <w:szCs w:val="24"/>
          <w:lang w:eastAsia="en-US"/>
        </w:rPr>
        <w:t xml:space="preserve"> </w:t>
      </w:r>
      <w:r w:rsidR="00A83813" w:rsidRPr="00A83813">
        <w:rPr>
          <w:rFonts w:eastAsia="Calibri"/>
          <w:sz w:val="24"/>
          <w:szCs w:val="24"/>
          <w:lang w:eastAsia="en-US"/>
        </w:rPr>
        <w:t>(</w:t>
      </w:r>
      <w:r w:rsidR="00FD6446">
        <w:rPr>
          <w:rFonts w:eastAsia="Calibri"/>
          <w:sz w:val="24"/>
          <w:szCs w:val="24"/>
          <w:lang w:eastAsia="en-US"/>
        </w:rPr>
        <w:t>Лот</w:t>
      </w:r>
      <w:r w:rsidR="00A83813" w:rsidRPr="00A83813">
        <w:rPr>
          <w:rFonts w:eastAsia="Calibri"/>
          <w:sz w:val="24"/>
          <w:szCs w:val="24"/>
          <w:lang w:eastAsia="en-US"/>
        </w:rPr>
        <w:t xml:space="preserve"> № ______________)</w:t>
      </w:r>
    </w:p>
    <w:p w14:paraId="39A8C20E" w14:textId="77777777" w:rsidR="00A83813" w:rsidRDefault="00A83813" w:rsidP="00A83813">
      <w:pPr>
        <w:widowControl w:val="0"/>
        <w:autoSpaceDE w:val="0"/>
        <w:autoSpaceDN w:val="0"/>
        <w:adjustRightInd w:val="0"/>
        <w:ind w:firstLine="709"/>
        <w:jc w:val="both"/>
        <w:rPr>
          <w:rFonts w:eastAsia="Calibri"/>
          <w:sz w:val="16"/>
          <w:szCs w:val="16"/>
          <w:lang w:eastAsia="en-US"/>
        </w:rPr>
      </w:pPr>
    </w:p>
    <w:p w14:paraId="67C1B800" w14:textId="77777777" w:rsidR="00636E41" w:rsidRDefault="00636E41" w:rsidP="00A83813">
      <w:pPr>
        <w:widowControl w:val="0"/>
        <w:autoSpaceDE w:val="0"/>
        <w:autoSpaceDN w:val="0"/>
        <w:adjustRightInd w:val="0"/>
        <w:ind w:firstLine="709"/>
        <w:jc w:val="both"/>
        <w:rPr>
          <w:rFonts w:eastAsia="Calibri"/>
          <w:sz w:val="16"/>
          <w:szCs w:val="16"/>
          <w:lang w:eastAsia="en-US"/>
        </w:rPr>
      </w:pPr>
    </w:p>
    <w:p w14:paraId="1A2976BE" w14:textId="5F621E64" w:rsidR="00A83813" w:rsidRPr="00C91D76" w:rsidRDefault="00A83813" w:rsidP="00C53086">
      <w:pPr>
        <w:pStyle w:val="a6"/>
        <w:widowControl w:val="0"/>
        <w:numPr>
          <w:ilvl w:val="0"/>
          <w:numId w:val="13"/>
        </w:numPr>
        <w:autoSpaceDE w:val="0"/>
        <w:autoSpaceDN w:val="0"/>
        <w:adjustRightInd w:val="0"/>
        <w:ind w:left="0" w:firstLine="426"/>
        <w:jc w:val="both"/>
        <w:rPr>
          <w:rFonts w:eastAsia="Calibri"/>
          <w:sz w:val="16"/>
          <w:szCs w:val="16"/>
          <w:lang w:eastAsia="en-US"/>
        </w:rPr>
      </w:pPr>
      <w:r w:rsidRPr="00C91D76">
        <w:rPr>
          <w:rFonts w:eastAsia="Calibri"/>
          <w:sz w:val="24"/>
          <w:szCs w:val="24"/>
          <w:lang w:eastAsia="en-US"/>
        </w:rPr>
        <w:t xml:space="preserve">Изучив конкурсную документацию, а также применимые к данному конкурсу законодательство Российской Федерации и нормативные правовые акты Российской Федерации ___________________________________________________________________, </w:t>
      </w:r>
      <w:r w:rsidRPr="00C91D76">
        <w:rPr>
          <w:rFonts w:eastAsia="Calibri"/>
          <w:sz w:val="24"/>
          <w:szCs w:val="24"/>
          <w:lang w:eastAsia="en-US"/>
        </w:rPr>
        <w:br/>
      </w:r>
      <w:r w:rsidRPr="00C91D76">
        <w:rPr>
          <w:rFonts w:eastAsia="Calibri"/>
          <w:sz w:val="16"/>
          <w:szCs w:val="16"/>
          <w:lang w:eastAsia="en-US"/>
        </w:rPr>
        <w:tab/>
      </w:r>
      <w:r w:rsidR="00C91D76">
        <w:rPr>
          <w:rFonts w:eastAsia="Calibri"/>
          <w:sz w:val="16"/>
          <w:szCs w:val="16"/>
          <w:lang w:eastAsia="en-US"/>
        </w:rPr>
        <w:t xml:space="preserve">                                                        </w:t>
      </w:r>
      <w:r w:rsidRPr="00C91D76">
        <w:rPr>
          <w:rFonts w:eastAsia="Calibri"/>
          <w:sz w:val="16"/>
          <w:szCs w:val="16"/>
          <w:lang w:eastAsia="en-US"/>
        </w:rPr>
        <w:t xml:space="preserve">(наименование участника </w:t>
      </w:r>
      <w:r w:rsidR="00DD3C1C">
        <w:rPr>
          <w:rFonts w:eastAsia="Calibri"/>
          <w:sz w:val="16"/>
          <w:szCs w:val="16"/>
          <w:lang w:eastAsia="en-US"/>
        </w:rPr>
        <w:t>конкурса</w:t>
      </w:r>
      <w:r w:rsidRPr="00C91D76">
        <w:rPr>
          <w:rFonts w:eastAsia="Calibri"/>
          <w:sz w:val="16"/>
          <w:szCs w:val="16"/>
          <w:lang w:eastAsia="en-US"/>
        </w:rPr>
        <w:t>)</w:t>
      </w:r>
    </w:p>
    <w:p w14:paraId="43BD20D4" w14:textId="77777777" w:rsidR="00A83813" w:rsidRPr="00C91D76" w:rsidRDefault="00A83813" w:rsidP="00C91D76">
      <w:pPr>
        <w:widowControl w:val="0"/>
        <w:autoSpaceDE w:val="0"/>
        <w:autoSpaceDN w:val="0"/>
        <w:adjustRightInd w:val="0"/>
        <w:jc w:val="both"/>
        <w:rPr>
          <w:rFonts w:eastAsia="Calibri"/>
          <w:sz w:val="24"/>
          <w:szCs w:val="24"/>
          <w:lang w:eastAsia="en-US"/>
        </w:rPr>
      </w:pPr>
      <w:r w:rsidRPr="00C91D76">
        <w:rPr>
          <w:rFonts w:eastAsia="Calibri"/>
          <w:sz w:val="24"/>
          <w:szCs w:val="24"/>
          <w:lang w:eastAsia="en-US"/>
        </w:rPr>
        <w:t>сообщает о согласии участвовать в конкурсе на условиях, установленных в указанных выше документах, и направляет настоящую заявку.</w:t>
      </w:r>
    </w:p>
    <w:p w14:paraId="49A13BA2" w14:textId="4BDBC987" w:rsidR="00A83813" w:rsidRPr="00A83813" w:rsidRDefault="00A83813" w:rsidP="00C53086">
      <w:pPr>
        <w:pStyle w:val="a6"/>
        <w:widowControl w:val="0"/>
        <w:numPr>
          <w:ilvl w:val="0"/>
          <w:numId w:val="13"/>
        </w:numPr>
        <w:autoSpaceDE w:val="0"/>
        <w:autoSpaceDN w:val="0"/>
        <w:adjustRightInd w:val="0"/>
        <w:spacing w:before="120" w:after="240"/>
        <w:ind w:left="0" w:firstLine="426"/>
        <w:jc w:val="both"/>
        <w:rPr>
          <w:rFonts w:eastAsia="Calibri"/>
          <w:sz w:val="24"/>
          <w:szCs w:val="24"/>
          <w:lang w:eastAsia="en-US"/>
        </w:rPr>
      </w:pPr>
      <w:r w:rsidRPr="00A83813">
        <w:rPr>
          <w:rFonts w:eastAsia="Calibri"/>
          <w:sz w:val="24"/>
          <w:szCs w:val="24"/>
          <w:lang w:eastAsia="en-US"/>
        </w:rPr>
        <w:t>Сведения</w:t>
      </w:r>
      <w:r w:rsidR="005659E3">
        <w:rPr>
          <w:rFonts w:eastAsia="Calibri"/>
          <w:sz w:val="24"/>
          <w:szCs w:val="24"/>
          <w:lang w:eastAsia="en-US"/>
        </w:rPr>
        <w:t xml:space="preserve"> об участнике </w:t>
      </w:r>
      <w:r w:rsidR="00DD3C1C">
        <w:rPr>
          <w:rFonts w:eastAsia="Calibri"/>
          <w:sz w:val="24"/>
          <w:szCs w:val="24"/>
          <w:lang w:eastAsia="en-US"/>
        </w:rPr>
        <w:t>конкурса</w:t>
      </w:r>
      <w:r w:rsidR="005659E3">
        <w:rPr>
          <w:rFonts w:eastAsia="Calibri"/>
          <w:sz w:val="24"/>
          <w:szCs w:val="24"/>
          <w:lang w:eastAsia="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16"/>
      </w:tblGrid>
      <w:tr w:rsidR="00A83813" w:rsidRPr="00A83813" w14:paraId="511E8FA0" w14:textId="77777777" w:rsidTr="00FA6131">
        <w:tc>
          <w:tcPr>
            <w:tcW w:w="4248" w:type="dxa"/>
          </w:tcPr>
          <w:p w14:paraId="5767CC86" w14:textId="77777777" w:rsidR="00A83813" w:rsidRPr="00A83813" w:rsidRDefault="00A83813" w:rsidP="00A83813">
            <w:pPr>
              <w:autoSpaceDE w:val="0"/>
              <w:autoSpaceDN w:val="0"/>
              <w:adjustRightInd w:val="0"/>
              <w:rPr>
                <w:rFonts w:eastAsia="Calibri"/>
                <w:color w:val="000000"/>
                <w:sz w:val="24"/>
                <w:szCs w:val="24"/>
                <w:lang w:eastAsia="en-US"/>
              </w:rPr>
            </w:pPr>
            <w:r w:rsidRPr="00A83813">
              <w:rPr>
                <w:rFonts w:eastAsia="Calibri"/>
                <w:color w:val="000000"/>
                <w:sz w:val="24"/>
                <w:szCs w:val="24"/>
                <w:lang w:eastAsia="en-US"/>
              </w:rPr>
              <w:t>1.1. Наименование юридического лица</w:t>
            </w:r>
          </w:p>
        </w:tc>
        <w:tc>
          <w:tcPr>
            <w:tcW w:w="5216" w:type="dxa"/>
          </w:tcPr>
          <w:p w14:paraId="441E1529" w14:textId="77777777" w:rsidR="00A83813" w:rsidRPr="00A83813" w:rsidRDefault="00A83813" w:rsidP="00A83813">
            <w:pPr>
              <w:jc w:val="both"/>
              <w:rPr>
                <w:rFonts w:eastAsia="Calibri"/>
                <w:color w:val="000000"/>
                <w:sz w:val="24"/>
                <w:szCs w:val="24"/>
                <w:lang w:eastAsia="en-US"/>
              </w:rPr>
            </w:pPr>
          </w:p>
        </w:tc>
      </w:tr>
      <w:tr w:rsidR="00A83813" w:rsidRPr="00A83813" w14:paraId="0B6DDEAE" w14:textId="77777777" w:rsidTr="00FA6131">
        <w:tc>
          <w:tcPr>
            <w:tcW w:w="4248" w:type="dxa"/>
          </w:tcPr>
          <w:p w14:paraId="1C78BCC7" w14:textId="77777777" w:rsidR="00A83813" w:rsidRPr="00A83813" w:rsidRDefault="00A83813" w:rsidP="00C53086">
            <w:pPr>
              <w:numPr>
                <w:ilvl w:val="1"/>
                <w:numId w:val="3"/>
              </w:numPr>
              <w:autoSpaceDE w:val="0"/>
              <w:autoSpaceDN w:val="0"/>
              <w:adjustRightInd w:val="0"/>
              <w:spacing w:line="259" w:lineRule="auto"/>
              <w:ind w:left="0"/>
              <w:jc w:val="both"/>
              <w:rPr>
                <w:rFonts w:eastAsia="Calibri"/>
                <w:color w:val="000000"/>
                <w:sz w:val="24"/>
                <w:szCs w:val="24"/>
                <w:lang w:eastAsia="en-US"/>
              </w:rPr>
            </w:pPr>
            <w:r w:rsidRPr="00A83813">
              <w:rPr>
                <w:rFonts w:eastAsia="Calibri"/>
                <w:color w:val="000000"/>
                <w:sz w:val="24"/>
                <w:szCs w:val="24"/>
                <w:lang w:eastAsia="en-US"/>
              </w:rPr>
              <w:t>1.2. ИНН</w:t>
            </w:r>
          </w:p>
        </w:tc>
        <w:tc>
          <w:tcPr>
            <w:tcW w:w="5216" w:type="dxa"/>
          </w:tcPr>
          <w:p w14:paraId="5EEED4FD" w14:textId="77777777" w:rsidR="00A83813" w:rsidRPr="00A83813" w:rsidRDefault="00A83813" w:rsidP="00A83813">
            <w:pPr>
              <w:jc w:val="both"/>
              <w:rPr>
                <w:rFonts w:eastAsia="Calibri"/>
                <w:color w:val="000000"/>
                <w:sz w:val="24"/>
                <w:szCs w:val="24"/>
                <w:lang w:eastAsia="en-US"/>
              </w:rPr>
            </w:pPr>
          </w:p>
        </w:tc>
      </w:tr>
      <w:tr w:rsidR="00A83813" w:rsidRPr="00A83813" w14:paraId="67D80065" w14:textId="77777777" w:rsidTr="00FA6131">
        <w:tc>
          <w:tcPr>
            <w:tcW w:w="4248" w:type="dxa"/>
          </w:tcPr>
          <w:p w14:paraId="11047ADA" w14:textId="77777777" w:rsidR="00A83813" w:rsidRPr="00A83813" w:rsidRDefault="00A83813" w:rsidP="00A83813">
            <w:pPr>
              <w:jc w:val="both"/>
              <w:rPr>
                <w:rFonts w:eastAsia="Calibri"/>
                <w:color w:val="000000"/>
                <w:sz w:val="24"/>
                <w:szCs w:val="24"/>
                <w:lang w:eastAsia="en-US"/>
              </w:rPr>
            </w:pPr>
            <w:r w:rsidRPr="00A83813">
              <w:rPr>
                <w:rFonts w:eastAsia="Calibri"/>
                <w:color w:val="000000"/>
                <w:sz w:val="24"/>
                <w:szCs w:val="24"/>
                <w:lang w:eastAsia="en-US"/>
              </w:rPr>
              <w:t xml:space="preserve">1.3. Юридический адрес </w:t>
            </w:r>
          </w:p>
        </w:tc>
        <w:tc>
          <w:tcPr>
            <w:tcW w:w="5216" w:type="dxa"/>
          </w:tcPr>
          <w:p w14:paraId="73E9B52A" w14:textId="77777777" w:rsidR="00A83813" w:rsidRPr="00A83813" w:rsidRDefault="00A83813" w:rsidP="00A83813">
            <w:pPr>
              <w:jc w:val="both"/>
              <w:rPr>
                <w:rFonts w:eastAsia="Calibri"/>
                <w:color w:val="000000"/>
                <w:sz w:val="24"/>
                <w:szCs w:val="24"/>
                <w:lang w:eastAsia="en-US"/>
              </w:rPr>
            </w:pPr>
          </w:p>
        </w:tc>
      </w:tr>
      <w:tr w:rsidR="00A83813" w:rsidRPr="00A83813" w14:paraId="3DF20D0B" w14:textId="77777777" w:rsidTr="00FA6131">
        <w:tc>
          <w:tcPr>
            <w:tcW w:w="4248" w:type="dxa"/>
          </w:tcPr>
          <w:p w14:paraId="64941182" w14:textId="77777777" w:rsidR="00A83813" w:rsidRPr="00A83813" w:rsidRDefault="00A83813" w:rsidP="00A83813">
            <w:pPr>
              <w:jc w:val="both"/>
              <w:rPr>
                <w:rFonts w:eastAsia="Calibri"/>
                <w:color w:val="000000"/>
                <w:sz w:val="24"/>
                <w:szCs w:val="24"/>
                <w:lang w:eastAsia="en-US"/>
              </w:rPr>
            </w:pPr>
            <w:r w:rsidRPr="00A83813">
              <w:rPr>
                <w:rFonts w:eastAsia="Calibri"/>
                <w:color w:val="000000"/>
                <w:sz w:val="24"/>
                <w:szCs w:val="24"/>
                <w:lang w:eastAsia="en-US"/>
              </w:rPr>
              <w:t>1.4. Фактический адрес</w:t>
            </w:r>
          </w:p>
        </w:tc>
        <w:tc>
          <w:tcPr>
            <w:tcW w:w="5216" w:type="dxa"/>
          </w:tcPr>
          <w:p w14:paraId="1F709ADF" w14:textId="77777777" w:rsidR="00A83813" w:rsidRPr="00A83813" w:rsidRDefault="00A83813" w:rsidP="00A83813">
            <w:pPr>
              <w:jc w:val="both"/>
              <w:rPr>
                <w:rFonts w:eastAsia="Calibri"/>
                <w:color w:val="000000"/>
                <w:sz w:val="24"/>
                <w:szCs w:val="24"/>
                <w:lang w:eastAsia="en-US"/>
              </w:rPr>
            </w:pPr>
          </w:p>
        </w:tc>
      </w:tr>
      <w:tr w:rsidR="00A83813" w:rsidRPr="00A83813" w14:paraId="0419CCB8" w14:textId="77777777" w:rsidTr="00FA6131">
        <w:tc>
          <w:tcPr>
            <w:tcW w:w="4248" w:type="dxa"/>
          </w:tcPr>
          <w:p w14:paraId="09EB2309" w14:textId="77777777" w:rsidR="00A83813" w:rsidRPr="00A83813" w:rsidRDefault="00A83813" w:rsidP="00A83813">
            <w:pPr>
              <w:jc w:val="both"/>
              <w:rPr>
                <w:rFonts w:eastAsia="Calibri"/>
                <w:color w:val="000000"/>
                <w:sz w:val="24"/>
                <w:szCs w:val="24"/>
                <w:lang w:eastAsia="en-US"/>
              </w:rPr>
            </w:pPr>
            <w:r w:rsidRPr="00A83813">
              <w:rPr>
                <w:rFonts w:eastAsia="Calibri"/>
                <w:color w:val="000000"/>
                <w:sz w:val="24"/>
                <w:szCs w:val="24"/>
                <w:lang w:eastAsia="en-US"/>
              </w:rPr>
              <w:t>1.5. Контактный телефон (факс)</w:t>
            </w:r>
          </w:p>
        </w:tc>
        <w:tc>
          <w:tcPr>
            <w:tcW w:w="5216" w:type="dxa"/>
          </w:tcPr>
          <w:p w14:paraId="1CABC10D" w14:textId="77777777" w:rsidR="00A83813" w:rsidRPr="00A83813" w:rsidRDefault="00A83813" w:rsidP="00A83813">
            <w:pPr>
              <w:jc w:val="both"/>
              <w:rPr>
                <w:rFonts w:eastAsia="Calibri"/>
                <w:color w:val="000000"/>
                <w:sz w:val="24"/>
                <w:szCs w:val="24"/>
                <w:lang w:eastAsia="en-US"/>
              </w:rPr>
            </w:pPr>
          </w:p>
        </w:tc>
      </w:tr>
      <w:tr w:rsidR="00A83813" w:rsidRPr="00A83813" w14:paraId="7512AD58" w14:textId="77777777" w:rsidTr="00FA6131">
        <w:tc>
          <w:tcPr>
            <w:tcW w:w="4248" w:type="dxa"/>
          </w:tcPr>
          <w:p w14:paraId="6CCF5CC6" w14:textId="77777777" w:rsidR="00A83813" w:rsidRPr="00A83813" w:rsidRDefault="00A83813" w:rsidP="00A83813">
            <w:pPr>
              <w:jc w:val="both"/>
              <w:rPr>
                <w:rFonts w:eastAsia="Calibri"/>
                <w:color w:val="000000"/>
                <w:sz w:val="24"/>
                <w:szCs w:val="24"/>
                <w:lang w:eastAsia="en-US"/>
              </w:rPr>
            </w:pPr>
            <w:r w:rsidRPr="00A83813">
              <w:rPr>
                <w:rFonts w:eastAsia="Calibri"/>
                <w:color w:val="000000"/>
                <w:sz w:val="24"/>
                <w:szCs w:val="24"/>
                <w:lang w:eastAsia="en-US"/>
              </w:rPr>
              <w:t>1.6. Контактное лицо</w:t>
            </w:r>
          </w:p>
        </w:tc>
        <w:tc>
          <w:tcPr>
            <w:tcW w:w="5216" w:type="dxa"/>
          </w:tcPr>
          <w:p w14:paraId="6A26FF07" w14:textId="77777777" w:rsidR="00A83813" w:rsidRPr="00A83813" w:rsidRDefault="00A83813" w:rsidP="00A83813">
            <w:pPr>
              <w:jc w:val="both"/>
              <w:rPr>
                <w:rFonts w:eastAsia="Calibri"/>
                <w:color w:val="000000"/>
                <w:sz w:val="24"/>
                <w:szCs w:val="24"/>
                <w:lang w:eastAsia="en-US"/>
              </w:rPr>
            </w:pPr>
          </w:p>
        </w:tc>
      </w:tr>
      <w:tr w:rsidR="00A83813" w:rsidRPr="00A83813" w14:paraId="1DC09B96" w14:textId="77777777" w:rsidTr="00FA6131">
        <w:tc>
          <w:tcPr>
            <w:tcW w:w="4248" w:type="dxa"/>
          </w:tcPr>
          <w:p w14:paraId="68910832" w14:textId="77777777" w:rsidR="00A83813" w:rsidRPr="00A83813" w:rsidRDefault="00A83813" w:rsidP="00A83813">
            <w:pPr>
              <w:jc w:val="both"/>
              <w:rPr>
                <w:rFonts w:eastAsia="Calibri"/>
                <w:color w:val="000000"/>
                <w:sz w:val="24"/>
                <w:szCs w:val="24"/>
                <w:lang w:eastAsia="en-US"/>
              </w:rPr>
            </w:pPr>
            <w:r w:rsidRPr="00A83813">
              <w:rPr>
                <w:rFonts w:eastAsia="Calibri"/>
                <w:color w:val="000000"/>
                <w:sz w:val="24"/>
                <w:szCs w:val="24"/>
                <w:lang w:eastAsia="en-US"/>
              </w:rPr>
              <w:t>1.7. Электронный адрес участника</w:t>
            </w:r>
          </w:p>
        </w:tc>
        <w:tc>
          <w:tcPr>
            <w:tcW w:w="5216" w:type="dxa"/>
          </w:tcPr>
          <w:p w14:paraId="1EF4507D" w14:textId="77777777" w:rsidR="00A83813" w:rsidRPr="00A83813" w:rsidRDefault="00A83813" w:rsidP="00A83813">
            <w:pPr>
              <w:jc w:val="both"/>
              <w:rPr>
                <w:rFonts w:eastAsia="Calibri"/>
                <w:color w:val="000000"/>
                <w:sz w:val="24"/>
                <w:szCs w:val="24"/>
                <w:lang w:eastAsia="en-US"/>
              </w:rPr>
            </w:pPr>
          </w:p>
        </w:tc>
      </w:tr>
    </w:tbl>
    <w:p w14:paraId="011D8A9C" w14:textId="77777777" w:rsidR="00A83813" w:rsidRDefault="00A83813" w:rsidP="00A83813">
      <w:pPr>
        <w:spacing w:line="360" w:lineRule="auto"/>
        <w:ind w:left="450"/>
        <w:jc w:val="both"/>
        <w:rPr>
          <w:rFonts w:eastAsia="Calibri"/>
          <w:bCs/>
          <w:iCs/>
          <w:color w:val="000000"/>
          <w:sz w:val="24"/>
          <w:szCs w:val="24"/>
          <w:lang w:eastAsia="en-US"/>
        </w:rPr>
      </w:pPr>
    </w:p>
    <w:p w14:paraId="040C4C44" w14:textId="2672E3A5" w:rsidR="00FD6446" w:rsidRPr="00FD6446" w:rsidRDefault="00FD6446" w:rsidP="00C53086">
      <w:pPr>
        <w:pStyle w:val="a6"/>
        <w:widowControl w:val="0"/>
        <w:numPr>
          <w:ilvl w:val="0"/>
          <w:numId w:val="13"/>
        </w:numPr>
        <w:autoSpaceDE w:val="0"/>
        <w:autoSpaceDN w:val="0"/>
        <w:adjustRightInd w:val="0"/>
        <w:ind w:left="0" w:firstLine="426"/>
        <w:jc w:val="both"/>
        <w:rPr>
          <w:rFonts w:eastAsia="Calibri"/>
          <w:sz w:val="24"/>
          <w:szCs w:val="24"/>
          <w:lang w:eastAsia="en-US"/>
        </w:rPr>
      </w:pPr>
      <w:r w:rsidRPr="00FD6446">
        <w:rPr>
          <w:rFonts w:eastAsia="Calibri"/>
          <w:sz w:val="24"/>
          <w:szCs w:val="24"/>
          <w:lang w:eastAsia="en-US"/>
        </w:rPr>
        <w:t>Участник ____________________ плательщиком налога на добавленную стоимость.</w:t>
      </w:r>
    </w:p>
    <w:p w14:paraId="66D68C8A" w14:textId="77777777" w:rsidR="00FD6446" w:rsidRPr="00FD6446" w:rsidRDefault="00FD6446" w:rsidP="00FD6446">
      <w:pPr>
        <w:pStyle w:val="31"/>
        <w:ind w:firstLine="426"/>
        <w:jc w:val="left"/>
        <w:rPr>
          <w:i/>
          <w:color w:val="000000"/>
          <w:sz w:val="20"/>
        </w:rPr>
      </w:pPr>
      <w:r w:rsidRPr="00FD6446">
        <w:rPr>
          <w:i/>
          <w:color w:val="000000"/>
          <w:sz w:val="20"/>
        </w:rPr>
        <w:tab/>
      </w:r>
      <w:r w:rsidRPr="00FD6446">
        <w:rPr>
          <w:i/>
          <w:color w:val="000000"/>
          <w:sz w:val="20"/>
        </w:rPr>
        <w:tab/>
        <w:t>является (не является), основание освобождения от уплаты НДС в случае наличия.</w:t>
      </w:r>
    </w:p>
    <w:p w14:paraId="4FDA810B" w14:textId="4B284B61" w:rsidR="00FD6446" w:rsidRPr="00FD6446" w:rsidRDefault="00FD6446" w:rsidP="00C53086">
      <w:pPr>
        <w:pStyle w:val="a6"/>
        <w:widowControl w:val="0"/>
        <w:numPr>
          <w:ilvl w:val="0"/>
          <w:numId w:val="13"/>
        </w:numPr>
        <w:autoSpaceDE w:val="0"/>
        <w:autoSpaceDN w:val="0"/>
        <w:adjustRightInd w:val="0"/>
        <w:ind w:left="0" w:firstLine="426"/>
        <w:jc w:val="both"/>
        <w:rPr>
          <w:rFonts w:eastAsia="Calibri"/>
          <w:sz w:val="24"/>
          <w:szCs w:val="24"/>
          <w:lang w:eastAsia="en-US"/>
        </w:rPr>
      </w:pPr>
      <w:r w:rsidRPr="00FD6446">
        <w:rPr>
          <w:rFonts w:eastAsia="Calibri"/>
          <w:sz w:val="24"/>
          <w:szCs w:val="24"/>
          <w:lang w:eastAsia="en-US"/>
        </w:rPr>
        <w:t xml:space="preserve">Участник _________________ выданное саморегулируемой организацией </w:t>
      </w:r>
    </w:p>
    <w:p w14:paraId="0C9566F4" w14:textId="425ABAA3" w:rsidR="00FD6446" w:rsidRPr="00FD6446" w:rsidRDefault="00FD6446" w:rsidP="00FD6446">
      <w:pPr>
        <w:pStyle w:val="31"/>
        <w:ind w:left="708" w:firstLine="426"/>
        <w:rPr>
          <w:i/>
          <w:sz w:val="20"/>
        </w:rPr>
      </w:pPr>
      <w:r w:rsidRPr="00FD6446">
        <w:rPr>
          <w:i/>
          <w:sz w:val="20"/>
        </w:rPr>
        <w:t xml:space="preserve">            </w:t>
      </w:r>
      <w:r>
        <w:rPr>
          <w:i/>
          <w:sz w:val="20"/>
        </w:rPr>
        <w:t xml:space="preserve">   </w:t>
      </w:r>
      <w:r w:rsidRPr="00FD6446">
        <w:rPr>
          <w:i/>
          <w:sz w:val="20"/>
        </w:rPr>
        <w:t>имеет (не имеет)</w:t>
      </w:r>
    </w:p>
    <w:p w14:paraId="5A9B5DF4" w14:textId="2DB6DF6D" w:rsidR="00FD6446" w:rsidRDefault="00FD6446" w:rsidP="00FD6446">
      <w:pPr>
        <w:pStyle w:val="31"/>
        <w:rPr>
          <w:sz w:val="24"/>
        </w:rPr>
      </w:pPr>
      <w:r w:rsidRPr="00FD6446">
        <w:rPr>
          <w:sz w:val="24"/>
        </w:rPr>
        <w:t>свидетельство о допуске</w:t>
      </w:r>
      <w:r w:rsidRPr="00FD6446">
        <w:rPr>
          <w:color w:val="000000"/>
          <w:sz w:val="24"/>
        </w:rPr>
        <w:t xml:space="preserve"> к работам, </w:t>
      </w:r>
      <w:r w:rsidRPr="00FD6446">
        <w:rPr>
          <w:sz w:val="24"/>
        </w:rPr>
        <w:t xml:space="preserve">которые оказывают влияние на безопасность объектов капитального строительства согласно перечню, утвержденному приказом </w:t>
      </w:r>
      <w:proofErr w:type="spellStart"/>
      <w:r w:rsidRPr="00FD6446">
        <w:rPr>
          <w:sz w:val="24"/>
        </w:rPr>
        <w:t>Минрегиона</w:t>
      </w:r>
      <w:proofErr w:type="spellEnd"/>
      <w:r w:rsidRPr="00FD6446">
        <w:rPr>
          <w:sz w:val="24"/>
        </w:rPr>
        <w:t xml:space="preserve"> России от 30 декабря 2009 года № 624</w:t>
      </w:r>
      <w:r>
        <w:rPr>
          <w:sz w:val="24"/>
        </w:rPr>
        <w:t>.</w:t>
      </w:r>
    </w:p>
    <w:p w14:paraId="1052E277" w14:textId="49CF2AAA" w:rsidR="00C91D76" w:rsidRPr="00CB58BD" w:rsidRDefault="00C91D76" w:rsidP="00C53086">
      <w:pPr>
        <w:pStyle w:val="a6"/>
        <w:widowControl w:val="0"/>
        <w:numPr>
          <w:ilvl w:val="0"/>
          <w:numId w:val="13"/>
        </w:numPr>
        <w:autoSpaceDE w:val="0"/>
        <w:autoSpaceDN w:val="0"/>
        <w:adjustRightInd w:val="0"/>
        <w:ind w:left="0" w:firstLine="426"/>
        <w:jc w:val="both"/>
        <w:rPr>
          <w:rFonts w:eastAsia="Calibri"/>
          <w:sz w:val="24"/>
          <w:szCs w:val="24"/>
          <w:lang w:eastAsia="en-US"/>
        </w:rPr>
      </w:pPr>
      <w:r w:rsidRPr="00CB58BD">
        <w:rPr>
          <w:rFonts w:eastAsia="Calibri"/>
          <w:sz w:val="24"/>
          <w:szCs w:val="24"/>
          <w:lang w:eastAsia="en-US"/>
        </w:rPr>
        <w:t>Подтверждаем, соответствие требованиям, предъявляемым к участникам конкурсного отбора, в п.3 конкурсной документации.</w:t>
      </w:r>
    </w:p>
    <w:p w14:paraId="1E2EA1FD" w14:textId="35DF08BB" w:rsidR="00C91D76" w:rsidRPr="00A83813" w:rsidRDefault="00C91D76" w:rsidP="00C53086">
      <w:pPr>
        <w:pStyle w:val="a6"/>
        <w:widowControl w:val="0"/>
        <w:numPr>
          <w:ilvl w:val="0"/>
          <w:numId w:val="13"/>
        </w:numPr>
        <w:autoSpaceDE w:val="0"/>
        <w:autoSpaceDN w:val="0"/>
        <w:adjustRightInd w:val="0"/>
        <w:spacing w:before="120" w:after="240"/>
        <w:ind w:left="0" w:firstLine="426"/>
        <w:jc w:val="both"/>
        <w:rPr>
          <w:rFonts w:eastAsia="Calibri"/>
          <w:sz w:val="24"/>
          <w:szCs w:val="24"/>
          <w:lang w:eastAsia="en-US"/>
        </w:rPr>
      </w:pPr>
      <w:r w:rsidRPr="00A83813">
        <w:rPr>
          <w:rFonts w:eastAsia="Calibri"/>
          <w:sz w:val="24"/>
          <w:szCs w:val="24"/>
          <w:lang w:eastAsia="en-US"/>
        </w:rPr>
        <w:t>Настоящим гарантируем достоверность представленной нами в заявке информации.</w:t>
      </w:r>
    </w:p>
    <w:p w14:paraId="79C0069C" w14:textId="0B8B4C7E" w:rsidR="00A83813" w:rsidRDefault="00A83813" w:rsidP="00C53086">
      <w:pPr>
        <w:pStyle w:val="a6"/>
        <w:widowControl w:val="0"/>
        <w:numPr>
          <w:ilvl w:val="0"/>
          <w:numId w:val="13"/>
        </w:numPr>
        <w:autoSpaceDE w:val="0"/>
        <w:autoSpaceDN w:val="0"/>
        <w:adjustRightInd w:val="0"/>
        <w:spacing w:before="120" w:after="240"/>
        <w:ind w:left="0" w:firstLine="426"/>
        <w:jc w:val="both"/>
        <w:rPr>
          <w:rFonts w:eastAsia="Calibri"/>
          <w:sz w:val="24"/>
          <w:szCs w:val="24"/>
          <w:lang w:eastAsia="en-US"/>
        </w:rPr>
      </w:pPr>
      <w:r w:rsidRPr="00A83813">
        <w:rPr>
          <w:rFonts w:eastAsia="Calibri"/>
          <w:sz w:val="24"/>
          <w:szCs w:val="24"/>
          <w:lang w:eastAsia="en-US"/>
        </w:rPr>
        <w:t>Если наши предложения будут приняты, мы берем на себя обязательство выполнить указанные работы в соответствии с требованиями конкурсной документации и согласно нашим предложениям, которые мы просим включить в контракт.</w:t>
      </w:r>
    </w:p>
    <w:p w14:paraId="502464BA" w14:textId="75D42E0B" w:rsidR="00FD6446" w:rsidRPr="00A83813" w:rsidRDefault="00FD6446" w:rsidP="00C53086">
      <w:pPr>
        <w:pStyle w:val="a6"/>
        <w:widowControl w:val="0"/>
        <w:numPr>
          <w:ilvl w:val="0"/>
          <w:numId w:val="13"/>
        </w:numPr>
        <w:autoSpaceDE w:val="0"/>
        <w:autoSpaceDN w:val="0"/>
        <w:adjustRightInd w:val="0"/>
        <w:spacing w:before="120" w:after="240"/>
        <w:ind w:left="0" w:firstLine="426"/>
        <w:jc w:val="both"/>
        <w:rPr>
          <w:rFonts w:eastAsia="Calibri"/>
          <w:sz w:val="24"/>
          <w:szCs w:val="24"/>
          <w:lang w:eastAsia="en-US"/>
        </w:rPr>
      </w:pPr>
      <w:r w:rsidRPr="002E4C32">
        <w:rPr>
          <w:sz w:val="24"/>
          <w:szCs w:val="24"/>
        </w:rPr>
        <w:t>Мы согласны с тем, что в случае, если не были учтены какие-либо расценки или объемы работ, составляющие полный комплекс работ,</w:t>
      </w:r>
      <w:r>
        <w:rPr>
          <w:sz w:val="24"/>
          <w:szCs w:val="24"/>
        </w:rPr>
        <w:t xml:space="preserve"> которые должны быть выполнены </w:t>
      </w:r>
      <w:r w:rsidRPr="002E4C32">
        <w:rPr>
          <w:sz w:val="24"/>
          <w:szCs w:val="24"/>
        </w:rPr>
        <w:t>в соответствии с предметом конкурса, данные работы будут в любом случае выполнены в полном объеме в пределах предлагаемой стоимости договора.</w:t>
      </w:r>
    </w:p>
    <w:p w14:paraId="2A620437" w14:textId="5BBFD8DB" w:rsidR="00CF2B07" w:rsidRPr="00CB58BD" w:rsidRDefault="00CF2B07" w:rsidP="00C53086">
      <w:pPr>
        <w:pStyle w:val="a6"/>
        <w:widowControl w:val="0"/>
        <w:numPr>
          <w:ilvl w:val="0"/>
          <w:numId w:val="13"/>
        </w:numPr>
        <w:autoSpaceDE w:val="0"/>
        <w:autoSpaceDN w:val="0"/>
        <w:adjustRightInd w:val="0"/>
        <w:spacing w:before="120" w:after="240"/>
        <w:ind w:left="0" w:firstLine="426"/>
        <w:jc w:val="both"/>
        <w:rPr>
          <w:rFonts w:eastAsia="Calibri"/>
          <w:sz w:val="24"/>
          <w:szCs w:val="24"/>
          <w:lang w:eastAsia="en-US"/>
        </w:rPr>
      </w:pPr>
      <w:r w:rsidRPr="00CB58BD">
        <w:rPr>
          <w:rFonts w:eastAsia="Calibri"/>
          <w:sz w:val="24"/>
          <w:szCs w:val="24"/>
          <w:lang w:eastAsia="en-US"/>
        </w:rPr>
        <w:t>Предлагаем следующие условия выполнения договора:</w:t>
      </w:r>
    </w:p>
    <w:p w14:paraId="0D488B60" w14:textId="77777777" w:rsidR="00CF2B07" w:rsidRPr="00C4745A" w:rsidRDefault="00CF2B07" w:rsidP="00CF2B07">
      <w:pPr>
        <w:jc w:val="both"/>
        <w:rPr>
          <w:sz w:val="24"/>
          <w:szCs w:val="24"/>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82"/>
        <w:gridCol w:w="2268"/>
        <w:gridCol w:w="1984"/>
      </w:tblGrid>
      <w:tr w:rsidR="00CF2B07" w:rsidRPr="00C4745A" w14:paraId="1CAB6619" w14:textId="77777777" w:rsidTr="00E30AA0">
        <w:trPr>
          <w:cantSplit/>
          <w:trHeight w:val="866"/>
          <w:jc w:val="center"/>
        </w:trPr>
        <w:tc>
          <w:tcPr>
            <w:tcW w:w="709" w:type="dxa"/>
          </w:tcPr>
          <w:p w14:paraId="331789BD" w14:textId="77777777" w:rsidR="00CF2B07" w:rsidRPr="00C4745A" w:rsidRDefault="00CF2B07" w:rsidP="003B28B9">
            <w:pPr>
              <w:jc w:val="center"/>
              <w:rPr>
                <w:sz w:val="24"/>
                <w:szCs w:val="24"/>
              </w:rPr>
            </w:pPr>
            <w:r w:rsidRPr="00C4745A">
              <w:rPr>
                <w:sz w:val="24"/>
                <w:szCs w:val="24"/>
              </w:rPr>
              <w:t>№ п/п</w:t>
            </w:r>
          </w:p>
        </w:tc>
        <w:tc>
          <w:tcPr>
            <w:tcW w:w="4282" w:type="dxa"/>
          </w:tcPr>
          <w:p w14:paraId="290BE36A" w14:textId="77777777" w:rsidR="00CF2B07" w:rsidRPr="00C4745A" w:rsidRDefault="00CF2B07" w:rsidP="003B28B9">
            <w:pPr>
              <w:jc w:val="center"/>
              <w:rPr>
                <w:sz w:val="24"/>
                <w:szCs w:val="24"/>
              </w:rPr>
            </w:pPr>
            <w:r w:rsidRPr="00C4745A">
              <w:rPr>
                <w:sz w:val="24"/>
                <w:szCs w:val="24"/>
              </w:rPr>
              <w:t xml:space="preserve">Наименование </w:t>
            </w:r>
          </w:p>
        </w:tc>
        <w:tc>
          <w:tcPr>
            <w:tcW w:w="2268" w:type="dxa"/>
          </w:tcPr>
          <w:p w14:paraId="4820257C" w14:textId="77777777" w:rsidR="00CF2B07" w:rsidRPr="00C4745A" w:rsidRDefault="00CF2B07" w:rsidP="003B28B9">
            <w:pPr>
              <w:jc w:val="center"/>
              <w:rPr>
                <w:rStyle w:val="af"/>
                <w:sz w:val="24"/>
                <w:szCs w:val="24"/>
              </w:rPr>
            </w:pPr>
            <w:r w:rsidRPr="00C4745A">
              <w:rPr>
                <w:sz w:val="24"/>
                <w:szCs w:val="24"/>
              </w:rPr>
              <w:t>Единица измерения</w:t>
            </w:r>
          </w:p>
          <w:p w14:paraId="144AE6EF" w14:textId="77777777" w:rsidR="00CF2B07" w:rsidRPr="00C4745A" w:rsidRDefault="00CF2B07" w:rsidP="003B28B9">
            <w:pPr>
              <w:jc w:val="center"/>
              <w:rPr>
                <w:sz w:val="24"/>
                <w:szCs w:val="24"/>
              </w:rPr>
            </w:pPr>
          </w:p>
          <w:p w14:paraId="188A0CFC" w14:textId="77777777" w:rsidR="00CF2B07" w:rsidRPr="00C4745A" w:rsidRDefault="00CF2B07" w:rsidP="003B28B9">
            <w:pPr>
              <w:jc w:val="center"/>
              <w:rPr>
                <w:sz w:val="24"/>
                <w:szCs w:val="24"/>
              </w:rPr>
            </w:pPr>
          </w:p>
        </w:tc>
        <w:tc>
          <w:tcPr>
            <w:tcW w:w="1984" w:type="dxa"/>
          </w:tcPr>
          <w:p w14:paraId="0320CED5" w14:textId="77777777" w:rsidR="00CF2B07" w:rsidRPr="00C4745A" w:rsidRDefault="00CF2B07" w:rsidP="003B28B9">
            <w:pPr>
              <w:jc w:val="center"/>
              <w:rPr>
                <w:sz w:val="24"/>
                <w:szCs w:val="24"/>
              </w:rPr>
            </w:pPr>
            <w:r w:rsidRPr="00C4745A">
              <w:rPr>
                <w:sz w:val="24"/>
                <w:szCs w:val="24"/>
              </w:rPr>
              <w:t xml:space="preserve">Значение (все значения указываются цифрами) </w:t>
            </w:r>
          </w:p>
        </w:tc>
      </w:tr>
      <w:tr w:rsidR="00CF2B07" w:rsidRPr="00C4745A" w14:paraId="25DDDC4F" w14:textId="77777777" w:rsidTr="00E30AA0">
        <w:trPr>
          <w:cantSplit/>
          <w:trHeight w:val="576"/>
          <w:jc w:val="center"/>
        </w:trPr>
        <w:tc>
          <w:tcPr>
            <w:tcW w:w="709" w:type="dxa"/>
          </w:tcPr>
          <w:p w14:paraId="408119B0" w14:textId="77777777" w:rsidR="00CF2B07" w:rsidRPr="00C4745A" w:rsidRDefault="00CF2B07" w:rsidP="003B28B9">
            <w:pPr>
              <w:jc w:val="center"/>
              <w:rPr>
                <w:sz w:val="24"/>
                <w:szCs w:val="24"/>
              </w:rPr>
            </w:pPr>
            <w:r w:rsidRPr="00C4745A">
              <w:rPr>
                <w:sz w:val="24"/>
                <w:szCs w:val="24"/>
              </w:rPr>
              <w:t>1.</w:t>
            </w:r>
          </w:p>
        </w:tc>
        <w:tc>
          <w:tcPr>
            <w:tcW w:w="4282" w:type="dxa"/>
          </w:tcPr>
          <w:p w14:paraId="33C35A2B" w14:textId="77777777" w:rsidR="00CF2B07" w:rsidRPr="00C4745A" w:rsidRDefault="00CF2B07" w:rsidP="003B28B9">
            <w:pPr>
              <w:pStyle w:val="afd"/>
              <w:autoSpaceDE w:val="0"/>
              <w:autoSpaceDN w:val="0"/>
              <w:adjustRightInd w:val="0"/>
              <w:spacing w:after="0"/>
              <w:jc w:val="left"/>
              <w:rPr>
                <w:szCs w:val="24"/>
                <w:lang w:val="ru-RU"/>
              </w:rPr>
            </w:pPr>
            <w:r w:rsidRPr="00C4745A">
              <w:rPr>
                <w:szCs w:val="24"/>
                <w:lang w:val="ru-RU"/>
              </w:rPr>
              <w:t>Цена договора, в том числе налог на добавленную стоимость (при наличии)</w:t>
            </w:r>
          </w:p>
        </w:tc>
        <w:tc>
          <w:tcPr>
            <w:tcW w:w="2268" w:type="dxa"/>
          </w:tcPr>
          <w:p w14:paraId="6866E64E" w14:textId="77777777" w:rsidR="00CF2B07" w:rsidRPr="00C4745A" w:rsidRDefault="00CF2B07" w:rsidP="003B28B9">
            <w:pPr>
              <w:jc w:val="center"/>
              <w:rPr>
                <w:sz w:val="24"/>
                <w:szCs w:val="24"/>
              </w:rPr>
            </w:pPr>
            <w:r w:rsidRPr="00C4745A">
              <w:rPr>
                <w:sz w:val="24"/>
                <w:szCs w:val="24"/>
              </w:rPr>
              <w:t>рубли</w:t>
            </w:r>
          </w:p>
        </w:tc>
        <w:tc>
          <w:tcPr>
            <w:tcW w:w="1984" w:type="dxa"/>
          </w:tcPr>
          <w:p w14:paraId="4E9E3180" w14:textId="77777777" w:rsidR="00CF2B07" w:rsidRPr="00C4745A" w:rsidRDefault="00CF2B07" w:rsidP="003B28B9">
            <w:pPr>
              <w:jc w:val="both"/>
              <w:rPr>
                <w:sz w:val="24"/>
                <w:szCs w:val="24"/>
              </w:rPr>
            </w:pPr>
          </w:p>
        </w:tc>
      </w:tr>
      <w:tr w:rsidR="00CF2B07" w:rsidRPr="00C4745A" w14:paraId="7C905C1A" w14:textId="77777777" w:rsidTr="00E30AA0">
        <w:trPr>
          <w:cantSplit/>
          <w:jc w:val="center"/>
        </w:trPr>
        <w:tc>
          <w:tcPr>
            <w:tcW w:w="709" w:type="dxa"/>
          </w:tcPr>
          <w:p w14:paraId="4B599040" w14:textId="77777777" w:rsidR="00CF2B07" w:rsidRPr="00C4745A" w:rsidRDefault="00CF2B07" w:rsidP="003B28B9">
            <w:pPr>
              <w:jc w:val="center"/>
              <w:rPr>
                <w:sz w:val="24"/>
                <w:szCs w:val="24"/>
              </w:rPr>
            </w:pPr>
            <w:r w:rsidRPr="00C4745A">
              <w:rPr>
                <w:sz w:val="24"/>
                <w:szCs w:val="24"/>
              </w:rPr>
              <w:lastRenderedPageBreak/>
              <w:t>2.</w:t>
            </w:r>
          </w:p>
        </w:tc>
        <w:tc>
          <w:tcPr>
            <w:tcW w:w="4282" w:type="dxa"/>
          </w:tcPr>
          <w:p w14:paraId="45FFC104" w14:textId="1710F9D6" w:rsidR="00CF2B07" w:rsidRPr="00C4745A" w:rsidRDefault="00CF2B07" w:rsidP="003B28B9">
            <w:pPr>
              <w:pStyle w:val="afd"/>
              <w:autoSpaceDE w:val="0"/>
              <w:autoSpaceDN w:val="0"/>
              <w:adjustRightInd w:val="0"/>
              <w:spacing w:after="0"/>
              <w:rPr>
                <w:szCs w:val="24"/>
                <w:lang w:val="ru-RU"/>
              </w:rPr>
            </w:pPr>
            <w:r w:rsidRPr="00C4745A">
              <w:rPr>
                <w:szCs w:val="24"/>
                <w:lang w:val="ru-RU"/>
              </w:rPr>
              <w:t xml:space="preserve">Срок оказания услуг и (или) выполнения работ </w:t>
            </w:r>
            <w:r w:rsidR="0020030A">
              <w:rPr>
                <w:szCs w:val="24"/>
                <w:lang w:val="ru-RU"/>
              </w:rPr>
              <w:t>по этапу №1</w:t>
            </w:r>
          </w:p>
        </w:tc>
        <w:tc>
          <w:tcPr>
            <w:tcW w:w="2268" w:type="dxa"/>
          </w:tcPr>
          <w:p w14:paraId="7F9C8127" w14:textId="77777777" w:rsidR="00CF2B07" w:rsidRPr="00C4745A" w:rsidRDefault="00CF2B07" w:rsidP="003B28B9">
            <w:pPr>
              <w:jc w:val="center"/>
              <w:rPr>
                <w:sz w:val="24"/>
                <w:szCs w:val="24"/>
              </w:rPr>
            </w:pPr>
            <w:r w:rsidRPr="00C4745A">
              <w:rPr>
                <w:sz w:val="24"/>
                <w:szCs w:val="24"/>
              </w:rPr>
              <w:t>календарные дни</w:t>
            </w:r>
          </w:p>
          <w:p w14:paraId="3213B90B" w14:textId="77777777" w:rsidR="00CF2B07" w:rsidRPr="00C4745A" w:rsidRDefault="00CF2B07" w:rsidP="003B28B9">
            <w:pPr>
              <w:jc w:val="center"/>
              <w:rPr>
                <w:sz w:val="24"/>
                <w:szCs w:val="24"/>
              </w:rPr>
            </w:pPr>
            <w:r w:rsidRPr="00C4745A">
              <w:rPr>
                <w:sz w:val="24"/>
                <w:szCs w:val="24"/>
              </w:rPr>
              <w:t>с даты начала работ</w:t>
            </w:r>
          </w:p>
        </w:tc>
        <w:tc>
          <w:tcPr>
            <w:tcW w:w="1984" w:type="dxa"/>
          </w:tcPr>
          <w:p w14:paraId="39AEA8D9" w14:textId="77777777" w:rsidR="00CF2B07" w:rsidRPr="00C4745A" w:rsidRDefault="00CF2B07" w:rsidP="003B28B9">
            <w:pPr>
              <w:jc w:val="both"/>
              <w:rPr>
                <w:sz w:val="24"/>
                <w:szCs w:val="24"/>
              </w:rPr>
            </w:pPr>
          </w:p>
        </w:tc>
      </w:tr>
      <w:tr w:rsidR="00EF7990" w:rsidRPr="00C4745A" w14:paraId="329B6A80" w14:textId="77777777" w:rsidTr="00E30AA0">
        <w:trPr>
          <w:cantSplit/>
          <w:jc w:val="center"/>
        </w:trPr>
        <w:tc>
          <w:tcPr>
            <w:tcW w:w="709" w:type="dxa"/>
          </w:tcPr>
          <w:p w14:paraId="7A522E4B" w14:textId="6499DDBB" w:rsidR="00EF7990" w:rsidRPr="00C4745A" w:rsidRDefault="0020030A" w:rsidP="003B28B9">
            <w:pPr>
              <w:jc w:val="center"/>
              <w:rPr>
                <w:sz w:val="24"/>
                <w:szCs w:val="24"/>
              </w:rPr>
            </w:pPr>
            <w:r>
              <w:rPr>
                <w:sz w:val="24"/>
                <w:szCs w:val="24"/>
              </w:rPr>
              <w:t>3.</w:t>
            </w:r>
          </w:p>
        </w:tc>
        <w:tc>
          <w:tcPr>
            <w:tcW w:w="4282" w:type="dxa"/>
          </w:tcPr>
          <w:p w14:paraId="3DC6F7CB" w14:textId="23C2ED46" w:rsidR="00EF7990" w:rsidRPr="00C4745A" w:rsidRDefault="0020030A" w:rsidP="003B28B9">
            <w:pPr>
              <w:pStyle w:val="afd"/>
              <w:autoSpaceDE w:val="0"/>
              <w:autoSpaceDN w:val="0"/>
              <w:adjustRightInd w:val="0"/>
              <w:spacing w:after="0"/>
              <w:rPr>
                <w:szCs w:val="24"/>
                <w:lang w:val="ru-RU"/>
              </w:rPr>
            </w:pPr>
            <w:r w:rsidRPr="00C4745A">
              <w:rPr>
                <w:szCs w:val="24"/>
                <w:lang w:val="ru-RU"/>
              </w:rPr>
              <w:t xml:space="preserve">Срок оказания услуг и (или) выполнения работ </w:t>
            </w:r>
            <w:r>
              <w:rPr>
                <w:szCs w:val="24"/>
                <w:lang w:val="ru-RU"/>
              </w:rPr>
              <w:t>по этапу №2</w:t>
            </w:r>
          </w:p>
        </w:tc>
        <w:tc>
          <w:tcPr>
            <w:tcW w:w="2268" w:type="dxa"/>
          </w:tcPr>
          <w:p w14:paraId="1CA5D815" w14:textId="77777777" w:rsidR="0020030A" w:rsidRPr="00C4745A" w:rsidRDefault="0020030A" w:rsidP="0020030A">
            <w:pPr>
              <w:jc w:val="center"/>
              <w:rPr>
                <w:sz w:val="24"/>
                <w:szCs w:val="24"/>
              </w:rPr>
            </w:pPr>
            <w:r w:rsidRPr="00C4745A">
              <w:rPr>
                <w:sz w:val="24"/>
                <w:szCs w:val="24"/>
              </w:rPr>
              <w:t>календарные дни</w:t>
            </w:r>
          </w:p>
          <w:p w14:paraId="151D0D07" w14:textId="215F6B08" w:rsidR="00EF7990" w:rsidRPr="00C4745A" w:rsidRDefault="0020030A" w:rsidP="0020030A">
            <w:pPr>
              <w:jc w:val="center"/>
              <w:rPr>
                <w:sz w:val="24"/>
                <w:szCs w:val="24"/>
              </w:rPr>
            </w:pPr>
            <w:r w:rsidRPr="00C4745A">
              <w:rPr>
                <w:sz w:val="24"/>
                <w:szCs w:val="24"/>
              </w:rPr>
              <w:t>с даты начала работ</w:t>
            </w:r>
          </w:p>
        </w:tc>
        <w:tc>
          <w:tcPr>
            <w:tcW w:w="1984" w:type="dxa"/>
          </w:tcPr>
          <w:p w14:paraId="168976B3" w14:textId="77777777" w:rsidR="00EF7990" w:rsidRPr="00C4745A" w:rsidRDefault="00EF7990" w:rsidP="003B28B9">
            <w:pPr>
              <w:jc w:val="both"/>
              <w:rPr>
                <w:sz w:val="24"/>
                <w:szCs w:val="24"/>
              </w:rPr>
            </w:pPr>
          </w:p>
        </w:tc>
      </w:tr>
    </w:tbl>
    <w:p w14:paraId="7D210FDA" w14:textId="77777777" w:rsidR="005659E3" w:rsidRDefault="005659E3" w:rsidP="005659E3">
      <w:pPr>
        <w:pStyle w:val="a6"/>
        <w:autoSpaceDE w:val="0"/>
        <w:autoSpaceDN w:val="0"/>
        <w:adjustRightInd w:val="0"/>
        <w:ind w:left="1260"/>
        <w:jc w:val="both"/>
        <w:rPr>
          <w:sz w:val="24"/>
          <w:szCs w:val="24"/>
        </w:rPr>
      </w:pPr>
    </w:p>
    <w:p w14:paraId="492A5864" w14:textId="66C660D3" w:rsidR="00CF2B07" w:rsidRPr="00CB58BD" w:rsidRDefault="00CF2B07" w:rsidP="00C53086">
      <w:pPr>
        <w:pStyle w:val="a6"/>
        <w:widowControl w:val="0"/>
        <w:numPr>
          <w:ilvl w:val="0"/>
          <w:numId w:val="13"/>
        </w:numPr>
        <w:autoSpaceDE w:val="0"/>
        <w:autoSpaceDN w:val="0"/>
        <w:adjustRightInd w:val="0"/>
        <w:spacing w:before="240" w:after="120"/>
        <w:ind w:left="0" w:firstLine="284"/>
        <w:jc w:val="both"/>
        <w:rPr>
          <w:rFonts w:eastAsia="Calibri"/>
          <w:sz w:val="24"/>
          <w:szCs w:val="24"/>
          <w:lang w:eastAsia="en-US"/>
        </w:rPr>
      </w:pPr>
      <w:r w:rsidRPr="00CB58BD">
        <w:rPr>
          <w:rFonts w:eastAsia="Calibri"/>
          <w:sz w:val="24"/>
          <w:szCs w:val="24"/>
          <w:lang w:eastAsia="en-US"/>
        </w:rPr>
        <w:t>Информация для оценки подкритериев критерия «Квалификаци</w:t>
      </w:r>
      <w:r w:rsidR="00DD3C1C">
        <w:rPr>
          <w:rFonts w:eastAsia="Calibri"/>
          <w:sz w:val="24"/>
          <w:szCs w:val="24"/>
          <w:lang w:eastAsia="en-US"/>
        </w:rPr>
        <w:t>онные требования к участникам</w:t>
      </w:r>
      <w:r w:rsidRPr="00CB58BD">
        <w:rPr>
          <w:rFonts w:eastAsia="Calibri"/>
          <w:sz w:val="24"/>
          <w:szCs w:val="24"/>
          <w:lang w:eastAsia="en-US"/>
        </w:rPr>
        <w:t>»</w:t>
      </w:r>
    </w:p>
    <w:p w14:paraId="788DD369" w14:textId="77777777" w:rsidR="00CF2B07" w:rsidRPr="00C4745A" w:rsidRDefault="00CF2B07" w:rsidP="00CF2B07">
      <w:pPr>
        <w:pStyle w:val="a6"/>
        <w:autoSpaceDE w:val="0"/>
        <w:autoSpaceDN w:val="0"/>
        <w:adjustRightInd w:val="0"/>
        <w:rPr>
          <w:sz w:val="24"/>
          <w:szCs w:val="24"/>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74"/>
        <w:gridCol w:w="1559"/>
        <w:gridCol w:w="1984"/>
      </w:tblGrid>
      <w:tr w:rsidR="00CF2B07" w:rsidRPr="00C4745A" w14:paraId="3F8EA597" w14:textId="77777777" w:rsidTr="00E30AA0">
        <w:trPr>
          <w:cantSplit/>
          <w:trHeight w:val="576"/>
          <w:jc w:val="center"/>
        </w:trPr>
        <w:tc>
          <w:tcPr>
            <w:tcW w:w="709" w:type="dxa"/>
          </w:tcPr>
          <w:p w14:paraId="7EB71FFA" w14:textId="77777777" w:rsidR="00CF2B07" w:rsidRPr="00C4745A" w:rsidRDefault="00CF2B07" w:rsidP="003B28B9">
            <w:pPr>
              <w:jc w:val="center"/>
              <w:rPr>
                <w:sz w:val="24"/>
                <w:szCs w:val="24"/>
              </w:rPr>
            </w:pPr>
            <w:r w:rsidRPr="00C4745A">
              <w:rPr>
                <w:sz w:val="24"/>
                <w:szCs w:val="24"/>
              </w:rPr>
              <w:t>№ п/п</w:t>
            </w:r>
          </w:p>
        </w:tc>
        <w:tc>
          <w:tcPr>
            <w:tcW w:w="5274" w:type="dxa"/>
          </w:tcPr>
          <w:p w14:paraId="5252C8B5" w14:textId="77777777" w:rsidR="00CF2B07" w:rsidRPr="00C4745A" w:rsidRDefault="00CF2B07" w:rsidP="003B28B9">
            <w:pPr>
              <w:jc w:val="center"/>
              <w:rPr>
                <w:sz w:val="24"/>
                <w:szCs w:val="24"/>
              </w:rPr>
            </w:pPr>
            <w:r w:rsidRPr="00C4745A">
              <w:rPr>
                <w:sz w:val="24"/>
                <w:szCs w:val="24"/>
              </w:rPr>
              <w:t xml:space="preserve">Наименование </w:t>
            </w:r>
          </w:p>
        </w:tc>
        <w:tc>
          <w:tcPr>
            <w:tcW w:w="1559" w:type="dxa"/>
          </w:tcPr>
          <w:p w14:paraId="22C55F5A" w14:textId="7DCA223E" w:rsidR="00CF2B07" w:rsidRPr="00C4745A" w:rsidRDefault="00CF2B07" w:rsidP="00636E41">
            <w:pPr>
              <w:jc w:val="center"/>
              <w:rPr>
                <w:sz w:val="24"/>
                <w:szCs w:val="24"/>
              </w:rPr>
            </w:pPr>
            <w:r w:rsidRPr="00C4745A">
              <w:rPr>
                <w:sz w:val="24"/>
                <w:szCs w:val="24"/>
              </w:rPr>
              <w:t>Единица измерения</w:t>
            </w:r>
          </w:p>
        </w:tc>
        <w:tc>
          <w:tcPr>
            <w:tcW w:w="1984" w:type="dxa"/>
          </w:tcPr>
          <w:p w14:paraId="08E7CC20" w14:textId="6241B36D" w:rsidR="00CF2B07" w:rsidRPr="00C4745A" w:rsidRDefault="00CF2B07" w:rsidP="005659E3">
            <w:pPr>
              <w:jc w:val="center"/>
              <w:rPr>
                <w:sz w:val="24"/>
                <w:szCs w:val="24"/>
              </w:rPr>
            </w:pPr>
            <w:r w:rsidRPr="00C4745A">
              <w:rPr>
                <w:sz w:val="24"/>
                <w:szCs w:val="24"/>
              </w:rPr>
              <w:t xml:space="preserve">Значение </w:t>
            </w:r>
          </w:p>
        </w:tc>
      </w:tr>
      <w:tr w:rsidR="009F2B7B" w:rsidRPr="00C4745A" w14:paraId="0BE13AFB" w14:textId="77777777" w:rsidTr="00E30AA0">
        <w:trPr>
          <w:trHeight w:val="1421"/>
          <w:tblHeader/>
          <w:jc w:val="center"/>
        </w:trPr>
        <w:tc>
          <w:tcPr>
            <w:tcW w:w="709" w:type="dxa"/>
            <w:tcBorders>
              <w:bottom w:val="single" w:sz="4" w:space="0" w:color="auto"/>
            </w:tcBorders>
          </w:tcPr>
          <w:p w14:paraId="5E737403" w14:textId="77777777" w:rsidR="009F2B7B" w:rsidRPr="00C4745A" w:rsidRDefault="009F2B7B" w:rsidP="003B28B9">
            <w:pPr>
              <w:jc w:val="center"/>
              <w:rPr>
                <w:sz w:val="24"/>
                <w:szCs w:val="24"/>
              </w:rPr>
            </w:pPr>
            <w:r w:rsidRPr="00C4745A">
              <w:rPr>
                <w:sz w:val="24"/>
                <w:szCs w:val="24"/>
              </w:rPr>
              <w:t>1</w:t>
            </w:r>
          </w:p>
        </w:tc>
        <w:tc>
          <w:tcPr>
            <w:tcW w:w="5274" w:type="dxa"/>
          </w:tcPr>
          <w:p w14:paraId="50F9D9F0" w14:textId="77777777" w:rsidR="009F2B7B" w:rsidRPr="00C4745A" w:rsidRDefault="009F2B7B" w:rsidP="003B28B9">
            <w:pPr>
              <w:jc w:val="both"/>
              <w:rPr>
                <w:sz w:val="24"/>
                <w:szCs w:val="24"/>
              </w:rPr>
            </w:pPr>
            <w:r w:rsidRPr="00C4745A">
              <w:rPr>
                <w:bCs/>
                <w:sz w:val="24"/>
                <w:szCs w:val="24"/>
              </w:rPr>
              <w:t>Опыт работы, в том числе:</w:t>
            </w:r>
          </w:p>
          <w:p w14:paraId="0E366EFC" w14:textId="1C2AA1C2" w:rsidR="009F2B7B" w:rsidRPr="00C4745A" w:rsidRDefault="009F2B7B" w:rsidP="005809CA">
            <w:pPr>
              <w:jc w:val="both"/>
              <w:rPr>
                <w:sz w:val="24"/>
                <w:szCs w:val="24"/>
              </w:rPr>
            </w:pPr>
            <w:r w:rsidRPr="00C4745A">
              <w:rPr>
                <w:bCs/>
                <w:sz w:val="24"/>
                <w:szCs w:val="24"/>
              </w:rPr>
              <w:t>количество успешно завершенных объектов-аналогов за последни</w:t>
            </w:r>
            <w:r>
              <w:rPr>
                <w:bCs/>
                <w:sz w:val="24"/>
                <w:szCs w:val="24"/>
              </w:rPr>
              <w:t>е</w:t>
            </w:r>
            <w:r w:rsidRPr="00C4745A">
              <w:rPr>
                <w:bCs/>
                <w:sz w:val="24"/>
                <w:szCs w:val="24"/>
              </w:rPr>
              <w:t xml:space="preserve"> </w:t>
            </w:r>
            <w:r>
              <w:rPr>
                <w:bCs/>
                <w:sz w:val="24"/>
                <w:szCs w:val="24"/>
              </w:rPr>
              <w:t xml:space="preserve">3 </w:t>
            </w:r>
            <w:r w:rsidRPr="00C4745A">
              <w:rPr>
                <w:bCs/>
                <w:sz w:val="24"/>
                <w:szCs w:val="24"/>
              </w:rPr>
              <w:t>год</w:t>
            </w:r>
            <w:r>
              <w:rPr>
                <w:bCs/>
                <w:sz w:val="24"/>
                <w:szCs w:val="24"/>
              </w:rPr>
              <w:t>а</w:t>
            </w:r>
            <w:r w:rsidRPr="00C4745A">
              <w:rPr>
                <w:bCs/>
                <w:sz w:val="24"/>
                <w:szCs w:val="24"/>
              </w:rPr>
              <w:t xml:space="preserve"> по видам работ, подтвержденных представленными договорами подряда и другими документами</w:t>
            </w:r>
          </w:p>
        </w:tc>
        <w:tc>
          <w:tcPr>
            <w:tcW w:w="1559" w:type="dxa"/>
            <w:tcBorders>
              <w:bottom w:val="single" w:sz="4" w:space="0" w:color="auto"/>
            </w:tcBorders>
          </w:tcPr>
          <w:p w14:paraId="594C6F7E" w14:textId="77777777" w:rsidR="009F2B7B" w:rsidRPr="00C4745A" w:rsidRDefault="009F2B7B" w:rsidP="003B28B9">
            <w:pPr>
              <w:jc w:val="center"/>
              <w:rPr>
                <w:sz w:val="24"/>
                <w:szCs w:val="24"/>
              </w:rPr>
            </w:pPr>
            <w:r w:rsidRPr="00C4745A">
              <w:rPr>
                <w:sz w:val="24"/>
                <w:szCs w:val="24"/>
              </w:rPr>
              <w:t>штук</w:t>
            </w:r>
          </w:p>
        </w:tc>
        <w:tc>
          <w:tcPr>
            <w:tcW w:w="1984" w:type="dxa"/>
            <w:tcBorders>
              <w:bottom w:val="single" w:sz="4" w:space="0" w:color="auto"/>
            </w:tcBorders>
          </w:tcPr>
          <w:p w14:paraId="645E2C95" w14:textId="77777777" w:rsidR="009F2B7B" w:rsidRPr="00C4745A" w:rsidRDefault="009F2B7B" w:rsidP="003B28B9">
            <w:pPr>
              <w:jc w:val="center"/>
              <w:rPr>
                <w:sz w:val="24"/>
                <w:szCs w:val="24"/>
              </w:rPr>
            </w:pPr>
          </w:p>
        </w:tc>
      </w:tr>
      <w:tr w:rsidR="00C1137D" w:rsidRPr="00C4745A" w14:paraId="5306394C" w14:textId="77777777" w:rsidTr="00E30AA0">
        <w:trPr>
          <w:cantSplit/>
          <w:trHeight w:val="1104"/>
          <w:jc w:val="center"/>
        </w:trPr>
        <w:tc>
          <w:tcPr>
            <w:tcW w:w="709" w:type="dxa"/>
          </w:tcPr>
          <w:p w14:paraId="316BA737" w14:textId="6D18D929" w:rsidR="00C1137D" w:rsidRPr="00C4745A" w:rsidRDefault="0020030A" w:rsidP="003B28B9">
            <w:pPr>
              <w:jc w:val="center"/>
              <w:rPr>
                <w:sz w:val="24"/>
                <w:szCs w:val="24"/>
              </w:rPr>
            </w:pPr>
            <w:r>
              <w:rPr>
                <w:sz w:val="24"/>
                <w:szCs w:val="24"/>
              </w:rPr>
              <w:t>2</w:t>
            </w:r>
          </w:p>
        </w:tc>
        <w:tc>
          <w:tcPr>
            <w:tcW w:w="5274" w:type="dxa"/>
          </w:tcPr>
          <w:p w14:paraId="3F537B2A" w14:textId="77777777" w:rsidR="00C1137D" w:rsidRPr="00C4745A" w:rsidRDefault="00C1137D" w:rsidP="003B28B9">
            <w:pPr>
              <w:pStyle w:val="afd"/>
              <w:autoSpaceDE w:val="0"/>
              <w:autoSpaceDN w:val="0"/>
              <w:adjustRightInd w:val="0"/>
              <w:spacing w:after="0"/>
              <w:jc w:val="left"/>
              <w:rPr>
                <w:szCs w:val="24"/>
                <w:lang w:val="ru-RU"/>
              </w:rPr>
            </w:pPr>
            <w:r w:rsidRPr="00C4745A">
              <w:rPr>
                <w:bCs/>
                <w:szCs w:val="24"/>
                <w:lang w:val="ru-RU"/>
              </w:rPr>
              <w:t>Квалификация персонала (наличие квалифицированного инженерного персонала), в том числе:</w:t>
            </w:r>
          </w:p>
          <w:p w14:paraId="09FABE07" w14:textId="2CB768AF" w:rsidR="00C1137D" w:rsidRPr="00C4745A" w:rsidRDefault="00C1137D" w:rsidP="001B2BCE">
            <w:pPr>
              <w:pStyle w:val="afd"/>
              <w:autoSpaceDE w:val="0"/>
              <w:autoSpaceDN w:val="0"/>
              <w:adjustRightInd w:val="0"/>
              <w:spacing w:after="0"/>
              <w:jc w:val="left"/>
              <w:rPr>
                <w:szCs w:val="24"/>
                <w:lang w:val="ru-RU"/>
              </w:rPr>
            </w:pPr>
            <w:r>
              <w:rPr>
                <w:bCs/>
                <w:szCs w:val="24"/>
                <w:lang w:val="ru-RU"/>
              </w:rPr>
              <w:t xml:space="preserve">- с опытом работы более </w:t>
            </w:r>
            <w:r w:rsidR="001B2BCE">
              <w:rPr>
                <w:bCs/>
                <w:szCs w:val="24"/>
                <w:lang w:val="ru-RU"/>
              </w:rPr>
              <w:t>3</w:t>
            </w:r>
            <w:r w:rsidRPr="00C4745A">
              <w:rPr>
                <w:bCs/>
                <w:szCs w:val="24"/>
                <w:lang w:val="ru-RU"/>
              </w:rPr>
              <w:t xml:space="preserve"> лет</w:t>
            </w:r>
          </w:p>
        </w:tc>
        <w:tc>
          <w:tcPr>
            <w:tcW w:w="1559" w:type="dxa"/>
          </w:tcPr>
          <w:p w14:paraId="7358CC3C" w14:textId="77777777" w:rsidR="00C1137D" w:rsidRPr="00C4745A" w:rsidRDefault="00C1137D" w:rsidP="003B28B9">
            <w:pPr>
              <w:jc w:val="center"/>
              <w:rPr>
                <w:sz w:val="24"/>
                <w:szCs w:val="24"/>
              </w:rPr>
            </w:pPr>
          </w:p>
          <w:p w14:paraId="30A014C1" w14:textId="77777777" w:rsidR="00C1137D" w:rsidRPr="00C4745A" w:rsidRDefault="00C1137D" w:rsidP="003B28B9">
            <w:pPr>
              <w:jc w:val="center"/>
              <w:rPr>
                <w:sz w:val="24"/>
                <w:szCs w:val="24"/>
              </w:rPr>
            </w:pPr>
          </w:p>
          <w:p w14:paraId="08490CCE" w14:textId="77777777" w:rsidR="00C1137D" w:rsidRPr="00C4745A" w:rsidRDefault="00C1137D" w:rsidP="003B28B9">
            <w:pPr>
              <w:jc w:val="center"/>
              <w:rPr>
                <w:sz w:val="24"/>
                <w:szCs w:val="24"/>
              </w:rPr>
            </w:pPr>
            <w:r w:rsidRPr="00C4745A">
              <w:rPr>
                <w:sz w:val="24"/>
                <w:szCs w:val="24"/>
              </w:rPr>
              <w:t>человек</w:t>
            </w:r>
          </w:p>
        </w:tc>
        <w:tc>
          <w:tcPr>
            <w:tcW w:w="1984" w:type="dxa"/>
          </w:tcPr>
          <w:p w14:paraId="757CE265" w14:textId="77777777" w:rsidR="00C1137D" w:rsidRPr="00C4745A" w:rsidRDefault="00C1137D" w:rsidP="003B28B9">
            <w:pPr>
              <w:jc w:val="both"/>
              <w:rPr>
                <w:sz w:val="24"/>
                <w:szCs w:val="24"/>
              </w:rPr>
            </w:pPr>
          </w:p>
        </w:tc>
      </w:tr>
      <w:tr w:rsidR="000E13A1" w:rsidRPr="00C4745A" w14:paraId="2CED1EB2" w14:textId="77777777" w:rsidTr="00E30AA0">
        <w:trPr>
          <w:cantSplit/>
          <w:trHeight w:val="996"/>
          <w:jc w:val="center"/>
        </w:trPr>
        <w:tc>
          <w:tcPr>
            <w:tcW w:w="709" w:type="dxa"/>
          </w:tcPr>
          <w:p w14:paraId="1E0B57DF" w14:textId="079D5799" w:rsidR="000E13A1" w:rsidRPr="00957F26" w:rsidRDefault="000E13A1" w:rsidP="000E13A1">
            <w:pPr>
              <w:jc w:val="center"/>
              <w:rPr>
                <w:sz w:val="24"/>
                <w:szCs w:val="24"/>
              </w:rPr>
            </w:pPr>
            <w:r>
              <w:rPr>
                <w:sz w:val="24"/>
                <w:szCs w:val="24"/>
              </w:rPr>
              <w:t>3</w:t>
            </w:r>
          </w:p>
        </w:tc>
        <w:tc>
          <w:tcPr>
            <w:tcW w:w="5274" w:type="dxa"/>
          </w:tcPr>
          <w:p w14:paraId="3436DB5B" w14:textId="6B20A5F8" w:rsidR="000E13A1" w:rsidRPr="00957F26" w:rsidRDefault="000E13A1" w:rsidP="000E13A1">
            <w:pPr>
              <w:pStyle w:val="afd"/>
              <w:autoSpaceDE w:val="0"/>
              <w:autoSpaceDN w:val="0"/>
              <w:adjustRightInd w:val="0"/>
              <w:spacing w:after="0"/>
              <w:jc w:val="left"/>
            </w:pPr>
            <w:r>
              <w:rPr>
                <w:szCs w:val="24"/>
              </w:rPr>
              <w:t>Н</w:t>
            </w:r>
            <w:r w:rsidRPr="00D00726">
              <w:rPr>
                <w:szCs w:val="24"/>
              </w:rPr>
              <w:t>аличие положительных отзывов заказчиков о работе проектной организации по изготовленной проектной документации</w:t>
            </w:r>
          </w:p>
        </w:tc>
        <w:tc>
          <w:tcPr>
            <w:tcW w:w="1559" w:type="dxa"/>
          </w:tcPr>
          <w:p w14:paraId="378A07A1" w14:textId="68CDBDB1" w:rsidR="000E13A1" w:rsidRDefault="000E13A1" w:rsidP="000E13A1">
            <w:pPr>
              <w:jc w:val="center"/>
              <w:rPr>
                <w:sz w:val="24"/>
                <w:szCs w:val="24"/>
              </w:rPr>
            </w:pPr>
            <w:r>
              <w:rPr>
                <w:sz w:val="24"/>
                <w:szCs w:val="24"/>
              </w:rPr>
              <w:t>штук</w:t>
            </w:r>
          </w:p>
        </w:tc>
        <w:tc>
          <w:tcPr>
            <w:tcW w:w="1984" w:type="dxa"/>
          </w:tcPr>
          <w:p w14:paraId="45536F99" w14:textId="77777777" w:rsidR="000E13A1" w:rsidRPr="00C4745A" w:rsidRDefault="000E13A1" w:rsidP="000E13A1">
            <w:pPr>
              <w:jc w:val="both"/>
              <w:rPr>
                <w:sz w:val="24"/>
                <w:szCs w:val="24"/>
              </w:rPr>
            </w:pPr>
          </w:p>
        </w:tc>
      </w:tr>
      <w:tr w:rsidR="004E2AFF" w:rsidRPr="00C4745A" w14:paraId="4D8C18A2" w14:textId="77777777" w:rsidTr="00E30AA0">
        <w:trPr>
          <w:cantSplit/>
          <w:trHeight w:val="996"/>
          <w:jc w:val="center"/>
        </w:trPr>
        <w:tc>
          <w:tcPr>
            <w:tcW w:w="709" w:type="dxa"/>
          </w:tcPr>
          <w:p w14:paraId="1E9B0976" w14:textId="70AF11AC" w:rsidR="004E2AFF" w:rsidRDefault="004E2AFF" w:rsidP="000E13A1">
            <w:pPr>
              <w:jc w:val="center"/>
              <w:rPr>
                <w:sz w:val="24"/>
                <w:szCs w:val="24"/>
              </w:rPr>
            </w:pPr>
            <w:r>
              <w:rPr>
                <w:sz w:val="24"/>
                <w:szCs w:val="24"/>
              </w:rPr>
              <w:t>4</w:t>
            </w:r>
          </w:p>
        </w:tc>
        <w:tc>
          <w:tcPr>
            <w:tcW w:w="5274" w:type="dxa"/>
          </w:tcPr>
          <w:p w14:paraId="3CC6AA6A" w14:textId="23773A8F" w:rsidR="004E2AFF" w:rsidRDefault="004E2AFF" w:rsidP="004E2AFF">
            <w:pPr>
              <w:pStyle w:val="afd"/>
              <w:autoSpaceDE w:val="0"/>
              <w:autoSpaceDN w:val="0"/>
              <w:adjustRightInd w:val="0"/>
              <w:spacing w:after="0"/>
              <w:jc w:val="left"/>
              <w:rPr>
                <w:szCs w:val="24"/>
              </w:rPr>
            </w:pPr>
            <w:r w:rsidRPr="00057FA8">
              <w:rPr>
                <w:rStyle w:val="af0"/>
                <w:b w:val="0"/>
                <w:szCs w:val="24"/>
              </w:rPr>
              <w:t xml:space="preserve">Опыт членства в Саморегулируемой организации в области </w:t>
            </w:r>
            <w:r w:rsidR="002F56BE">
              <w:rPr>
                <w:rStyle w:val="af0"/>
                <w:b w:val="0"/>
                <w:szCs w:val="24"/>
                <w:lang w:val="ru-RU"/>
              </w:rPr>
              <w:t xml:space="preserve">проектирования, </w:t>
            </w:r>
            <w:r w:rsidRPr="00057FA8">
              <w:rPr>
                <w:rStyle w:val="af0"/>
                <w:b w:val="0"/>
                <w:szCs w:val="24"/>
              </w:rPr>
              <w:t xml:space="preserve">строительства, реконструкции, капитального ремонта объектов капитального строительства </w:t>
            </w:r>
          </w:p>
        </w:tc>
        <w:tc>
          <w:tcPr>
            <w:tcW w:w="1559" w:type="dxa"/>
          </w:tcPr>
          <w:p w14:paraId="2C848757" w14:textId="511F4C0E" w:rsidR="004E2AFF" w:rsidRDefault="002F56BE" w:rsidP="000E13A1">
            <w:pPr>
              <w:jc w:val="center"/>
              <w:rPr>
                <w:sz w:val="24"/>
                <w:szCs w:val="24"/>
              </w:rPr>
            </w:pPr>
            <w:r>
              <w:rPr>
                <w:sz w:val="24"/>
                <w:szCs w:val="24"/>
              </w:rPr>
              <w:t>мес.</w:t>
            </w:r>
          </w:p>
        </w:tc>
        <w:tc>
          <w:tcPr>
            <w:tcW w:w="1984" w:type="dxa"/>
          </w:tcPr>
          <w:p w14:paraId="7348DE7B" w14:textId="77777777" w:rsidR="004E2AFF" w:rsidRPr="00C4745A" w:rsidRDefault="004E2AFF" w:rsidP="000E13A1">
            <w:pPr>
              <w:jc w:val="both"/>
              <w:rPr>
                <w:sz w:val="24"/>
                <w:szCs w:val="24"/>
              </w:rPr>
            </w:pPr>
          </w:p>
        </w:tc>
      </w:tr>
    </w:tbl>
    <w:p w14:paraId="0C36A673" w14:textId="7D41C5E4" w:rsidR="00CB58BD" w:rsidRDefault="00C91D76" w:rsidP="00C53086">
      <w:pPr>
        <w:pStyle w:val="a6"/>
        <w:widowControl w:val="0"/>
        <w:numPr>
          <w:ilvl w:val="0"/>
          <w:numId w:val="13"/>
        </w:numPr>
        <w:autoSpaceDE w:val="0"/>
        <w:autoSpaceDN w:val="0"/>
        <w:adjustRightInd w:val="0"/>
        <w:spacing w:before="240" w:after="120"/>
        <w:ind w:left="0" w:firstLine="284"/>
        <w:jc w:val="both"/>
        <w:rPr>
          <w:rFonts w:eastAsia="Calibri"/>
          <w:sz w:val="24"/>
          <w:szCs w:val="24"/>
          <w:lang w:eastAsia="en-US"/>
        </w:rPr>
      </w:pPr>
      <w:r w:rsidRPr="00CB58BD">
        <w:rPr>
          <w:rFonts w:eastAsia="Calibri"/>
          <w:sz w:val="24"/>
          <w:szCs w:val="24"/>
          <w:lang w:eastAsia="en-US"/>
        </w:rPr>
        <w:t>Нами внесено денежное обеспечение заявки в размере _____________ рублей ____ копеек ___________________</w:t>
      </w:r>
      <w:r w:rsidR="00CB58BD">
        <w:rPr>
          <w:rFonts w:eastAsia="Calibri"/>
          <w:sz w:val="24"/>
          <w:szCs w:val="24"/>
          <w:lang w:eastAsia="en-US"/>
        </w:rPr>
        <w:t>___________________</w:t>
      </w:r>
      <w:r w:rsidRPr="00CB58BD">
        <w:rPr>
          <w:rFonts w:eastAsia="Calibri"/>
          <w:sz w:val="24"/>
          <w:szCs w:val="24"/>
          <w:lang w:eastAsia="en-US"/>
        </w:rPr>
        <w:t>________________.</w:t>
      </w:r>
    </w:p>
    <w:p w14:paraId="775AAFCD" w14:textId="5F51BD87" w:rsidR="00C91D76" w:rsidRPr="00CB58BD" w:rsidRDefault="00CB58BD" w:rsidP="00CB58BD">
      <w:pPr>
        <w:pStyle w:val="a6"/>
        <w:widowControl w:val="0"/>
        <w:autoSpaceDE w:val="0"/>
        <w:autoSpaceDN w:val="0"/>
        <w:adjustRightInd w:val="0"/>
        <w:spacing w:before="240" w:after="120"/>
        <w:ind w:left="284"/>
        <w:jc w:val="both"/>
        <w:rPr>
          <w:rFonts w:eastAsia="Calibri"/>
          <w:lang w:eastAsia="en-US"/>
        </w:rPr>
      </w:pPr>
      <w:r>
        <w:rPr>
          <w:rFonts w:eastAsia="Calibri"/>
          <w:sz w:val="24"/>
          <w:szCs w:val="24"/>
          <w:lang w:eastAsia="en-US"/>
        </w:rPr>
        <w:t xml:space="preserve">                       </w:t>
      </w:r>
      <w:r w:rsidRPr="00CB58BD">
        <w:rPr>
          <w:rFonts w:eastAsia="Calibri"/>
          <w:lang w:eastAsia="en-US"/>
        </w:rPr>
        <w:t>(</w:t>
      </w:r>
      <w:r w:rsidR="00C91D76" w:rsidRPr="00CB58BD">
        <w:rPr>
          <w:rFonts w:eastAsia="Calibri"/>
          <w:lang w:eastAsia="en-US"/>
        </w:rPr>
        <w:t>номер и дата платежного поручения)</w:t>
      </w:r>
    </w:p>
    <w:p w14:paraId="32B9126B" w14:textId="2421326C" w:rsidR="00C91D76" w:rsidRPr="00CB58BD" w:rsidRDefault="00C91D76" w:rsidP="00C53086">
      <w:pPr>
        <w:pStyle w:val="a6"/>
        <w:widowControl w:val="0"/>
        <w:numPr>
          <w:ilvl w:val="0"/>
          <w:numId w:val="13"/>
        </w:numPr>
        <w:autoSpaceDE w:val="0"/>
        <w:autoSpaceDN w:val="0"/>
        <w:adjustRightInd w:val="0"/>
        <w:spacing w:before="240"/>
        <w:ind w:left="0" w:firstLine="284"/>
        <w:jc w:val="both"/>
        <w:rPr>
          <w:rFonts w:eastAsia="Calibri"/>
          <w:sz w:val="24"/>
          <w:szCs w:val="24"/>
          <w:lang w:eastAsia="en-US"/>
        </w:rPr>
      </w:pPr>
      <w:r w:rsidRPr="00CB58BD">
        <w:rPr>
          <w:rFonts w:eastAsia="Calibri"/>
          <w:sz w:val="24"/>
          <w:szCs w:val="24"/>
          <w:lang w:eastAsia="en-US"/>
        </w:rPr>
        <w:t xml:space="preserve"> Обеспечение заявки просим возвратить на счет ___________</w:t>
      </w:r>
      <w:r w:rsidR="00636E41">
        <w:rPr>
          <w:rFonts w:eastAsia="Calibri"/>
          <w:sz w:val="24"/>
          <w:szCs w:val="24"/>
          <w:lang w:eastAsia="en-US"/>
        </w:rPr>
        <w:t>____________</w:t>
      </w:r>
      <w:r w:rsidRPr="00CB58BD">
        <w:rPr>
          <w:rFonts w:eastAsia="Calibri"/>
          <w:sz w:val="24"/>
          <w:szCs w:val="24"/>
          <w:lang w:eastAsia="en-US"/>
        </w:rPr>
        <w:t>_______</w:t>
      </w:r>
    </w:p>
    <w:p w14:paraId="01046D04" w14:textId="2146878C" w:rsidR="00C91D76" w:rsidRPr="00CB58BD" w:rsidRDefault="00C91D76" w:rsidP="002E4DE6">
      <w:pPr>
        <w:widowControl w:val="0"/>
        <w:autoSpaceDE w:val="0"/>
        <w:autoSpaceDN w:val="0"/>
        <w:adjustRightInd w:val="0"/>
        <w:jc w:val="both"/>
        <w:rPr>
          <w:rFonts w:eastAsia="Calibri"/>
          <w:sz w:val="24"/>
          <w:szCs w:val="24"/>
          <w:lang w:eastAsia="en-US"/>
        </w:rPr>
      </w:pPr>
      <w:r w:rsidRPr="00CB58BD">
        <w:rPr>
          <w:rFonts w:eastAsia="Calibri"/>
          <w:sz w:val="24"/>
          <w:szCs w:val="24"/>
          <w:lang w:eastAsia="en-US"/>
        </w:rPr>
        <w:t>____________________________________________</w:t>
      </w:r>
      <w:r w:rsidR="00CB58BD">
        <w:rPr>
          <w:rFonts w:eastAsia="Calibri"/>
          <w:sz w:val="24"/>
          <w:szCs w:val="24"/>
          <w:lang w:eastAsia="en-US"/>
        </w:rPr>
        <w:t>____________</w:t>
      </w:r>
      <w:r w:rsidRPr="00CB58BD">
        <w:rPr>
          <w:rFonts w:eastAsia="Calibri"/>
          <w:sz w:val="24"/>
          <w:szCs w:val="24"/>
          <w:lang w:eastAsia="en-US"/>
        </w:rPr>
        <w:t>_____________________.</w:t>
      </w:r>
    </w:p>
    <w:p w14:paraId="21D6D346" w14:textId="08F954AF" w:rsidR="00C91D76" w:rsidRPr="00CB58BD" w:rsidRDefault="00C91D76" w:rsidP="00CB58BD">
      <w:pPr>
        <w:pStyle w:val="a6"/>
        <w:widowControl w:val="0"/>
        <w:autoSpaceDE w:val="0"/>
        <w:autoSpaceDN w:val="0"/>
        <w:adjustRightInd w:val="0"/>
        <w:spacing w:after="120"/>
        <w:ind w:left="284"/>
        <w:jc w:val="both"/>
        <w:rPr>
          <w:rFonts w:eastAsia="Calibri"/>
          <w:lang w:eastAsia="en-US"/>
        </w:rPr>
      </w:pPr>
      <w:r w:rsidRPr="00CB58BD">
        <w:rPr>
          <w:rFonts w:eastAsia="Calibri"/>
          <w:lang w:eastAsia="en-US"/>
        </w:rPr>
        <w:t>(указываются реквизиты банковского счета участника для возврата обеспечения)</w:t>
      </w:r>
    </w:p>
    <w:p w14:paraId="26B4AB54" w14:textId="535A72C2" w:rsidR="00CB58BD" w:rsidRDefault="00CB58BD" w:rsidP="00C53086">
      <w:pPr>
        <w:pStyle w:val="a6"/>
        <w:widowControl w:val="0"/>
        <w:numPr>
          <w:ilvl w:val="0"/>
          <w:numId w:val="13"/>
        </w:numPr>
        <w:autoSpaceDE w:val="0"/>
        <w:autoSpaceDN w:val="0"/>
        <w:adjustRightInd w:val="0"/>
        <w:spacing w:after="120"/>
        <w:ind w:left="0" w:firstLine="284"/>
        <w:jc w:val="both"/>
        <w:rPr>
          <w:rFonts w:eastAsia="Calibri"/>
          <w:sz w:val="24"/>
          <w:szCs w:val="24"/>
          <w:lang w:eastAsia="en-US"/>
        </w:rPr>
      </w:pPr>
      <w:r w:rsidRPr="00CB58BD">
        <w:rPr>
          <w:rFonts w:eastAsia="Calibri"/>
          <w:sz w:val="24"/>
          <w:szCs w:val="24"/>
          <w:lang w:eastAsia="en-US"/>
        </w:rPr>
        <w:t>К настоящей заявке прилагаются документы согласно описи, являющиеся ее неотъемлемой частью.</w:t>
      </w:r>
    </w:p>
    <w:p w14:paraId="12613ACF" w14:textId="77777777" w:rsidR="002E1059" w:rsidRDefault="002E1059" w:rsidP="00A83813">
      <w:pPr>
        <w:widowControl w:val="0"/>
        <w:autoSpaceDE w:val="0"/>
        <w:autoSpaceDN w:val="0"/>
        <w:adjustRightInd w:val="0"/>
        <w:jc w:val="both"/>
        <w:rPr>
          <w:rFonts w:eastAsia="Calibri"/>
          <w:sz w:val="24"/>
          <w:szCs w:val="24"/>
          <w:lang w:eastAsia="en-US"/>
        </w:rPr>
      </w:pPr>
    </w:p>
    <w:p w14:paraId="0DD103CE" w14:textId="219CF248" w:rsidR="00A83813" w:rsidRPr="00A83813" w:rsidRDefault="00EF3D5F" w:rsidP="00A83813">
      <w:pPr>
        <w:widowControl w:val="0"/>
        <w:autoSpaceDE w:val="0"/>
        <w:autoSpaceDN w:val="0"/>
        <w:adjustRightInd w:val="0"/>
        <w:jc w:val="both"/>
        <w:rPr>
          <w:rFonts w:eastAsia="Calibri"/>
          <w:sz w:val="24"/>
          <w:szCs w:val="24"/>
          <w:lang w:eastAsia="en-US"/>
        </w:rPr>
      </w:pPr>
      <w:r>
        <w:rPr>
          <w:rFonts w:eastAsia="Calibri"/>
          <w:sz w:val="24"/>
          <w:szCs w:val="24"/>
          <w:lang w:eastAsia="en-US"/>
        </w:rPr>
        <w:t>Уполномоченное лицо</w:t>
      </w:r>
      <w:r w:rsidR="00A83813" w:rsidRPr="00A83813">
        <w:rPr>
          <w:rFonts w:eastAsia="Calibri"/>
          <w:sz w:val="24"/>
          <w:szCs w:val="24"/>
          <w:lang w:eastAsia="en-US"/>
        </w:rPr>
        <w:t xml:space="preserve">         ________________________   _______________________</w:t>
      </w:r>
    </w:p>
    <w:p w14:paraId="268BA4BE" w14:textId="77777777" w:rsidR="00A83813" w:rsidRPr="00A83813" w:rsidRDefault="00A83813" w:rsidP="00A83813">
      <w:pPr>
        <w:widowControl w:val="0"/>
        <w:autoSpaceDE w:val="0"/>
        <w:autoSpaceDN w:val="0"/>
        <w:adjustRightInd w:val="0"/>
        <w:ind w:firstLine="709"/>
        <w:jc w:val="both"/>
        <w:rPr>
          <w:rFonts w:eastAsia="Calibri"/>
          <w:sz w:val="16"/>
          <w:szCs w:val="16"/>
          <w:lang w:eastAsia="en-US"/>
        </w:rPr>
      </w:pPr>
      <w:r w:rsidRPr="00A83813">
        <w:rPr>
          <w:rFonts w:eastAsia="Calibri"/>
          <w:sz w:val="16"/>
          <w:szCs w:val="16"/>
          <w:lang w:eastAsia="en-US"/>
        </w:rPr>
        <w:t xml:space="preserve">                                                                          (подпись)                                                               (Ф.И.О)</w:t>
      </w:r>
    </w:p>
    <w:p w14:paraId="563BDB9F" w14:textId="1D0772B9" w:rsidR="00A83813" w:rsidRPr="00A83813" w:rsidRDefault="00A83813" w:rsidP="00A83813">
      <w:pPr>
        <w:widowControl w:val="0"/>
        <w:autoSpaceDE w:val="0"/>
        <w:autoSpaceDN w:val="0"/>
        <w:adjustRightInd w:val="0"/>
        <w:ind w:firstLine="709"/>
        <w:jc w:val="both"/>
        <w:rPr>
          <w:rFonts w:eastAsia="Calibri"/>
          <w:sz w:val="24"/>
          <w:szCs w:val="24"/>
          <w:lang w:eastAsia="en-US"/>
        </w:rPr>
      </w:pPr>
      <w:r w:rsidRPr="00A83813">
        <w:rPr>
          <w:rFonts w:eastAsia="Calibri"/>
          <w:sz w:val="24"/>
          <w:szCs w:val="24"/>
          <w:lang w:eastAsia="en-US"/>
        </w:rPr>
        <w:t xml:space="preserve">              </w:t>
      </w:r>
      <w:r w:rsidR="00EF3D5F">
        <w:rPr>
          <w:rFonts w:eastAsia="Calibri"/>
          <w:sz w:val="24"/>
          <w:szCs w:val="24"/>
          <w:lang w:eastAsia="en-US"/>
        </w:rPr>
        <w:t xml:space="preserve">                            </w:t>
      </w:r>
      <w:r w:rsidRPr="00A83813">
        <w:rPr>
          <w:rFonts w:eastAsia="Calibri"/>
          <w:sz w:val="24"/>
          <w:szCs w:val="24"/>
          <w:lang w:eastAsia="en-US"/>
        </w:rPr>
        <w:t>М.П.</w:t>
      </w:r>
    </w:p>
    <w:p w14:paraId="1AFBEC56" w14:textId="1F36CC94" w:rsidR="00F46CEF" w:rsidRPr="00636E41" w:rsidRDefault="00EF3D5F" w:rsidP="004E2AFF">
      <w:pPr>
        <w:spacing w:line="276" w:lineRule="auto"/>
        <w:jc w:val="right"/>
        <w:rPr>
          <w:rFonts w:eastAsia="Calibri"/>
          <w:b/>
          <w:sz w:val="24"/>
          <w:szCs w:val="24"/>
          <w:lang w:eastAsia="en-US"/>
        </w:rPr>
      </w:pPr>
      <w:r>
        <w:rPr>
          <w:rFonts w:eastAsia="Calibri"/>
          <w:b/>
          <w:sz w:val="24"/>
          <w:szCs w:val="24"/>
          <w:lang w:eastAsia="en-US"/>
        </w:rPr>
        <w:br w:type="page"/>
      </w:r>
      <w:r w:rsidR="00F46CEF" w:rsidRPr="00636E41">
        <w:rPr>
          <w:rFonts w:eastAsia="Calibri"/>
          <w:b/>
          <w:sz w:val="24"/>
          <w:szCs w:val="24"/>
          <w:lang w:eastAsia="en-US"/>
        </w:rPr>
        <w:lastRenderedPageBreak/>
        <w:t xml:space="preserve">Приложение </w:t>
      </w:r>
      <w:r w:rsidR="00636E41">
        <w:rPr>
          <w:rFonts w:eastAsia="Calibri"/>
          <w:b/>
          <w:sz w:val="24"/>
          <w:szCs w:val="24"/>
          <w:lang w:eastAsia="en-US"/>
        </w:rPr>
        <w:t>№</w:t>
      </w:r>
      <w:r w:rsidR="00F46CEF" w:rsidRPr="00636E41">
        <w:rPr>
          <w:rFonts w:eastAsia="Calibri"/>
          <w:b/>
          <w:sz w:val="24"/>
          <w:szCs w:val="24"/>
          <w:lang w:eastAsia="en-US"/>
        </w:rPr>
        <w:t>3</w:t>
      </w:r>
    </w:p>
    <w:p w14:paraId="22739D6A" w14:textId="77777777" w:rsidR="00F46CEF" w:rsidRPr="00636E41" w:rsidRDefault="00F46CEF" w:rsidP="00F46CEF">
      <w:pPr>
        <w:spacing w:line="259" w:lineRule="auto"/>
        <w:jc w:val="right"/>
        <w:rPr>
          <w:rFonts w:eastAsia="Calibri"/>
          <w:b/>
          <w:sz w:val="24"/>
          <w:szCs w:val="24"/>
          <w:lang w:eastAsia="en-US"/>
        </w:rPr>
      </w:pPr>
      <w:r w:rsidRPr="00636E41">
        <w:rPr>
          <w:rFonts w:eastAsia="Calibri"/>
          <w:b/>
          <w:sz w:val="24"/>
          <w:szCs w:val="24"/>
          <w:lang w:eastAsia="en-US"/>
        </w:rPr>
        <w:t>к конкурсной документации</w:t>
      </w:r>
    </w:p>
    <w:p w14:paraId="7336D05F" w14:textId="3F7B8309" w:rsidR="00F46CEF" w:rsidRDefault="00F46CEF" w:rsidP="00F46CEF">
      <w:pPr>
        <w:spacing w:line="259" w:lineRule="auto"/>
        <w:jc w:val="center"/>
        <w:rPr>
          <w:rFonts w:eastAsia="Calibri"/>
          <w:sz w:val="24"/>
          <w:szCs w:val="24"/>
          <w:lang w:eastAsia="en-US"/>
        </w:rPr>
      </w:pPr>
    </w:p>
    <w:p w14:paraId="07256781" w14:textId="18E4C23A" w:rsidR="00A83813" w:rsidRPr="00A83813" w:rsidRDefault="00A83813" w:rsidP="00F46CEF">
      <w:pPr>
        <w:spacing w:line="259" w:lineRule="auto"/>
        <w:jc w:val="center"/>
        <w:rPr>
          <w:rFonts w:eastAsia="Calibri"/>
          <w:b/>
          <w:sz w:val="28"/>
          <w:szCs w:val="28"/>
          <w:lang w:eastAsia="en-US"/>
        </w:rPr>
      </w:pPr>
      <w:r w:rsidRPr="00A83813">
        <w:rPr>
          <w:rFonts w:eastAsia="Calibri"/>
          <w:b/>
          <w:sz w:val="28"/>
          <w:szCs w:val="28"/>
          <w:lang w:eastAsia="en-US"/>
        </w:rPr>
        <w:t>Опись</w:t>
      </w:r>
    </w:p>
    <w:p w14:paraId="410082C6" w14:textId="77777777" w:rsidR="00A83813" w:rsidRDefault="00A83813" w:rsidP="00A83813">
      <w:pPr>
        <w:jc w:val="center"/>
        <w:rPr>
          <w:rFonts w:eastAsia="Calibri"/>
          <w:b/>
          <w:sz w:val="28"/>
          <w:szCs w:val="28"/>
          <w:lang w:eastAsia="en-US"/>
        </w:rPr>
      </w:pPr>
      <w:r w:rsidRPr="00A83813">
        <w:rPr>
          <w:rFonts w:eastAsia="Calibri"/>
          <w:b/>
          <w:sz w:val="28"/>
          <w:szCs w:val="28"/>
          <w:lang w:eastAsia="en-US"/>
        </w:rPr>
        <w:t>входящих в состав заявки документов</w:t>
      </w:r>
    </w:p>
    <w:p w14:paraId="4BA5C7A3" w14:textId="77777777" w:rsidR="00A83813" w:rsidRPr="00A83813" w:rsidRDefault="00A83813" w:rsidP="001B0E99">
      <w:pPr>
        <w:jc w:val="center"/>
        <w:rPr>
          <w:rFonts w:eastAsia="Calibri"/>
          <w:sz w:val="24"/>
          <w:szCs w:val="24"/>
          <w:lang w:eastAsia="en-US"/>
        </w:rPr>
      </w:pPr>
      <w:r w:rsidRPr="00A83813">
        <w:rPr>
          <w:rFonts w:eastAsia="Calibri"/>
          <w:sz w:val="24"/>
          <w:szCs w:val="24"/>
          <w:lang w:eastAsia="en-US"/>
        </w:rPr>
        <w:t>_________________________________________________________________________</w:t>
      </w:r>
    </w:p>
    <w:p w14:paraId="31E88CA9" w14:textId="77777777" w:rsidR="00A83813" w:rsidRPr="00A83813" w:rsidRDefault="00A83813" w:rsidP="00A83813">
      <w:pPr>
        <w:jc w:val="center"/>
        <w:rPr>
          <w:rFonts w:eastAsia="Calibri"/>
          <w:i/>
          <w:lang w:eastAsia="en-US"/>
        </w:rPr>
      </w:pPr>
      <w:r w:rsidRPr="00A83813">
        <w:rPr>
          <w:rFonts w:eastAsia="Calibri"/>
          <w:i/>
          <w:lang w:eastAsia="en-US"/>
        </w:rPr>
        <w:t>(наименование участника)</w:t>
      </w:r>
    </w:p>
    <w:p w14:paraId="73E7C7BC" w14:textId="1FABD2E7" w:rsidR="00A83813" w:rsidRPr="00A83813" w:rsidRDefault="00A83813" w:rsidP="00A83813">
      <w:pPr>
        <w:jc w:val="both"/>
        <w:rPr>
          <w:rFonts w:eastAsia="Calibri"/>
          <w:sz w:val="24"/>
          <w:szCs w:val="24"/>
          <w:lang w:eastAsia="en-US"/>
        </w:rPr>
      </w:pPr>
      <w:r w:rsidRPr="00A83813">
        <w:rPr>
          <w:rFonts w:eastAsia="Calibri"/>
          <w:sz w:val="24"/>
          <w:szCs w:val="24"/>
          <w:lang w:eastAsia="en-US"/>
        </w:rPr>
        <w:t xml:space="preserve">подтверждает, что для участия в конкурсе </w:t>
      </w:r>
      <w:r w:rsidRPr="00A83813">
        <w:rPr>
          <w:rFonts w:eastAsia="Calibri"/>
          <w:bCs/>
          <w:sz w:val="24"/>
          <w:szCs w:val="24"/>
          <w:lang w:eastAsia="en-US"/>
        </w:rPr>
        <w:t xml:space="preserve">на выполнение работ </w:t>
      </w:r>
      <w:r w:rsidR="00612D64" w:rsidRPr="00612D64">
        <w:rPr>
          <w:sz w:val="24"/>
          <w:szCs w:val="24"/>
        </w:rPr>
        <w:t>по изготовлению проектно-сметной документации на капитальный ремонт многоквартирных домов, расположенных по адресу</w:t>
      </w:r>
      <w:r w:rsidRPr="00A83813">
        <w:rPr>
          <w:rFonts w:eastAsia="Calibri"/>
          <w:bCs/>
          <w:sz w:val="24"/>
          <w:szCs w:val="24"/>
          <w:lang w:eastAsia="en-US"/>
        </w:rPr>
        <w:t xml:space="preserve"> </w:t>
      </w:r>
      <w:r w:rsidR="00612D64">
        <w:rPr>
          <w:rFonts w:eastAsia="Calibri"/>
          <w:bCs/>
          <w:sz w:val="24"/>
          <w:szCs w:val="24"/>
          <w:lang w:eastAsia="en-US"/>
        </w:rPr>
        <w:t>__</w:t>
      </w:r>
      <w:r w:rsidRPr="00A83813">
        <w:rPr>
          <w:rFonts w:eastAsia="Calibri"/>
          <w:sz w:val="24"/>
          <w:szCs w:val="24"/>
          <w:lang w:eastAsia="en-US"/>
        </w:rPr>
        <w:t>____________________________________________</w:t>
      </w:r>
      <w:r w:rsidR="00CB58BD">
        <w:rPr>
          <w:rFonts w:eastAsia="Calibri"/>
          <w:sz w:val="24"/>
          <w:szCs w:val="24"/>
          <w:lang w:eastAsia="en-US"/>
        </w:rPr>
        <w:t>____</w:t>
      </w:r>
      <w:r w:rsidRPr="00A83813">
        <w:rPr>
          <w:rFonts w:eastAsia="Calibri"/>
          <w:sz w:val="24"/>
          <w:szCs w:val="24"/>
          <w:lang w:eastAsia="en-US"/>
        </w:rPr>
        <w:t>___________________</w:t>
      </w:r>
    </w:p>
    <w:p w14:paraId="1DE67747" w14:textId="77777777" w:rsidR="00A83813" w:rsidRPr="001B0E99" w:rsidRDefault="00A83813" w:rsidP="00A83813">
      <w:pPr>
        <w:jc w:val="center"/>
        <w:rPr>
          <w:rFonts w:eastAsia="Calibri"/>
          <w:i/>
          <w:lang w:eastAsia="en-US"/>
        </w:rPr>
      </w:pPr>
      <w:r w:rsidRPr="001B0E99">
        <w:rPr>
          <w:rFonts w:eastAsia="Calibri"/>
          <w:bCs/>
          <w:i/>
          <w:lang w:eastAsia="en-US"/>
        </w:rPr>
        <w:t>(указать наименование работ, объект и адрес)</w:t>
      </w:r>
    </w:p>
    <w:p w14:paraId="2D7A9B90" w14:textId="77777777" w:rsidR="00A83813" w:rsidRPr="00A83813" w:rsidRDefault="00A83813" w:rsidP="00CB58BD">
      <w:pPr>
        <w:spacing w:after="240"/>
        <w:jc w:val="both"/>
        <w:rPr>
          <w:rFonts w:eastAsia="Calibri"/>
          <w:sz w:val="24"/>
          <w:szCs w:val="24"/>
          <w:lang w:eastAsia="en-US"/>
        </w:rPr>
      </w:pPr>
      <w:r w:rsidRPr="00A83813">
        <w:rPr>
          <w:rFonts w:eastAsia="Calibri"/>
          <w:sz w:val="24"/>
          <w:szCs w:val="24"/>
          <w:lang w:eastAsia="en-US"/>
        </w:rPr>
        <w:t xml:space="preserve">в составе конкурсной заявки представлены нижеперечисленные документы на </w:t>
      </w:r>
      <w:r w:rsidRPr="00A83813">
        <w:rPr>
          <w:rFonts w:eastAsia="Calibri"/>
          <w:i/>
          <w:sz w:val="24"/>
          <w:szCs w:val="24"/>
          <w:lang w:eastAsia="en-US"/>
        </w:rPr>
        <w:t>(общее количество)</w:t>
      </w:r>
      <w:r w:rsidRPr="00A83813">
        <w:rPr>
          <w:rFonts w:eastAsia="Calibri"/>
          <w:sz w:val="24"/>
          <w:szCs w:val="24"/>
          <w:lang w:eastAsia="en-US"/>
        </w:rPr>
        <w:t xml:space="preserve"> листах, а также, что содержание описи и состав заявки совпадают.</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7513"/>
        <w:gridCol w:w="1418"/>
      </w:tblGrid>
      <w:tr w:rsidR="00CB58BD" w:rsidRPr="00BC147B" w14:paraId="552F76C8" w14:textId="77777777" w:rsidTr="00CB58BD">
        <w:trPr>
          <w:jc w:val="center"/>
        </w:trPr>
        <w:tc>
          <w:tcPr>
            <w:tcW w:w="846" w:type="dxa"/>
          </w:tcPr>
          <w:p w14:paraId="5C26ACD7" w14:textId="25129907" w:rsidR="00CB58BD" w:rsidRPr="00BC147B" w:rsidRDefault="00CB58BD" w:rsidP="00391FA6">
            <w:pPr>
              <w:jc w:val="center"/>
              <w:rPr>
                <w:color w:val="000000"/>
                <w:sz w:val="24"/>
                <w:szCs w:val="24"/>
              </w:rPr>
            </w:pPr>
            <w:r>
              <w:rPr>
                <w:color w:val="000000"/>
                <w:sz w:val="24"/>
                <w:szCs w:val="24"/>
              </w:rPr>
              <w:t>№ п/п</w:t>
            </w:r>
          </w:p>
        </w:tc>
        <w:tc>
          <w:tcPr>
            <w:tcW w:w="7513" w:type="dxa"/>
          </w:tcPr>
          <w:p w14:paraId="532A012A" w14:textId="2D20BE06" w:rsidR="00CB58BD" w:rsidRPr="00BC147B" w:rsidRDefault="00CB58BD" w:rsidP="00391FA6">
            <w:pPr>
              <w:jc w:val="center"/>
              <w:rPr>
                <w:color w:val="000000"/>
                <w:sz w:val="24"/>
                <w:szCs w:val="24"/>
              </w:rPr>
            </w:pPr>
            <w:r w:rsidRPr="00BC147B">
              <w:rPr>
                <w:color w:val="000000"/>
                <w:sz w:val="24"/>
                <w:szCs w:val="24"/>
              </w:rPr>
              <w:t>Наименование документа</w:t>
            </w:r>
          </w:p>
        </w:tc>
        <w:tc>
          <w:tcPr>
            <w:tcW w:w="1418" w:type="dxa"/>
          </w:tcPr>
          <w:p w14:paraId="0D7B7B22" w14:textId="77777777" w:rsidR="00CB58BD" w:rsidRPr="00BC147B" w:rsidRDefault="00CB58BD" w:rsidP="00391FA6">
            <w:pPr>
              <w:jc w:val="center"/>
              <w:rPr>
                <w:color w:val="000000"/>
                <w:sz w:val="24"/>
                <w:szCs w:val="24"/>
              </w:rPr>
            </w:pPr>
            <w:r w:rsidRPr="00BC147B">
              <w:rPr>
                <w:color w:val="000000"/>
                <w:sz w:val="24"/>
                <w:szCs w:val="24"/>
              </w:rPr>
              <w:t>Количество листов</w:t>
            </w:r>
          </w:p>
        </w:tc>
      </w:tr>
      <w:tr w:rsidR="00CB58BD" w:rsidRPr="00BC147B" w14:paraId="12B356CB" w14:textId="77777777" w:rsidTr="00CB58BD">
        <w:trPr>
          <w:jc w:val="center"/>
        </w:trPr>
        <w:tc>
          <w:tcPr>
            <w:tcW w:w="846" w:type="dxa"/>
          </w:tcPr>
          <w:p w14:paraId="6AC7BC89" w14:textId="7337F022" w:rsidR="00CB58BD" w:rsidRPr="00BC147B" w:rsidRDefault="00CB58BD" w:rsidP="00391FA6">
            <w:pPr>
              <w:jc w:val="both"/>
              <w:rPr>
                <w:b/>
                <w:color w:val="000000"/>
                <w:sz w:val="24"/>
                <w:szCs w:val="24"/>
              </w:rPr>
            </w:pPr>
            <w:r>
              <w:rPr>
                <w:b/>
                <w:color w:val="000000"/>
                <w:sz w:val="24"/>
                <w:szCs w:val="24"/>
              </w:rPr>
              <w:t>1</w:t>
            </w:r>
          </w:p>
        </w:tc>
        <w:tc>
          <w:tcPr>
            <w:tcW w:w="7513" w:type="dxa"/>
          </w:tcPr>
          <w:p w14:paraId="18ECAFAC" w14:textId="52C1AAF1" w:rsidR="00CB58BD" w:rsidRPr="00BC147B" w:rsidRDefault="00CB58BD" w:rsidP="00391FA6">
            <w:pPr>
              <w:jc w:val="both"/>
              <w:rPr>
                <w:b/>
                <w:color w:val="000000"/>
                <w:sz w:val="24"/>
                <w:szCs w:val="24"/>
              </w:rPr>
            </w:pPr>
          </w:p>
        </w:tc>
        <w:tc>
          <w:tcPr>
            <w:tcW w:w="1418" w:type="dxa"/>
          </w:tcPr>
          <w:p w14:paraId="4B1C2B3B" w14:textId="77777777" w:rsidR="00CB58BD" w:rsidRPr="00BC147B" w:rsidRDefault="00CB58BD" w:rsidP="00391FA6">
            <w:pPr>
              <w:jc w:val="both"/>
              <w:rPr>
                <w:b/>
                <w:color w:val="000000"/>
                <w:sz w:val="24"/>
                <w:szCs w:val="24"/>
              </w:rPr>
            </w:pPr>
          </w:p>
        </w:tc>
      </w:tr>
      <w:tr w:rsidR="00CB58BD" w:rsidRPr="00BC147B" w14:paraId="448AA640" w14:textId="77777777" w:rsidTr="00CB58BD">
        <w:trPr>
          <w:jc w:val="center"/>
        </w:trPr>
        <w:tc>
          <w:tcPr>
            <w:tcW w:w="846" w:type="dxa"/>
          </w:tcPr>
          <w:p w14:paraId="7DAD4FCB" w14:textId="44043D51" w:rsidR="00CB58BD" w:rsidRPr="00BC147B" w:rsidRDefault="00CB58BD" w:rsidP="00391FA6">
            <w:pPr>
              <w:jc w:val="both"/>
              <w:rPr>
                <w:b/>
                <w:color w:val="000000"/>
                <w:sz w:val="24"/>
                <w:szCs w:val="24"/>
              </w:rPr>
            </w:pPr>
            <w:r>
              <w:rPr>
                <w:b/>
                <w:color w:val="000000"/>
                <w:sz w:val="24"/>
                <w:szCs w:val="24"/>
              </w:rPr>
              <w:t>2</w:t>
            </w:r>
          </w:p>
        </w:tc>
        <w:tc>
          <w:tcPr>
            <w:tcW w:w="7513" w:type="dxa"/>
          </w:tcPr>
          <w:p w14:paraId="6E459B93" w14:textId="474AFC65" w:rsidR="00CB58BD" w:rsidRPr="00BC147B" w:rsidRDefault="00CB58BD" w:rsidP="00391FA6">
            <w:pPr>
              <w:jc w:val="both"/>
              <w:rPr>
                <w:b/>
                <w:color w:val="000000"/>
                <w:sz w:val="24"/>
                <w:szCs w:val="24"/>
              </w:rPr>
            </w:pPr>
          </w:p>
        </w:tc>
        <w:tc>
          <w:tcPr>
            <w:tcW w:w="1418" w:type="dxa"/>
          </w:tcPr>
          <w:p w14:paraId="7F6E4644" w14:textId="77777777" w:rsidR="00CB58BD" w:rsidRPr="00BC147B" w:rsidRDefault="00CB58BD" w:rsidP="00391FA6">
            <w:pPr>
              <w:jc w:val="both"/>
              <w:rPr>
                <w:b/>
                <w:color w:val="000000"/>
                <w:sz w:val="24"/>
                <w:szCs w:val="24"/>
              </w:rPr>
            </w:pPr>
          </w:p>
        </w:tc>
      </w:tr>
      <w:tr w:rsidR="00CB58BD" w:rsidRPr="00BC147B" w14:paraId="699268A9" w14:textId="77777777" w:rsidTr="00CB58BD">
        <w:trPr>
          <w:jc w:val="center"/>
        </w:trPr>
        <w:tc>
          <w:tcPr>
            <w:tcW w:w="846" w:type="dxa"/>
          </w:tcPr>
          <w:p w14:paraId="7DDD3AFC" w14:textId="71B114BB" w:rsidR="00CB58BD" w:rsidRPr="00BC147B" w:rsidRDefault="00CB58BD" w:rsidP="00391FA6">
            <w:pPr>
              <w:jc w:val="both"/>
              <w:rPr>
                <w:b/>
                <w:color w:val="000000"/>
                <w:sz w:val="24"/>
                <w:szCs w:val="24"/>
              </w:rPr>
            </w:pPr>
            <w:r>
              <w:rPr>
                <w:b/>
                <w:color w:val="000000"/>
                <w:sz w:val="24"/>
                <w:szCs w:val="24"/>
              </w:rPr>
              <w:t>3</w:t>
            </w:r>
          </w:p>
        </w:tc>
        <w:tc>
          <w:tcPr>
            <w:tcW w:w="7513" w:type="dxa"/>
          </w:tcPr>
          <w:p w14:paraId="036D34F4" w14:textId="22C186E2" w:rsidR="00CB58BD" w:rsidRPr="00BC147B" w:rsidRDefault="00CB58BD" w:rsidP="00391FA6">
            <w:pPr>
              <w:jc w:val="both"/>
              <w:rPr>
                <w:b/>
                <w:color w:val="000000"/>
                <w:sz w:val="24"/>
                <w:szCs w:val="24"/>
              </w:rPr>
            </w:pPr>
          </w:p>
        </w:tc>
        <w:tc>
          <w:tcPr>
            <w:tcW w:w="1418" w:type="dxa"/>
          </w:tcPr>
          <w:p w14:paraId="0F953156" w14:textId="77777777" w:rsidR="00CB58BD" w:rsidRPr="00BC147B" w:rsidRDefault="00CB58BD" w:rsidP="00391FA6">
            <w:pPr>
              <w:jc w:val="both"/>
              <w:rPr>
                <w:b/>
                <w:color w:val="000000"/>
                <w:sz w:val="24"/>
                <w:szCs w:val="24"/>
              </w:rPr>
            </w:pPr>
          </w:p>
        </w:tc>
      </w:tr>
      <w:tr w:rsidR="00CB58BD" w:rsidRPr="00BC147B" w14:paraId="66A235D9" w14:textId="77777777" w:rsidTr="00CB58BD">
        <w:trPr>
          <w:jc w:val="center"/>
        </w:trPr>
        <w:tc>
          <w:tcPr>
            <w:tcW w:w="846" w:type="dxa"/>
          </w:tcPr>
          <w:p w14:paraId="6EE09D39" w14:textId="31752EA3" w:rsidR="00CB58BD" w:rsidRPr="00BC147B" w:rsidRDefault="00CB58BD" w:rsidP="00391FA6">
            <w:pPr>
              <w:jc w:val="both"/>
              <w:rPr>
                <w:b/>
                <w:color w:val="000000"/>
                <w:sz w:val="24"/>
                <w:szCs w:val="24"/>
              </w:rPr>
            </w:pPr>
            <w:r>
              <w:rPr>
                <w:b/>
                <w:color w:val="000000"/>
                <w:sz w:val="24"/>
                <w:szCs w:val="24"/>
              </w:rPr>
              <w:t>4</w:t>
            </w:r>
          </w:p>
        </w:tc>
        <w:tc>
          <w:tcPr>
            <w:tcW w:w="7513" w:type="dxa"/>
          </w:tcPr>
          <w:p w14:paraId="0BEE825F" w14:textId="75605DEC" w:rsidR="00CB58BD" w:rsidRPr="00BC147B" w:rsidRDefault="00CB58BD" w:rsidP="00391FA6">
            <w:pPr>
              <w:jc w:val="both"/>
              <w:rPr>
                <w:b/>
                <w:color w:val="000000"/>
                <w:sz w:val="24"/>
                <w:szCs w:val="24"/>
              </w:rPr>
            </w:pPr>
          </w:p>
        </w:tc>
        <w:tc>
          <w:tcPr>
            <w:tcW w:w="1418" w:type="dxa"/>
          </w:tcPr>
          <w:p w14:paraId="580C3035" w14:textId="77777777" w:rsidR="00CB58BD" w:rsidRPr="00BC147B" w:rsidRDefault="00CB58BD" w:rsidP="00391FA6">
            <w:pPr>
              <w:jc w:val="both"/>
              <w:rPr>
                <w:b/>
                <w:color w:val="000000"/>
                <w:sz w:val="24"/>
                <w:szCs w:val="24"/>
              </w:rPr>
            </w:pPr>
          </w:p>
        </w:tc>
      </w:tr>
      <w:tr w:rsidR="00CB58BD" w:rsidRPr="00BC147B" w14:paraId="791D0E91" w14:textId="77777777" w:rsidTr="00CB58BD">
        <w:trPr>
          <w:jc w:val="center"/>
        </w:trPr>
        <w:tc>
          <w:tcPr>
            <w:tcW w:w="846" w:type="dxa"/>
          </w:tcPr>
          <w:p w14:paraId="27E8D8CF" w14:textId="778B01D9" w:rsidR="00CB58BD" w:rsidRPr="00BC147B" w:rsidRDefault="00CB58BD" w:rsidP="00391FA6">
            <w:pPr>
              <w:jc w:val="both"/>
              <w:rPr>
                <w:b/>
                <w:color w:val="000000"/>
                <w:sz w:val="24"/>
                <w:szCs w:val="24"/>
              </w:rPr>
            </w:pPr>
            <w:r>
              <w:rPr>
                <w:b/>
                <w:color w:val="000000"/>
                <w:sz w:val="24"/>
                <w:szCs w:val="24"/>
              </w:rPr>
              <w:t>5</w:t>
            </w:r>
          </w:p>
        </w:tc>
        <w:tc>
          <w:tcPr>
            <w:tcW w:w="7513" w:type="dxa"/>
          </w:tcPr>
          <w:p w14:paraId="5DF7AF82" w14:textId="0D000E10" w:rsidR="00CB58BD" w:rsidRPr="00BC147B" w:rsidRDefault="00CB58BD" w:rsidP="00391FA6">
            <w:pPr>
              <w:jc w:val="both"/>
              <w:rPr>
                <w:b/>
                <w:color w:val="000000"/>
                <w:sz w:val="24"/>
                <w:szCs w:val="24"/>
              </w:rPr>
            </w:pPr>
          </w:p>
        </w:tc>
        <w:tc>
          <w:tcPr>
            <w:tcW w:w="1418" w:type="dxa"/>
          </w:tcPr>
          <w:p w14:paraId="0214F58F" w14:textId="77777777" w:rsidR="00CB58BD" w:rsidRPr="00BC147B" w:rsidRDefault="00CB58BD" w:rsidP="00391FA6">
            <w:pPr>
              <w:jc w:val="both"/>
              <w:rPr>
                <w:b/>
                <w:color w:val="000000"/>
                <w:sz w:val="24"/>
                <w:szCs w:val="24"/>
              </w:rPr>
            </w:pPr>
          </w:p>
        </w:tc>
      </w:tr>
      <w:tr w:rsidR="00CB58BD" w:rsidRPr="00BC147B" w14:paraId="6EE9C54C" w14:textId="77777777" w:rsidTr="00CB58BD">
        <w:trPr>
          <w:jc w:val="center"/>
        </w:trPr>
        <w:tc>
          <w:tcPr>
            <w:tcW w:w="846" w:type="dxa"/>
          </w:tcPr>
          <w:p w14:paraId="5D124979" w14:textId="2AD2CB7C" w:rsidR="00CB58BD" w:rsidRPr="00BC147B" w:rsidRDefault="00CB58BD" w:rsidP="00391FA6">
            <w:pPr>
              <w:jc w:val="both"/>
              <w:rPr>
                <w:b/>
                <w:color w:val="000000"/>
                <w:sz w:val="24"/>
                <w:szCs w:val="24"/>
              </w:rPr>
            </w:pPr>
            <w:r>
              <w:rPr>
                <w:b/>
                <w:color w:val="000000"/>
                <w:sz w:val="24"/>
                <w:szCs w:val="24"/>
              </w:rPr>
              <w:t>6</w:t>
            </w:r>
          </w:p>
        </w:tc>
        <w:tc>
          <w:tcPr>
            <w:tcW w:w="7513" w:type="dxa"/>
          </w:tcPr>
          <w:p w14:paraId="4C9EFBA9" w14:textId="562841DF" w:rsidR="00CB58BD" w:rsidRPr="00BC147B" w:rsidRDefault="00CB58BD" w:rsidP="00391FA6">
            <w:pPr>
              <w:jc w:val="both"/>
              <w:rPr>
                <w:b/>
                <w:color w:val="000000"/>
                <w:sz w:val="24"/>
                <w:szCs w:val="24"/>
              </w:rPr>
            </w:pPr>
          </w:p>
        </w:tc>
        <w:tc>
          <w:tcPr>
            <w:tcW w:w="1418" w:type="dxa"/>
          </w:tcPr>
          <w:p w14:paraId="0A29568B" w14:textId="77777777" w:rsidR="00CB58BD" w:rsidRPr="00BC147B" w:rsidRDefault="00CB58BD" w:rsidP="00391FA6">
            <w:pPr>
              <w:jc w:val="both"/>
              <w:rPr>
                <w:b/>
                <w:color w:val="000000"/>
                <w:sz w:val="24"/>
                <w:szCs w:val="24"/>
              </w:rPr>
            </w:pPr>
          </w:p>
        </w:tc>
      </w:tr>
      <w:tr w:rsidR="00CB58BD" w:rsidRPr="00BC147B" w14:paraId="301FAB10" w14:textId="77777777" w:rsidTr="00CB58BD">
        <w:trPr>
          <w:jc w:val="center"/>
        </w:trPr>
        <w:tc>
          <w:tcPr>
            <w:tcW w:w="846" w:type="dxa"/>
          </w:tcPr>
          <w:p w14:paraId="1D868EE4" w14:textId="02CE1FE5" w:rsidR="00CB58BD" w:rsidRPr="00BC147B" w:rsidRDefault="00391FA6" w:rsidP="00391FA6">
            <w:pPr>
              <w:jc w:val="both"/>
              <w:rPr>
                <w:b/>
                <w:color w:val="000000"/>
                <w:sz w:val="24"/>
                <w:szCs w:val="24"/>
              </w:rPr>
            </w:pPr>
            <w:r>
              <w:rPr>
                <w:b/>
                <w:color w:val="000000"/>
                <w:sz w:val="24"/>
                <w:szCs w:val="24"/>
              </w:rPr>
              <w:t>7</w:t>
            </w:r>
          </w:p>
        </w:tc>
        <w:tc>
          <w:tcPr>
            <w:tcW w:w="7513" w:type="dxa"/>
          </w:tcPr>
          <w:p w14:paraId="10FCBAFD" w14:textId="6173DB7B" w:rsidR="00CB58BD" w:rsidRPr="00BC147B" w:rsidRDefault="00CB58BD" w:rsidP="00391FA6">
            <w:pPr>
              <w:jc w:val="both"/>
              <w:rPr>
                <w:b/>
                <w:color w:val="000000"/>
                <w:sz w:val="24"/>
                <w:szCs w:val="24"/>
              </w:rPr>
            </w:pPr>
          </w:p>
        </w:tc>
        <w:tc>
          <w:tcPr>
            <w:tcW w:w="1418" w:type="dxa"/>
          </w:tcPr>
          <w:p w14:paraId="4A9E25DF" w14:textId="77777777" w:rsidR="00CB58BD" w:rsidRPr="00BC147B" w:rsidRDefault="00CB58BD" w:rsidP="00391FA6">
            <w:pPr>
              <w:jc w:val="both"/>
              <w:rPr>
                <w:b/>
                <w:color w:val="000000"/>
                <w:sz w:val="24"/>
                <w:szCs w:val="24"/>
              </w:rPr>
            </w:pPr>
          </w:p>
        </w:tc>
      </w:tr>
      <w:tr w:rsidR="00CB58BD" w:rsidRPr="00BC147B" w14:paraId="074FDF6D" w14:textId="77777777" w:rsidTr="00CB58BD">
        <w:trPr>
          <w:jc w:val="center"/>
        </w:trPr>
        <w:tc>
          <w:tcPr>
            <w:tcW w:w="846" w:type="dxa"/>
          </w:tcPr>
          <w:p w14:paraId="67DC4284" w14:textId="38AA3336" w:rsidR="00CB58BD" w:rsidRPr="00BC147B" w:rsidRDefault="00391FA6" w:rsidP="00391FA6">
            <w:pPr>
              <w:jc w:val="both"/>
              <w:rPr>
                <w:b/>
                <w:color w:val="000000"/>
                <w:sz w:val="24"/>
                <w:szCs w:val="24"/>
              </w:rPr>
            </w:pPr>
            <w:r>
              <w:rPr>
                <w:b/>
                <w:color w:val="000000"/>
                <w:sz w:val="24"/>
                <w:szCs w:val="24"/>
              </w:rPr>
              <w:t>8</w:t>
            </w:r>
          </w:p>
        </w:tc>
        <w:tc>
          <w:tcPr>
            <w:tcW w:w="7513" w:type="dxa"/>
          </w:tcPr>
          <w:p w14:paraId="57E168A4" w14:textId="34B7E4DC" w:rsidR="00CB58BD" w:rsidRPr="00BC147B" w:rsidRDefault="00CB58BD" w:rsidP="00391FA6">
            <w:pPr>
              <w:jc w:val="both"/>
              <w:rPr>
                <w:b/>
                <w:color w:val="000000"/>
                <w:sz w:val="24"/>
                <w:szCs w:val="24"/>
              </w:rPr>
            </w:pPr>
          </w:p>
        </w:tc>
        <w:tc>
          <w:tcPr>
            <w:tcW w:w="1418" w:type="dxa"/>
          </w:tcPr>
          <w:p w14:paraId="7D78332A" w14:textId="77777777" w:rsidR="00CB58BD" w:rsidRPr="00BC147B" w:rsidRDefault="00CB58BD" w:rsidP="00391FA6">
            <w:pPr>
              <w:jc w:val="both"/>
              <w:rPr>
                <w:b/>
                <w:color w:val="000000"/>
                <w:sz w:val="24"/>
                <w:szCs w:val="24"/>
              </w:rPr>
            </w:pPr>
          </w:p>
        </w:tc>
      </w:tr>
      <w:tr w:rsidR="00391FA6" w:rsidRPr="00BC147B" w14:paraId="75024D56" w14:textId="77777777" w:rsidTr="00CB58BD">
        <w:trPr>
          <w:jc w:val="center"/>
        </w:trPr>
        <w:tc>
          <w:tcPr>
            <w:tcW w:w="846" w:type="dxa"/>
          </w:tcPr>
          <w:p w14:paraId="68424D7D" w14:textId="747B8019" w:rsidR="00391FA6" w:rsidRPr="00BC147B" w:rsidRDefault="00391FA6" w:rsidP="00391FA6">
            <w:pPr>
              <w:jc w:val="both"/>
              <w:rPr>
                <w:b/>
                <w:color w:val="000000"/>
                <w:sz w:val="24"/>
                <w:szCs w:val="24"/>
              </w:rPr>
            </w:pPr>
            <w:r>
              <w:rPr>
                <w:b/>
                <w:color w:val="000000"/>
                <w:sz w:val="24"/>
                <w:szCs w:val="24"/>
              </w:rPr>
              <w:t>9</w:t>
            </w:r>
          </w:p>
        </w:tc>
        <w:tc>
          <w:tcPr>
            <w:tcW w:w="7513" w:type="dxa"/>
          </w:tcPr>
          <w:p w14:paraId="52A3A567" w14:textId="0DD3AA56" w:rsidR="00391FA6" w:rsidRPr="00BC147B" w:rsidRDefault="00391FA6" w:rsidP="00391FA6">
            <w:pPr>
              <w:jc w:val="both"/>
              <w:rPr>
                <w:b/>
                <w:color w:val="000000"/>
                <w:sz w:val="24"/>
                <w:szCs w:val="24"/>
              </w:rPr>
            </w:pPr>
          </w:p>
        </w:tc>
        <w:tc>
          <w:tcPr>
            <w:tcW w:w="1418" w:type="dxa"/>
          </w:tcPr>
          <w:p w14:paraId="6B0D36F5" w14:textId="77777777" w:rsidR="00391FA6" w:rsidRPr="00BC147B" w:rsidRDefault="00391FA6" w:rsidP="00391FA6">
            <w:pPr>
              <w:jc w:val="both"/>
              <w:rPr>
                <w:b/>
                <w:color w:val="000000"/>
                <w:sz w:val="24"/>
                <w:szCs w:val="24"/>
              </w:rPr>
            </w:pPr>
          </w:p>
        </w:tc>
      </w:tr>
      <w:tr w:rsidR="00391FA6" w:rsidRPr="00BC147B" w14:paraId="72300021" w14:textId="77777777" w:rsidTr="00CB58BD">
        <w:trPr>
          <w:jc w:val="center"/>
        </w:trPr>
        <w:tc>
          <w:tcPr>
            <w:tcW w:w="846" w:type="dxa"/>
          </w:tcPr>
          <w:p w14:paraId="2B799CE3" w14:textId="40EE3BFD" w:rsidR="00391FA6" w:rsidRPr="00BC147B" w:rsidRDefault="00391FA6" w:rsidP="00391FA6">
            <w:pPr>
              <w:jc w:val="both"/>
              <w:rPr>
                <w:b/>
                <w:color w:val="000000"/>
                <w:sz w:val="24"/>
                <w:szCs w:val="24"/>
              </w:rPr>
            </w:pPr>
            <w:r>
              <w:rPr>
                <w:b/>
                <w:color w:val="000000"/>
                <w:sz w:val="24"/>
                <w:szCs w:val="24"/>
              </w:rPr>
              <w:t>10</w:t>
            </w:r>
          </w:p>
        </w:tc>
        <w:tc>
          <w:tcPr>
            <w:tcW w:w="7513" w:type="dxa"/>
          </w:tcPr>
          <w:p w14:paraId="73847B51" w14:textId="0C3A53A0" w:rsidR="00391FA6" w:rsidRPr="00BC147B" w:rsidRDefault="00391FA6" w:rsidP="00391FA6">
            <w:pPr>
              <w:jc w:val="both"/>
              <w:rPr>
                <w:b/>
                <w:color w:val="000000"/>
                <w:sz w:val="24"/>
                <w:szCs w:val="24"/>
              </w:rPr>
            </w:pPr>
          </w:p>
        </w:tc>
        <w:tc>
          <w:tcPr>
            <w:tcW w:w="1418" w:type="dxa"/>
          </w:tcPr>
          <w:p w14:paraId="3C7BBDE0" w14:textId="77777777" w:rsidR="00391FA6" w:rsidRPr="00BC147B" w:rsidRDefault="00391FA6" w:rsidP="00391FA6">
            <w:pPr>
              <w:jc w:val="both"/>
              <w:rPr>
                <w:b/>
                <w:color w:val="000000"/>
                <w:sz w:val="24"/>
                <w:szCs w:val="24"/>
              </w:rPr>
            </w:pPr>
          </w:p>
        </w:tc>
      </w:tr>
      <w:tr w:rsidR="00391FA6" w:rsidRPr="00BC147B" w14:paraId="2EE98E4F" w14:textId="77777777" w:rsidTr="00CB58BD">
        <w:trPr>
          <w:jc w:val="center"/>
        </w:trPr>
        <w:tc>
          <w:tcPr>
            <w:tcW w:w="846" w:type="dxa"/>
          </w:tcPr>
          <w:p w14:paraId="6456111B" w14:textId="0E802AF6" w:rsidR="00391FA6" w:rsidRPr="00BC147B" w:rsidRDefault="00391FA6" w:rsidP="00391FA6">
            <w:pPr>
              <w:jc w:val="both"/>
              <w:rPr>
                <w:b/>
                <w:color w:val="000000"/>
                <w:sz w:val="24"/>
                <w:szCs w:val="24"/>
              </w:rPr>
            </w:pPr>
            <w:r>
              <w:rPr>
                <w:b/>
                <w:color w:val="000000"/>
                <w:sz w:val="24"/>
                <w:szCs w:val="24"/>
              </w:rPr>
              <w:t>11</w:t>
            </w:r>
          </w:p>
        </w:tc>
        <w:tc>
          <w:tcPr>
            <w:tcW w:w="7513" w:type="dxa"/>
          </w:tcPr>
          <w:p w14:paraId="54DB1B7D" w14:textId="34A6E550" w:rsidR="00391FA6" w:rsidRPr="00BC147B" w:rsidRDefault="00391FA6" w:rsidP="00391FA6">
            <w:pPr>
              <w:jc w:val="both"/>
              <w:rPr>
                <w:b/>
                <w:color w:val="000000"/>
                <w:sz w:val="24"/>
                <w:szCs w:val="24"/>
              </w:rPr>
            </w:pPr>
          </w:p>
        </w:tc>
        <w:tc>
          <w:tcPr>
            <w:tcW w:w="1418" w:type="dxa"/>
          </w:tcPr>
          <w:p w14:paraId="74BA6CB7" w14:textId="77777777" w:rsidR="00391FA6" w:rsidRPr="00BC147B" w:rsidRDefault="00391FA6" w:rsidP="00391FA6">
            <w:pPr>
              <w:jc w:val="both"/>
              <w:rPr>
                <w:b/>
                <w:color w:val="000000"/>
                <w:sz w:val="24"/>
                <w:szCs w:val="24"/>
              </w:rPr>
            </w:pPr>
          </w:p>
        </w:tc>
      </w:tr>
      <w:tr w:rsidR="00391FA6" w:rsidRPr="00BC147B" w14:paraId="2E2A9475" w14:textId="77777777" w:rsidTr="00CB58BD">
        <w:trPr>
          <w:jc w:val="center"/>
        </w:trPr>
        <w:tc>
          <w:tcPr>
            <w:tcW w:w="846" w:type="dxa"/>
          </w:tcPr>
          <w:p w14:paraId="7EC60504" w14:textId="65FCCEDF" w:rsidR="00391FA6" w:rsidRPr="00BC147B" w:rsidRDefault="00391FA6" w:rsidP="00391FA6">
            <w:pPr>
              <w:jc w:val="both"/>
              <w:rPr>
                <w:b/>
                <w:color w:val="000000"/>
                <w:sz w:val="24"/>
                <w:szCs w:val="24"/>
              </w:rPr>
            </w:pPr>
            <w:r>
              <w:rPr>
                <w:b/>
                <w:color w:val="000000"/>
                <w:sz w:val="24"/>
                <w:szCs w:val="24"/>
              </w:rPr>
              <w:t>12</w:t>
            </w:r>
          </w:p>
        </w:tc>
        <w:tc>
          <w:tcPr>
            <w:tcW w:w="7513" w:type="dxa"/>
          </w:tcPr>
          <w:p w14:paraId="0DBB58FA" w14:textId="01B7ECC8" w:rsidR="00391FA6" w:rsidRPr="00BC147B" w:rsidRDefault="00391FA6" w:rsidP="00391FA6">
            <w:pPr>
              <w:jc w:val="both"/>
              <w:rPr>
                <w:b/>
                <w:color w:val="000000"/>
                <w:sz w:val="24"/>
                <w:szCs w:val="24"/>
              </w:rPr>
            </w:pPr>
          </w:p>
        </w:tc>
        <w:tc>
          <w:tcPr>
            <w:tcW w:w="1418" w:type="dxa"/>
          </w:tcPr>
          <w:p w14:paraId="67511F4C" w14:textId="77777777" w:rsidR="00391FA6" w:rsidRPr="00BC147B" w:rsidRDefault="00391FA6" w:rsidP="00391FA6">
            <w:pPr>
              <w:jc w:val="both"/>
              <w:rPr>
                <w:b/>
                <w:color w:val="000000"/>
                <w:sz w:val="24"/>
                <w:szCs w:val="24"/>
              </w:rPr>
            </w:pPr>
          </w:p>
        </w:tc>
      </w:tr>
      <w:tr w:rsidR="00391FA6" w:rsidRPr="00BC147B" w14:paraId="39FEBA24" w14:textId="77777777" w:rsidTr="00CB58BD">
        <w:trPr>
          <w:jc w:val="center"/>
        </w:trPr>
        <w:tc>
          <w:tcPr>
            <w:tcW w:w="846" w:type="dxa"/>
          </w:tcPr>
          <w:p w14:paraId="34FDA736" w14:textId="2E9920FF" w:rsidR="00391FA6" w:rsidRPr="00BC147B" w:rsidRDefault="00391FA6" w:rsidP="00391FA6">
            <w:pPr>
              <w:jc w:val="both"/>
              <w:rPr>
                <w:b/>
                <w:color w:val="000000"/>
                <w:sz w:val="24"/>
                <w:szCs w:val="24"/>
              </w:rPr>
            </w:pPr>
            <w:r>
              <w:rPr>
                <w:b/>
                <w:color w:val="000000"/>
                <w:sz w:val="24"/>
                <w:szCs w:val="24"/>
              </w:rPr>
              <w:t>13</w:t>
            </w:r>
          </w:p>
        </w:tc>
        <w:tc>
          <w:tcPr>
            <w:tcW w:w="7513" w:type="dxa"/>
          </w:tcPr>
          <w:p w14:paraId="02049139" w14:textId="08036969" w:rsidR="00391FA6" w:rsidRPr="00BC147B" w:rsidRDefault="00391FA6" w:rsidP="00391FA6">
            <w:pPr>
              <w:jc w:val="both"/>
              <w:rPr>
                <w:b/>
                <w:color w:val="000000"/>
                <w:sz w:val="24"/>
                <w:szCs w:val="24"/>
              </w:rPr>
            </w:pPr>
          </w:p>
        </w:tc>
        <w:tc>
          <w:tcPr>
            <w:tcW w:w="1418" w:type="dxa"/>
          </w:tcPr>
          <w:p w14:paraId="0443D994" w14:textId="77777777" w:rsidR="00391FA6" w:rsidRPr="00BC147B" w:rsidRDefault="00391FA6" w:rsidP="00391FA6">
            <w:pPr>
              <w:jc w:val="both"/>
              <w:rPr>
                <w:b/>
                <w:color w:val="000000"/>
                <w:sz w:val="24"/>
                <w:szCs w:val="24"/>
              </w:rPr>
            </w:pPr>
          </w:p>
        </w:tc>
      </w:tr>
      <w:tr w:rsidR="00391FA6" w:rsidRPr="00BC147B" w14:paraId="532290A9" w14:textId="77777777" w:rsidTr="00CB58BD">
        <w:trPr>
          <w:jc w:val="center"/>
        </w:trPr>
        <w:tc>
          <w:tcPr>
            <w:tcW w:w="846" w:type="dxa"/>
          </w:tcPr>
          <w:p w14:paraId="34F41492" w14:textId="4393A443" w:rsidR="00391FA6" w:rsidRPr="00BC147B" w:rsidRDefault="00391FA6" w:rsidP="00391FA6">
            <w:pPr>
              <w:jc w:val="both"/>
              <w:rPr>
                <w:b/>
                <w:color w:val="000000"/>
                <w:sz w:val="24"/>
                <w:szCs w:val="24"/>
              </w:rPr>
            </w:pPr>
            <w:r>
              <w:rPr>
                <w:b/>
                <w:color w:val="000000"/>
                <w:sz w:val="24"/>
                <w:szCs w:val="24"/>
              </w:rPr>
              <w:t>14</w:t>
            </w:r>
          </w:p>
        </w:tc>
        <w:tc>
          <w:tcPr>
            <w:tcW w:w="7513" w:type="dxa"/>
          </w:tcPr>
          <w:p w14:paraId="12C60447" w14:textId="05EF8FD5" w:rsidR="00391FA6" w:rsidRPr="00BC147B" w:rsidRDefault="00391FA6" w:rsidP="00391FA6">
            <w:pPr>
              <w:jc w:val="both"/>
              <w:rPr>
                <w:b/>
                <w:color w:val="000000"/>
                <w:sz w:val="24"/>
                <w:szCs w:val="24"/>
              </w:rPr>
            </w:pPr>
          </w:p>
        </w:tc>
        <w:tc>
          <w:tcPr>
            <w:tcW w:w="1418" w:type="dxa"/>
          </w:tcPr>
          <w:p w14:paraId="519EC619" w14:textId="77777777" w:rsidR="00391FA6" w:rsidRPr="00BC147B" w:rsidRDefault="00391FA6" w:rsidP="00391FA6">
            <w:pPr>
              <w:jc w:val="both"/>
              <w:rPr>
                <w:b/>
                <w:color w:val="000000"/>
                <w:sz w:val="24"/>
                <w:szCs w:val="24"/>
              </w:rPr>
            </w:pPr>
          </w:p>
        </w:tc>
      </w:tr>
      <w:tr w:rsidR="00391FA6" w:rsidRPr="00BC147B" w14:paraId="1DCF98F1" w14:textId="77777777" w:rsidTr="00CB58BD">
        <w:trPr>
          <w:jc w:val="center"/>
        </w:trPr>
        <w:tc>
          <w:tcPr>
            <w:tcW w:w="846" w:type="dxa"/>
          </w:tcPr>
          <w:p w14:paraId="3E610711" w14:textId="12117F13" w:rsidR="00391FA6" w:rsidRPr="00BC147B" w:rsidRDefault="00391FA6" w:rsidP="00391FA6">
            <w:pPr>
              <w:jc w:val="both"/>
              <w:rPr>
                <w:b/>
                <w:color w:val="000000"/>
                <w:sz w:val="24"/>
                <w:szCs w:val="24"/>
              </w:rPr>
            </w:pPr>
            <w:r>
              <w:rPr>
                <w:b/>
                <w:color w:val="000000"/>
                <w:sz w:val="24"/>
                <w:szCs w:val="24"/>
              </w:rPr>
              <w:t>15</w:t>
            </w:r>
          </w:p>
        </w:tc>
        <w:tc>
          <w:tcPr>
            <w:tcW w:w="7513" w:type="dxa"/>
          </w:tcPr>
          <w:p w14:paraId="2B58F271" w14:textId="526D88B4" w:rsidR="00391FA6" w:rsidRPr="00BC147B" w:rsidRDefault="00391FA6" w:rsidP="00391FA6">
            <w:pPr>
              <w:jc w:val="both"/>
              <w:rPr>
                <w:b/>
                <w:color w:val="000000"/>
                <w:sz w:val="24"/>
                <w:szCs w:val="24"/>
              </w:rPr>
            </w:pPr>
          </w:p>
        </w:tc>
        <w:tc>
          <w:tcPr>
            <w:tcW w:w="1418" w:type="dxa"/>
          </w:tcPr>
          <w:p w14:paraId="0E5995AC" w14:textId="77777777" w:rsidR="00391FA6" w:rsidRPr="00BC147B" w:rsidRDefault="00391FA6" w:rsidP="00391FA6">
            <w:pPr>
              <w:jc w:val="both"/>
              <w:rPr>
                <w:b/>
                <w:color w:val="000000"/>
                <w:sz w:val="24"/>
                <w:szCs w:val="24"/>
              </w:rPr>
            </w:pPr>
          </w:p>
        </w:tc>
      </w:tr>
      <w:tr w:rsidR="00391FA6" w:rsidRPr="00BC147B" w14:paraId="44465A57" w14:textId="77777777" w:rsidTr="00CB58BD">
        <w:trPr>
          <w:jc w:val="center"/>
        </w:trPr>
        <w:tc>
          <w:tcPr>
            <w:tcW w:w="846" w:type="dxa"/>
          </w:tcPr>
          <w:p w14:paraId="5169E43A" w14:textId="4444C27C" w:rsidR="00391FA6" w:rsidRPr="00BC147B" w:rsidRDefault="00391FA6" w:rsidP="00391FA6">
            <w:pPr>
              <w:jc w:val="both"/>
              <w:rPr>
                <w:b/>
                <w:color w:val="000000"/>
                <w:sz w:val="24"/>
                <w:szCs w:val="24"/>
              </w:rPr>
            </w:pPr>
            <w:r>
              <w:rPr>
                <w:b/>
                <w:color w:val="000000"/>
                <w:sz w:val="24"/>
                <w:szCs w:val="24"/>
              </w:rPr>
              <w:t>16</w:t>
            </w:r>
          </w:p>
        </w:tc>
        <w:tc>
          <w:tcPr>
            <w:tcW w:w="7513" w:type="dxa"/>
          </w:tcPr>
          <w:p w14:paraId="66655444" w14:textId="4F224406" w:rsidR="00391FA6" w:rsidRPr="00BC147B" w:rsidRDefault="00391FA6" w:rsidP="00391FA6">
            <w:pPr>
              <w:jc w:val="both"/>
              <w:rPr>
                <w:b/>
                <w:color w:val="000000"/>
                <w:sz w:val="24"/>
                <w:szCs w:val="24"/>
              </w:rPr>
            </w:pPr>
          </w:p>
        </w:tc>
        <w:tc>
          <w:tcPr>
            <w:tcW w:w="1418" w:type="dxa"/>
          </w:tcPr>
          <w:p w14:paraId="585EB4AE" w14:textId="77777777" w:rsidR="00391FA6" w:rsidRPr="00BC147B" w:rsidRDefault="00391FA6" w:rsidP="00391FA6">
            <w:pPr>
              <w:jc w:val="both"/>
              <w:rPr>
                <w:b/>
                <w:color w:val="000000"/>
                <w:sz w:val="24"/>
                <w:szCs w:val="24"/>
              </w:rPr>
            </w:pPr>
          </w:p>
        </w:tc>
      </w:tr>
      <w:tr w:rsidR="00391FA6" w:rsidRPr="00BC147B" w14:paraId="3A9C1D29" w14:textId="77777777" w:rsidTr="00CB58BD">
        <w:trPr>
          <w:jc w:val="center"/>
        </w:trPr>
        <w:tc>
          <w:tcPr>
            <w:tcW w:w="846" w:type="dxa"/>
          </w:tcPr>
          <w:p w14:paraId="6F07F327" w14:textId="1CE5ECEF" w:rsidR="00391FA6" w:rsidRPr="00BC147B" w:rsidRDefault="00391FA6" w:rsidP="00391FA6">
            <w:pPr>
              <w:jc w:val="both"/>
              <w:rPr>
                <w:b/>
                <w:color w:val="000000"/>
                <w:sz w:val="24"/>
                <w:szCs w:val="24"/>
              </w:rPr>
            </w:pPr>
            <w:r>
              <w:rPr>
                <w:b/>
                <w:color w:val="000000"/>
                <w:sz w:val="24"/>
                <w:szCs w:val="24"/>
              </w:rPr>
              <w:t>17</w:t>
            </w:r>
          </w:p>
        </w:tc>
        <w:tc>
          <w:tcPr>
            <w:tcW w:w="7513" w:type="dxa"/>
          </w:tcPr>
          <w:p w14:paraId="1F080DC4" w14:textId="70987CEF" w:rsidR="00391FA6" w:rsidRPr="00BC147B" w:rsidRDefault="00391FA6" w:rsidP="00391FA6">
            <w:pPr>
              <w:jc w:val="both"/>
              <w:rPr>
                <w:b/>
                <w:color w:val="000000"/>
                <w:sz w:val="24"/>
                <w:szCs w:val="24"/>
              </w:rPr>
            </w:pPr>
          </w:p>
        </w:tc>
        <w:tc>
          <w:tcPr>
            <w:tcW w:w="1418" w:type="dxa"/>
          </w:tcPr>
          <w:p w14:paraId="1304CF94" w14:textId="77777777" w:rsidR="00391FA6" w:rsidRPr="00BC147B" w:rsidRDefault="00391FA6" w:rsidP="00391FA6">
            <w:pPr>
              <w:jc w:val="both"/>
              <w:rPr>
                <w:b/>
                <w:color w:val="000000"/>
                <w:sz w:val="24"/>
                <w:szCs w:val="24"/>
              </w:rPr>
            </w:pPr>
          </w:p>
        </w:tc>
      </w:tr>
    </w:tbl>
    <w:p w14:paraId="53AEA2B3" w14:textId="77777777" w:rsidR="00A83813" w:rsidRDefault="00A83813" w:rsidP="00A83813">
      <w:pPr>
        <w:rPr>
          <w:rFonts w:eastAsia="Calibri"/>
          <w:sz w:val="24"/>
          <w:szCs w:val="24"/>
          <w:lang w:eastAsia="en-US"/>
        </w:rPr>
      </w:pPr>
    </w:p>
    <w:p w14:paraId="4C0C022F" w14:textId="77777777" w:rsidR="00CB58BD" w:rsidRDefault="00CB58BD" w:rsidP="00A83813">
      <w:pPr>
        <w:rPr>
          <w:rFonts w:eastAsia="Calibri"/>
          <w:sz w:val="24"/>
          <w:szCs w:val="24"/>
          <w:lang w:eastAsia="en-US"/>
        </w:rPr>
      </w:pPr>
    </w:p>
    <w:p w14:paraId="03BCB3E6" w14:textId="77777777" w:rsidR="00CB58BD" w:rsidRDefault="00CB58BD" w:rsidP="00A83813">
      <w:pPr>
        <w:rPr>
          <w:rFonts w:eastAsia="Calibri"/>
          <w:sz w:val="24"/>
          <w:szCs w:val="24"/>
          <w:lang w:eastAsia="en-US"/>
        </w:rPr>
      </w:pPr>
    </w:p>
    <w:p w14:paraId="2C96A451" w14:textId="77777777" w:rsidR="00EF3D5F" w:rsidRDefault="00EF3D5F" w:rsidP="00EF3D5F">
      <w:pPr>
        <w:widowControl w:val="0"/>
        <w:autoSpaceDE w:val="0"/>
        <w:autoSpaceDN w:val="0"/>
        <w:adjustRightInd w:val="0"/>
        <w:jc w:val="both"/>
        <w:rPr>
          <w:rFonts w:eastAsia="Calibri"/>
          <w:sz w:val="24"/>
          <w:szCs w:val="24"/>
          <w:lang w:eastAsia="en-US"/>
        </w:rPr>
      </w:pPr>
    </w:p>
    <w:p w14:paraId="2A2A7B63" w14:textId="77777777" w:rsidR="00EF3D5F" w:rsidRPr="00A83813" w:rsidRDefault="00EF3D5F" w:rsidP="00EF3D5F">
      <w:pPr>
        <w:widowControl w:val="0"/>
        <w:autoSpaceDE w:val="0"/>
        <w:autoSpaceDN w:val="0"/>
        <w:adjustRightInd w:val="0"/>
        <w:jc w:val="both"/>
        <w:rPr>
          <w:rFonts w:eastAsia="Calibri"/>
          <w:sz w:val="24"/>
          <w:szCs w:val="24"/>
          <w:lang w:eastAsia="en-US"/>
        </w:rPr>
      </w:pPr>
      <w:r>
        <w:rPr>
          <w:rFonts w:eastAsia="Calibri"/>
          <w:sz w:val="24"/>
          <w:szCs w:val="24"/>
          <w:lang w:eastAsia="en-US"/>
        </w:rPr>
        <w:t>Уполномоченное лицо</w:t>
      </w:r>
      <w:r w:rsidRPr="00A83813">
        <w:rPr>
          <w:rFonts w:eastAsia="Calibri"/>
          <w:sz w:val="24"/>
          <w:szCs w:val="24"/>
          <w:lang w:eastAsia="en-US"/>
        </w:rPr>
        <w:t xml:space="preserve">         ________________________   _______________________</w:t>
      </w:r>
    </w:p>
    <w:p w14:paraId="3ACC5524" w14:textId="77777777" w:rsidR="00EF3D5F" w:rsidRPr="00A83813" w:rsidRDefault="00EF3D5F" w:rsidP="00EF3D5F">
      <w:pPr>
        <w:widowControl w:val="0"/>
        <w:autoSpaceDE w:val="0"/>
        <w:autoSpaceDN w:val="0"/>
        <w:adjustRightInd w:val="0"/>
        <w:ind w:firstLine="709"/>
        <w:jc w:val="both"/>
        <w:rPr>
          <w:rFonts w:eastAsia="Calibri"/>
          <w:sz w:val="16"/>
          <w:szCs w:val="16"/>
          <w:lang w:eastAsia="en-US"/>
        </w:rPr>
      </w:pPr>
      <w:r w:rsidRPr="00A83813">
        <w:rPr>
          <w:rFonts w:eastAsia="Calibri"/>
          <w:sz w:val="16"/>
          <w:szCs w:val="16"/>
          <w:lang w:eastAsia="en-US"/>
        </w:rPr>
        <w:t xml:space="preserve">                                                                          (подпись)                                                               (Ф.И.О)</w:t>
      </w:r>
    </w:p>
    <w:p w14:paraId="4BEB0731" w14:textId="77777777" w:rsidR="00EF3D5F" w:rsidRPr="00A83813" w:rsidRDefault="00EF3D5F" w:rsidP="00EF3D5F">
      <w:pPr>
        <w:widowControl w:val="0"/>
        <w:autoSpaceDE w:val="0"/>
        <w:autoSpaceDN w:val="0"/>
        <w:adjustRightInd w:val="0"/>
        <w:ind w:firstLine="709"/>
        <w:jc w:val="both"/>
        <w:rPr>
          <w:rFonts w:eastAsia="Calibri"/>
          <w:sz w:val="24"/>
          <w:szCs w:val="24"/>
          <w:lang w:eastAsia="en-US"/>
        </w:rPr>
      </w:pPr>
      <w:r w:rsidRPr="00A83813">
        <w:rPr>
          <w:rFonts w:eastAsia="Calibri"/>
          <w:sz w:val="24"/>
          <w:szCs w:val="24"/>
          <w:lang w:eastAsia="en-US"/>
        </w:rPr>
        <w:t xml:space="preserve">              </w:t>
      </w:r>
      <w:r>
        <w:rPr>
          <w:rFonts w:eastAsia="Calibri"/>
          <w:sz w:val="24"/>
          <w:szCs w:val="24"/>
          <w:lang w:eastAsia="en-US"/>
        </w:rPr>
        <w:t xml:space="preserve">                            </w:t>
      </w:r>
      <w:r w:rsidRPr="00A83813">
        <w:rPr>
          <w:rFonts w:eastAsia="Calibri"/>
          <w:sz w:val="24"/>
          <w:szCs w:val="24"/>
          <w:lang w:eastAsia="en-US"/>
        </w:rPr>
        <w:t>М.П.</w:t>
      </w:r>
    </w:p>
    <w:p w14:paraId="48919B77" w14:textId="77777777" w:rsidR="00EF3D5F" w:rsidRDefault="00EF3D5F">
      <w:pPr>
        <w:spacing w:after="200" w:line="276" w:lineRule="auto"/>
        <w:rPr>
          <w:rFonts w:eastAsia="Calibri"/>
          <w:b/>
          <w:kern w:val="3"/>
          <w:sz w:val="24"/>
          <w:szCs w:val="24"/>
        </w:rPr>
      </w:pPr>
      <w:r>
        <w:rPr>
          <w:rFonts w:eastAsia="Calibri"/>
          <w:bCs/>
          <w:kern w:val="3"/>
          <w:sz w:val="24"/>
          <w:szCs w:val="24"/>
        </w:rPr>
        <w:br w:type="page"/>
      </w:r>
    </w:p>
    <w:p w14:paraId="1C516388" w14:textId="127FB6B9" w:rsidR="00D36B26" w:rsidRPr="00BB7C78" w:rsidRDefault="00D36B26" w:rsidP="00D36B26">
      <w:pPr>
        <w:pStyle w:val="10"/>
        <w:spacing w:before="0"/>
        <w:ind w:firstLine="561"/>
        <w:jc w:val="right"/>
        <w:rPr>
          <w:rFonts w:ascii="Times New Roman" w:eastAsia="Calibri" w:hAnsi="Times New Roman" w:cs="Times New Roman"/>
          <w:bCs w:val="0"/>
          <w:color w:val="auto"/>
          <w:kern w:val="3"/>
          <w:sz w:val="24"/>
          <w:szCs w:val="24"/>
        </w:rPr>
      </w:pPr>
      <w:r w:rsidRPr="00276361">
        <w:rPr>
          <w:rFonts w:ascii="Times New Roman" w:eastAsia="Calibri" w:hAnsi="Times New Roman" w:cs="Times New Roman"/>
          <w:bCs w:val="0"/>
          <w:color w:val="auto"/>
          <w:kern w:val="3"/>
          <w:sz w:val="24"/>
          <w:szCs w:val="24"/>
        </w:rPr>
        <w:lastRenderedPageBreak/>
        <w:t>Приложение №</w:t>
      </w:r>
      <w:r w:rsidR="006422D2">
        <w:rPr>
          <w:rFonts w:ascii="Times New Roman" w:eastAsia="Calibri" w:hAnsi="Times New Roman" w:cs="Times New Roman"/>
          <w:bCs w:val="0"/>
          <w:color w:val="auto"/>
          <w:kern w:val="3"/>
          <w:sz w:val="24"/>
          <w:szCs w:val="24"/>
        </w:rPr>
        <w:t>4</w:t>
      </w:r>
    </w:p>
    <w:p w14:paraId="58434BFA" w14:textId="63CBEF74" w:rsidR="00D36B26" w:rsidRPr="00D36B26" w:rsidRDefault="00D36B26" w:rsidP="00D36B26">
      <w:pPr>
        <w:jc w:val="right"/>
        <w:rPr>
          <w:rFonts w:eastAsia="Calibri"/>
          <w:sz w:val="24"/>
          <w:szCs w:val="24"/>
        </w:rPr>
      </w:pPr>
      <w:r w:rsidRPr="00276361">
        <w:rPr>
          <w:rFonts w:eastAsia="Calibri"/>
          <w:b/>
          <w:sz w:val="24"/>
          <w:szCs w:val="24"/>
        </w:rPr>
        <w:t>к конкурсной документации</w:t>
      </w:r>
    </w:p>
    <w:p w14:paraId="7C0522F0" w14:textId="77777777" w:rsidR="00D36B26" w:rsidRPr="00D36B26" w:rsidRDefault="00D36B26" w:rsidP="00D36B26">
      <w:pPr>
        <w:pStyle w:val="10"/>
        <w:spacing w:before="0"/>
        <w:ind w:firstLine="561"/>
        <w:jc w:val="center"/>
        <w:rPr>
          <w:rFonts w:ascii="Times New Roman" w:hAnsi="Times New Roman" w:cs="Times New Roman"/>
          <w:color w:val="auto"/>
          <w:sz w:val="24"/>
          <w:szCs w:val="24"/>
        </w:rPr>
      </w:pPr>
    </w:p>
    <w:p w14:paraId="6C1A4ADE" w14:textId="77777777" w:rsidR="00D36B26" w:rsidRPr="00D36B26" w:rsidRDefault="00D36B26" w:rsidP="00D36B26">
      <w:pPr>
        <w:pStyle w:val="10"/>
        <w:spacing w:before="0"/>
        <w:ind w:firstLine="561"/>
        <w:jc w:val="center"/>
        <w:rPr>
          <w:rFonts w:ascii="Times New Roman" w:hAnsi="Times New Roman" w:cs="Times New Roman"/>
          <w:color w:val="auto"/>
          <w:sz w:val="24"/>
          <w:szCs w:val="24"/>
        </w:rPr>
      </w:pPr>
    </w:p>
    <w:p w14:paraId="634C61B6" w14:textId="77777777" w:rsidR="000A68D7" w:rsidRDefault="00D36B26" w:rsidP="00D36B26">
      <w:pPr>
        <w:pStyle w:val="10"/>
        <w:spacing w:before="0"/>
        <w:ind w:firstLine="561"/>
        <w:jc w:val="center"/>
        <w:rPr>
          <w:rFonts w:ascii="Times New Roman" w:hAnsi="Times New Roman" w:cs="Times New Roman"/>
          <w:color w:val="auto"/>
        </w:rPr>
      </w:pPr>
      <w:r w:rsidRPr="00D36B26">
        <w:rPr>
          <w:rFonts w:ascii="Times New Roman" w:hAnsi="Times New Roman" w:cs="Times New Roman"/>
          <w:color w:val="auto"/>
        </w:rPr>
        <w:t xml:space="preserve">Сведения </w:t>
      </w:r>
    </w:p>
    <w:p w14:paraId="1DC6A895" w14:textId="0F7BB9E7" w:rsidR="00612D64" w:rsidRDefault="00D36B26" w:rsidP="00FC503E">
      <w:pPr>
        <w:pStyle w:val="10"/>
        <w:spacing w:before="0"/>
        <w:jc w:val="center"/>
        <w:rPr>
          <w:rFonts w:ascii="Times New Roman" w:hAnsi="Times New Roman" w:cs="Times New Roman"/>
          <w:b w:val="0"/>
          <w:color w:val="auto"/>
        </w:rPr>
      </w:pPr>
      <w:r w:rsidRPr="000A68D7">
        <w:rPr>
          <w:rFonts w:ascii="Times New Roman" w:hAnsi="Times New Roman" w:cs="Times New Roman"/>
          <w:b w:val="0"/>
          <w:color w:val="auto"/>
        </w:rPr>
        <w:t xml:space="preserve">об опыте выполнения работ </w:t>
      </w:r>
      <w:r w:rsidR="00612D64" w:rsidRPr="00612D64">
        <w:rPr>
          <w:rFonts w:ascii="Times New Roman" w:hAnsi="Times New Roman" w:cs="Times New Roman"/>
          <w:b w:val="0"/>
          <w:color w:val="auto"/>
        </w:rPr>
        <w:t xml:space="preserve">по изготовлению проектно-сметной документации на капитальный ремонт многоквартирных домов, </w:t>
      </w:r>
    </w:p>
    <w:p w14:paraId="638EEFF2" w14:textId="2726555F" w:rsidR="00D36B26" w:rsidRDefault="00D36B26" w:rsidP="00FC503E">
      <w:pPr>
        <w:pStyle w:val="10"/>
        <w:spacing w:before="0"/>
        <w:jc w:val="center"/>
        <w:rPr>
          <w:rFonts w:ascii="Times New Roman" w:hAnsi="Times New Roman" w:cs="Times New Roman"/>
          <w:b w:val="0"/>
          <w:color w:val="auto"/>
        </w:rPr>
      </w:pPr>
      <w:r w:rsidRPr="000A68D7">
        <w:rPr>
          <w:rFonts w:ascii="Times New Roman" w:hAnsi="Times New Roman" w:cs="Times New Roman"/>
          <w:b w:val="0"/>
          <w:color w:val="auto"/>
        </w:rPr>
        <w:t>за 20____-201</w:t>
      </w:r>
      <w:r w:rsidR="005420A7">
        <w:rPr>
          <w:rFonts w:ascii="Times New Roman" w:hAnsi="Times New Roman" w:cs="Times New Roman"/>
          <w:b w:val="0"/>
          <w:color w:val="auto"/>
        </w:rPr>
        <w:t>6</w:t>
      </w:r>
      <w:r w:rsidRPr="000A68D7">
        <w:rPr>
          <w:rFonts w:ascii="Times New Roman" w:hAnsi="Times New Roman" w:cs="Times New Roman"/>
          <w:b w:val="0"/>
          <w:color w:val="auto"/>
        </w:rPr>
        <w:t>г.г.</w:t>
      </w:r>
    </w:p>
    <w:p w14:paraId="796427E7" w14:textId="77777777" w:rsidR="00D36B26" w:rsidRPr="00D36B26" w:rsidRDefault="00D36B26" w:rsidP="00D36B26">
      <w:pPr>
        <w:rPr>
          <w:sz w:val="28"/>
          <w:szCs w:val="28"/>
        </w:rPr>
      </w:pPr>
    </w:p>
    <w:p w14:paraId="125BBE69" w14:textId="77777777" w:rsidR="00D36B26" w:rsidRPr="00D36B26" w:rsidRDefault="00D36B26" w:rsidP="00D36B26">
      <w:pPr>
        <w:widowControl w:val="0"/>
        <w:autoSpaceDE w:val="0"/>
        <w:autoSpaceDN w:val="0"/>
        <w:adjustRightInd w:val="0"/>
        <w:ind w:firstLine="567"/>
        <w:rPr>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1705"/>
        <w:gridCol w:w="1276"/>
        <w:gridCol w:w="1559"/>
        <w:gridCol w:w="993"/>
        <w:gridCol w:w="1559"/>
        <w:gridCol w:w="1985"/>
      </w:tblGrid>
      <w:tr w:rsidR="00D36B26" w:rsidRPr="00D36B26" w14:paraId="428CD35D" w14:textId="77777777" w:rsidTr="00D36B26">
        <w:trPr>
          <w:cantSplit/>
          <w:trHeight w:val="1573"/>
          <w:jc w:val="center"/>
        </w:trPr>
        <w:tc>
          <w:tcPr>
            <w:tcW w:w="562" w:type="dxa"/>
            <w:tcBorders>
              <w:top w:val="single" w:sz="4" w:space="0" w:color="auto"/>
              <w:left w:val="single" w:sz="4" w:space="0" w:color="auto"/>
              <w:bottom w:val="single" w:sz="4" w:space="0" w:color="auto"/>
              <w:right w:val="single" w:sz="4" w:space="0" w:color="auto"/>
            </w:tcBorders>
          </w:tcPr>
          <w:p w14:paraId="64A46E6D" w14:textId="77777777" w:rsidR="00D36B26" w:rsidRPr="00D36B26" w:rsidRDefault="00D36B26" w:rsidP="00DE7D99">
            <w:pPr>
              <w:jc w:val="center"/>
              <w:rPr>
                <w:sz w:val="24"/>
                <w:szCs w:val="24"/>
              </w:rPr>
            </w:pPr>
            <w:r w:rsidRPr="00D36B26">
              <w:rPr>
                <w:sz w:val="24"/>
                <w:szCs w:val="24"/>
              </w:rPr>
              <w:t>№№ п/п</w:t>
            </w:r>
          </w:p>
        </w:tc>
        <w:tc>
          <w:tcPr>
            <w:tcW w:w="1705" w:type="dxa"/>
            <w:tcBorders>
              <w:top w:val="single" w:sz="4" w:space="0" w:color="auto"/>
              <w:left w:val="single" w:sz="4" w:space="0" w:color="auto"/>
              <w:bottom w:val="single" w:sz="4" w:space="0" w:color="auto"/>
              <w:right w:val="single" w:sz="4" w:space="0" w:color="auto"/>
            </w:tcBorders>
          </w:tcPr>
          <w:p w14:paraId="132D32DA" w14:textId="6EF41FEB" w:rsidR="00D36B26" w:rsidRPr="00D36B26" w:rsidRDefault="00D36B26" w:rsidP="00DE7D99">
            <w:pPr>
              <w:jc w:val="center"/>
              <w:rPr>
                <w:sz w:val="24"/>
                <w:szCs w:val="24"/>
              </w:rPr>
            </w:pPr>
            <w:r w:rsidRPr="00D36B26">
              <w:rPr>
                <w:sz w:val="24"/>
                <w:szCs w:val="24"/>
              </w:rPr>
              <w:t xml:space="preserve">Наименование объекта, </w:t>
            </w:r>
            <w:r w:rsidR="00612D64">
              <w:rPr>
                <w:sz w:val="24"/>
                <w:szCs w:val="24"/>
              </w:rPr>
              <w:t>для которого выполнялась ПСД</w:t>
            </w:r>
          </w:p>
          <w:p w14:paraId="48049436" w14:textId="77777777" w:rsidR="00D36B26" w:rsidRPr="00D36B26" w:rsidRDefault="00D36B26" w:rsidP="00DE7D99">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B6AC3D" w14:textId="1D93E8D3" w:rsidR="00D36B26" w:rsidRPr="00D36B26" w:rsidRDefault="00612D64" w:rsidP="00DE7D99">
            <w:pPr>
              <w:jc w:val="center"/>
              <w:rPr>
                <w:sz w:val="24"/>
                <w:szCs w:val="24"/>
              </w:rPr>
            </w:pPr>
            <w:r>
              <w:rPr>
                <w:sz w:val="24"/>
                <w:szCs w:val="24"/>
              </w:rPr>
              <w:t>Стадия проектирования</w:t>
            </w:r>
          </w:p>
        </w:tc>
        <w:tc>
          <w:tcPr>
            <w:tcW w:w="1559" w:type="dxa"/>
            <w:tcBorders>
              <w:top w:val="single" w:sz="4" w:space="0" w:color="auto"/>
              <w:left w:val="single" w:sz="4" w:space="0" w:color="auto"/>
              <w:bottom w:val="single" w:sz="4" w:space="0" w:color="auto"/>
              <w:right w:val="single" w:sz="4" w:space="0" w:color="auto"/>
            </w:tcBorders>
          </w:tcPr>
          <w:p w14:paraId="64FA8B15" w14:textId="77777777" w:rsidR="00D36B26" w:rsidRPr="00D36B26" w:rsidRDefault="00D36B26" w:rsidP="00DE7D99">
            <w:pPr>
              <w:jc w:val="center"/>
              <w:rPr>
                <w:sz w:val="24"/>
                <w:szCs w:val="24"/>
              </w:rPr>
            </w:pPr>
            <w:r w:rsidRPr="00D36B26">
              <w:rPr>
                <w:sz w:val="24"/>
                <w:szCs w:val="24"/>
              </w:rPr>
              <w:t>Объем выполненных работ в ценах на дату исполнения обязательств, рублей</w:t>
            </w:r>
          </w:p>
        </w:tc>
        <w:tc>
          <w:tcPr>
            <w:tcW w:w="993" w:type="dxa"/>
            <w:tcBorders>
              <w:top w:val="single" w:sz="4" w:space="0" w:color="auto"/>
              <w:left w:val="single" w:sz="4" w:space="0" w:color="auto"/>
              <w:bottom w:val="single" w:sz="4" w:space="0" w:color="auto"/>
              <w:right w:val="single" w:sz="4" w:space="0" w:color="auto"/>
            </w:tcBorders>
          </w:tcPr>
          <w:p w14:paraId="7AB68642" w14:textId="77777777" w:rsidR="00D36B26" w:rsidRPr="00D36B26" w:rsidRDefault="00D36B26" w:rsidP="00DE7D99">
            <w:pPr>
              <w:jc w:val="center"/>
              <w:rPr>
                <w:sz w:val="24"/>
                <w:szCs w:val="24"/>
              </w:rPr>
            </w:pPr>
            <w:r w:rsidRPr="00D36B26">
              <w:rPr>
                <w:sz w:val="24"/>
                <w:szCs w:val="24"/>
              </w:rPr>
              <w:t>Период выполнения работ</w:t>
            </w:r>
          </w:p>
          <w:p w14:paraId="474985D1" w14:textId="77777777" w:rsidR="00D36B26" w:rsidRPr="00D36B26" w:rsidRDefault="00D36B26" w:rsidP="00DE7D99">
            <w:pPr>
              <w:jc w:val="center"/>
              <w:rPr>
                <w:sz w:val="24"/>
                <w:szCs w:val="24"/>
              </w:rPr>
            </w:pPr>
            <w:r w:rsidRPr="00D36B26">
              <w:rPr>
                <w:sz w:val="24"/>
                <w:szCs w:val="24"/>
              </w:rPr>
              <w:t>(даты начала и окончания)</w:t>
            </w:r>
          </w:p>
        </w:tc>
        <w:tc>
          <w:tcPr>
            <w:tcW w:w="1559" w:type="dxa"/>
            <w:tcBorders>
              <w:top w:val="single" w:sz="4" w:space="0" w:color="auto"/>
              <w:left w:val="single" w:sz="4" w:space="0" w:color="auto"/>
              <w:bottom w:val="single" w:sz="4" w:space="0" w:color="auto"/>
              <w:right w:val="single" w:sz="4" w:space="0" w:color="auto"/>
            </w:tcBorders>
          </w:tcPr>
          <w:p w14:paraId="6A9F75DE" w14:textId="77777777" w:rsidR="00D36B26" w:rsidRPr="00D36B26" w:rsidRDefault="00D36B26" w:rsidP="00DE7D99">
            <w:pPr>
              <w:jc w:val="center"/>
              <w:rPr>
                <w:sz w:val="24"/>
                <w:szCs w:val="24"/>
              </w:rPr>
            </w:pPr>
            <w:r w:rsidRPr="00D36B26">
              <w:rPr>
                <w:sz w:val="24"/>
                <w:szCs w:val="24"/>
              </w:rPr>
              <w:t>Заказчик (генподрядчик)</w:t>
            </w:r>
          </w:p>
          <w:p w14:paraId="0279C8C7" w14:textId="77777777" w:rsidR="00D36B26" w:rsidRPr="00D36B26" w:rsidRDefault="00D36B26" w:rsidP="00DE7D99">
            <w:pPr>
              <w:jc w:val="center"/>
              <w:rPr>
                <w:sz w:val="24"/>
                <w:szCs w:val="24"/>
              </w:rPr>
            </w:pPr>
            <w:r w:rsidRPr="00D36B26">
              <w:rPr>
                <w:sz w:val="24"/>
                <w:szCs w:val="24"/>
              </w:rPr>
              <w:t>(адрес, телефон)</w:t>
            </w:r>
          </w:p>
          <w:p w14:paraId="151828D4" w14:textId="77777777" w:rsidR="00D36B26" w:rsidRPr="00D36B26" w:rsidRDefault="00D36B26" w:rsidP="00DE7D99">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AE2F8C6" w14:textId="77777777" w:rsidR="00D36B26" w:rsidRPr="00D36B26" w:rsidRDefault="00D36B26" w:rsidP="00DE7D99">
            <w:pPr>
              <w:jc w:val="center"/>
              <w:rPr>
                <w:sz w:val="24"/>
                <w:szCs w:val="24"/>
              </w:rPr>
            </w:pPr>
            <w:r w:rsidRPr="00D36B26">
              <w:rPr>
                <w:sz w:val="24"/>
                <w:szCs w:val="24"/>
              </w:rPr>
              <w:t>Подтверждение сведений</w:t>
            </w:r>
          </w:p>
          <w:p w14:paraId="506EB7C5" w14:textId="77777777" w:rsidR="00D36B26" w:rsidRPr="00D36B26" w:rsidRDefault="00D36B26" w:rsidP="00DE7D99">
            <w:pPr>
              <w:jc w:val="center"/>
              <w:rPr>
                <w:sz w:val="24"/>
                <w:szCs w:val="24"/>
                <w:highlight w:val="yellow"/>
              </w:rPr>
            </w:pPr>
            <w:r w:rsidRPr="00D36B26">
              <w:rPr>
                <w:sz w:val="24"/>
                <w:szCs w:val="24"/>
              </w:rPr>
              <w:t xml:space="preserve">(номер и дата договора с Заказчиком </w:t>
            </w:r>
          </w:p>
        </w:tc>
      </w:tr>
      <w:tr w:rsidR="00D36B26" w:rsidRPr="00D36B26" w14:paraId="34F37ED6" w14:textId="77777777" w:rsidTr="00D36B26">
        <w:trPr>
          <w:trHeight w:val="67"/>
          <w:jc w:val="center"/>
        </w:trPr>
        <w:tc>
          <w:tcPr>
            <w:tcW w:w="562" w:type="dxa"/>
            <w:tcBorders>
              <w:top w:val="single" w:sz="4" w:space="0" w:color="auto"/>
              <w:left w:val="single" w:sz="4" w:space="0" w:color="auto"/>
              <w:bottom w:val="single" w:sz="4" w:space="0" w:color="auto"/>
              <w:right w:val="single" w:sz="4" w:space="0" w:color="auto"/>
            </w:tcBorders>
            <w:vAlign w:val="center"/>
          </w:tcPr>
          <w:p w14:paraId="2F95659C" w14:textId="77777777" w:rsidR="00D36B26" w:rsidRPr="00D36B26" w:rsidRDefault="00D36B26" w:rsidP="00DE7D99">
            <w:pPr>
              <w:jc w:val="center"/>
              <w:rPr>
                <w:sz w:val="24"/>
                <w:szCs w:val="24"/>
              </w:rPr>
            </w:pPr>
            <w:r w:rsidRPr="00D36B26">
              <w:rPr>
                <w:sz w:val="24"/>
                <w:szCs w:val="24"/>
              </w:rPr>
              <w:t>1</w:t>
            </w:r>
          </w:p>
        </w:tc>
        <w:tc>
          <w:tcPr>
            <w:tcW w:w="1705" w:type="dxa"/>
            <w:tcBorders>
              <w:top w:val="single" w:sz="4" w:space="0" w:color="auto"/>
              <w:left w:val="single" w:sz="4" w:space="0" w:color="auto"/>
              <w:bottom w:val="single" w:sz="4" w:space="0" w:color="auto"/>
              <w:right w:val="single" w:sz="4" w:space="0" w:color="auto"/>
            </w:tcBorders>
            <w:vAlign w:val="center"/>
          </w:tcPr>
          <w:p w14:paraId="1167EED0" w14:textId="77777777" w:rsidR="00D36B26" w:rsidRPr="00D36B26" w:rsidRDefault="00D36B26" w:rsidP="00DE7D99">
            <w:pPr>
              <w:jc w:val="center"/>
              <w:rPr>
                <w:sz w:val="24"/>
                <w:szCs w:val="24"/>
              </w:rPr>
            </w:pPr>
            <w:r w:rsidRPr="00D36B26">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5B414C92" w14:textId="77777777" w:rsidR="00D36B26" w:rsidRPr="00D36B26" w:rsidRDefault="00D36B26" w:rsidP="00DE7D99">
            <w:pPr>
              <w:jc w:val="center"/>
              <w:rPr>
                <w:sz w:val="24"/>
                <w:szCs w:val="24"/>
              </w:rPr>
            </w:pPr>
            <w:r w:rsidRPr="00D36B26">
              <w:rPr>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732360EA" w14:textId="77777777" w:rsidR="00D36B26" w:rsidRPr="00D36B26" w:rsidRDefault="00D36B26" w:rsidP="00DE7D99">
            <w:pPr>
              <w:jc w:val="center"/>
              <w:rPr>
                <w:sz w:val="24"/>
                <w:szCs w:val="24"/>
              </w:rPr>
            </w:pPr>
            <w:r w:rsidRPr="00D36B26">
              <w:rPr>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14:paraId="2F49F615" w14:textId="77777777" w:rsidR="00D36B26" w:rsidRPr="00D36B26" w:rsidRDefault="00D36B26" w:rsidP="00DE7D99">
            <w:pPr>
              <w:jc w:val="center"/>
              <w:rPr>
                <w:sz w:val="24"/>
                <w:szCs w:val="24"/>
              </w:rPr>
            </w:pPr>
            <w:r w:rsidRPr="00D36B26">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14:paraId="43724DE2" w14:textId="77777777" w:rsidR="00D36B26" w:rsidRPr="00D36B26" w:rsidRDefault="00D36B26" w:rsidP="00DE7D99">
            <w:pPr>
              <w:jc w:val="center"/>
              <w:rPr>
                <w:sz w:val="24"/>
                <w:szCs w:val="24"/>
              </w:rPr>
            </w:pPr>
            <w:r w:rsidRPr="00D36B26">
              <w:rPr>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tcPr>
          <w:p w14:paraId="1322B12B" w14:textId="77777777" w:rsidR="00D36B26" w:rsidRPr="00D36B26" w:rsidRDefault="00D36B26" w:rsidP="00DE7D99">
            <w:pPr>
              <w:jc w:val="center"/>
              <w:rPr>
                <w:sz w:val="24"/>
                <w:szCs w:val="24"/>
              </w:rPr>
            </w:pPr>
            <w:r w:rsidRPr="00D36B26">
              <w:rPr>
                <w:sz w:val="24"/>
                <w:szCs w:val="24"/>
              </w:rPr>
              <w:t>7</w:t>
            </w:r>
          </w:p>
        </w:tc>
      </w:tr>
      <w:tr w:rsidR="00D36B26" w:rsidRPr="00D36B26" w14:paraId="551FA241" w14:textId="77777777" w:rsidTr="00D36B26">
        <w:trPr>
          <w:trHeight w:val="67"/>
          <w:jc w:val="center"/>
        </w:trPr>
        <w:tc>
          <w:tcPr>
            <w:tcW w:w="562" w:type="dxa"/>
            <w:tcBorders>
              <w:top w:val="single" w:sz="4" w:space="0" w:color="auto"/>
              <w:left w:val="single" w:sz="4" w:space="0" w:color="auto"/>
              <w:bottom w:val="single" w:sz="4" w:space="0" w:color="auto"/>
              <w:right w:val="single" w:sz="4" w:space="0" w:color="auto"/>
            </w:tcBorders>
          </w:tcPr>
          <w:p w14:paraId="7C55A4C4" w14:textId="77777777" w:rsidR="00D36B26" w:rsidRPr="00D36B26" w:rsidRDefault="00D36B26" w:rsidP="00DE7D99">
            <w:pPr>
              <w:rPr>
                <w:sz w:val="24"/>
                <w:szCs w:val="24"/>
              </w:rPr>
            </w:pPr>
          </w:p>
        </w:tc>
        <w:tc>
          <w:tcPr>
            <w:tcW w:w="1705" w:type="dxa"/>
            <w:tcBorders>
              <w:top w:val="single" w:sz="4" w:space="0" w:color="auto"/>
              <w:left w:val="single" w:sz="4" w:space="0" w:color="auto"/>
              <w:bottom w:val="single" w:sz="4" w:space="0" w:color="auto"/>
              <w:right w:val="single" w:sz="4" w:space="0" w:color="auto"/>
            </w:tcBorders>
          </w:tcPr>
          <w:p w14:paraId="7C9EE8E9" w14:textId="77777777" w:rsidR="00D36B26" w:rsidRPr="00D36B26" w:rsidRDefault="00D36B26" w:rsidP="00DE7D99">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5A40A1" w14:textId="77777777" w:rsidR="00D36B26" w:rsidRPr="00D36B26" w:rsidRDefault="00D36B26" w:rsidP="00DE7D99">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C6E68C8" w14:textId="77777777" w:rsidR="00D36B26" w:rsidRPr="00D36B26" w:rsidRDefault="00D36B26" w:rsidP="00DE7D99">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12B6AA15" w14:textId="77777777" w:rsidR="00D36B26" w:rsidRPr="00D36B26" w:rsidRDefault="00D36B26" w:rsidP="00DE7D99">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4A7B0EA" w14:textId="77777777" w:rsidR="00D36B26" w:rsidRPr="00D36B26" w:rsidRDefault="00D36B26" w:rsidP="00DE7D99">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03AA6D9" w14:textId="77777777" w:rsidR="00D36B26" w:rsidRPr="00D36B26" w:rsidRDefault="00D36B26" w:rsidP="00DE7D99">
            <w:pPr>
              <w:rPr>
                <w:sz w:val="24"/>
                <w:szCs w:val="24"/>
              </w:rPr>
            </w:pPr>
          </w:p>
        </w:tc>
      </w:tr>
      <w:tr w:rsidR="00D36B26" w:rsidRPr="00D36B26" w14:paraId="5202B6B2" w14:textId="77777777" w:rsidTr="00D36B26">
        <w:trPr>
          <w:trHeight w:val="67"/>
          <w:jc w:val="center"/>
        </w:trPr>
        <w:tc>
          <w:tcPr>
            <w:tcW w:w="562" w:type="dxa"/>
            <w:tcBorders>
              <w:top w:val="single" w:sz="4" w:space="0" w:color="auto"/>
              <w:left w:val="single" w:sz="4" w:space="0" w:color="auto"/>
              <w:bottom w:val="single" w:sz="4" w:space="0" w:color="auto"/>
              <w:right w:val="single" w:sz="4" w:space="0" w:color="auto"/>
            </w:tcBorders>
          </w:tcPr>
          <w:p w14:paraId="39A08622" w14:textId="77777777" w:rsidR="00D36B26" w:rsidRPr="00D36B26" w:rsidRDefault="00D36B26" w:rsidP="00DE7D99">
            <w:pPr>
              <w:rPr>
                <w:sz w:val="24"/>
                <w:szCs w:val="24"/>
              </w:rPr>
            </w:pPr>
          </w:p>
        </w:tc>
        <w:tc>
          <w:tcPr>
            <w:tcW w:w="1705" w:type="dxa"/>
            <w:tcBorders>
              <w:top w:val="single" w:sz="4" w:space="0" w:color="auto"/>
              <w:left w:val="single" w:sz="4" w:space="0" w:color="auto"/>
              <w:bottom w:val="single" w:sz="4" w:space="0" w:color="auto"/>
              <w:right w:val="single" w:sz="4" w:space="0" w:color="auto"/>
            </w:tcBorders>
          </w:tcPr>
          <w:p w14:paraId="5E469D1E" w14:textId="77777777" w:rsidR="00D36B26" w:rsidRPr="00D36B26" w:rsidRDefault="00D36B26" w:rsidP="00DE7D99">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066EC6" w14:textId="77777777" w:rsidR="00D36B26" w:rsidRPr="00D36B26" w:rsidRDefault="00D36B26" w:rsidP="00DE7D99">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FD48AD4" w14:textId="77777777" w:rsidR="00D36B26" w:rsidRPr="00D36B26" w:rsidRDefault="00D36B26" w:rsidP="00DE7D99">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27DECC3F" w14:textId="77777777" w:rsidR="00D36B26" w:rsidRPr="00D36B26" w:rsidRDefault="00D36B26" w:rsidP="00DE7D99">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94E4F93" w14:textId="77777777" w:rsidR="00D36B26" w:rsidRPr="00D36B26" w:rsidRDefault="00D36B26" w:rsidP="00DE7D99">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C4F8734" w14:textId="77777777" w:rsidR="00D36B26" w:rsidRPr="00D36B26" w:rsidRDefault="00D36B26" w:rsidP="00DE7D99">
            <w:pPr>
              <w:rPr>
                <w:sz w:val="24"/>
                <w:szCs w:val="24"/>
              </w:rPr>
            </w:pPr>
          </w:p>
        </w:tc>
      </w:tr>
    </w:tbl>
    <w:p w14:paraId="74062225" w14:textId="77777777" w:rsidR="00D36B26" w:rsidRDefault="00D36B26" w:rsidP="00D36B26">
      <w:pPr>
        <w:pStyle w:val="10"/>
        <w:spacing w:before="0"/>
        <w:rPr>
          <w:rFonts w:ascii="Times New Roman" w:hAnsi="Times New Roman" w:cs="Times New Roman"/>
          <w:color w:val="auto"/>
          <w:sz w:val="24"/>
          <w:szCs w:val="24"/>
        </w:rPr>
      </w:pPr>
    </w:p>
    <w:p w14:paraId="2A58E69F" w14:textId="77777777" w:rsidR="00D36B26" w:rsidRDefault="00D36B26" w:rsidP="00D36B26">
      <w:pPr>
        <w:pStyle w:val="10"/>
        <w:spacing w:before="0"/>
        <w:rPr>
          <w:rFonts w:ascii="Times New Roman" w:hAnsi="Times New Roman" w:cs="Times New Roman"/>
          <w:color w:val="auto"/>
          <w:sz w:val="24"/>
          <w:szCs w:val="24"/>
        </w:rPr>
      </w:pPr>
    </w:p>
    <w:p w14:paraId="08C70D89" w14:textId="623D19CB" w:rsidR="00D36B26" w:rsidRPr="00BB7C78" w:rsidRDefault="00D36B26" w:rsidP="000A68D7">
      <w:pPr>
        <w:pStyle w:val="10"/>
        <w:spacing w:before="0"/>
        <w:ind w:firstLine="567"/>
        <w:jc w:val="both"/>
        <w:rPr>
          <w:rFonts w:ascii="Times New Roman" w:hAnsi="Times New Roman" w:cs="Times New Roman"/>
          <w:b w:val="0"/>
          <w:color w:val="auto"/>
        </w:rPr>
      </w:pPr>
      <w:r w:rsidRPr="002C5EDC">
        <w:rPr>
          <w:rFonts w:ascii="Times New Roman" w:hAnsi="Times New Roman" w:cs="Times New Roman"/>
          <w:b w:val="0"/>
          <w:color w:val="auto"/>
        </w:rPr>
        <w:t xml:space="preserve">Приложение: копии договоров (контрактов) </w:t>
      </w:r>
      <w:r w:rsidR="000E13A1">
        <w:rPr>
          <w:rFonts w:ascii="Times New Roman" w:hAnsi="Times New Roman" w:cs="Times New Roman"/>
          <w:b w:val="0"/>
          <w:color w:val="auto"/>
        </w:rPr>
        <w:t>выполнение проектно-сметных работ</w:t>
      </w:r>
      <w:r w:rsidRPr="002C5EDC">
        <w:rPr>
          <w:rFonts w:ascii="Times New Roman" w:hAnsi="Times New Roman" w:cs="Times New Roman"/>
          <w:b w:val="0"/>
          <w:color w:val="auto"/>
        </w:rPr>
        <w:t>, указанных в графе 7 Таблицы</w:t>
      </w:r>
      <w:r w:rsidR="00CE7E77" w:rsidRPr="002C5EDC">
        <w:rPr>
          <w:rFonts w:ascii="Times New Roman" w:hAnsi="Times New Roman" w:cs="Times New Roman"/>
          <w:b w:val="0"/>
          <w:color w:val="auto"/>
        </w:rPr>
        <w:t>.</w:t>
      </w:r>
    </w:p>
    <w:p w14:paraId="7A4CACDE" w14:textId="77777777" w:rsidR="00D36B26" w:rsidRPr="00D36B26" w:rsidRDefault="00D36B26">
      <w:pPr>
        <w:spacing w:after="200" w:line="276" w:lineRule="auto"/>
        <w:rPr>
          <w:rFonts w:eastAsia="Calibri"/>
          <w:b/>
          <w:bCs/>
          <w:kern w:val="3"/>
          <w:sz w:val="24"/>
          <w:szCs w:val="24"/>
        </w:rPr>
      </w:pPr>
    </w:p>
    <w:p w14:paraId="6A90BA41" w14:textId="77777777" w:rsidR="00D36B26" w:rsidRPr="00D36B26" w:rsidRDefault="00D36B26">
      <w:pPr>
        <w:spacing w:after="200" w:line="276" w:lineRule="auto"/>
        <w:rPr>
          <w:rFonts w:eastAsia="Calibri"/>
          <w:b/>
          <w:bCs/>
          <w:kern w:val="3"/>
          <w:sz w:val="24"/>
          <w:szCs w:val="24"/>
        </w:rPr>
      </w:pPr>
    </w:p>
    <w:p w14:paraId="15061048" w14:textId="77777777" w:rsidR="00EF3D5F" w:rsidRDefault="00EF3D5F" w:rsidP="00EF3D5F">
      <w:pPr>
        <w:widowControl w:val="0"/>
        <w:autoSpaceDE w:val="0"/>
        <w:autoSpaceDN w:val="0"/>
        <w:adjustRightInd w:val="0"/>
        <w:jc w:val="both"/>
        <w:rPr>
          <w:rFonts w:eastAsia="Calibri"/>
          <w:sz w:val="24"/>
          <w:szCs w:val="24"/>
          <w:lang w:eastAsia="en-US"/>
        </w:rPr>
      </w:pPr>
    </w:p>
    <w:p w14:paraId="24AB4AC9" w14:textId="77777777" w:rsidR="00EF3D5F" w:rsidRPr="00A83813" w:rsidRDefault="00EF3D5F" w:rsidP="00EF3D5F">
      <w:pPr>
        <w:widowControl w:val="0"/>
        <w:autoSpaceDE w:val="0"/>
        <w:autoSpaceDN w:val="0"/>
        <w:adjustRightInd w:val="0"/>
        <w:jc w:val="both"/>
        <w:rPr>
          <w:rFonts w:eastAsia="Calibri"/>
          <w:sz w:val="24"/>
          <w:szCs w:val="24"/>
          <w:lang w:eastAsia="en-US"/>
        </w:rPr>
      </w:pPr>
      <w:r>
        <w:rPr>
          <w:rFonts w:eastAsia="Calibri"/>
          <w:sz w:val="24"/>
          <w:szCs w:val="24"/>
          <w:lang w:eastAsia="en-US"/>
        </w:rPr>
        <w:t>Уполномоченное лицо</w:t>
      </w:r>
      <w:r w:rsidRPr="00A83813">
        <w:rPr>
          <w:rFonts w:eastAsia="Calibri"/>
          <w:sz w:val="24"/>
          <w:szCs w:val="24"/>
          <w:lang w:eastAsia="en-US"/>
        </w:rPr>
        <w:t xml:space="preserve">         ________________________   _______________________</w:t>
      </w:r>
    </w:p>
    <w:p w14:paraId="5A60D670" w14:textId="77777777" w:rsidR="00EF3D5F" w:rsidRPr="00A83813" w:rsidRDefault="00EF3D5F" w:rsidP="00EF3D5F">
      <w:pPr>
        <w:widowControl w:val="0"/>
        <w:autoSpaceDE w:val="0"/>
        <w:autoSpaceDN w:val="0"/>
        <w:adjustRightInd w:val="0"/>
        <w:ind w:firstLine="709"/>
        <w:jc w:val="both"/>
        <w:rPr>
          <w:rFonts w:eastAsia="Calibri"/>
          <w:sz w:val="16"/>
          <w:szCs w:val="16"/>
          <w:lang w:eastAsia="en-US"/>
        </w:rPr>
      </w:pPr>
      <w:r w:rsidRPr="00A83813">
        <w:rPr>
          <w:rFonts w:eastAsia="Calibri"/>
          <w:sz w:val="16"/>
          <w:szCs w:val="16"/>
          <w:lang w:eastAsia="en-US"/>
        </w:rPr>
        <w:t xml:space="preserve">                                                                          (подпись)                                                               (Ф.И.О)</w:t>
      </w:r>
    </w:p>
    <w:p w14:paraId="500F6339" w14:textId="77777777" w:rsidR="00EF3D5F" w:rsidRPr="00A83813" w:rsidRDefault="00EF3D5F" w:rsidP="00EF3D5F">
      <w:pPr>
        <w:widowControl w:val="0"/>
        <w:autoSpaceDE w:val="0"/>
        <w:autoSpaceDN w:val="0"/>
        <w:adjustRightInd w:val="0"/>
        <w:ind w:firstLine="709"/>
        <w:jc w:val="both"/>
        <w:rPr>
          <w:rFonts w:eastAsia="Calibri"/>
          <w:sz w:val="24"/>
          <w:szCs w:val="24"/>
          <w:lang w:eastAsia="en-US"/>
        </w:rPr>
      </w:pPr>
      <w:r w:rsidRPr="00A83813">
        <w:rPr>
          <w:rFonts w:eastAsia="Calibri"/>
          <w:sz w:val="24"/>
          <w:szCs w:val="24"/>
          <w:lang w:eastAsia="en-US"/>
        </w:rPr>
        <w:t xml:space="preserve">              </w:t>
      </w:r>
      <w:r>
        <w:rPr>
          <w:rFonts w:eastAsia="Calibri"/>
          <w:sz w:val="24"/>
          <w:szCs w:val="24"/>
          <w:lang w:eastAsia="en-US"/>
        </w:rPr>
        <w:t xml:space="preserve">                            </w:t>
      </w:r>
      <w:r w:rsidRPr="00A83813">
        <w:rPr>
          <w:rFonts w:eastAsia="Calibri"/>
          <w:sz w:val="24"/>
          <w:szCs w:val="24"/>
          <w:lang w:eastAsia="en-US"/>
        </w:rPr>
        <w:t>М.П.</w:t>
      </w:r>
    </w:p>
    <w:p w14:paraId="4D464853" w14:textId="77777777" w:rsidR="00D36B26" w:rsidRDefault="00D36B26">
      <w:pPr>
        <w:spacing w:after="200" w:line="276" w:lineRule="auto"/>
        <w:rPr>
          <w:rFonts w:eastAsia="Calibri"/>
          <w:b/>
          <w:bCs/>
          <w:kern w:val="3"/>
          <w:sz w:val="24"/>
          <w:szCs w:val="24"/>
        </w:rPr>
      </w:pPr>
    </w:p>
    <w:p w14:paraId="467A2D71" w14:textId="77777777" w:rsidR="00D36B26" w:rsidRDefault="00D36B26">
      <w:pPr>
        <w:spacing w:after="200" w:line="276" w:lineRule="auto"/>
        <w:rPr>
          <w:rFonts w:eastAsia="Calibri"/>
          <w:b/>
          <w:bCs/>
          <w:kern w:val="3"/>
          <w:sz w:val="24"/>
          <w:szCs w:val="24"/>
        </w:rPr>
      </w:pPr>
      <w:r>
        <w:rPr>
          <w:rFonts w:eastAsia="Calibri"/>
          <w:b/>
          <w:bCs/>
          <w:kern w:val="3"/>
          <w:sz w:val="24"/>
          <w:szCs w:val="24"/>
        </w:rPr>
        <w:br w:type="page"/>
      </w:r>
    </w:p>
    <w:p w14:paraId="3F29C51B" w14:textId="407B67F6" w:rsidR="00610C00" w:rsidRPr="006F3568" w:rsidRDefault="00610C00" w:rsidP="00610C00">
      <w:pPr>
        <w:jc w:val="right"/>
        <w:rPr>
          <w:b/>
          <w:sz w:val="24"/>
          <w:szCs w:val="22"/>
        </w:rPr>
      </w:pPr>
      <w:bookmarkStart w:id="2" w:name="sub_604"/>
      <w:r w:rsidRPr="006F3568">
        <w:rPr>
          <w:b/>
          <w:sz w:val="24"/>
          <w:szCs w:val="22"/>
        </w:rPr>
        <w:lastRenderedPageBreak/>
        <w:t>Приложение№ 5</w:t>
      </w:r>
    </w:p>
    <w:p w14:paraId="24FF1EF5" w14:textId="77777777" w:rsidR="00610C00" w:rsidRPr="006F3568" w:rsidRDefault="00610C00" w:rsidP="00610C00">
      <w:pPr>
        <w:ind w:left="7655" w:hanging="1283"/>
        <w:jc w:val="right"/>
        <w:rPr>
          <w:b/>
          <w:bCs/>
          <w:sz w:val="24"/>
          <w:szCs w:val="22"/>
        </w:rPr>
      </w:pPr>
      <w:r w:rsidRPr="006F3568">
        <w:rPr>
          <w:b/>
          <w:bCs/>
          <w:sz w:val="24"/>
          <w:szCs w:val="22"/>
        </w:rPr>
        <w:t>конкурсной документации</w:t>
      </w:r>
    </w:p>
    <w:p w14:paraId="6A5369CE" w14:textId="77777777" w:rsidR="00610C00" w:rsidRPr="001D0580" w:rsidRDefault="00610C00" w:rsidP="00610C00">
      <w:pPr>
        <w:ind w:left="4956" w:firstLine="708"/>
        <w:jc w:val="right"/>
        <w:rPr>
          <w:bCs/>
          <w:sz w:val="22"/>
          <w:szCs w:val="22"/>
        </w:rPr>
      </w:pPr>
    </w:p>
    <w:p w14:paraId="1D0EE4A5" w14:textId="77777777" w:rsidR="00610C00" w:rsidRPr="007F05FB" w:rsidRDefault="00610C00" w:rsidP="00610C00">
      <w:pPr>
        <w:jc w:val="center"/>
        <w:rPr>
          <w:b/>
        </w:rPr>
      </w:pPr>
    </w:p>
    <w:p w14:paraId="5F665B7E" w14:textId="77777777" w:rsidR="00610C00" w:rsidRPr="007F05FB" w:rsidRDefault="00610C00" w:rsidP="00610C00">
      <w:pPr>
        <w:jc w:val="center"/>
        <w:rPr>
          <w:b/>
        </w:rPr>
      </w:pPr>
    </w:p>
    <w:p w14:paraId="74D0CA89" w14:textId="77777777" w:rsidR="00610C00" w:rsidRPr="001B0E99" w:rsidRDefault="00610C00" w:rsidP="00610C00">
      <w:pPr>
        <w:jc w:val="center"/>
        <w:rPr>
          <w:b/>
          <w:sz w:val="28"/>
          <w:szCs w:val="28"/>
        </w:rPr>
      </w:pPr>
      <w:r w:rsidRPr="001B0E99">
        <w:rPr>
          <w:b/>
          <w:sz w:val="28"/>
          <w:szCs w:val="28"/>
        </w:rPr>
        <w:t xml:space="preserve">Сведения </w:t>
      </w:r>
    </w:p>
    <w:p w14:paraId="08F6DAD7" w14:textId="171AE0E9" w:rsidR="00610C00" w:rsidRPr="001B0E99" w:rsidRDefault="00610C00" w:rsidP="00610C00">
      <w:pPr>
        <w:jc w:val="center"/>
        <w:rPr>
          <w:sz w:val="28"/>
          <w:szCs w:val="28"/>
        </w:rPr>
      </w:pPr>
      <w:r w:rsidRPr="001B0E99">
        <w:rPr>
          <w:sz w:val="28"/>
          <w:szCs w:val="28"/>
        </w:rPr>
        <w:t xml:space="preserve">о составе и квалификации специалистов, имеющих </w:t>
      </w:r>
      <w:r w:rsidR="00246285" w:rsidRPr="0067763B">
        <w:rPr>
          <w:rFonts w:eastAsia="SimSun"/>
          <w:bCs/>
          <w:color w:val="000000"/>
          <w:sz w:val="28"/>
          <w:szCs w:val="28"/>
        </w:rPr>
        <w:t>высшее</w:t>
      </w:r>
      <w:r w:rsidR="00246285">
        <w:rPr>
          <w:rFonts w:eastAsia="SimSun"/>
          <w:bCs/>
          <w:color w:val="000000"/>
          <w:sz w:val="28"/>
          <w:szCs w:val="28"/>
        </w:rPr>
        <w:t xml:space="preserve"> специальное и средне специальное</w:t>
      </w:r>
      <w:r w:rsidR="00246285" w:rsidRPr="0067763B">
        <w:rPr>
          <w:rFonts w:eastAsia="SimSun"/>
          <w:bCs/>
          <w:color w:val="000000"/>
          <w:sz w:val="28"/>
          <w:szCs w:val="28"/>
        </w:rPr>
        <w:t xml:space="preserve"> образование</w:t>
      </w:r>
      <w:r w:rsidRPr="001B0E99">
        <w:rPr>
          <w:sz w:val="28"/>
          <w:szCs w:val="28"/>
        </w:rPr>
        <w:t xml:space="preserve"> в строительной отрасли и опыт работы </w:t>
      </w:r>
      <w:r w:rsidR="00612D64">
        <w:rPr>
          <w:sz w:val="28"/>
          <w:szCs w:val="28"/>
        </w:rPr>
        <w:t>в области проектирования не менее 3</w:t>
      </w:r>
      <w:r w:rsidRPr="001B0E99">
        <w:rPr>
          <w:sz w:val="28"/>
          <w:szCs w:val="28"/>
        </w:rPr>
        <w:t xml:space="preserve"> лет </w:t>
      </w:r>
    </w:p>
    <w:p w14:paraId="01362155" w14:textId="77777777" w:rsidR="00610C00" w:rsidRPr="007F05FB" w:rsidRDefault="00610C00" w:rsidP="00610C00">
      <w:pPr>
        <w:pStyle w:val="ConsPlusNormal"/>
        <w:ind w:left="450"/>
        <w:rPr>
          <w:rFonts w:ascii="Times New Roman" w:hAnsi="Times New Roman" w:cs="Times New Roman"/>
          <w:color w:val="000000"/>
          <w:sz w:val="24"/>
          <w:szCs w:val="24"/>
        </w:rPr>
      </w:pPr>
    </w:p>
    <w:tbl>
      <w:tblPr>
        <w:tblW w:w="97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834"/>
        <w:gridCol w:w="1509"/>
        <w:gridCol w:w="1180"/>
        <w:gridCol w:w="1598"/>
        <w:gridCol w:w="1513"/>
        <w:gridCol w:w="1647"/>
      </w:tblGrid>
      <w:tr w:rsidR="00610C00" w:rsidRPr="007F05FB" w14:paraId="56016B38" w14:textId="77777777" w:rsidTr="001B2BCE">
        <w:tc>
          <w:tcPr>
            <w:tcW w:w="435" w:type="dxa"/>
          </w:tcPr>
          <w:p w14:paraId="14A96856"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834" w:type="dxa"/>
          </w:tcPr>
          <w:p w14:paraId="42147666" w14:textId="77777777" w:rsidR="00610C00" w:rsidRPr="007F05FB" w:rsidRDefault="00610C00" w:rsidP="001B2BCE">
            <w:pPr>
              <w:pStyle w:val="ConsPlusNormal"/>
              <w:jc w:val="center"/>
              <w:rPr>
                <w:rFonts w:ascii="Times New Roman" w:hAnsi="Times New Roman" w:cs="Times New Roman"/>
                <w:color w:val="000000"/>
                <w:sz w:val="24"/>
                <w:szCs w:val="24"/>
              </w:rPr>
            </w:pPr>
            <w:r w:rsidRPr="007F05FB">
              <w:rPr>
                <w:rFonts w:ascii="Times New Roman" w:hAnsi="Times New Roman" w:cs="Times New Roman"/>
                <w:color w:val="000000"/>
                <w:sz w:val="24"/>
                <w:szCs w:val="24"/>
              </w:rPr>
              <w:t>ФИО</w:t>
            </w:r>
          </w:p>
        </w:tc>
        <w:tc>
          <w:tcPr>
            <w:tcW w:w="1509" w:type="dxa"/>
          </w:tcPr>
          <w:p w14:paraId="260EED27" w14:textId="77777777" w:rsidR="00610C00" w:rsidRPr="007F05FB" w:rsidRDefault="00610C00" w:rsidP="001B2BCE">
            <w:pPr>
              <w:pStyle w:val="ConsPlusNormal"/>
              <w:jc w:val="center"/>
              <w:rPr>
                <w:rFonts w:ascii="Times New Roman" w:hAnsi="Times New Roman" w:cs="Times New Roman"/>
                <w:color w:val="000000"/>
                <w:sz w:val="24"/>
                <w:szCs w:val="24"/>
              </w:rPr>
            </w:pPr>
            <w:r w:rsidRPr="007F05FB">
              <w:rPr>
                <w:rFonts w:ascii="Times New Roman" w:hAnsi="Times New Roman" w:cs="Times New Roman"/>
                <w:color w:val="000000"/>
                <w:sz w:val="24"/>
                <w:szCs w:val="24"/>
              </w:rPr>
              <w:t>Должность в компании</w:t>
            </w:r>
          </w:p>
        </w:tc>
        <w:tc>
          <w:tcPr>
            <w:tcW w:w="1180" w:type="dxa"/>
          </w:tcPr>
          <w:p w14:paraId="25ACB4E8" w14:textId="77777777" w:rsidR="00610C00" w:rsidRPr="007F05FB" w:rsidRDefault="00610C00" w:rsidP="001B2BCE">
            <w:pPr>
              <w:pStyle w:val="ConsPlusNormal"/>
              <w:jc w:val="center"/>
              <w:rPr>
                <w:rFonts w:ascii="Times New Roman" w:hAnsi="Times New Roman" w:cs="Times New Roman"/>
                <w:color w:val="000000"/>
                <w:sz w:val="24"/>
                <w:szCs w:val="24"/>
              </w:rPr>
            </w:pPr>
            <w:r w:rsidRPr="007F05FB">
              <w:rPr>
                <w:rFonts w:ascii="Times New Roman" w:hAnsi="Times New Roman" w:cs="Times New Roman"/>
                <w:color w:val="000000"/>
                <w:sz w:val="24"/>
                <w:szCs w:val="24"/>
              </w:rPr>
              <w:t>Стаж работы в отрасли</w:t>
            </w:r>
          </w:p>
        </w:tc>
        <w:tc>
          <w:tcPr>
            <w:tcW w:w="1598" w:type="dxa"/>
          </w:tcPr>
          <w:p w14:paraId="6DA4E38C" w14:textId="77777777" w:rsidR="00610C00" w:rsidRPr="007F05FB" w:rsidRDefault="00610C00" w:rsidP="001B2BCE">
            <w:pPr>
              <w:pStyle w:val="ConsPlusNormal"/>
              <w:jc w:val="center"/>
              <w:rPr>
                <w:rFonts w:ascii="Times New Roman" w:hAnsi="Times New Roman" w:cs="Times New Roman"/>
                <w:color w:val="000000"/>
                <w:sz w:val="24"/>
                <w:szCs w:val="24"/>
              </w:rPr>
            </w:pPr>
            <w:r w:rsidRPr="007F05FB">
              <w:rPr>
                <w:rFonts w:ascii="Times New Roman" w:hAnsi="Times New Roman" w:cs="Times New Roman"/>
                <w:color w:val="000000"/>
                <w:sz w:val="24"/>
                <w:szCs w:val="24"/>
              </w:rPr>
              <w:t>Стаж работы в компании</w:t>
            </w:r>
          </w:p>
        </w:tc>
        <w:tc>
          <w:tcPr>
            <w:tcW w:w="1513" w:type="dxa"/>
          </w:tcPr>
          <w:p w14:paraId="69BA65B2" w14:textId="77777777" w:rsidR="00610C00" w:rsidRPr="007F05FB" w:rsidRDefault="00610C00" w:rsidP="001B2BCE">
            <w:pPr>
              <w:pStyle w:val="ConsPlusNormal"/>
              <w:jc w:val="center"/>
              <w:rPr>
                <w:rFonts w:ascii="Times New Roman" w:hAnsi="Times New Roman" w:cs="Times New Roman"/>
                <w:color w:val="000000"/>
                <w:sz w:val="24"/>
                <w:szCs w:val="24"/>
              </w:rPr>
            </w:pPr>
            <w:r w:rsidRPr="007F05FB">
              <w:rPr>
                <w:rFonts w:ascii="Times New Roman" w:hAnsi="Times New Roman" w:cs="Times New Roman"/>
                <w:color w:val="000000"/>
                <w:sz w:val="24"/>
                <w:szCs w:val="24"/>
              </w:rPr>
              <w:t>Название учебного заведения и год окончания</w:t>
            </w:r>
          </w:p>
        </w:tc>
        <w:tc>
          <w:tcPr>
            <w:tcW w:w="1647" w:type="dxa"/>
          </w:tcPr>
          <w:p w14:paraId="2EDC56F9" w14:textId="77777777" w:rsidR="00610C00" w:rsidRPr="007F05FB" w:rsidRDefault="00610C00" w:rsidP="001B2BCE">
            <w:pPr>
              <w:pStyle w:val="ConsPlusNormal"/>
              <w:jc w:val="center"/>
              <w:rPr>
                <w:rFonts w:ascii="Times New Roman" w:hAnsi="Times New Roman" w:cs="Times New Roman"/>
                <w:color w:val="000000"/>
                <w:sz w:val="24"/>
                <w:szCs w:val="24"/>
              </w:rPr>
            </w:pPr>
            <w:r w:rsidRPr="007F05FB">
              <w:rPr>
                <w:rFonts w:ascii="Times New Roman" w:hAnsi="Times New Roman" w:cs="Times New Roman"/>
                <w:color w:val="000000"/>
                <w:sz w:val="24"/>
                <w:szCs w:val="24"/>
              </w:rPr>
              <w:t>Примечания</w:t>
            </w:r>
          </w:p>
        </w:tc>
      </w:tr>
      <w:tr w:rsidR="00610C00" w:rsidRPr="007F05FB" w14:paraId="5ABCA544" w14:textId="77777777" w:rsidTr="001B2BCE">
        <w:tc>
          <w:tcPr>
            <w:tcW w:w="435" w:type="dxa"/>
          </w:tcPr>
          <w:p w14:paraId="0F7B183E" w14:textId="77777777" w:rsidR="00610C00" w:rsidRPr="007F05FB" w:rsidRDefault="00610C00" w:rsidP="001B2BCE">
            <w:pPr>
              <w:pStyle w:val="ConsPlusNormal"/>
              <w:jc w:val="center"/>
              <w:rPr>
                <w:rFonts w:ascii="Times New Roman" w:hAnsi="Times New Roman" w:cs="Times New Roman"/>
                <w:color w:val="000000"/>
                <w:sz w:val="24"/>
                <w:szCs w:val="24"/>
              </w:rPr>
            </w:pPr>
            <w:r w:rsidRPr="007F05FB">
              <w:rPr>
                <w:rFonts w:ascii="Times New Roman" w:hAnsi="Times New Roman" w:cs="Times New Roman"/>
                <w:color w:val="000000"/>
                <w:sz w:val="24"/>
                <w:szCs w:val="24"/>
              </w:rPr>
              <w:t>1</w:t>
            </w:r>
          </w:p>
        </w:tc>
        <w:tc>
          <w:tcPr>
            <w:tcW w:w="1834" w:type="dxa"/>
          </w:tcPr>
          <w:p w14:paraId="005DAE49"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509" w:type="dxa"/>
          </w:tcPr>
          <w:p w14:paraId="24F3DCFF"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180" w:type="dxa"/>
          </w:tcPr>
          <w:p w14:paraId="3A71D823"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598" w:type="dxa"/>
          </w:tcPr>
          <w:p w14:paraId="3C7D931A"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513" w:type="dxa"/>
          </w:tcPr>
          <w:p w14:paraId="388124DD"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647" w:type="dxa"/>
          </w:tcPr>
          <w:p w14:paraId="4D6FF2A6" w14:textId="77777777" w:rsidR="00610C00" w:rsidRPr="007F05FB" w:rsidRDefault="00610C00" w:rsidP="001B2BCE">
            <w:pPr>
              <w:pStyle w:val="ConsPlusNormal"/>
              <w:jc w:val="center"/>
              <w:rPr>
                <w:rFonts w:ascii="Times New Roman" w:hAnsi="Times New Roman" w:cs="Times New Roman"/>
                <w:color w:val="000000"/>
                <w:sz w:val="24"/>
                <w:szCs w:val="24"/>
              </w:rPr>
            </w:pPr>
          </w:p>
        </w:tc>
      </w:tr>
      <w:tr w:rsidR="00610C00" w:rsidRPr="007F05FB" w14:paraId="291C8608" w14:textId="77777777" w:rsidTr="001B2BCE">
        <w:tc>
          <w:tcPr>
            <w:tcW w:w="435" w:type="dxa"/>
          </w:tcPr>
          <w:p w14:paraId="121D0F2D" w14:textId="77777777" w:rsidR="00610C00" w:rsidRPr="007F05FB" w:rsidRDefault="00610C00" w:rsidP="001B2BCE">
            <w:pPr>
              <w:pStyle w:val="ConsPlusNormal"/>
              <w:jc w:val="center"/>
              <w:rPr>
                <w:rFonts w:ascii="Times New Roman" w:hAnsi="Times New Roman" w:cs="Times New Roman"/>
                <w:color w:val="000000"/>
                <w:sz w:val="24"/>
                <w:szCs w:val="24"/>
              </w:rPr>
            </w:pPr>
            <w:r w:rsidRPr="007F05FB">
              <w:rPr>
                <w:rFonts w:ascii="Times New Roman" w:hAnsi="Times New Roman" w:cs="Times New Roman"/>
                <w:color w:val="000000"/>
                <w:sz w:val="24"/>
                <w:szCs w:val="24"/>
              </w:rPr>
              <w:t>2</w:t>
            </w:r>
          </w:p>
        </w:tc>
        <w:tc>
          <w:tcPr>
            <w:tcW w:w="1834" w:type="dxa"/>
          </w:tcPr>
          <w:p w14:paraId="7FDBF348"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509" w:type="dxa"/>
          </w:tcPr>
          <w:p w14:paraId="34110B5E"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180" w:type="dxa"/>
          </w:tcPr>
          <w:p w14:paraId="0CEDD285"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598" w:type="dxa"/>
          </w:tcPr>
          <w:p w14:paraId="1AB1E2BA"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513" w:type="dxa"/>
          </w:tcPr>
          <w:p w14:paraId="3553CC11"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647" w:type="dxa"/>
          </w:tcPr>
          <w:p w14:paraId="6AC8817D" w14:textId="77777777" w:rsidR="00610C00" w:rsidRPr="007F05FB" w:rsidRDefault="00610C00" w:rsidP="001B2BCE">
            <w:pPr>
              <w:pStyle w:val="ConsPlusNormal"/>
              <w:jc w:val="center"/>
              <w:rPr>
                <w:rFonts w:ascii="Times New Roman" w:hAnsi="Times New Roman" w:cs="Times New Roman"/>
                <w:color w:val="000000"/>
                <w:sz w:val="24"/>
                <w:szCs w:val="24"/>
              </w:rPr>
            </w:pPr>
          </w:p>
        </w:tc>
      </w:tr>
      <w:tr w:rsidR="00610C00" w:rsidRPr="007F05FB" w14:paraId="2C71463A" w14:textId="77777777" w:rsidTr="001B2BCE">
        <w:tc>
          <w:tcPr>
            <w:tcW w:w="435" w:type="dxa"/>
          </w:tcPr>
          <w:p w14:paraId="464EB0DB" w14:textId="77777777" w:rsidR="00610C00" w:rsidRPr="007F05FB" w:rsidRDefault="00610C00" w:rsidP="001B2BCE">
            <w:pPr>
              <w:pStyle w:val="ConsPlusNormal"/>
              <w:jc w:val="center"/>
              <w:rPr>
                <w:rFonts w:ascii="Times New Roman" w:hAnsi="Times New Roman" w:cs="Times New Roman"/>
                <w:color w:val="000000"/>
                <w:sz w:val="24"/>
                <w:szCs w:val="24"/>
              </w:rPr>
            </w:pPr>
            <w:r w:rsidRPr="007F05FB">
              <w:rPr>
                <w:rFonts w:ascii="Times New Roman" w:hAnsi="Times New Roman" w:cs="Times New Roman"/>
                <w:color w:val="000000"/>
                <w:sz w:val="24"/>
                <w:szCs w:val="24"/>
              </w:rPr>
              <w:t>3</w:t>
            </w:r>
          </w:p>
        </w:tc>
        <w:tc>
          <w:tcPr>
            <w:tcW w:w="1834" w:type="dxa"/>
          </w:tcPr>
          <w:p w14:paraId="53E39421"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509" w:type="dxa"/>
          </w:tcPr>
          <w:p w14:paraId="5CB69645"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180" w:type="dxa"/>
          </w:tcPr>
          <w:p w14:paraId="63AFBE90"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598" w:type="dxa"/>
          </w:tcPr>
          <w:p w14:paraId="682E90EC"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513" w:type="dxa"/>
          </w:tcPr>
          <w:p w14:paraId="5D7A9C2D"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647" w:type="dxa"/>
          </w:tcPr>
          <w:p w14:paraId="43C66082" w14:textId="77777777" w:rsidR="00610C00" w:rsidRPr="007F05FB" w:rsidRDefault="00610C00" w:rsidP="001B2BCE">
            <w:pPr>
              <w:pStyle w:val="ConsPlusNormal"/>
              <w:jc w:val="center"/>
              <w:rPr>
                <w:rFonts w:ascii="Times New Roman" w:hAnsi="Times New Roman" w:cs="Times New Roman"/>
                <w:color w:val="000000"/>
                <w:sz w:val="24"/>
                <w:szCs w:val="24"/>
              </w:rPr>
            </w:pPr>
          </w:p>
        </w:tc>
      </w:tr>
      <w:tr w:rsidR="00610C00" w:rsidRPr="007F05FB" w14:paraId="33060BD2" w14:textId="77777777" w:rsidTr="001B2BCE">
        <w:tc>
          <w:tcPr>
            <w:tcW w:w="435" w:type="dxa"/>
          </w:tcPr>
          <w:p w14:paraId="109FE13C"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834" w:type="dxa"/>
          </w:tcPr>
          <w:p w14:paraId="60907D2F"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509" w:type="dxa"/>
          </w:tcPr>
          <w:p w14:paraId="221F4B5E"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180" w:type="dxa"/>
          </w:tcPr>
          <w:p w14:paraId="259B2014"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598" w:type="dxa"/>
          </w:tcPr>
          <w:p w14:paraId="4B2A6B51"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513" w:type="dxa"/>
          </w:tcPr>
          <w:p w14:paraId="3563EA47"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647" w:type="dxa"/>
          </w:tcPr>
          <w:p w14:paraId="551F7631" w14:textId="77777777" w:rsidR="00610C00" w:rsidRPr="007F05FB" w:rsidRDefault="00610C00" w:rsidP="001B2BCE">
            <w:pPr>
              <w:pStyle w:val="ConsPlusNormal"/>
              <w:jc w:val="center"/>
              <w:rPr>
                <w:rFonts w:ascii="Times New Roman" w:hAnsi="Times New Roman" w:cs="Times New Roman"/>
                <w:color w:val="000000"/>
                <w:sz w:val="24"/>
                <w:szCs w:val="24"/>
              </w:rPr>
            </w:pPr>
          </w:p>
        </w:tc>
      </w:tr>
      <w:tr w:rsidR="00610C00" w:rsidRPr="007F05FB" w14:paraId="138F32E1" w14:textId="77777777" w:rsidTr="001B2BCE">
        <w:tc>
          <w:tcPr>
            <w:tcW w:w="435" w:type="dxa"/>
          </w:tcPr>
          <w:p w14:paraId="0A003ED9"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834" w:type="dxa"/>
          </w:tcPr>
          <w:p w14:paraId="4677D037"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509" w:type="dxa"/>
          </w:tcPr>
          <w:p w14:paraId="7D7BAF75"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180" w:type="dxa"/>
          </w:tcPr>
          <w:p w14:paraId="0D0727C6"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598" w:type="dxa"/>
          </w:tcPr>
          <w:p w14:paraId="668D8B9A"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513" w:type="dxa"/>
          </w:tcPr>
          <w:p w14:paraId="5F318762"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647" w:type="dxa"/>
          </w:tcPr>
          <w:p w14:paraId="0A239EC9" w14:textId="77777777" w:rsidR="00610C00" w:rsidRPr="007F05FB" w:rsidRDefault="00610C00" w:rsidP="001B2BCE">
            <w:pPr>
              <w:pStyle w:val="ConsPlusNormal"/>
              <w:jc w:val="center"/>
              <w:rPr>
                <w:rFonts w:ascii="Times New Roman" w:hAnsi="Times New Roman" w:cs="Times New Roman"/>
                <w:color w:val="000000"/>
                <w:sz w:val="24"/>
                <w:szCs w:val="24"/>
              </w:rPr>
            </w:pPr>
          </w:p>
        </w:tc>
      </w:tr>
      <w:tr w:rsidR="00610C00" w:rsidRPr="007F05FB" w14:paraId="73CDF11B" w14:textId="77777777" w:rsidTr="001B2BCE">
        <w:tc>
          <w:tcPr>
            <w:tcW w:w="435" w:type="dxa"/>
          </w:tcPr>
          <w:p w14:paraId="779F9B81"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834" w:type="dxa"/>
          </w:tcPr>
          <w:p w14:paraId="411DA5CA"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509" w:type="dxa"/>
          </w:tcPr>
          <w:p w14:paraId="296E0F06"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180" w:type="dxa"/>
          </w:tcPr>
          <w:p w14:paraId="7E432E72"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598" w:type="dxa"/>
          </w:tcPr>
          <w:p w14:paraId="7259C060"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513" w:type="dxa"/>
          </w:tcPr>
          <w:p w14:paraId="7836118A" w14:textId="77777777" w:rsidR="00610C00" w:rsidRPr="007F05FB" w:rsidRDefault="00610C00" w:rsidP="001B2BCE">
            <w:pPr>
              <w:pStyle w:val="ConsPlusNormal"/>
              <w:jc w:val="center"/>
              <w:rPr>
                <w:rFonts w:ascii="Times New Roman" w:hAnsi="Times New Roman" w:cs="Times New Roman"/>
                <w:color w:val="000000"/>
                <w:sz w:val="24"/>
                <w:szCs w:val="24"/>
              </w:rPr>
            </w:pPr>
          </w:p>
        </w:tc>
        <w:tc>
          <w:tcPr>
            <w:tcW w:w="1647" w:type="dxa"/>
          </w:tcPr>
          <w:p w14:paraId="4D4BE646" w14:textId="77777777" w:rsidR="00610C00" w:rsidRPr="007F05FB" w:rsidRDefault="00610C00" w:rsidP="001B2BCE">
            <w:pPr>
              <w:pStyle w:val="ConsPlusNormal"/>
              <w:jc w:val="center"/>
              <w:rPr>
                <w:rFonts w:ascii="Times New Roman" w:hAnsi="Times New Roman" w:cs="Times New Roman"/>
                <w:color w:val="000000"/>
                <w:sz w:val="24"/>
                <w:szCs w:val="24"/>
              </w:rPr>
            </w:pPr>
          </w:p>
        </w:tc>
      </w:tr>
    </w:tbl>
    <w:p w14:paraId="3EA7854E" w14:textId="77777777" w:rsidR="00610C00" w:rsidRDefault="00610C00" w:rsidP="00610C00">
      <w:pPr>
        <w:pStyle w:val="ConsPlusNormal"/>
        <w:jc w:val="both"/>
        <w:rPr>
          <w:rFonts w:ascii="Times New Roman" w:hAnsi="Times New Roman" w:cs="Times New Roman"/>
          <w:color w:val="000000"/>
          <w:sz w:val="24"/>
          <w:szCs w:val="24"/>
        </w:rPr>
      </w:pPr>
    </w:p>
    <w:p w14:paraId="3BB1DBC6" w14:textId="77777777" w:rsidR="00610C00" w:rsidRDefault="00610C00" w:rsidP="00610C00">
      <w:pPr>
        <w:pStyle w:val="ConsPlusNormal"/>
        <w:jc w:val="both"/>
        <w:rPr>
          <w:rFonts w:ascii="Times New Roman" w:hAnsi="Times New Roman" w:cs="Times New Roman"/>
          <w:color w:val="000000"/>
          <w:sz w:val="24"/>
          <w:szCs w:val="24"/>
        </w:rPr>
      </w:pPr>
    </w:p>
    <w:p w14:paraId="31491DFC" w14:textId="77777777" w:rsidR="00610C00" w:rsidRPr="00EF3D5F" w:rsidRDefault="00610C00" w:rsidP="00610C00">
      <w:pPr>
        <w:pStyle w:val="ConsPlusNormal"/>
        <w:jc w:val="both"/>
        <w:rPr>
          <w:rFonts w:ascii="Times New Roman" w:hAnsi="Times New Roman" w:cs="Times New Roman"/>
          <w:color w:val="000000"/>
          <w:sz w:val="24"/>
          <w:szCs w:val="24"/>
          <w:lang w:val="en-US"/>
        </w:rPr>
      </w:pPr>
      <w:r w:rsidRPr="00EF3D5F">
        <w:rPr>
          <w:rFonts w:ascii="Times New Roman" w:hAnsi="Times New Roman" w:cs="Times New Roman"/>
          <w:color w:val="000000"/>
          <w:sz w:val="24"/>
          <w:szCs w:val="24"/>
        </w:rPr>
        <w:t>Итого</w:t>
      </w:r>
      <w:r w:rsidRPr="00EF3D5F">
        <w:rPr>
          <w:rFonts w:ascii="Times New Roman" w:hAnsi="Times New Roman" w:cs="Times New Roman"/>
          <w:color w:val="000000"/>
          <w:sz w:val="24"/>
          <w:szCs w:val="24"/>
          <w:lang w:val="en-US"/>
        </w:rPr>
        <w:t>:</w:t>
      </w:r>
    </w:p>
    <w:p w14:paraId="5D102B54" w14:textId="1569813D" w:rsidR="00610C00" w:rsidRPr="00EF3D5F" w:rsidRDefault="00610C00" w:rsidP="00610C00">
      <w:pPr>
        <w:pStyle w:val="ConsPlusNormal"/>
        <w:jc w:val="both"/>
        <w:rPr>
          <w:rFonts w:ascii="Times New Roman" w:hAnsi="Times New Roman" w:cs="Times New Roman"/>
          <w:color w:val="000000"/>
          <w:sz w:val="24"/>
          <w:szCs w:val="24"/>
        </w:rPr>
      </w:pPr>
      <w:r w:rsidRPr="00EF3D5F">
        <w:rPr>
          <w:rFonts w:ascii="Times New Roman" w:hAnsi="Times New Roman" w:cs="Times New Roman"/>
          <w:color w:val="000000"/>
          <w:sz w:val="24"/>
          <w:szCs w:val="24"/>
        </w:rPr>
        <w:t xml:space="preserve">-  количество специалистов с опытом работы более </w:t>
      </w:r>
      <w:r w:rsidR="00612D64">
        <w:rPr>
          <w:rFonts w:ascii="Times New Roman" w:hAnsi="Times New Roman" w:cs="Times New Roman"/>
          <w:color w:val="000000"/>
          <w:sz w:val="24"/>
          <w:szCs w:val="24"/>
        </w:rPr>
        <w:t>3</w:t>
      </w:r>
      <w:r w:rsidRPr="00EF3D5F">
        <w:rPr>
          <w:rFonts w:ascii="Times New Roman" w:hAnsi="Times New Roman" w:cs="Times New Roman"/>
          <w:color w:val="000000"/>
          <w:sz w:val="24"/>
          <w:szCs w:val="24"/>
        </w:rPr>
        <w:t xml:space="preserve"> лет __________ человек.</w:t>
      </w:r>
    </w:p>
    <w:p w14:paraId="505B2D1A" w14:textId="77777777" w:rsidR="00610C00" w:rsidRPr="00EF3D5F" w:rsidRDefault="00610C00" w:rsidP="00610C00">
      <w:pPr>
        <w:rPr>
          <w:sz w:val="24"/>
          <w:szCs w:val="24"/>
        </w:rPr>
      </w:pPr>
    </w:p>
    <w:p w14:paraId="54DE1463" w14:textId="77777777" w:rsidR="00610C00" w:rsidRPr="00EF3D5F" w:rsidRDefault="00610C00" w:rsidP="00610C00">
      <w:pPr>
        <w:rPr>
          <w:sz w:val="24"/>
          <w:szCs w:val="24"/>
        </w:rPr>
      </w:pPr>
      <w:r w:rsidRPr="00EF3D5F">
        <w:rPr>
          <w:sz w:val="24"/>
          <w:szCs w:val="24"/>
        </w:rPr>
        <w:t>Среднесписочная численность работников участника на дату подачи заявки: _____</w:t>
      </w:r>
    </w:p>
    <w:p w14:paraId="66C100EA" w14:textId="77777777" w:rsidR="00610C00" w:rsidRPr="00EF3D5F" w:rsidRDefault="00610C00" w:rsidP="00610C00">
      <w:pPr>
        <w:rPr>
          <w:sz w:val="24"/>
          <w:szCs w:val="24"/>
        </w:rPr>
      </w:pPr>
    </w:p>
    <w:p w14:paraId="154D00E1" w14:textId="77777777" w:rsidR="00610C00" w:rsidRPr="00EF3D5F" w:rsidRDefault="00610C00" w:rsidP="00610C00">
      <w:pPr>
        <w:jc w:val="both"/>
        <w:rPr>
          <w:sz w:val="24"/>
          <w:szCs w:val="24"/>
        </w:rPr>
      </w:pPr>
    </w:p>
    <w:p w14:paraId="4627727B" w14:textId="77777777" w:rsidR="00610C00" w:rsidRPr="002C5EDC" w:rsidRDefault="00610C00" w:rsidP="00610C00">
      <w:pPr>
        <w:pStyle w:val="10"/>
        <w:spacing w:before="0"/>
        <w:ind w:firstLine="567"/>
        <w:jc w:val="both"/>
        <w:rPr>
          <w:rFonts w:ascii="Times New Roman" w:hAnsi="Times New Roman" w:cs="Times New Roman"/>
          <w:b w:val="0"/>
          <w:color w:val="auto"/>
          <w:sz w:val="24"/>
          <w:szCs w:val="24"/>
        </w:rPr>
      </w:pPr>
      <w:r w:rsidRPr="002C5EDC">
        <w:rPr>
          <w:rFonts w:ascii="Times New Roman" w:hAnsi="Times New Roman" w:cs="Times New Roman"/>
          <w:b w:val="0"/>
          <w:color w:val="auto"/>
          <w:sz w:val="24"/>
          <w:szCs w:val="24"/>
        </w:rPr>
        <w:t>Приложение: копии дипломов, копии трудовых книжек, заверенные работодателем.</w:t>
      </w:r>
    </w:p>
    <w:p w14:paraId="725FC21B" w14:textId="77777777" w:rsidR="00610C00" w:rsidRPr="00D36B26" w:rsidRDefault="00610C00" w:rsidP="00610C00">
      <w:pPr>
        <w:spacing w:after="200" w:line="276" w:lineRule="auto"/>
        <w:rPr>
          <w:rFonts w:eastAsia="Calibri"/>
          <w:b/>
          <w:bCs/>
          <w:kern w:val="3"/>
          <w:sz w:val="24"/>
          <w:szCs w:val="24"/>
        </w:rPr>
      </w:pPr>
    </w:p>
    <w:p w14:paraId="5EA67573" w14:textId="77777777" w:rsidR="00610C00" w:rsidRPr="00D36B26" w:rsidRDefault="00610C00" w:rsidP="00610C00">
      <w:pPr>
        <w:spacing w:after="200" w:line="276" w:lineRule="auto"/>
        <w:rPr>
          <w:rFonts w:eastAsia="Calibri"/>
          <w:b/>
          <w:bCs/>
          <w:kern w:val="3"/>
          <w:sz w:val="24"/>
          <w:szCs w:val="24"/>
        </w:rPr>
      </w:pPr>
    </w:p>
    <w:p w14:paraId="32F4AF7E" w14:textId="77777777" w:rsidR="00610C00" w:rsidRDefault="00610C00" w:rsidP="00610C00">
      <w:pPr>
        <w:widowControl w:val="0"/>
        <w:autoSpaceDE w:val="0"/>
        <w:autoSpaceDN w:val="0"/>
        <w:adjustRightInd w:val="0"/>
        <w:jc w:val="both"/>
        <w:rPr>
          <w:rFonts w:eastAsia="Calibri"/>
          <w:sz w:val="24"/>
          <w:szCs w:val="24"/>
          <w:lang w:eastAsia="en-US"/>
        </w:rPr>
      </w:pPr>
    </w:p>
    <w:p w14:paraId="6FFD5222" w14:textId="77777777" w:rsidR="00610C00" w:rsidRPr="00A83813" w:rsidRDefault="00610C00" w:rsidP="00610C00">
      <w:pPr>
        <w:widowControl w:val="0"/>
        <w:autoSpaceDE w:val="0"/>
        <w:autoSpaceDN w:val="0"/>
        <w:adjustRightInd w:val="0"/>
        <w:jc w:val="both"/>
        <w:rPr>
          <w:rFonts w:eastAsia="Calibri"/>
          <w:sz w:val="24"/>
          <w:szCs w:val="24"/>
          <w:lang w:eastAsia="en-US"/>
        </w:rPr>
      </w:pPr>
      <w:r>
        <w:rPr>
          <w:rFonts w:eastAsia="Calibri"/>
          <w:sz w:val="24"/>
          <w:szCs w:val="24"/>
          <w:lang w:eastAsia="en-US"/>
        </w:rPr>
        <w:t>Уполномоченное лицо</w:t>
      </w:r>
      <w:r w:rsidRPr="00A83813">
        <w:rPr>
          <w:rFonts w:eastAsia="Calibri"/>
          <w:sz w:val="24"/>
          <w:szCs w:val="24"/>
          <w:lang w:eastAsia="en-US"/>
        </w:rPr>
        <w:t xml:space="preserve">         ________________________   _______________________</w:t>
      </w:r>
    </w:p>
    <w:p w14:paraId="6444C8A0" w14:textId="77777777" w:rsidR="00610C00" w:rsidRPr="00A83813" w:rsidRDefault="00610C00" w:rsidP="00610C00">
      <w:pPr>
        <w:widowControl w:val="0"/>
        <w:autoSpaceDE w:val="0"/>
        <w:autoSpaceDN w:val="0"/>
        <w:adjustRightInd w:val="0"/>
        <w:ind w:firstLine="709"/>
        <w:jc w:val="both"/>
        <w:rPr>
          <w:rFonts w:eastAsia="Calibri"/>
          <w:sz w:val="16"/>
          <w:szCs w:val="16"/>
          <w:lang w:eastAsia="en-US"/>
        </w:rPr>
      </w:pPr>
      <w:r w:rsidRPr="00A83813">
        <w:rPr>
          <w:rFonts w:eastAsia="Calibri"/>
          <w:sz w:val="16"/>
          <w:szCs w:val="16"/>
          <w:lang w:eastAsia="en-US"/>
        </w:rPr>
        <w:t xml:space="preserve">                                                                          (подпись)                                                               (Ф.И.О)</w:t>
      </w:r>
    </w:p>
    <w:p w14:paraId="3DD1A014" w14:textId="77777777" w:rsidR="00610C00" w:rsidRPr="00A83813" w:rsidRDefault="00610C00" w:rsidP="00610C00">
      <w:pPr>
        <w:widowControl w:val="0"/>
        <w:autoSpaceDE w:val="0"/>
        <w:autoSpaceDN w:val="0"/>
        <w:adjustRightInd w:val="0"/>
        <w:ind w:firstLine="709"/>
        <w:jc w:val="both"/>
        <w:rPr>
          <w:rFonts w:eastAsia="Calibri"/>
          <w:sz w:val="24"/>
          <w:szCs w:val="24"/>
          <w:lang w:eastAsia="en-US"/>
        </w:rPr>
      </w:pPr>
      <w:r w:rsidRPr="00A83813">
        <w:rPr>
          <w:rFonts w:eastAsia="Calibri"/>
          <w:sz w:val="24"/>
          <w:szCs w:val="24"/>
          <w:lang w:eastAsia="en-US"/>
        </w:rPr>
        <w:t xml:space="preserve">              </w:t>
      </w:r>
      <w:r>
        <w:rPr>
          <w:rFonts w:eastAsia="Calibri"/>
          <w:sz w:val="24"/>
          <w:szCs w:val="24"/>
          <w:lang w:eastAsia="en-US"/>
        </w:rPr>
        <w:t xml:space="preserve">                            </w:t>
      </w:r>
      <w:r w:rsidRPr="00A83813">
        <w:rPr>
          <w:rFonts w:eastAsia="Calibri"/>
          <w:sz w:val="24"/>
          <w:szCs w:val="24"/>
          <w:lang w:eastAsia="en-US"/>
        </w:rPr>
        <w:t>М.П.</w:t>
      </w:r>
    </w:p>
    <w:p w14:paraId="2DF70612" w14:textId="77777777" w:rsidR="00610C00" w:rsidRDefault="00610C00" w:rsidP="00610C00">
      <w:pPr>
        <w:spacing w:after="200" w:line="276" w:lineRule="auto"/>
        <w:rPr>
          <w:rFonts w:eastAsia="Calibri"/>
          <w:b/>
          <w:bCs/>
          <w:kern w:val="3"/>
          <w:sz w:val="24"/>
          <w:szCs w:val="24"/>
        </w:rPr>
      </w:pPr>
    </w:p>
    <w:p w14:paraId="0388E827" w14:textId="77777777" w:rsidR="00610C00" w:rsidRDefault="00610C00">
      <w:pPr>
        <w:spacing w:after="200" w:line="276" w:lineRule="auto"/>
        <w:rPr>
          <w:rFonts w:eastAsia="Calibri"/>
          <w:b/>
          <w:bCs/>
          <w:kern w:val="3"/>
          <w:sz w:val="24"/>
          <w:szCs w:val="24"/>
        </w:rPr>
      </w:pPr>
    </w:p>
    <w:p w14:paraId="38C6D552" w14:textId="77777777" w:rsidR="00610C00" w:rsidRDefault="00610C00">
      <w:pPr>
        <w:spacing w:after="200" w:line="276" w:lineRule="auto"/>
        <w:rPr>
          <w:rFonts w:eastAsia="Calibri"/>
          <w:b/>
          <w:bCs/>
          <w:kern w:val="3"/>
          <w:sz w:val="24"/>
          <w:szCs w:val="24"/>
        </w:rPr>
      </w:pPr>
      <w:r>
        <w:rPr>
          <w:rFonts w:eastAsia="Calibri"/>
          <w:b/>
          <w:bCs/>
          <w:kern w:val="3"/>
          <w:sz w:val="24"/>
          <w:szCs w:val="24"/>
        </w:rPr>
        <w:br w:type="page"/>
      </w:r>
    </w:p>
    <w:p w14:paraId="5193C7F0" w14:textId="760286BF" w:rsidR="00636E41" w:rsidRPr="00636E41" w:rsidRDefault="00636E41" w:rsidP="00636E41">
      <w:pPr>
        <w:widowControl w:val="0"/>
        <w:suppressAutoHyphens/>
        <w:overflowPunct w:val="0"/>
        <w:autoSpaceDE w:val="0"/>
        <w:autoSpaceDN w:val="0"/>
        <w:adjustRightInd w:val="0"/>
        <w:ind w:left="3840"/>
        <w:jc w:val="right"/>
        <w:textAlignment w:val="baseline"/>
        <w:rPr>
          <w:rFonts w:eastAsia="Calibri"/>
          <w:kern w:val="3"/>
          <w:sz w:val="24"/>
          <w:szCs w:val="24"/>
        </w:rPr>
      </w:pPr>
      <w:r w:rsidRPr="00636E41">
        <w:rPr>
          <w:rFonts w:eastAsia="Calibri"/>
          <w:b/>
          <w:bCs/>
          <w:kern w:val="3"/>
          <w:sz w:val="24"/>
          <w:szCs w:val="24"/>
        </w:rPr>
        <w:lastRenderedPageBreak/>
        <w:t xml:space="preserve">Приложение </w:t>
      </w:r>
      <w:r w:rsidR="000A68D7">
        <w:rPr>
          <w:rFonts w:eastAsia="Calibri"/>
          <w:b/>
          <w:bCs/>
          <w:kern w:val="3"/>
          <w:sz w:val="24"/>
          <w:szCs w:val="24"/>
        </w:rPr>
        <w:t>№</w:t>
      </w:r>
      <w:r w:rsidR="00610C00">
        <w:rPr>
          <w:rFonts w:eastAsia="Calibri"/>
          <w:b/>
          <w:bCs/>
          <w:kern w:val="3"/>
          <w:sz w:val="24"/>
          <w:szCs w:val="24"/>
        </w:rPr>
        <w:t>6</w:t>
      </w:r>
    </w:p>
    <w:p w14:paraId="2D6A2DF0" w14:textId="77777777" w:rsidR="00636E41" w:rsidRPr="004073BF" w:rsidRDefault="00636E41" w:rsidP="00636E41">
      <w:pPr>
        <w:widowControl w:val="0"/>
        <w:suppressAutoHyphens/>
        <w:overflowPunct w:val="0"/>
        <w:autoSpaceDE w:val="0"/>
        <w:autoSpaceDN w:val="0"/>
        <w:adjustRightInd w:val="0"/>
        <w:jc w:val="right"/>
        <w:textAlignment w:val="baseline"/>
        <w:rPr>
          <w:rFonts w:eastAsia="Calibri"/>
          <w:b/>
          <w:bCs/>
          <w:kern w:val="3"/>
          <w:sz w:val="24"/>
          <w:szCs w:val="24"/>
        </w:rPr>
      </w:pPr>
      <w:r w:rsidRPr="004073BF">
        <w:rPr>
          <w:rFonts w:eastAsia="Calibri"/>
          <w:b/>
          <w:bCs/>
          <w:kern w:val="3"/>
          <w:sz w:val="24"/>
          <w:szCs w:val="24"/>
        </w:rPr>
        <w:t xml:space="preserve">к конкурсной документации </w:t>
      </w:r>
    </w:p>
    <w:p w14:paraId="5AA7BF23" w14:textId="56A9F7C9" w:rsidR="00C91D76" w:rsidRPr="00024A90" w:rsidRDefault="00C91D76" w:rsidP="00C91D76">
      <w:pPr>
        <w:widowControl w:val="0"/>
        <w:suppressAutoHyphens/>
        <w:overflowPunct w:val="0"/>
        <w:autoSpaceDE w:val="0"/>
        <w:autoSpaceDN w:val="0"/>
        <w:adjustRightInd w:val="0"/>
        <w:ind w:left="3840"/>
        <w:jc w:val="center"/>
        <w:textAlignment w:val="baseline"/>
        <w:rPr>
          <w:rFonts w:eastAsia="Calibri"/>
          <w:kern w:val="3"/>
          <w:sz w:val="28"/>
          <w:szCs w:val="28"/>
        </w:rPr>
      </w:pPr>
    </w:p>
    <w:p w14:paraId="705C878A" w14:textId="77777777" w:rsidR="00C91D76" w:rsidRPr="00024A90" w:rsidRDefault="00C91D76" w:rsidP="00C91D76">
      <w:pPr>
        <w:widowControl w:val="0"/>
        <w:suppressAutoHyphens/>
        <w:overflowPunct w:val="0"/>
        <w:autoSpaceDE w:val="0"/>
        <w:autoSpaceDN w:val="0"/>
        <w:adjustRightInd w:val="0"/>
        <w:ind w:firstLine="698"/>
        <w:jc w:val="center"/>
        <w:textAlignment w:val="baseline"/>
        <w:rPr>
          <w:rFonts w:eastAsia="Calibri"/>
          <w:b/>
          <w:bCs/>
          <w:kern w:val="3"/>
          <w:sz w:val="26"/>
          <w:szCs w:val="26"/>
        </w:rPr>
      </w:pPr>
    </w:p>
    <w:p w14:paraId="28C8B391" w14:textId="77777777" w:rsidR="00C91D76" w:rsidRPr="00024A90" w:rsidRDefault="00C91D76" w:rsidP="00C91D76">
      <w:pPr>
        <w:widowControl w:val="0"/>
        <w:suppressAutoHyphens/>
        <w:overflowPunct w:val="0"/>
        <w:autoSpaceDE w:val="0"/>
        <w:autoSpaceDN w:val="0"/>
        <w:adjustRightInd w:val="0"/>
        <w:ind w:firstLine="698"/>
        <w:jc w:val="center"/>
        <w:textAlignment w:val="baseline"/>
        <w:rPr>
          <w:rFonts w:eastAsia="Calibri"/>
          <w:b/>
          <w:bCs/>
          <w:kern w:val="3"/>
          <w:sz w:val="26"/>
          <w:szCs w:val="26"/>
        </w:rPr>
      </w:pPr>
    </w:p>
    <w:p w14:paraId="369D9406" w14:textId="77777777" w:rsidR="00C91D76" w:rsidRPr="00024A90" w:rsidRDefault="00C91D76" w:rsidP="00C91D76">
      <w:pPr>
        <w:widowControl w:val="0"/>
        <w:suppressAutoHyphens/>
        <w:overflowPunct w:val="0"/>
        <w:autoSpaceDE w:val="0"/>
        <w:autoSpaceDN w:val="0"/>
        <w:adjustRightInd w:val="0"/>
        <w:jc w:val="center"/>
        <w:textAlignment w:val="baseline"/>
        <w:rPr>
          <w:rFonts w:eastAsia="Calibri"/>
          <w:b/>
          <w:bCs/>
          <w:kern w:val="3"/>
          <w:sz w:val="28"/>
          <w:szCs w:val="26"/>
        </w:rPr>
      </w:pPr>
      <w:r w:rsidRPr="00024A90">
        <w:rPr>
          <w:rFonts w:eastAsia="Calibri"/>
          <w:b/>
          <w:bCs/>
          <w:kern w:val="3"/>
          <w:sz w:val="28"/>
          <w:szCs w:val="26"/>
        </w:rPr>
        <w:t>Отзыв</w:t>
      </w:r>
    </w:p>
    <w:p w14:paraId="5644758E" w14:textId="77777777" w:rsidR="00C91D76" w:rsidRPr="00024A90" w:rsidRDefault="00C91D76" w:rsidP="00C91D76">
      <w:pPr>
        <w:widowControl w:val="0"/>
        <w:suppressAutoHyphens/>
        <w:overflowPunct w:val="0"/>
        <w:autoSpaceDE w:val="0"/>
        <w:autoSpaceDN w:val="0"/>
        <w:adjustRightInd w:val="0"/>
        <w:jc w:val="center"/>
        <w:textAlignment w:val="baseline"/>
        <w:rPr>
          <w:rFonts w:eastAsia="Calibri"/>
          <w:bCs/>
          <w:kern w:val="3"/>
          <w:sz w:val="28"/>
          <w:szCs w:val="26"/>
        </w:rPr>
      </w:pPr>
    </w:p>
    <w:p w14:paraId="1B5EBE73" w14:textId="61B2A28D" w:rsidR="00C91D76" w:rsidRPr="000E13A1" w:rsidRDefault="000E13A1" w:rsidP="000E13A1">
      <w:pPr>
        <w:widowControl w:val="0"/>
        <w:suppressAutoHyphens/>
        <w:overflowPunct w:val="0"/>
        <w:autoSpaceDE w:val="0"/>
        <w:autoSpaceDN w:val="0"/>
        <w:adjustRightInd w:val="0"/>
        <w:jc w:val="both"/>
        <w:textAlignment w:val="baseline"/>
        <w:rPr>
          <w:rFonts w:eastAsia="Calibri"/>
          <w:bCs/>
          <w:kern w:val="3"/>
          <w:sz w:val="28"/>
          <w:szCs w:val="26"/>
        </w:rPr>
      </w:pPr>
      <w:r w:rsidRPr="000E13A1">
        <w:rPr>
          <w:rFonts w:eastAsia="Calibri"/>
          <w:bCs/>
          <w:kern w:val="3"/>
          <w:sz w:val="28"/>
          <w:szCs w:val="26"/>
        </w:rPr>
        <w:t>__________</w:t>
      </w:r>
      <w:r w:rsidR="00C91D76" w:rsidRPr="000E13A1">
        <w:rPr>
          <w:rFonts w:eastAsia="Calibri"/>
          <w:bCs/>
          <w:kern w:val="3"/>
          <w:sz w:val="28"/>
          <w:szCs w:val="26"/>
        </w:rPr>
        <w:t>_______________________________</w:t>
      </w:r>
      <w:r w:rsidRPr="000E13A1">
        <w:rPr>
          <w:rFonts w:eastAsia="Calibri"/>
          <w:bCs/>
          <w:kern w:val="3"/>
          <w:sz w:val="28"/>
          <w:szCs w:val="26"/>
        </w:rPr>
        <w:t>_________</w:t>
      </w:r>
      <w:r w:rsidR="00C91D76" w:rsidRPr="000E13A1">
        <w:rPr>
          <w:rFonts w:eastAsia="Calibri"/>
          <w:bCs/>
          <w:kern w:val="3"/>
          <w:sz w:val="28"/>
          <w:szCs w:val="26"/>
        </w:rPr>
        <w:t>________________</w:t>
      </w:r>
    </w:p>
    <w:p w14:paraId="1CBD10E7" w14:textId="7761EE86" w:rsidR="00C91D76" w:rsidRPr="000E13A1" w:rsidRDefault="00C91D76" w:rsidP="00C91D76">
      <w:pPr>
        <w:widowControl w:val="0"/>
        <w:suppressAutoHyphens/>
        <w:overflowPunct w:val="0"/>
        <w:autoSpaceDE w:val="0"/>
        <w:autoSpaceDN w:val="0"/>
        <w:adjustRightInd w:val="0"/>
        <w:jc w:val="both"/>
        <w:textAlignment w:val="baseline"/>
        <w:rPr>
          <w:rFonts w:eastAsia="Calibri"/>
          <w:bCs/>
          <w:kern w:val="3"/>
          <w:szCs w:val="26"/>
        </w:rPr>
      </w:pPr>
      <w:r w:rsidRPr="000E13A1">
        <w:rPr>
          <w:rFonts w:eastAsia="Calibri"/>
          <w:bCs/>
          <w:kern w:val="3"/>
          <w:szCs w:val="26"/>
        </w:rPr>
        <w:t xml:space="preserve">                                                                  (наименование </w:t>
      </w:r>
      <w:r w:rsidR="000E13A1" w:rsidRPr="000E13A1">
        <w:rPr>
          <w:rFonts w:eastAsia="Calibri"/>
          <w:bCs/>
          <w:kern w:val="3"/>
          <w:szCs w:val="26"/>
        </w:rPr>
        <w:t>заказчика</w:t>
      </w:r>
      <w:r w:rsidRPr="000E13A1">
        <w:rPr>
          <w:rFonts w:eastAsia="Calibri"/>
          <w:bCs/>
          <w:kern w:val="3"/>
          <w:szCs w:val="26"/>
        </w:rPr>
        <w:t>)</w:t>
      </w:r>
    </w:p>
    <w:p w14:paraId="1C3E4091" w14:textId="77777777" w:rsidR="00C91D76" w:rsidRPr="000E13A1" w:rsidRDefault="00C91D76" w:rsidP="00C91D76">
      <w:pPr>
        <w:widowControl w:val="0"/>
        <w:suppressAutoHyphens/>
        <w:overflowPunct w:val="0"/>
        <w:autoSpaceDE w:val="0"/>
        <w:autoSpaceDN w:val="0"/>
        <w:adjustRightInd w:val="0"/>
        <w:jc w:val="both"/>
        <w:textAlignment w:val="baseline"/>
        <w:rPr>
          <w:rFonts w:eastAsia="Calibri"/>
          <w:bCs/>
          <w:kern w:val="3"/>
          <w:sz w:val="28"/>
          <w:szCs w:val="26"/>
        </w:rPr>
      </w:pPr>
      <w:r w:rsidRPr="000E13A1">
        <w:rPr>
          <w:rFonts w:eastAsia="Calibri"/>
          <w:bCs/>
          <w:kern w:val="3"/>
          <w:sz w:val="28"/>
          <w:szCs w:val="26"/>
        </w:rPr>
        <w:t>сообщает, что ______________________________________________________</w:t>
      </w:r>
    </w:p>
    <w:p w14:paraId="1B3FBB91" w14:textId="77777777" w:rsidR="00C91D76" w:rsidRPr="000E13A1" w:rsidRDefault="00C91D76" w:rsidP="00C91D76">
      <w:pPr>
        <w:widowControl w:val="0"/>
        <w:suppressAutoHyphens/>
        <w:overflowPunct w:val="0"/>
        <w:autoSpaceDE w:val="0"/>
        <w:autoSpaceDN w:val="0"/>
        <w:adjustRightInd w:val="0"/>
        <w:jc w:val="both"/>
        <w:textAlignment w:val="baseline"/>
        <w:rPr>
          <w:rFonts w:eastAsia="Calibri"/>
          <w:bCs/>
          <w:kern w:val="3"/>
          <w:szCs w:val="26"/>
        </w:rPr>
      </w:pPr>
      <w:r w:rsidRPr="000E13A1">
        <w:rPr>
          <w:rFonts w:eastAsia="Calibri"/>
          <w:bCs/>
          <w:kern w:val="3"/>
          <w:szCs w:val="26"/>
        </w:rPr>
        <w:t xml:space="preserve">                                                                (наименование организации, ИНН, ОГРН)</w:t>
      </w:r>
    </w:p>
    <w:p w14:paraId="770B68B0" w14:textId="782404AC" w:rsidR="00C91D76" w:rsidRPr="000E13A1" w:rsidRDefault="00C91D76" w:rsidP="00C91D76">
      <w:pPr>
        <w:widowControl w:val="0"/>
        <w:suppressAutoHyphens/>
        <w:overflowPunct w:val="0"/>
        <w:autoSpaceDE w:val="0"/>
        <w:autoSpaceDN w:val="0"/>
        <w:adjustRightInd w:val="0"/>
        <w:jc w:val="both"/>
        <w:textAlignment w:val="baseline"/>
        <w:rPr>
          <w:rFonts w:eastAsia="Calibri"/>
          <w:bCs/>
          <w:kern w:val="3"/>
          <w:sz w:val="28"/>
          <w:szCs w:val="26"/>
        </w:rPr>
      </w:pPr>
      <w:r w:rsidRPr="000E13A1">
        <w:rPr>
          <w:rFonts w:eastAsia="Calibri"/>
          <w:bCs/>
          <w:kern w:val="3"/>
          <w:sz w:val="28"/>
          <w:szCs w:val="26"/>
        </w:rPr>
        <w:t xml:space="preserve">выполнял работы по </w:t>
      </w:r>
      <w:r w:rsidR="000E13A1" w:rsidRPr="000E13A1">
        <w:rPr>
          <w:rFonts w:eastAsia="Calibri"/>
          <w:bCs/>
          <w:kern w:val="3"/>
          <w:sz w:val="28"/>
          <w:szCs w:val="26"/>
        </w:rPr>
        <w:t>проектированию</w:t>
      </w:r>
      <w:r w:rsidRPr="000E13A1">
        <w:rPr>
          <w:rFonts w:eastAsia="Calibri"/>
          <w:bCs/>
          <w:kern w:val="3"/>
          <w:sz w:val="28"/>
          <w:szCs w:val="26"/>
        </w:rPr>
        <w:t xml:space="preserve"> следующего(-их) объекта(-</w:t>
      </w:r>
      <w:proofErr w:type="spellStart"/>
      <w:r w:rsidRPr="000E13A1">
        <w:rPr>
          <w:rFonts w:eastAsia="Calibri"/>
          <w:bCs/>
          <w:kern w:val="3"/>
          <w:sz w:val="28"/>
          <w:szCs w:val="26"/>
        </w:rPr>
        <w:t>ов</w:t>
      </w:r>
      <w:proofErr w:type="spellEnd"/>
      <w:r w:rsidRPr="000E13A1">
        <w:rPr>
          <w:rFonts w:eastAsia="Calibri"/>
          <w:bCs/>
          <w:kern w:val="3"/>
          <w:sz w:val="28"/>
          <w:szCs w:val="26"/>
        </w:rPr>
        <w:t>):</w:t>
      </w:r>
    </w:p>
    <w:p w14:paraId="0BBC1EED" w14:textId="77777777" w:rsidR="00C91D76" w:rsidRPr="000E13A1" w:rsidRDefault="00C91D76" w:rsidP="00C91D76">
      <w:pPr>
        <w:widowControl w:val="0"/>
        <w:suppressAutoHyphens/>
        <w:overflowPunct w:val="0"/>
        <w:autoSpaceDE w:val="0"/>
        <w:autoSpaceDN w:val="0"/>
        <w:adjustRightInd w:val="0"/>
        <w:jc w:val="both"/>
        <w:textAlignment w:val="baseline"/>
        <w:rPr>
          <w:rFonts w:eastAsia="Calibri"/>
          <w:bCs/>
          <w:kern w:val="3"/>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72"/>
        <w:gridCol w:w="2464"/>
        <w:gridCol w:w="2600"/>
      </w:tblGrid>
      <w:tr w:rsidR="00C91D76" w:rsidRPr="000E13A1" w14:paraId="0B5D68D8" w14:textId="77777777" w:rsidTr="00C821E8">
        <w:tc>
          <w:tcPr>
            <w:tcW w:w="817" w:type="dxa"/>
            <w:tcBorders>
              <w:top w:val="single" w:sz="4" w:space="0" w:color="auto"/>
              <w:left w:val="single" w:sz="4" w:space="0" w:color="auto"/>
              <w:bottom w:val="single" w:sz="4" w:space="0" w:color="auto"/>
              <w:right w:val="single" w:sz="4" w:space="0" w:color="auto"/>
            </w:tcBorders>
            <w:vAlign w:val="center"/>
            <w:hideMark/>
          </w:tcPr>
          <w:p w14:paraId="4AFB2EA8" w14:textId="77777777" w:rsidR="00C91D76" w:rsidRPr="000E13A1" w:rsidRDefault="00C91D76" w:rsidP="00C821E8">
            <w:pPr>
              <w:widowControl w:val="0"/>
              <w:suppressAutoHyphens/>
              <w:overflowPunct w:val="0"/>
              <w:autoSpaceDE w:val="0"/>
              <w:autoSpaceDN w:val="0"/>
              <w:adjustRightInd w:val="0"/>
              <w:jc w:val="center"/>
              <w:textAlignment w:val="baseline"/>
              <w:rPr>
                <w:rFonts w:eastAsia="Calibri"/>
                <w:bCs/>
                <w:kern w:val="3"/>
                <w:sz w:val="24"/>
                <w:szCs w:val="26"/>
                <w:lang w:eastAsia="en-US"/>
              </w:rPr>
            </w:pPr>
            <w:r w:rsidRPr="000E13A1">
              <w:rPr>
                <w:rFonts w:eastAsia="Calibri"/>
                <w:bCs/>
                <w:kern w:val="3"/>
                <w:sz w:val="24"/>
                <w:szCs w:val="26"/>
                <w:lang w:eastAsia="en-US"/>
              </w:rPr>
              <w:t>№ п/п</w:t>
            </w:r>
          </w:p>
        </w:tc>
        <w:tc>
          <w:tcPr>
            <w:tcW w:w="3972" w:type="dxa"/>
            <w:tcBorders>
              <w:top w:val="single" w:sz="4" w:space="0" w:color="auto"/>
              <w:left w:val="single" w:sz="4" w:space="0" w:color="auto"/>
              <w:bottom w:val="single" w:sz="4" w:space="0" w:color="auto"/>
              <w:right w:val="single" w:sz="4" w:space="0" w:color="auto"/>
            </w:tcBorders>
            <w:vAlign w:val="center"/>
            <w:hideMark/>
          </w:tcPr>
          <w:p w14:paraId="2139C497" w14:textId="77777777" w:rsidR="00C91D76" w:rsidRPr="000E13A1" w:rsidRDefault="00C91D76" w:rsidP="00C821E8">
            <w:pPr>
              <w:widowControl w:val="0"/>
              <w:suppressAutoHyphens/>
              <w:overflowPunct w:val="0"/>
              <w:autoSpaceDE w:val="0"/>
              <w:autoSpaceDN w:val="0"/>
              <w:adjustRightInd w:val="0"/>
              <w:jc w:val="center"/>
              <w:textAlignment w:val="baseline"/>
              <w:rPr>
                <w:rFonts w:eastAsia="Calibri"/>
                <w:bCs/>
                <w:kern w:val="3"/>
                <w:sz w:val="24"/>
                <w:szCs w:val="26"/>
                <w:lang w:eastAsia="en-US"/>
              </w:rPr>
            </w:pPr>
            <w:r w:rsidRPr="000E13A1">
              <w:rPr>
                <w:rFonts w:eastAsia="Calibri"/>
                <w:bCs/>
                <w:kern w:val="3"/>
                <w:sz w:val="24"/>
                <w:szCs w:val="26"/>
                <w:lang w:eastAsia="en-US"/>
              </w:rPr>
              <w:t>Адрес объекта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40379B5D" w14:textId="77777777" w:rsidR="00C91D76" w:rsidRPr="000E13A1" w:rsidRDefault="00C91D76" w:rsidP="00C821E8">
            <w:pPr>
              <w:widowControl w:val="0"/>
              <w:suppressAutoHyphens/>
              <w:overflowPunct w:val="0"/>
              <w:autoSpaceDE w:val="0"/>
              <w:autoSpaceDN w:val="0"/>
              <w:adjustRightInd w:val="0"/>
              <w:jc w:val="center"/>
              <w:textAlignment w:val="baseline"/>
              <w:rPr>
                <w:rFonts w:eastAsia="Calibri"/>
                <w:bCs/>
                <w:kern w:val="3"/>
                <w:sz w:val="24"/>
                <w:szCs w:val="26"/>
                <w:lang w:eastAsia="en-US"/>
              </w:rPr>
            </w:pPr>
            <w:r w:rsidRPr="000E13A1">
              <w:rPr>
                <w:rFonts w:eastAsia="Calibri"/>
                <w:bCs/>
                <w:kern w:val="3"/>
                <w:sz w:val="24"/>
                <w:szCs w:val="26"/>
                <w:lang w:eastAsia="en-US"/>
              </w:rPr>
              <w:t>Виды работ</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05015B4" w14:textId="77777777" w:rsidR="00C91D76" w:rsidRPr="000E13A1" w:rsidRDefault="00C91D76" w:rsidP="00C821E8">
            <w:pPr>
              <w:widowControl w:val="0"/>
              <w:suppressAutoHyphens/>
              <w:overflowPunct w:val="0"/>
              <w:autoSpaceDE w:val="0"/>
              <w:autoSpaceDN w:val="0"/>
              <w:adjustRightInd w:val="0"/>
              <w:jc w:val="center"/>
              <w:textAlignment w:val="baseline"/>
              <w:rPr>
                <w:rFonts w:eastAsia="Calibri"/>
                <w:bCs/>
                <w:kern w:val="3"/>
                <w:sz w:val="24"/>
                <w:szCs w:val="26"/>
                <w:lang w:eastAsia="en-US"/>
              </w:rPr>
            </w:pPr>
            <w:r w:rsidRPr="000E13A1">
              <w:rPr>
                <w:rFonts w:eastAsia="Calibri"/>
                <w:bCs/>
                <w:kern w:val="3"/>
                <w:sz w:val="24"/>
                <w:szCs w:val="26"/>
                <w:lang w:eastAsia="en-US"/>
              </w:rPr>
              <w:t>Цена договора</w:t>
            </w:r>
          </w:p>
        </w:tc>
      </w:tr>
      <w:tr w:rsidR="00C91D76" w:rsidRPr="000E13A1" w14:paraId="029E29DA" w14:textId="77777777" w:rsidTr="00C821E8">
        <w:tc>
          <w:tcPr>
            <w:tcW w:w="817" w:type="dxa"/>
            <w:tcBorders>
              <w:top w:val="single" w:sz="4" w:space="0" w:color="auto"/>
              <w:left w:val="single" w:sz="4" w:space="0" w:color="auto"/>
              <w:bottom w:val="single" w:sz="4" w:space="0" w:color="auto"/>
              <w:right w:val="single" w:sz="4" w:space="0" w:color="auto"/>
            </w:tcBorders>
          </w:tcPr>
          <w:p w14:paraId="198BE0C4" w14:textId="77777777" w:rsidR="00C91D76" w:rsidRPr="000E13A1"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3972" w:type="dxa"/>
            <w:tcBorders>
              <w:top w:val="single" w:sz="4" w:space="0" w:color="auto"/>
              <w:left w:val="single" w:sz="4" w:space="0" w:color="auto"/>
              <w:bottom w:val="single" w:sz="4" w:space="0" w:color="auto"/>
              <w:right w:val="single" w:sz="4" w:space="0" w:color="auto"/>
            </w:tcBorders>
          </w:tcPr>
          <w:p w14:paraId="263A7ED2" w14:textId="77777777" w:rsidR="00C91D76" w:rsidRPr="000E13A1"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464" w:type="dxa"/>
            <w:tcBorders>
              <w:top w:val="single" w:sz="4" w:space="0" w:color="auto"/>
              <w:left w:val="single" w:sz="4" w:space="0" w:color="auto"/>
              <w:bottom w:val="single" w:sz="4" w:space="0" w:color="auto"/>
              <w:right w:val="single" w:sz="4" w:space="0" w:color="auto"/>
            </w:tcBorders>
          </w:tcPr>
          <w:p w14:paraId="2D1FF9EF" w14:textId="77777777" w:rsidR="00C91D76" w:rsidRPr="000E13A1"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600" w:type="dxa"/>
            <w:tcBorders>
              <w:top w:val="single" w:sz="4" w:space="0" w:color="auto"/>
              <w:left w:val="single" w:sz="4" w:space="0" w:color="auto"/>
              <w:bottom w:val="single" w:sz="4" w:space="0" w:color="auto"/>
              <w:right w:val="single" w:sz="4" w:space="0" w:color="auto"/>
            </w:tcBorders>
          </w:tcPr>
          <w:p w14:paraId="3EC40FC7" w14:textId="77777777" w:rsidR="00C91D76" w:rsidRPr="000E13A1"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r>
      <w:tr w:rsidR="00C91D76" w:rsidRPr="000E13A1" w14:paraId="557FAA48" w14:textId="77777777" w:rsidTr="00C821E8">
        <w:tc>
          <w:tcPr>
            <w:tcW w:w="817" w:type="dxa"/>
            <w:tcBorders>
              <w:top w:val="single" w:sz="4" w:space="0" w:color="auto"/>
              <w:left w:val="single" w:sz="4" w:space="0" w:color="auto"/>
              <w:bottom w:val="single" w:sz="4" w:space="0" w:color="auto"/>
              <w:right w:val="single" w:sz="4" w:space="0" w:color="auto"/>
            </w:tcBorders>
          </w:tcPr>
          <w:p w14:paraId="08B83A89" w14:textId="77777777" w:rsidR="00C91D76" w:rsidRPr="000E13A1"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3972" w:type="dxa"/>
            <w:tcBorders>
              <w:top w:val="single" w:sz="4" w:space="0" w:color="auto"/>
              <w:left w:val="single" w:sz="4" w:space="0" w:color="auto"/>
              <w:bottom w:val="single" w:sz="4" w:space="0" w:color="auto"/>
              <w:right w:val="single" w:sz="4" w:space="0" w:color="auto"/>
            </w:tcBorders>
          </w:tcPr>
          <w:p w14:paraId="1EAA3EF0" w14:textId="77777777" w:rsidR="00C91D76" w:rsidRPr="000E13A1"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464" w:type="dxa"/>
            <w:tcBorders>
              <w:top w:val="single" w:sz="4" w:space="0" w:color="auto"/>
              <w:left w:val="single" w:sz="4" w:space="0" w:color="auto"/>
              <w:bottom w:val="single" w:sz="4" w:space="0" w:color="auto"/>
              <w:right w:val="single" w:sz="4" w:space="0" w:color="auto"/>
            </w:tcBorders>
          </w:tcPr>
          <w:p w14:paraId="043D4B42" w14:textId="77777777" w:rsidR="00C91D76" w:rsidRPr="000E13A1"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600" w:type="dxa"/>
            <w:tcBorders>
              <w:top w:val="single" w:sz="4" w:space="0" w:color="auto"/>
              <w:left w:val="single" w:sz="4" w:space="0" w:color="auto"/>
              <w:bottom w:val="single" w:sz="4" w:space="0" w:color="auto"/>
              <w:right w:val="single" w:sz="4" w:space="0" w:color="auto"/>
            </w:tcBorders>
          </w:tcPr>
          <w:p w14:paraId="3E7CD18B" w14:textId="77777777" w:rsidR="00C91D76" w:rsidRPr="000E13A1"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r>
      <w:tr w:rsidR="00C91D76" w:rsidRPr="000E13A1" w14:paraId="14077B25" w14:textId="77777777" w:rsidTr="00C821E8">
        <w:tc>
          <w:tcPr>
            <w:tcW w:w="817" w:type="dxa"/>
            <w:tcBorders>
              <w:top w:val="single" w:sz="4" w:space="0" w:color="auto"/>
              <w:left w:val="single" w:sz="4" w:space="0" w:color="auto"/>
              <w:bottom w:val="single" w:sz="4" w:space="0" w:color="auto"/>
              <w:right w:val="single" w:sz="4" w:space="0" w:color="auto"/>
            </w:tcBorders>
          </w:tcPr>
          <w:p w14:paraId="1DB47A27" w14:textId="77777777" w:rsidR="00C91D76" w:rsidRPr="000E13A1"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3972" w:type="dxa"/>
            <w:tcBorders>
              <w:top w:val="single" w:sz="4" w:space="0" w:color="auto"/>
              <w:left w:val="single" w:sz="4" w:space="0" w:color="auto"/>
              <w:bottom w:val="single" w:sz="4" w:space="0" w:color="auto"/>
              <w:right w:val="single" w:sz="4" w:space="0" w:color="auto"/>
            </w:tcBorders>
          </w:tcPr>
          <w:p w14:paraId="2FBEF685" w14:textId="77777777" w:rsidR="00C91D76" w:rsidRPr="000E13A1"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464" w:type="dxa"/>
            <w:tcBorders>
              <w:top w:val="single" w:sz="4" w:space="0" w:color="auto"/>
              <w:left w:val="single" w:sz="4" w:space="0" w:color="auto"/>
              <w:bottom w:val="single" w:sz="4" w:space="0" w:color="auto"/>
              <w:right w:val="single" w:sz="4" w:space="0" w:color="auto"/>
            </w:tcBorders>
          </w:tcPr>
          <w:p w14:paraId="4C0429AD" w14:textId="77777777" w:rsidR="00C91D76" w:rsidRPr="000E13A1"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600" w:type="dxa"/>
            <w:tcBorders>
              <w:top w:val="single" w:sz="4" w:space="0" w:color="auto"/>
              <w:left w:val="single" w:sz="4" w:space="0" w:color="auto"/>
              <w:bottom w:val="single" w:sz="4" w:space="0" w:color="auto"/>
              <w:right w:val="single" w:sz="4" w:space="0" w:color="auto"/>
            </w:tcBorders>
          </w:tcPr>
          <w:p w14:paraId="56BFB820" w14:textId="77777777" w:rsidR="00C91D76" w:rsidRPr="000E13A1"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r>
      <w:tr w:rsidR="00C91D76" w:rsidRPr="000E13A1" w14:paraId="7E7B39DA" w14:textId="77777777" w:rsidTr="00C821E8">
        <w:tc>
          <w:tcPr>
            <w:tcW w:w="817" w:type="dxa"/>
            <w:tcBorders>
              <w:top w:val="single" w:sz="4" w:space="0" w:color="auto"/>
              <w:left w:val="single" w:sz="4" w:space="0" w:color="auto"/>
              <w:bottom w:val="single" w:sz="4" w:space="0" w:color="auto"/>
              <w:right w:val="single" w:sz="4" w:space="0" w:color="auto"/>
            </w:tcBorders>
          </w:tcPr>
          <w:p w14:paraId="7E0BF3E8" w14:textId="77777777" w:rsidR="00C91D76" w:rsidRPr="000E13A1"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3972" w:type="dxa"/>
            <w:tcBorders>
              <w:top w:val="single" w:sz="4" w:space="0" w:color="auto"/>
              <w:left w:val="single" w:sz="4" w:space="0" w:color="auto"/>
              <w:bottom w:val="single" w:sz="4" w:space="0" w:color="auto"/>
              <w:right w:val="single" w:sz="4" w:space="0" w:color="auto"/>
            </w:tcBorders>
          </w:tcPr>
          <w:p w14:paraId="2B9917B3" w14:textId="77777777" w:rsidR="00C91D76" w:rsidRPr="000E13A1"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464" w:type="dxa"/>
            <w:tcBorders>
              <w:top w:val="single" w:sz="4" w:space="0" w:color="auto"/>
              <w:left w:val="single" w:sz="4" w:space="0" w:color="auto"/>
              <w:bottom w:val="single" w:sz="4" w:space="0" w:color="auto"/>
              <w:right w:val="single" w:sz="4" w:space="0" w:color="auto"/>
            </w:tcBorders>
          </w:tcPr>
          <w:p w14:paraId="2B2EF0CA" w14:textId="77777777" w:rsidR="00C91D76" w:rsidRPr="000E13A1"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600" w:type="dxa"/>
            <w:tcBorders>
              <w:top w:val="single" w:sz="4" w:space="0" w:color="auto"/>
              <w:left w:val="single" w:sz="4" w:space="0" w:color="auto"/>
              <w:bottom w:val="single" w:sz="4" w:space="0" w:color="auto"/>
              <w:right w:val="single" w:sz="4" w:space="0" w:color="auto"/>
            </w:tcBorders>
          </w:tcPr>
          <w:p w14:paraId="42D84927" w14:textId="77777777" w:rsidR="00C91D76" w:rsidRPr="000E13A1"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r>
    </w:tbl>
    <w:p w14:paraId="5867547C" w14:textId="77777777" w:rsidR="00C91D76" w:rsidRPr="000E13A1" w:rsidRDefault="00C91D76" w:rsidP="00C91D76">
      <w:pPr>
        <w:widowControl w:val="0"/>
        <w:suppressAutoHyphens/>
        <w:overflowPunct w:val="0"/>
        <w:autoSpaceDE w:val="0"/>
        <w:autoSpaceDN w:val="0"/>
        <w:adjustRightInd w:val="0"/>
        <w:jc w:val="both"/>
        <w:textAlignment w:val="baseline"/>
        <w:rPr>
          <w:rFonts w:eastAsia="Calibri"/>
          <w:bCs/>
          <w:kern w:val="3"/>
          <w:sz w:val="28"/>
          <w:szCs w:val="26"/>
        </w:rPr>
      </w:pPr>
    </w:p>
    <w:p w14:paraId="0F20EF4B" w14:textId="77777777" w:rsidR="00C91D76" w:rsidRPr="000E13A1" w:rsidRDefault="00C91D76" w:rsidP="00C91D76">
      <w:pPr>
        <w:widowControl w:val="0"/>
        <w:suppressAutoHyphens/>
        <w:overflowPunct w:val="0"/>
        <w:autoSpaceDE w:val="0"/>
        <w:autoSpaceDN w:val="0"/>
        <w:adjustRightInd w:val="0"/>
        <w:ind w:firstLine="709"/>
        <w:jc w:val="both"/>
        <w:textAlignment w:val="baseline"/>
        <w:rPr>
          <w:rFonts w:eastAsia="Calibri"/>
          <w:bCs/>
          <w:kern w:val="3"/>
          <w:sz w:val="28"/>
          <w:szCs w:val="26"/>
        </w:rPr>
      </w:pPr>
      <w:r w:rsidRPr="000E13A1">
        <w:rPr>
          <w:rFonts w:eastAsia="Calibri"/>
          <w:bCs/>
          <w:kern w:val="3"/>
          <w:sz w:val="28"/>
          <w:szCs w:val="26"/>
        </w:rPr>
        <w:t>Претензий к объемам и качеству выполненных работ не имеется.</w:t>
      </w:r>
    </w:p>
    <w:p w14:paraId="7D88C657" w14:textId="77777777" w:rsidR="00C91D76" w:rsidRPr="000E13A1" w:rsidRDefault="00C91D76" w:rsidP="00C91D76">
      <w:pPr>
        <w:widowControl w:val="0"/>
        <w:suppressAutoHyphens/>
        <w:overflowPunct w:val="0"/>
        <w:autoSpaceDE w:val="0"/>
        <w:autoSpaceDN w:val="0"/>
        <w:adjustRightInd w:val="0"/>
        <w:ind w:firstLine="709"/>
        <w:jc w:val="both"/>
        <w:textAlignment w:val="baseline"/>
        <w:rPr>
          <w:rFonts w:eastAsia="Calibri"/>
          <w:bCs/>
          <w:kern w:val="3"/>
          <w:sz w:val="28"/>
          <w:szCs w:val="26"/>
        </w:rPr>
      </w:pPr>
    </w:p>
    <w:p w14:paraId="032DFD5B" w14:textId="77777777" w:rsidR="00C91D76" w:rsidRPr="00024A90" w:rsidRDefault="00C91D76" w:rsidP="00C91D76">
      <w:pPr>
        <w:widowControl w:val="0"/>
        <w:suppressAutoHyphens/>
        <w:overflowPunct w:val="0"/>
        <w:autoSpaceDE w:val="0"/>
        <w:autoSpaceDN w:val="0"/>
        <w:adjustRightInd w:val="0"/>
        <w:ind w:firstLine="709"/>
        <w:jc w:val="both"/>
        <w:textAlignment w:val="baseline"/>
        <w:rPr>
          <w:rFonts w:eastAsia="Calibri"/>
          <w:bCs/>
          <w:kern w:val="3"/>
          <w:sz w:val="28"/>
          <w:szCs w:val="26"/>
        </w:rPr>
      </w:pPr>
      <w:r w:rsidRPr="000E13A1">
        <w:rPr>
          <w:rFonts w:eastAsia="Calibri"/>
          <w:bCs/>
          <w:kern w:val="3"/>
          <w:sz w:val="28"/>
          <w:szCs w:val="26"/>
        </w:rPr>
        <w:t>Иная информация по усмотрению.</w:t>
      </w:r>
    </w:p>
    <w:p w14:paraId="165D4861" w14:textId="77777777" w:rsidR="00C91D76" w:rsidRPr="00024A90" w:rsidRDefault="00C91D76" w:rsidP="00C91D76">
      <w:pPr>
        <w:widowControl w:val="0"/>
        <w:suppressAutoHyphens/>
        <w:overflowPunct w:val="0"/>
        <w:autoSpaceDE w:val="0"/>
        <w:autoSpaceDN w:val="0"/>
        <w:adjustRightInd w:val="0"/>
        <w:ind w:firstLine="709"/>
        <w:jc w:val="both"/>
        <w:textAlignment w:val="baseline"/>
        <w:rPr>
          <w:rFonts w:eastAsia="Calibri"/>
          <w:bCs/>
          <w:kern w:val="3"/>
          <w:sz w:val="28"/>
          <w:szCs w:val="26"/>
        </w:rPr>
      </w:pPr>
    </w:p>
    <w:p w14:paraId="13AE6D30" w14:textId="77777777" w:rsidR="00C91D76" w:rsidRPr="00024A90" w:rsidRDefault="00C91D76" w:rsidP="00C91D76">
      <w:pPr>
        <w:widowControl w:val="0"/>
        <w:suppressAutoHyphens/>
        <w:overflowPunct w:val="0"/>
        <w:autoSpaceDE w:val="0"/>
        <w:autoSpaceDN w:val="0"/>
        <w:adjustRightInd w:val="0"/>
        <w:ind w:firstLine="709"/>
        <w:jc w:val="both"/>
        <w:textAlignment w:val="baseline"/>
        <w:rPr>
          <w:rFonts w:eastAsia="Calibri"/>
          <w:bCs/>
          <w:kern w:val="3"/>
          <w:sz w:val="28"/>
          <w:szCs w:val="26"/>
        </w:rPr>
      </w:pPr>
    </w:p>
    <w:p w14:paraId="795E680E" w14:textId="77777777" w:rsidR="00EF3D5F" w:rsidRDefault="00EF3D5F" w:rsidP="00EF3D5F">
      <w:pPr>
        <w:widowControl w:val="0"/>
        <w:autoSpaceDE w:val="0"/>
        <w:autoSpaceDN w:val="0"/>
        <w:adjustRightInd w:val="0"/>
        <w:jc w:val="both"/>
        <w:rPr>
          <w:rFonts w:eastAsia="Calibri"/>
          <w:sz w:val="24"/>
          <w:szCs w:val="24"/>
          <w:lang w:eastAsia="en-US"/>
        </w:rPr>
      </w:pPr>
    </w:p>
    <w:p w14:paraId="35CAE5EF" w14:textId="77777777" w:rsidR="00EF3D5F" w:rsidRPr="00A83813" w:rsidRDefault="00EF3D5F" w:rsidP="00EF3D5F">
      <w:pPr>
        <w:widowControl w:val="0"/>
        <w:autoSpaceDE w:val="0"/>
        <w:autoSpaceDN w:val="0"/>
        <w:adjustRightInd w:val="0"/>
        <w:jc w:val="both"/>
        <w:rPr>
          <w:rFonts w:eastAsia="Calibri"/>
          <w:sz w:val="24"/>
          <w:szCs w:val="24"/>
          <w:lang w:eastAsia="en-US"/>
        </w:rPr>
      </w:pPr>
      <w:r>
        <w:rPr>
          <w:rFonts w:eastAsia="Calibri"/>
          <w:sz w:val="24"/>
          <w:szCs w:val="24"/>
          <w:lang w:eastAsia="en-US"/>
        </w:rPr>
        <w:t>Уполномоченное лицо</w:t>
      </w:r>
      <w:r w:rsidRPr="00A83813">
        <w:rPr>
          <w:rFonts w:eastAsia="Calibri"/>
          <w:sz w:val="24"/>
          <w:szCs w:val="24"/>
          <w:lang w:eastAsia="en-US"/>
        </w:rPr>
        <w:t xml:space="preserve">         ________________________   _______________________</w:t>
      </w:r>
    </w:p>
    <w:p w14:paraId="43E3DD9D" w14:textId="77777777" w:rsidR="00EF3D5F" w:rsidRPr="00A83813" w:rsidRDefault="00EF3D5F" w:rsidP="00EF3D5F">
      <w:pPr>
        <w:widowControl w:val="0"/>
        <w:autoSpaceDE w:val="0"/>
        <w:autoSpaceDN w:val="0"/>
        <w:adjustRightInd w:val="0"/>
        <w:ind w:firstLine="709"/>
        <w:jc w:val="both"/>
        <w:rPr>
          <w:rFonts w:eastAsia="Calibri"/>
          <w:sz w:val="16"/>
          <w:szCs w:val="16"/>
          <w:lang w:eastAsia="en-US"/>
        </w:rPr>
      </w:pPr>
      <w:r w:rsidRPr="00A83813">
        <w:rPr>
          <w:rFonts w:eastAsia="Calibri"/>
          <w:sz w:val="16"/>
          <w:szCs w:val="16"/>
          <w:lang w:eastAsia="en-US"/>
        </w:rPr>
        <w:t xml:space="preserve">                                                                          (подпись)                                                               (Ф.И.О)</w:t>
      </w:r>
    </w:p>
    <w:p w14:paraId="17B99712" w14:textId="77777777" w:rsidR="00EF3D5F" w:rsidRPr="00A83813" w:rsidRDefault="00EF3D5F" w:rsidP="00EF3D5F">
      <w:pPr>
        <w:widowControl w:val="0"/>
        <w:autoSpaceDE w:val="0"/>
        <w:autoSpaceDN w:val="0"/>
        <w:adjustRightInd w:val="0"/>
        <w:ind w:firstLine="709"/>
        <w:jc w:val="both"/>
        <w:rPr>
          <w:rFonts w:eastAsia="Calibri"/>
          <w:sz w:val="24"/>
          <w:szCs w:val="24"/>
          <w:lang w:eastAsia="en-US"/>
        </w:rPr>
      </w:pPr>
      <w:r w:rsidRPr="00A83813">
        <w:rPr>
          <w:rFonts w:eastAsia="Calibri"/>
          <w:sz w:val="24"/>
          <w:szCs w:val="24"/>
          <w:lang w:eastAsia="en-US"/>
        </w:rPr>
        <w:t xml:space="preserve">              </w:t>
      </w:r>
      <w:r>
        <w:rPr>
          <w:rFonts w:eastAsia="Calibri"/>
          <w:sz w:val="24"/>
          <w:szCs w:val="24"/>
          <w:lang w:eastAsia="en-US"/>
        </w:rPr>
        <w:t xml:space="preserve">                            </w:t>
      </w:r>
      <w:r w:rsidRPr="00A83813">
        <w:rPr>
          <w:rFonts w:eastAsia="Calibri"/>
          <w:sz w:val="24"/>
          <w:szCs w:val="24"/>
          <w:lang w:eastAsia="en-US"/>
        </w:rPr>
        <w:t>М.П.</w:t>
      </w:r>
    </w:p>
    <w:p w14:paraId="722CF17F" w14:textId="77777777" w:rsidR="00C91D76" w:rsidRPr="00024A90" w:rsidRDefault="00C91D76" w:rsidP="00C91D76">
      <w:pPr>
        <w:widowControl w:val="0"/>
        <w:suppressAutoHyphens/>
        <w:overflowPunct w:val="0"/>
        <w:autoSpaceDE w:val="0"/>
        <w:autoSpaceDN w:val="0"/>
        <w:adjustRightInd w:val="0"/>
        <w:ind w:firstLine="720"/>
        <w:jc w:val="both"/>
        <w:textAlignment w:val="baseline"/>
        <w:rPr>
          <w:rFonts w:eastAsia="Calibri"/>
          <w:kern w:val="3"/>
          <w:sz w:val="28"/>
          <w:szCs w:val="28"/>
        </w:rPr>
      </w:pPr>
    </w:p>
    <w:p w14:paraId="41398E85" w14:textId="77777777" w:rsidR="00C91D76" w:rsidRPr="00024A90" w:rsidRDefault="00C91D76" w:rsidP="00C91D76">
      <w:pPr>
        <w:widowControl w:val="0"/>
        <w:suppressAutoHyphens/>
        <w:overflowPunct w:val="0"/>
        <w:autoSpaceDE w:val="0"/>
        <w:autoSpaceDN w:val="0"/>
        <w:adjustRightInd w:val="0"/>
        <w:ind w:firstLine="709"/>
        <w:jc w:val="both"/>
        <w:textAlignment w:val="baseline"/>
        <w:rPr>
          <w:rFonts w:eastAsia="Calibri"/>
          <w:bCs/>
          <w:kern w:val="3"/>
          <w:sz w:val="28"/>
          <w:szCs w:val="26"/>
        </w:rPr>
      </w:pPr>
    </w:p>
    <w:p w14:paraId="581D680B" w14:textId="77777777" w:rsidR="00C91D76" w:rsidRPr="00024A90" w:rsidRDefault="00C91D76" w:rsidP="00C91D76">
      <w:pPr>
        <w:widowControl w:val="0"/>
        <w:suppressAutoHyphens/>
        <w:overflowPunct w:val="0"/>
        <w:autoSpaceDE w:val="0"/>
        <w:autoSpaceDN w:val="0"/>
        <w:adjustRightInd w:val="0"/>
        <w:jc w:val="center"/>
        <w:textAlignment w:val="baseline"/>
        <w:rPr>
          <w:rFonts w:eastAsia="Calibri"/>
          <w:bCs/>
          <w:kern w:val="3"/>
          <w:sz w:val="28"/>
          <w:szCs w:val="26"/>
        </w:rPr>
      </w:pPr>
    </w:p>
    <w:bookmarkEnd w:id="2"/>
    <w:sectPr w:rsidR="00C91D76" w:rsidRPr="00024A90" w:rsidSect="006D387A">
      <w:headerReference w:type="even" r:id="rId14"/>
      <w:footerReference w:type="default" r:id="rId15"/>
      <w:pgSz w:w="11906" w:h="16838"/>
      <w:pgMar w:top="284" w:right="284" w:bottom="284" w:left="1134" w:header="709" w:footer="27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95A63" w14:textId="77777777" w:rsidR="001D5EA0" w:rsidRDefault="001D5EA0" w:rsidP="001E63DC">
      <w:r>
        <w:separator/>
      </w:r>
    </w:p>
  </w:endnote>
  <w:endnote w:type="continuationSeparator" w:id="0">
    <w:p w14:paraId="22F1B155" w14:textId="77777777" w:rsidR="001D5EA0" w:rsidRDefault="001D5EA0" w:rsidP="001E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251399"/>
      <w:docPartObj>
        <w:docPartGallery w:val="Page Numbers (Bottom of Page)"/>
        <w:docPartUnique/>
      </w:docPartObj>
    </w:sdtPr>
    <w:sdtEndPr/>
    <w:sdtContent>
      <w:p w14:paraId="58384CA2" w14:textId="037CDAED" w:rsidR="001D5EA0" w:rsidRDefault="001D5EA0">
        <w:pPr>
          <w:pStyle w:val="a9"/>
          <w:jc w:val="right"/>
        </w:pPr>
        <w:r>
          <w:fldChar w:fldCharType="begin"/>
        </w:r>
        <w:r>
          <w:instrText>PAGE   \* MERGEFORMAT</w:instrText>
        </w:r>
        <w:r>
          <w:fldChar w:fldCharType="separate"/>
        </w:r>
        <w:r w:rsidR="000223EF">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B5419" w14:textId="77777777" w:rsidR="001D5EA0" w:rsidRDefault="001D5EA0" w:rsidP="001E63DC">
      <w:r>
        <w:separator/>
      </w:r>
    </w:p>
  </w:footnote>
  <w:footnote w:type="continuationSeparator" w:id="0">
    <w:p w14:paraId="79567C91" w14:textId="77777777" w:rsidR="001D5EA0" w:rsidRDefault="001D5EA0" w:rsidP="001E6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95246" w14:textId="77777777" w:rsidR="001D5EA0" w:rsidRDefault="001D5EA0">
    <w:pPr>
      <w:pStyle w:val="af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18</w:t>
    </w:r>
    <w:r>
      <w:rPr>
        <w:rStyle w:val="afb"/>
      </w:rPr>
      <w:fldChar w:fldCharType="end"/>
    </w:r>
  </w:p>
  <w:p w14:paraId="52A64289" w14:textId="77777777" w:rsidR="001D5EA0" w:rsidRDefault="001D5EA0">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570D"/>
    <w:multiLevelType w:val="multilevel"/>
    <w:tmpl w:val="95E62ED6"/>
    <w:lvl w:ilvl="0">
      <w:start w:val="1"/>
      <w:numFmt w:val="decimal"/>
      <w:lvlText w:val="%1."/>
      <w:lvlJc w:val="left"/>
      <w:pPr>
        <w:ind w:left="720" w:hanging="360"/>
      </w:pPr>
      <w:rPr>
        <w:rFonts w:hint="default"/>
      </w:rPr>
    </w:lvl>
    <w:lvl w:ilvl="1">
      <w:start w:val="1"/>
      <w:numFmt w:val="decimal"/>
      <w:lvlText w:val="3.2.%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03B43343"/>
    <w:multiLevelType w:val="multilevel"/>
    <w:tmpl w:val="E876AAE2"/>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 w15:restartNumberingAfterBreak="0">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3C322EE"/>
    <w:multiLevelType w:val="multilevel"/>
    <w:tmpl w:val="E876AAE2"/>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4" w15:restartNumberingAfterBreak="0">
    <w:nsid w:val="266D4C1B"/>
    <w:multiLevelType w:val="multilevel"/>
    <w:tmpl w:val="E876AAE2"/>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5" w15:restartNumberingAfterBreak="0">
    <w:nsid w:val="30B83CDC"/>
    <w:multiLevelType w:val="multilevel"/>
    <w:tmpl w:val="E876AAE2"/>
    <w:lvl w:ilvl="0">
      <w:start w:val="1"/>
      <w:numFmt w:val="decimal"/>
      <w:lvlText w:val="%1."/>
      <w:lvlJc w:val="left"/>
      <w:pPr>
        <w:ind w:left="12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6" w15:restartNumberingAfterBreak="0">
    <w:nsid w:val="38FE1704"/>
    <w:multiLevelType w:val="multilevel"/>
    <w:tmpl w:val="2DD23C6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485E714A"/>
    <w:multiLevelType w:val="hybridMultilevel"/>
    <w:tmpl w:val="07F819AA"/>
    <w:lvl w:ilvl="0" w:tplc="35F2D572">
      <w:start w:val="1"/>
      <w:numFmt w:val="decimal"/>
      <w:lvlText w:val="4.2.%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303611D"/>
    <w:multiLevelType w:val="hybridMultilevel"/>
    <w:tmpl w:val="DF94D3A0"/>
    <w:lvl w:ilvl="0" w:tplc="49ACC3FA">
      <w:start w:val="1"/>
      <w:numFmt w:val="decimal"/>
      <w:lvlText w:val="9.%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55846BB5"/>
    <w:multiLevelType w:val="hybridMultilevel"/>
    <w:tmpl w:val="10E8154E"/>
    <w:lvl w:ilvl="0" w:tplc="7CFC524E">
      <w:start w:val="1"/>
      <w:numFmt w:val="decimal"/>
      <w:lvlText w:val="11.%1."/>
      <w:lvlJc w:val="left"/>
      <w:pPr>
        <w:ind w:left="4330" w:hanging="360"/>
      </w:pPr>
      <w:rPr>
        <w:rFonts w:hint="default"/>
      </w:rPr>
    </w:lvl>
    <w:lvl w:ilvl="1" w:tplc="04190019" w:tentative="1">
      <w:start w:val="1"/>
      <w:numFmt w:val="lowerLetter"/>
      <w:lvlText w:val="%2."/>
      <w:lvlJc w:val="left"/>
      <w:pPr>
        <w:ind w:left="4510" w:hanging="360"/>
      </w:pPr>
    </w:lvl>
    <w:lvl w:ilvl="2" w:tplc="0419001B" w:tentative="1">
      <w:start w:val="1"/>
      <w:numFmt w:val="lowerRoman"/>
      <w:lvlText w:val="%3."/>
      <w:lvlJc w:val="right"/>
      <w:pPr>
        <w:ind w:left="5230" w:hanging="180"/>
      </w:pPr>
    </w:lvl>
    <w:lvl w:ilvl="3" w:tplc="0419000F" w:tentative="1">
      <w:start w:val="1"/>
      <w:numFmt w:val="decimal"/>
      <w:lvlText w:val="%4."/>
      <w:lvlJc w:val="left"/>
      <w:pPr>
        <w:ind w:left="5950" w:hanging="360"/>
      </w:pPr>
    </w:lvl>
    <w:lvl w:ilvl="4" w:tplc="04190019" w:tentative="1">
      <w:start w:val="1"/>
      <w:numFmt w:val="lowerLetter"/>
      <w:lvlText w:val="%5."/>
      <w:lvlJc w:val="left"/>
      <w:pPr>
        <w:ind w:left="6670" w:hanging="360"/>
      </w:pPr>
    </w:lvl>
    <w:lvl w:ilvl="5" w:tplc="0419001B" w:tentative="1">
      <w:start w:val="1"/>
      <w:numFmt w:val="lowerRoman"/>
      <w:lvlText w:val="%6."/>
      <w:lvlJc w:val="right"/>
      <w:pPr>
        <w:ind w:left="7390" w:hanging="180"/>
      </w:pPr>
    </w:lvl>
    <w:lvl w:ilvl="6" w:tplc="0419000F" w:tentative="1">
      <w:start w:val="1"/>
      <w:numFmt w:val="decimal"/>
      <w:lvlText w:val="%7."/>
      <w:lvlJc w:val="left"/>
      <w:pPr>
        <w:ind w:left="8110" w:hanging="360"/>
      </w:pPr>
    </w:lvl>
    <w:lvl w:ilvl="7" w:tplc="04190019" w:tentative="1">
      <w:start w:val="1"/>
      <w:numFmt w:val="lowerLetter"/>
      <w:lvlText w:val="%8."/>
      <w:lvlJc w:val="left"/>
      <w:pPr>
        <w:ind w:left="8830" w:hanging="360"/>
      </w:pPr>
    </w:lvl>
    <w:lvl w:ilvl="8" w:tplc="0419001B" w:tentative="1">
      <w:start w:val="1"/>
      <w:numFmt w:val="lowerRoman"/>
      <w:lvlText w:val="%9."/>
      <w:lvlJc w:val="right"/>
      <w:pPr>
        <w:ind w:left="9550" w:hanging="180"/>
      </w:pPr>
    </w:lvl>
  </w:abstractNum>
  <w:abstractNum w:abstractNumId="10" w15:restartNumberingAfterBreak="0">
    <w:nsid w:val="5C130044"/>
    <w:multiLevelType w:val="hybridMultilevel"/>
    <w:tmpl w:val="87509BF8"/>
    <w:lvl w:ilvl="0" w:tplc="8A9E683E">
      <w:start w:val="1"/>
      <w:numFmt w:val="decimal"/>
      <w:lvlText w:val="6.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C6429EB"/>
    <w:multiLevelType w:val="hybridMultilevel"/>
    <w:tmpl w:val="A814A52E"/>
    <w:lvl w:ilvl="0" w:tplc="9C10B2AA">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A13D3C"/>
    <w:multiLevelType w:val="hybridMultilevel"/>
    <w:tmpl w:val="B1A234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644066C"/>
    <w:multiLevelType w:val="hybridMultilevel"/>
    <w:tmpl w:val="DBEA4F68"/>
    <w:lvl w:ilvl="0" w:tplc="BE26584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8A085E"/>
    <w:multiLevelType w:val="multilevel"/>
    <w:tmpl w:val="E876AAE2"/>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5" w15:restartNumberingAfterBreak="0">
    <w:nsid w:val="68F95F37"/>
    <w:multiLevelType w:val="hybridMultilevel"/>
    <w:tmpl w:val="2CC040D4"/>
    <w:lvl w:ilvl="0" w:tplc="C8AC149A">
      <w:start w:val="1"/>
      <w:numFmt w:val="decimal"/>
      <w:lvlText w:val="12.%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8730B4"/>
    <w:multiLevelType w:val="multilevel"/>
    <w:tmpl w:val="D2A22028"/>
    <w:lvl w:ilvl="0">
      <w:start w:val="1"/>
      <w:numFmt w:val="decimal"/>
      <w:pStyle w:val="1"/>
      <w:lvlText w:val="%1."/>
      <w:lvlJc w:val="left"/>
      <w:pPr>
        <w:ind w:left="720" w:hanging="360"/>
      </w:pPr>
      <w:rPr>
        <w:rFonts w:hint="default"/>
      </w:rPr>
    </w:lvl>
    <w:lvl w:ilvl="1">
      <w:start w:val="1"/>
      <w:numFmt w:val="decimal"/>
      <w:lvlText w:val="4.%2."/>
      <w:lvlJc w:val="left"/>
      <w:pPr>
        <w:ind w:left="5070" w:hanging="6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784822AC"/>
    <w:multiLevelType w:val="hybridMultilevel"/>
    <w:tmpl w:val="3676D2F2"/>
    <w:lvl w:ilvl="0" w:tplc="464C6174">
      <w:start w:val="1"/>
      <w:numFmt w:val="decimal"/>
      <w:lvlText w:val="10.%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8"/>
  </w:num>
  <w:num w:numId="5">
    <w:abstractNumId w:val="11"/>
  </w:num>
  <w:num w:numId="6">
    <w:abstractNumId w:val="6"/>
  </w:num>
  <w:num w:numId="7">
    <w:abstractNumId w:val="0"/>
  </w:num>
  <w:num w:numId="8">
    <w:abstractNumId w:val="7"/>
  </w:num>
  <w:num w:numId="9">
    <w:abstractNumId w:val="17"/>
  </w:num>
  <w:num w:numId="10">
    <w:abstractNumId w:val="9"/>
  </w:num>
  <w:num w:numId="11">
    <w:abstractNumId w:val="15"/>
  </w:num>
  <w:num w:numId="12">
    <w:abstractNumId w:val="5"/>
  </w:num>
  <w:num w:numId="13">
    <w:abstractNumId w:val="13"/>
  </w:num>
  <w:num w:numId="14">
    <w:abstractNumId w:val="12"/>
  </w:num>
  <w:num w:numId="15">
    <w:abstractNumId w:val="3"/>
  </w:num>
  <w:num w:numId="16">
    <w:abstractNumId w:val="1"/>
  </w:num>
  <w:num w:numId="17">
    <w:abstractNumId w:val="4"/>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31"/>
    <w:rsid w:val="000104BE"/>
    <w:rsid w:val="00011DFD"/>
    <w:rsid w:val="00020D6A"/>
    <w:rsid w:val="00021719"/>
    <w:rsid w:val="000223EF"/>
    <w:rsid w:val="0002481F"/>
    <w:rsid w:val="00026544"/>
    <w:rsid w:val="000330F8"/>
    <w:rsid w:val="00034D08"/>
    <w:rsid w:val="0003513D"/>
    <w:rsid w:val="00035595"/>
    <w:rsid w:val="00043376"/>
    <w:rsid w:val="00043FB1"/>
    <w:rsid w:val="00051680"/>
    <w:rsid w:val="00053848"/>
    <w:rsid w:val="00053B73"/>
    <w:rsid w:val="00054F9C"/>
    <w:rsid w:val="000555D1"/>
    <w:rsid w:val="00056076"/>
    <w:rsid w:val="000560ED"/>
    <w:rsid w:val="00057FA8"/>
    <w:rsid w:val="00060291"/>
    <w:rsid w:val="000602F9"/>
    <w:rsid w:val="00065282"/>
    <w:rsid w:val="000658A6"/>
    <w:rsid w:val="0007002C"/>
    <w:rsid w:val="00070122"/>
    <w:rsid w:val="00070D09"/>
    <w:rsid w:val="000716DD"/>
    <w:rsid w:val="000802D3"/>
    <w:rsid w:val="000805BE"/>
    <w:rsid w:val="00091EE7"/>
    <w:rsid w:val="00093175"/>
    <w:rsid w:val="00093ADB"/>
    <w:rsid w:val="000A1685"/>
    <w:rsid w:val="000A16D1"/>
    <w:rsid w:val="000A216A"/>
    <w:rsid w:val="000A2FF1"/>
    <w:rsid w:val="000A34C8"/>
    <w:rsid w:val="000A4D19"/>
    <w:rsid w:val="000A68D7"/>
    <w:rsid w:val="000A6ED6"/>
    <w:rsid w:val="000B2A18"/>
    <w:rsid w:val="000B2E0C"/>
    <w:rsid w:val="000C3FDF"/>
    <w:rsid w:val="000C7A31"/>
    <w:rsid w:val="000D2F69"/>
    <w:rsid w:val="000D3D49"/>
    <w:rsid w:val="000D7D9E"/>
    <w:rsid w:val="000D7E6C"/>
    <w:rsid w:val="000E11E1"/>
    <w:rsid w:val="000E13A1"/>
    <w:rsid w:val="000E1A5C"/>
    <w:rsid w:val="000F3ADB"/>
    <w:rsid w:val="000F47A2"/>
    <w:rsid w:val="00101C15"/>
    <w:rsid w:val="00102D14"/>
    <w:rsid w:val="00103841"/>
    <w:rsid w:val="0011065E"/>
    <w:rsid w:val="0011259F"/>
    <w:rsid w:val="00114412"/>
    <w:rsid w:val="0011464B"/>
    <w:rsid w:val="0011698F"/>
    <w:rsid w:val="00123391"/>
    <w:rsid w:val="00123F56"/>
    <w:rsid w:val="00126099"/>
    <w:rsid w:val="00126FA3"/>
    <w:rsid w:val="00132403"/>
    <w:rsid w:val="00142E1E"/>
    <w:rsid w:val="00143999"/>
    <w:rsid w:val="00144B43"/>
    <w:rsid w:val="00145681"/>
    <w:rsid w:val="00145FEA"/>
    <w:rsid w:val="00146C62"/>
    <w:rsid w:val="00156F19"/>
    <w:rsid w:val="00157281"/>
    <w:rsid w:val="00161E8C"/>
    <w:rsid w:val="00161FBB"/>
    <w:rsid w:val="00163FBC"/>
    <w:rsid w:val="00164325"/>
    <w:rsid w:val="0016474B"/>
    <w:rsid w:val="001657A0"/>
    <w:rsid w:val="001760A4"/>
    <w:rsid w:val="0017699F"/>
    <w:rsid w:val="001912BC"/>
    <w:rsid w:val="00192E8B"/>
    <w:rsid w:val="001A2545"/>
    <w:rsid w:val="001A403D"/>
    <w:rsid w:val="001A4FAF"/>
    <w:rsid w:val="001A5EAF"/>
    <w:rsid w:val="001B0942"/>
    <w:rsid w:val="001B0E99"/>
    <w:rsid w:val="001B2BCE"/>
    <w:rsid w:val="001B4A14"/>
    <w:rsid w:val="001B609C"/>
    <w:rsid w:val="001B6357"/>
    <w:rsid w:val="001C5305"/>
    <w:rsid w:val="001D27D7"/>
    <w:rsid w:val="001D5EA0"/>
    <w:rsid w:val="001D7959"/>
    <w:rsid w:val="001E63DC"/>
    <w:rsid w:val="001E70F6"/>
    <w:rsid w:val="001E73E6"/>
    <w:rsid w:val="001E7BE6"/>
    <w:rsid w:val="001F743C"/>
    <w:rsid w:val="001F796B"/>
    <w:rsid w:val="0020030A"/>
    <w:rsid w:val="00200469"/>
    <w:rsid w:val="00202A20"/>
    <w:rsid w:val="00204DA1"/>
    <w:rsid w:val="002071E3"/>
    <w:rsid w:val="00214C5B"/>
    <w:rsid w:val="00222A62"/>
    <w:rsid w:val="002279C5"/>
    <w:rsid w:val="00227ACA"/>
    <w:rsid w:val="00232FDA"/>
    <w:rsid w:val="00232FDD"/>
    <w:rsid w:val="00242385"/>
    <w:rsid w:val="00243584"/>
    <w:rsid w:val="0024491B"/>
    <w:rsid w:val="00246285"/>
    <w:rsid w:val="0024702F"/>
    <w:rsid w:val="00247143"/>
    <w:rsid w:val="00255584"/>
    <w:rsid w:val="00260455"/>
    <w:rsid w:val="002613B8"/>
    <w:rsid w:val="00262790"/>
    <w:rsid w:val="002629BE"/>
    <w:rsid w:val="00271E71"/>
    <w:rsid w:val="00272951"/>
    <w:rsid w:val="002737EB"/>
    <w:rsid w:val="002756DC"/>
    <w:rsid w:val="00276361"/>
    <w:rsid w:val="00281493"/>
    <w:rsid w:val="00287A6F"/>
    <w:rsid w:val="002922B0"/>
    <w:rsid w:val="002A1BD1"/>
    <w:rsid w:val="002A7CF1"/>
    <w:rsid w:val="002A7FA8"/>
    <w:rsid w:val="002B0E6F"/>
    <w:rsid w:val="002C3585"/>
    <w:rsid w:val="002C4469"/>
    <w:rsid w:val="002C4DD2"/>
    <w:rsid w:val="002C5EDC"/>
    <w:rsid w:val="002C6A26"/>
    <w:rsid w:val="002D0F7A"/>
    <w:rsid w:val="002D502C"/>
    <w:rsid w:val="002D524E"/>
    <w:rsid w:val="002E1059"/>
    <w:rsid w:val="002E4803"/>
    <w:rsid w:val="002E4DE6"/>
    <w:rsid w:val="002E7A67"/>
    <w:rsid w:val="002F3831"/>
    <w:rsid w:val="002F3D49"/>
    <w:rsid w:val="002F52F6"/>
    <w:rsid w:val="002F56B5"/>
    <w:rsid w:val="002F56BE"/>
    <w:rsid w:val="002F73FA"/>
    <w:rsid w:val="002F7B9B"/>
    <w:rsid w:val="00304D02"/>
    <w:rsid w:val="003075E9"/>
    <w:rsid w:val="00310B49"/>
    <w:rsid w:val="003117CC"/>
    <w:rsid w:val="00315044"/>
    <w:rsid w:val="0032070C"/>
    <w:rsid w:val="00327BE8"/>
    <w:rsid w:val="00327E91"/>
    <w:rsid w:val="00330D0E"/>
    <w:rsid w:val="00331695"/>
    <w:rsid w:val="0033228C"/>
    <w:rsid w:val="003329AB"/>
    <w:rsid w:val="0033776F"/>
    <w:rsid w:val="0034756C"/>
    <w:rsid w:val="00350F49"/>
    <w:rsid w:val="00352AF6"/>
    <w:rsid w:val="00352F81"/>
    <w:rsid w:val="003549E9"/>
    <w:rsid w:val="0035735F"/>
    <w:rsid w:val="00357E54"/>
    <w:rsid w:val="00361E4F"/>
    <w:rsid w:val="003668DA"/>
    <w:rsid w:val="00372BD8"/>
    <w:rsid w:val="00374645"/>
    <w:rsid w:val="00387E88"/>
    <w:rsid w:val="00390C65"/>
    <w:rsid w:val="00391FA6"/>
    <w:rsid w:val="00392527"/>
    <w:rsid w:val="003A0B32"/>
    <w:rsid w:val="003A0CC1"/>
    <w:rsid w:val="003A45F7"/>
    <w:rsid w:val="003A6B23"/>
    <w:rsid w:val="003A7E66"/>
    <w:rsid w:val="003B06F8"/>
    <w:rsid w:val="003B09BB"/>
    <w:rsid w:val="003B28B9"/>
    <w:rsid w:val="003B502B"/>
    <w:rsid w:val="003B685D"/>
    <w:rsid w:val="003B7C6E"/>
    <w:rsid w:val="003C5BE6"/>
    <w:rsid w:val="003C758F"/>
    <w:rsid w:val="003D24C5"/>
    <w:rsid w:val="003D3AFC"/>
    <w:rsid w:val="003D4B86"/>
    <w:rsid w:val="003E2561"/>
    <w:rsid w:val="003E333C"/>
    <w:rsid w:val="003E3606"/>
    <w:rsid w:val="003F0B3B"/>
    <w:rsid w:val="003F2941"/>
    <w:rsid w:val="003F4AF2"/>
    <w:rsid w:val="00404C15"/>
    <w:rsid w:val="004061CD"/>
    <w:rsid w:val="004073BF"/>
    <w:rsid w:val="00410548"/>
    <w:rsid w:val="00413B35"/>
    <w:rsid w:val="00416470"/>
    <w:rsid w:val="00422D3D"/>
    <w:rsid w:val="00425FA7"/>
    <w:rsid w:val="004308F3"/>
    <w:rsid w:val="004327BA"/>
    <w:rsid w:val="004358AB"/>
    <w:rsid w:val="00437E08"/>
    <w:rsid w:val="0044297B"/>
    <w:rsid w:val="0044500B"/>
    <w:rsid w:val="0044683A"/>
    <w:rsid w:val="00447756"/>
    <w:rsid w:val="00452EB2"/>
    <w:rsid w:val="00460685"/>
    <w:rsid w:val="00460744"/>
    <w:rsid w:val="004623F4"/>
    <w:rsid w:val="00465B8A"/>
    <w:rsid w:val="00473F73"/>
    <w:rsid w:val="00481FAD"/>
    <w:rsid w:val="0049072B"/>
    <w:rsid w:val="00495DF4"/>
    <w:rsid w:val="00497FC3"/>
    <w:rsid w:val="004A1754"/>
    <w:rsid w:val="004A3601"/>
    <w:rsid w:val="004A4E2C"/>
    <w:rsid w:val="004B1AD6"/>
    <w:rsid w:val="004B3EC6"/>
    <w:rsid w:val="004B515D"/>
    <w:rsid w:val="004B60E0"/>
    <w:rsid w:val="004B6425"/>
    <w:rsid w:val="004C2E96"/>
    <w:rsid w:val="004C5788"/>
    <w:rsid w:val="004E275F"/>
    <w:rsid w:val="004E2AFF"/>
    <w:rsid w:val="004F0095"/>
    <w:rsid w:val="004F10BD"/>
    <w:rsid w:val="004F2CB0"/>
    <w:rsid w:val="004F39CF"/>
    <w:rsid w:val="004F469C"/>
    <w:rsid w:val="0050260A"/>
    <w:rsid w:val="00513821"/>
    <w:rsid w:val="005209E2"/>
    <w:rsid w:val="0052113C"/>
    <w:rsid w:val="00521A86"/>
    <w:rsid w:val="00525C9A"/>
    <w:rsid w:val="005333EF"/>
    <w:rsid w:val="00534713"/>
    <w:rsid w:val="00535597"/>
    <w:rsid w:val="005378A2"/>
    <w:rsid w:val="005420A7"/>
    <w:rsid w:val="005420FE"/>
    <w:rsid w:val="005463F5"/>
    <w:rsid w:val="0055655C"/>
    <w:rsid w:val="00560FB4"/>
    <w:rsid w:val="0056125C"/>
    <w:rsid w:val="005659E3"/>
    <w:rsid w:val="005660D7"/>
    <w:rsid w:val="005727BA"/>
    <w:rsid w:val="0057443E"/>
    <w:rsid w:val="005757C9"/>
    <w:rsid w:val="00575CBE"/>
    <w:rsid w:val="005809CA"/>
    <w:rsid w:val="00583A11"/>
    <w:rsid w:val="00586779"/>
    <w:rsid w:val="00592433"/>
    <w:rsid w:val="00597C8F"/>
    <w:rsid w:val="005A1D23"/>
    <w:rsid w:val="005A5B5A"/>
    <w:rsid w:val="005A6DE6"/>
    <w:rsid w:val="005A73AC"/>
    <w:rsid w:val="005B13E9"/>
    <w:rsid w:val="005B21AE"/>
    <w:rsid w:val="005B37C5"/>
    <w:rsid w:val="005B65DF"/>
    <w:rsid w:val="005C032F"/>
    <w:rsid w:val="005C1142"/>
    <w:rsid w:val="005C1EC3"/>
    <w:rsid w:val="005C25A5"/>
    <w:rsid w:val="005C4133"/>
    <w:rsid w:val="005C6D71"/>
    <w:rsid w:val="005D11A7"/>
    <w:rsid w:val="005D3FDA"/>
    <w:rsid w:val="005D42EC"/>
    <w:rsid w:val="005E2C1E"/>
    <w:rsid w:val="005E4992"/>
    <w:rsid w:val="005E7CD1"/>
    <w:rsid w:val="005F35D2"/>
    <w:rsid w:val="005F4832"/>
    <w:rsid w:val="006030A9"/>
    <w:rsid w:val="00605645"/>
    <w:rsid w:val="00605F1E"/>
    <w:rsid w:val="00610C00"/>
    <w:rsid w:val="00612D64"/>
    <w:rsid w:val="00615674"/>
    <w:rsid w:val="006219B6"/>
    <w:rsid w:val="006226D9"/>
    <w:rsid w:val="00624513"/>
    <w:rsid w:val="006275F4"/>
    <w:rsid w:val="00630A6E"/>
    <w:rsid w:val="00635E4B"/>
    <w:rsid w:val="00636E41"/>
    <w:rsid w:val="00637B9F"/>
    <w:rsid w:val="00641857"/>
    <w:rsid w:val="006422D2"/>
    <w:rsid w:val="00666FDE"/>
    <w:rsid w:val="00670B90"/>
    <w:rsid w:val="00672507"/>
    <w:rsid w:val="0067763B"/>
    <w:rsid w:val="006815DE"/>
    <w:rsid w:val="00685EC8"/>
    <w:rsid w:val="006919A2"/>
    <w:rsid w:val="00692E02"/>
    <w:rsid w:val="00694E05"/>
    <w:rsid w:val="00695C9E"/>
    <w:rsid w:val="006A2254"/>
    <w:rsid w:val="006A3160"/>
    <w:rsid w:val="006A597B"/>
    <w:rsid w:val="006B0BDF"/>
    <w:rsid w:val="006B3995"/>
    <w:rsid w:val="006B5814"/>
    <w:rsid w:val="006C2F75"/>
    <w:rsid w:val="006C3723"/>
    <w:rsid w:val="006C48A4"/>
    <w:rsid w:val="006C6882"/>
    <w:rsid w:val="006D2600"/>
    <w:rsid w:val="006D387A"/>
    <w:rsid w:val="006D5391"/>
    <w:rsid w:val="006D55F2"/>
    <w:rsid w:val="006D56DC"/>
    <w:rsid w:val="006D6CE2"/>
    <w:rsid w:val="006E1708"/>
    <w:rsid w:val="006E31E3"/>
    <w:rsid w:val="006E5530"/>
    <w:rsid w:val="006E6839"/>
    <w:rsid w:val="006F3568"/>
    <w:rsid w:val="006F4628"/>
    <w:rsid w:val="006F4F07"/>
    <w:rsid w:val="006F7466"/>
    <w:rsid w:val="006F7C83"/>
    <w:rsid w:val="006F7D56"/>
    <w:rsid w:val="007015A6"/>
    <w:rsid w:val="0070272F"/>
    <w:rsid w:val="007029D5"/>
    <w:rsid w:val="0070340F"/>
    <w:rsid w:val="007136CE"/>
    <w:rsid w:val="00717AB1"/>
    <w:rsid w:val="00722952"/>
    <w:rsid w:val="00724A23"/>
    <w:rsid w:val="007276F3"/>
    <w:rsid w:val="007312BA"/>
    <w:rsid w:val="00735850"/>
    <w:rsid w:val="00740FEB"/>
    <w:rsid w:val="00741A7B"/>
    <w:rsid w:val="00742E7E"/>
    <w:rsid w:val="00743B69"/>
    <w:rsid w:val="00744828"/>
    <w:rsid w:val="00755BAE"/>
    <w:rsid w:val="00761B6D"/>
    <w:rsid w:val="00765C54"/>
    <w:rsid w:val="00765D57"/>
    <w:rsid w:val="00766AAD"/>
    <w:rsid w:val="0077338F"/>
    <w:rsid w:val="00790787"/>
    <w:rsid w:val="00791DDB"/>
    <w:rsid w:val="00797664"/>
    <w:rsid w:val="00797702"/>
    <w:rsid w:val="007A130C"/>
    <w:rsid w:val="007A154A"/>
    <w:rsid w:val="007A1790"/>
    <w:rsid w:val="007A56B1"/>
    <w:rsid w:val="007B054B"/>
    <w:rsid w:val="007B08F9"/>
    <w:rsid w:val="007B3056"/>
    <w:rsid w:val="007B734B"/>
    <w:rsid w:val="007C3250"/>
    <w:rsid w:val="007C3649"/>
    <w:rsid w:val="007D3211"/>
    <w:rsid w:val="007D4538"/>
    <w:rsid w:val="007D6F3A"/>
    <w:rsid w:val="007D757E"/>
    <w:rsid w:val="007E28F5"/>
    <w:rsid w:val="007F737C"/>
    <w:rsid w:val="007F75F7"/>
    <w:rsid w:val="0081071C"/>
    <w:rsid w:val="008129AC"/>
    <w:rsid w:val="008205B9"/>
    <w:rsid w:val="00821E7E"/>
    <w:rsid w:val="008222E2"/>
    <w:rsid w:val="0082464F"/>
    <w:rsid w:val="00826599"/>
    <w:rsid w:val="00826E09"/>
    <w:rsid w:val="00827ADA"/>
    <w:rsid w:val="008319AA"/>
    <w:rsid w:val="00831AFC"/>
    <w:rsid w:val="008345BB"/>
    <w:rsid w:val="0083651C"/>
    <w:rsid w:val="00836AB4"/>
    <w:rsid w:val="00837B65"/>
    <w:rsid w:val="00841967"/>
    <w:rsid w:val="00841CF2"/>
    <w:rsid w:val="00846D5C"/>
    <w:rsid w:val="00847D93"/>
    <w:rsid w:val="008505CA"/>
    <w:rsid w:val="008509A1"/>
    <w:rsid w:val="008509CC"/>
    <w:rsid w:val="00852205"/>
    <w:rsid w:val="00862C70"/>
    <w:rsid w:val="00863138"/>
    <w:rsid w:val="008640AC"/>
    <w:rsid w:val="00865232"/>
    <w:rsid w:val="008657A9"/>
    <w:rsid w:val="00870A07"/>
    <w:rsid w:val="00870EEB"/>
    <w:rsid w:val="0087289A"/>
    <w:rsid w:val="00874DED"/>
    <w:rsid w:val="00876181"/>
    <w:rsid w:val="00876E05"/>
    <w:rsid w:val="00880AD3"/>
    <w:rsid w:val="00881318"/>
    <w:rsid w:val="008823DC"/>
    <w:rsid w:val="00882974"/>
    <w:rsid w:val="00884959"/>
    <w:rsid w:val="008929D5"/>
    <w:rsid w:val="00893502"/>
    <w:rsid w:val="008A1A63"/>
    <w:rsid w:val="008A1DE2"/>
    <w:rsid w:val="008A3CC5"/>
    <w:rsid w:val="008A4FF4"/>
    <w:rsid w:val="008A50B3"/>
    <w:rsid w:val="008B045D"/>
    <w:rsid w:val="008B3836"/>
    <w:rsid w:val="008B5382"/>
    <w:rsid w:val="008B6F4C"/>
    <w:rsid w:val="008C390B"/>
    <w:rsid w:val="008C44B4"/>
    <w:rsid w:val="008C5915"/>
    <w:rsid w:val="008C5B0B"/>
    <w:rsid w:val="008E0626"/>
    <w:rsid w:val="008F13FE"/>
    <w:rsid w:val="008F33CE"/>
    <w:rsid w:val="008F60DE"/>
    <w:rsid w:val="0090258A"/>
    <w:rsid w:val="00904E84"/>
    <w:rsid w:val="009066C7"/>
    <w:rsid w:val="0091030E"/>
    <w:rsid w:val="00914028"/>
    <w:rsid w:val="0091720C"/>
    <w:rsid w:val="00921251"/>
    <w:rsid w:val="0092238B"/>
    <w:rsid w:val="009223C4"/>
    <w:rsid w:val="00923709"/>
    <w:rsid w:val="009267F2"/>
    <w:rsid w:val="00930511"/>
    <w:rsid w:val="009320E8"/>
    <w:rsid w:val="0093233C"/>
    <w:rsid w:val="0094091E"/>
    <w:rsid w:val="00946924"/>
    <w:rsid w:val="00947D53"/>
    <w:rsid w:val="00951A1A"/>
    <w:rsid w:val="009530B0"/>
    <w:rsid w:val="00957F26"/>
    <w:rsid w:val="0096255C"/>
    <w:rsid w:val="00962B6C"/>
    <w:rsid w:val="0096586C"/>
    <w:rsid w:val="00971934"/>
    <w:rsid w:val="00972BD1"/>
    <w:rsid w:val="009764B2"/>
    <w:rsid w:val="00984479"/>
    <w:rsid w:val="00990543"/>
    <w:rsid w:val="009939D5"/>
    <w:rsid w:val="00994565"/>
    <w:rsid w:val="009A01D6"/>
    <w:rsid w:val="009B0BA5"/>
    <w:rsid w:val="009B2840"/>
    <w:rsid w:val="009C0072"/>
    <w:rsid w:val="009C3B40"/>
    <w:rsid w:val="009C55FE"/>
    <w:rsid w:val="009C5B1F"/>
    <w:rsid w:val="009C7C36"/>
    <w:rsid w:val="009D213C"/>
    <w:rsid w:val="009D52B0"/>
    <w:rsid w:val="009E1EA8"/>
    <w:rsid w:val="009E2727"/>
    <w:rsid w:val="009E4945"/>
    <w:rsid w:val="009F2B7B"/>
    <w:rsid w:val="00A11E5D"/>
    <w:rsid w:val="00A14BC4"/>
    <w:rsid w:val="00A14D2B"/>
    <w:rsid w:val="00A1548F"/>
    <w:rsid w:val="00A16788"/>
    <w:rsid w:val="00A176DF"/>
    <w:rsid w:val="00A20188"/>
    <w:rsid w:val="00A27409"/>
    <w:rsid w:val="00A36DFD"/>
    <w:rsid w:val="00A379A9"/>
    <w:rsid w:val="00A42464"/>
    <w:rsid w:val="00A51DA7"/>
    <w:rsid w:val="00A61030"/>
    <w:rsid w:val="00A62DE9"/>
    <w:rsid w:val="00A65A44"/>
    <w:rsid w:val="00A70EA4"/>
    <w:rsid w:val="00A7123D"/>
    <w:rsid w:val="00A83813"/>
    <w:rsid w:val="00A85489"/>
    <w:rsid w:val="00A8549B"/>
    <w:rsid w:val="00A906D2"/>
    <w:rsid w:val="00A90FA3"/>
    <w:rsid w:val="00A94E29"/>
    <w:rsid w:val="00A951BF"/>
    <w:rsid w:val="00AA14EB"/>
    <w:rsid w:val="00AA42B2"/>
    <w:rsid w:val="00AA44D7"/>
    <w:rsid w:val="00AA5356"/>
    <w:rsid w:val="00AB32D3"/>
    <w:rsid w:val="00AB43C6"/>
    <w:rsid w:val="00AB54A0"/>
    <w:rsid w:val="00AB571B"/>
    <w:rsid w:val="00AB68EC"/>
    <w:rsid w:val="00AC104F"/>
    <w:rsid w:val="00AC1965"/>
    <w:rsid w:val="00AC350A"/>
    <w:rsid w:val="00AC6010"/>
    <w:rsid w:val="00AD1780"/>
    <w:rsid w:val="00AD32F1"/>
    <w:rsid w:val="00AD7264"/>
    <w:rsid w:val="00AE11EB"/>
    <w:rsid w:val="00AE3D98"/>
    <w:rsid w:val="00AE41F5"/>
    <w:rsid w:val="00AE572F"/>
    <w:rsid w:val="00AE77FC"/>
    <w:rsid w:val="00AF5314"/>
    <w:rsid w:val="00AF5334"/>
    <w:rsid w:val="00AF5898"/>
    <w:rsid w:val="00B002CB"/>
    <w:rsid w:val="00B023AD"/>
    <w:rsid w:val="00B03DF4"/>
    <w:rsid w:val="00B04D6F"/>
    <w:rsid w:val="00B04E08"/>
    <w:rsid w:val="00B10EE7"/>
    <w:rsid w:val="00B11002"/>
    <w:rsid w:val="00B178B1"/>
    <w:rsid w:val="00B17C00"/>
    <w:rsid w:val="00B21D11"/>
    <w:rsid w:val="00B243B0"/>
    <w:rsid w:val="00B2595F"/>
    <w:rsid w:val="00B30894"/>
    <w:rsid w:val="00B337ED"/>
    <w:rsid w:val="00B33886"/>
    <w:rsid w:val="00B33CFD"/>
    <w:rsid w:val="00B37F02"/>
    <w:rsid w:val="00B413F0"/>
    <w:rsid w:val="00B41C04"/>
    <w:rsid w:val="00B46D65"/>
    <w:rsid w:val="00B46DED"/>
    <w:rsid w:val="00B513A5"/>
    <w:rsid w:val="00B6033D"/>
    <w:rsid w:val="00B6121F"/>
    <w:rsid w:val="00B745AF"/>
    <w:rsid w:val="00B7724A"/>
    <w:rsid w:val="00B7735B"/>
    <w:rsid w:val="00B8240F"/>
    <w:rsid w:val="00B84954"/>
    <w:rsid w:val="00B97B8E"/>
    <w:rsid w:val="00BA1329"/>
    <w:rsid w:val="00BA20FA"/>
    <w:rsid w:val="00BA3ACD"/>
    <w:rsid w:val="00BB05ED"/>
    <w:rsid w:val="00BB50C1"/>
    <w:rsid w:val="00BB7694"/>
    <w:rsid w:val="00BB7C78"/>
    <w:rsid w:val="00BC07DD"/>
    <w:rsid w:val="00BC6EF7"/>
    <w:rsid w:val="00BC78C8"/>
    <w:rsid w:val="00BC7E9E"/>
    <w:rsid w:val="00BD1E7F"/>
    <w:rsid w:val="00BE12B9"/>
    <w:rsid w:val="00BE4621"/>
    <w:rsid w:val="00BE4FF4"/>
    <w:rsid w:val="00BE5E28"/>
    <w:rsid w:val="00BE7FDF"/>
    <w:rsid w:val="00BF0FBF"/>
    <w:rsid w:val="00BF3628"/>
    <w:rsid w:val="00BF4A7F"/>
    <w:rsid w:val="00BF5674"/>
    <w:rsid w:val="00BF5C71"/>
    <w:rsid w:val="00BF606B"/>
    <w:rsid w:val="00BF6D56"/>
    <w:rsid w:val="00BF7C70"/>
    <w:rsid w:val="00C0214B"/>
    <w:rsid w:val="00C02441"/>
    <w:rsid w:val="00C03DC1"/>
    <w:rsid w:val="00C1137D"/>
    <w:rsid w:val="00C11749"/>
    <w:rsid w:val="00C133BC"/>
    <w:rsid w:val="00C14486"/>
    <w:rsid w:val="00C21993"/>
    <w:rsid w:val="00C226AE"/>
    <w:rsid w:val="00C2542F"/>
    <w:rsid w:val="00C33EEB"/>
    <w:rsid w:val="00C3661C"/>
    <w:rsid w:val="00C36A6C"/>
    <w:rsid w:val="00C44639"/>
    <w:rsid w:val="00C5064E"/>
    <w:rsid w:val="00C53086"/>
    <w:rsid w:val="00C532BF"/>
    <w:rsid w:val="00C547BC"/>
    <w:rsid w:val="00C55025"/>
    <w:rsid w:val="00C62663"/>
    <w:rsid w:val="00C653F0"/>
    <w:rsid w:val="00C66498"/>
    <w:rsid w:val="00C758A9"/>
    <w:rsid w:val="00C821E8"/>
    <w:rsid w:val="00C8396C"/>
    <w:rsid w:val="00C8582E"/>
    <w:rsid w:val="00C85941"/>
    <w:rsid w:val="00C87131"/>
    <w:rsid w:val="00C872AB"/>
    <w:rsid w:val="00C91D76"/>
    <w:rsid w:val="00C978CF"/>
    <w:rsid w:val="00CA752F"/>
    <w:rsid w:val="00CB1B7E"/>
    <w:rsid w:val="00CB3B65"/>
    <w:rsid w:val="00CB58BD"/>
    <w:rsid w:val="00CB5F49"/>
    <w:rsid w:val="00CB7EE7"/>
    <w:rsid w:val="00CC22A8"/>
    <w:rsid w:val="00CC4A59"/>
    <w:rsid w:val="00CC6266"/>
    <w:rsid w:val="00CD04E8"/>
    <w:rsid w:val="00CD4B9D"/>
    <w:rsid w:val="00CD4CDE"/>
    <w:rsid w:val="00CD6038"/>
    <w:rsid w:val="00CE3514"/>
    <w:rsid w:val="00CE4645"/>
    <w:rsid w:val="00CE5336"/>
    <w:rsid w:val="00CE59E6"/>
    <w:rsid w:val="00CE6035"/>
    <w:rsid w:val="00CE7E77"/>
    <w:rsid w:val="00CF2B07"/>
    <w:rsid w:val="00CF548B"/>
    <w:rsid w:val="00CF5529"/>
    <w:rsid w:val="00CF5895"/>
    <w:rsid w:val="00D00726"/>
    <w:rsid w:val="00D02B1F"/>
    <w:rsid w:val="00D07AC5"/>
    <w:rsid w:val="00D11C12"/>
    <w:rsid w:val="00D1404C"/>
    <w:rsid w:val="00D239D2"/>
    <w:rsid w:val="00D263E5"/>
    <w:rsid w:val="00D3598A"/>
    <w:rsid w:val="00D35BD5"/>
    <w:rsid w:val="00D36B26"/>
    <w:rsid w:val="00D37BF9"/>
    <w:rsid w:val="00D427B7"/>
    <w:rsid w:val="00D45604"/>
    <w:rsid w:val="00D51E6B"/>
    <w:rsid w:val="00D5753C"/>
    <w:rsid w:val="00D658E7"/>
    <w:rsid w:val="00D67C07"/>
    <w:rsid w:val="00D715C9"/>
    <w:rsid w:val="00D7277E"/>
    <w:rsid w:val="00D80164"/>
    <w:rsid w:val="00D80B70"/>
    <w:rsid w:val="00D85004"/>
    <w:rsid w:val="00D85307"/>
    <w:rsid w:val="00D93ACA"/>
    <w:rsid w:val="00D97EA6"/>
    <w:rsid w:val="00DA3C57"/>
    <w:rsid w:val="00DA655E"/>
    <w:rsid w:val="00DC0561"/>
    <w:rsid w:val="00DC073A"/>
    <w:rsid w:val="00DC2197"/>
    <w:rsid w:val="00DC777D"/>
    <w:rsid w:val="00DC7D9A"/>
    <w:rsid w:val="00DD3C1C"/>
    <w:rsid w:val="00DE7D99"/>
    <w:rsid w:val="00DF52FD"/>
    <w:rsid w:val="00E016E0"/>
    <w:rsid w:val="00E02CAB"/>
    <w:rsid w:val="00E116A5"/>
    <w:rsid w:val="00E243D1"/>
    <w:rsid w:val="00E27F79"/>
    <w:rsid w:val="00E30447"/>
    <w:rsid w:val="00E30AA0"/>
    <w:rsid w:val="00E31B25"/>
    <w:rsid w:val="00E31BF2"/>
    <w:rsid w:val="00E333EF"/>
    <w:rsid w:val="00E339F3"/>
    <w:rsid w:val="00E3728C"/>
    <w:rsid w:val="00E415A3"/>
    <w:rsid w:val="00E4343A"/>
    <w:rsid w:val="00E445EA"/>
    <w:rsid w:val="00E44DC8"/>
    <w:rsid w:val="00E450A6"/>
    <w:rsid w:val="00E50D53"/>
    <w:rsid w:val="00E55004"/>
    <w:rsid w:val="00E60D20"/>
    <w:rsid w:val="00E6134C"/>
    <w:rsid w:val="00E642BA"/>
    <w:rsid w:val="00E66719"/>
    <w:rsid w:val="00E72A59"/>
    <w:rsid w:val="00E73278"/>
    <w:rsid w:val="00E740A1"/>
    <w:rsid w:val="00E77F13"/>
    <w:rsid w:val="00E82F19"/>
    <w:rsid w:val="00E84CE3"/>
    <w:rsid w:val="00E876DB"/>
    <w:rsid w:val="00E90870"/>
    <w:rsid w:val="00E973D1"/>
    <w:rsid w:val="00EA023A"/>
    <w:rsid w:val="00EA61D1"/>
    <w:rsid w:val="00EB1283"/>
    <w:rsid w:val="00EB33E7"/>
    <w:rsid w:val="00EB4AFF"/>
    <w:rsid w:val="00EC0084"/>
    <w:rsid w:val="00EC113A"/>
    <w:rsid w:val="00EC6294"/>
    <w:rsid w:val="00EC7F93"/>
    <w:rsid w:val="00ED19F6"/>
    <w:rsid w:val="00ED2650"/>
    <w:rsid w:val="00ED3CD4"/>
    <w:rsid w:val="00ED5867"/>
    <w:rsid w:val="00ED6A2A"/>
    <w:rsid w:val="00EE13BB"/>
    <w:rsid w:val="00EE5438"/>
    <w:rsid w:val="00EE64C0"/>
    <w:rsid w:val="00EF3D5F"/>
    <w:rsid w:val="00EF62C8"/>
    <w:rsid w:val="00EF7990"/>
    <w:rsid w:val="00F00F6E"/>
    <w:rsid w:val="00F0190A"/>
    <w:rsid w:val="00F05314"/>
    <w:rsid w:val="00F11606"/>
    <w:rsid w:val="00F132B7"/>
    <w:rsid w:val="00F2404C"/>
    <w:rsid w:val="00F26693"/>
    <w:rsid w:val="00F2770F"/>
    <w:rsid w:val="00F31AF9"/>
    <w:rsid w:val="00F376A5"/>
    <w:rsid w:val="00F43D9B"/>
    <w:rsid w:val="00F46CEF"/>
    <w:rsid w:val="00F46D79"/>
    <w:rsid w:val="00F53E05"/>
    <w:rsid w:val="00F55D4B"/>
    <w:rsid w:val="00F56B5F"/>
    <w:rsid w:val="00F6290C"/>
    <w:rsid w:val="00F63AA1"/>
    <w:rsid w:val="00F777AA"/>
    <w:rsid w:val="00F80F7A"/>
    <w:rsid w:val="00F83366"/>
    <w:rsid w:val="00F84FAE"/>
    <w:rsid w:val="00F856BD"/>
    <w:rsid w:val="00F86386"/>
    <w:rsid w:val="00F864B6"/>
    <w:rsid w:val="00F901A3"/>
    <w:rsid w:val="00F90A64"/>
    <w:rsid w:val="00F93BE9"/>
    <w:rsid w:val="00F954DF"/>
    <w:rsid w:val="00FA2152"/>
    <w:rsid w:val="00FA3362"/>
    <w:rsid w:val="00FA6131"/>
    <w:rsid w:val="00FA744E"/>
    <w:rsid w:val="00FB0AD8"/>
    <w:rsid w:val="00FB275C"/>
    <w:rsid w:val="00FC0FD2"/>
    <w:rsid w:val="00FC503E"/>
    <w:rsid w:val="00FD0137"/>
    <w:rsid w:val="00FD4855"/>
    <w:rsid w:val="00FD4F03"/>
    <w:rsid w:val="00FD528C"/>
    <w:rsid w:val="00FD6446"/>
    <w:rsid w:val="00FE1308"/>
    <w:rsid w:val="00FE1A08"/>
    <w:rsid w:val="00FE441E"/>
    <w:rsid w:val="00FF2E96"/>
    <w:rsid w:val="00FF5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40EA9C2D"/>
  <w15:docId w15:val="{176F525D-4CD0-4DCE-BC11-02294959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A31"/>
    <w:pPr>
      <w:spacing w:after="0" w:line="240" w:lineRule="auto"/>
    </w:pPr>
    <w:rPr>
      <w:rFonts w:eastAsia="Times New Roman"/>
      <w:sz w:val="20"/>
      <w:szCs w:val="20"/>
      <w:lang w:eastAsia="ru-RU"/>
    </w:rPr>
  </w:style>
  <w:style w:type="paragraph" w:styleId="10">
    <w:name w:val="heading 1"/>
    <w:basedOn w:val="a"/>
    <w:next w:val="a"/>
    <w:link w:val="11"/>
    <w:uiPriority w:val="9"/>
    <w:qFormat/>
    <w:rsid w:val="009945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C032F"/>
    <w:pPr>
      <w:keepNext/>
      <w:spacing w:before="240" w:after="60"/>
      <w:outlineLvl w:val="1"/>
    </w:pPr>
    <w:rPr>
      <w:rFonts w:ascii="Arial" w:hAnsi="Arial" w:cs="Arial"/>
      <w:b/>
      <w:bCs/>
      <w:i/>
      <w:iCs/>
      <w:kern w:val="32"/>
      <w:sz w:val="28"/>
      <w:szCs w:val="28"/>
    </w:rPr>
  </w:style>
  <w:style w:type="paragraph" w:styleId="3">
    <w:name w:val="heading 3"/>
    <w:basedOn w:val="a"/>
    <w:next w:val="a"/>
    <w:link w:val="30"/>
    <w:qFormat/>
    <w:rsid w:val="00B17C00"/>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7A31"/>
    <w:rPr>
      <w:color w:val="0000FF"/>
      <w:u w:val="single"/>
    </w:rPr>
  </w:style>
  <w:style w:type="paragraph" w:customStyle="1" w:styleId="100">
    <w:name w:val="Обычный + 10 пт"/>
    <w:aliases w:val="Черный"/>
    <w:basedOn w:val="a"/>
    <w:link w:val="101"/>
    <w:rsid w:val="000C7A31"/>
    <w:pPr>
      <w:jc w:val="both"/>
    </w:pPr>
    <w:rPr>
      <w:i/>
    </w:rPr>
  </w:style>
  <w:style w:type="character" w:customStyle="1" w:styleId="101">
    <w:name w:val="Обычный + 10 пт Знак"/>
    <w:aliases w:val="Черный Знак"/>
    <w:link w:val="100"/>
    <w:locked/>
    <w:rsid w:val="000C7A31"/>
    <w:rPr>
      <w:rFonts w:eastAsia="Times New Roman"/>
      <w:i/>
      <w:sz w:val="20"/>
      <w:szCs w:val="20"/>
      <w:lang w:eastAsia="ru-RU"/>
    </w:rPr>
  </w:style>
  <w:style w:type="paragraph" w:styleId="a4">
    <w:name w:val="Title"/>
    <w:basedOn w:val="a"/>
    <w:next w:val="a"/>
    <w:link w:val="a5"/>
    <w:qFormat/>
    <w:rsid w:val="000C7A31"/>
    <w:pPr>
      <w:suppressAutoHyphens/>
      <w:jc w:val="center"/>
    </w:pPr>
    <w:rPr>
      <w:b/>
      <w:bCs/>
      <w:sz w:val="24"/>
      <w:szCs w:val="24"/>
      <w:lang w:eastAsia="ar-SA"/>
    </w:rPr>
  </w:style>
  <w:style w:type="character" w:customStyle="1" w:styleId="a5">
    <w:name w:val="Название Знак"/>
    <w:basedOn w:val="a0"/>
    <w:link w:val="a4"/>
    <w:rsid w:val="000C7A31"/>
    <w:rPr>
      <w:rFonts w:eastAsia="Times New Roman"/>
      <w:b/>
      <w:bCs/>
      <w:sz w:val="24"/>
      <w:szCs w:val="24"/>
      <w:lang w:eastAsia="ar-SA"/>
    </w:rPr>
  </w:style>
  <w:style w:type="paragraph" w:customStyle="1" w:styleId="h4">
    <w:name w:val="h4"/>
    <w:basedOn w:val="a"/>
    <w:rsid w:val="000C7A31"/>
    <w:pPr>
      <w:suppressAutoHyphens/>
      <w:spacing w:before="75"/>
    </w:pPr>
    <w:rPr>
      <w:b/>
      <w:bCs/>
      <w:sz w:val="24"/>
      <w:szCs w:val="24"/>
      <w:lang w:eastAsia="ar-SA"/>
    </w:rPr>
  </w:style>
  <w:style w:type="character" w:customStyle="1" w:styleId="FontStyle34">
    <w:name w:val="Font Style34"/>
    <w:uiPriority w:val="99"/>
    <w:rsid w:val="000C7A31"/>
    <w:rPr>
      <w:rFonts w:ascii="Times New Roman" w:hAnsi="Times New Roman"/>
      <w:color w:val="000000"/>
      <w:sz w:val="26"/>
    </w:rPr>
  </w:style>
  <w:style w:type="paragraph" w:styleId="a6">
    <w:name w:val="List Paragraph"/>
    <w:basedOn w:val="a"/>
    <w:link w:val="a7"/>
    <w:uiPriority w:val="34"/>
    <w:qFormat/>
    <w:rsid w:val="008222E2"/>
    <w:pPr>
      <w:ind w:left="720"/>
      <w:contextualSpacing/>
    </w:pPr>
  </w:style>
  <w:style w:type="paragraph" w:customStyle="1" w:styleId="Default">
    <w:name w:val="Default"/>
    <w:rsid w:val="00157281"/>
    <w:pPr>
      <w:autoSpaceDE w:val="0"/>
      <w:autoSpaceDN w:val="0"/>
      <w:adjustRightInd w:val="0"/>
      <w:spacing w:after="0" w:line="240" w:lineRule="auto"/>
    </w:pPr>
    <w:rPr>
      <w:color w:val="000000"/>
      <w:sz w:val="24"/>
      <w:szCs w:val="24"/>
    </w:rPr>
  </w:style>
  <w:style w:type="paragraph" w:customStyle="1" w:styleId="a8">
    <w:name w:val="Пункт"/>
    <w:basedOn w:val="a"/>
    <w:rsid w:val="00157281"/>
    <w:pPr>
      <w:tabs>
        <w:tab w:val="left" w:pos="1980"/>
      </w:tabs>
      <w:suppressAutoHyphens/>
      <w:ind w:left="1404" w:hanging="504"/>
      <w:jc w:val="both"/>
    </w:pPr>
    <w:rPr>
      <w:sz w:val="24"/>
      <w:szCs w:val="28"/>
      <w:lang w:eastAsia="ar-SA"/>
    </w:rPr>
  </w:style>
  <w:style w:type="paragraph" w:customStyle="1" w:styleId="ConsPlusNormal">
    <w:name w:val="ConsPlusNormal"/>
    <w:rsid w:val="00C14486"/>
    <w:pPr>
      <w:autoSpaceDE w:val="0"/>
      <w:autoSpaceDN w:val="0"/>
      <w:adjustRightInd w:val="0"/>
      <w:spacing w:after="0" w:line="240" w:lineRule="auto"/>
    </w:pPr>
    <w:rPr>
      <w:rFonts w:ascii="Arial" w:hAnsi="Arial" w:cs="Arial"/>
      <w:sz w:val="20"/>
      <w:szCs w:val="20"/>
    </w:rPr>
  </w:style>
  <w:style w:type="paragraph" w:customStyle="1" w:styleId="bodytext">
    <w:name w:val="bodytext"/>
    <w:basedOn w:val="a"/>
    <w:rsid w:val="00243584"/>
    <w:pPr>
      <w:spacing w:before="100" w:beforeAutospacing="1" w:after="100" w:afterAutospacing="1"/>
    </w:pPr>
    <w:rPr>
      <w:sz w:val="24"/>
      <w:szCs w:val="24"/>
    </w:rPr>
  </w:style>
  <w:style w:type="character" w:customStyle="1" w:styleId="apple-converted-space">
    <w:name w:val="apple-converted-space"/>
    <w:basedOn w:val="a0"/>
    <w:rsid w:val="00243584"/>
  </w:style>
  <w:style w:type="character" w:customStyle="1" w:styleId="20">
    <w:name w:val="Заголовок 2 Знак"/>
    <w:basedOn w:val="a0"/>
    <w:link w:val="2"/>
    <w:rsid w:val="005C032F"/>
    <w:rPr>
      <w:rFonts w:ascii="Arial" w:eastAsia="Times New Roman" w:hAnsi="Arial" w:cs="Arial"/>
      <w:b/>
      <w:bCs/>
      <w:i/>
      <w:iCs/>
      <w:kern w:val="32"/>
      <w:lang w:eastAsia="ru-RU"/>
    </w:rPr>
  </w:style>
  <w:style w:type="paragraph" w:styleId="a9">
    <w:name w:val="footer"/>
    <w:basedOn w:val="a"/>
    <w:next w:val="a"/>
    <w:link w:val="aa"/>
    <w:uiPriority w:val="99"/>
    <w:rsid w:val="00630A6E"/>
    <w:pPr>
      <w:tabs>
        <w:tab w:val="center" w:pos="4677"/>
        <w:tab w:val="right" w:pos="9355"/>
      </w:tabs>
      <w:suppressAutoHyphens/>
    </w:pPr>
    <w:rPr>
      <w:sz w:val="24"/>
      <w:szCs w:val="24"/>
      <w:lang w:eastAsia="ar-SA"/>
    </w:rPr>
  </w:style>
  <w:style w:type="character" w:customStyle="1" w:styleId="aa">
    <w:name w:val="Нижний колонтитул Знак"/>
    <w:basedOn w:val="a0"/>
    <w:link w:val="a9"/>
    <w:uiPriority w:val="99"/>
    <w:rsid w:val="00630A6E"/>
    <w:rPr>
      <w:rFonts w:eastAsia="Times New Roman"/>
      <w:sz w:val="24"/>
      <w:szCs w:val="24"/>
      <w:lang w:eastAsia="ar-SA"/>
    </w:rPr>
  </w:style>
  <w:style w:type="paragraph" w:customStyle="1" w:styleId="12">
    <w:name w:val="Обычный1"/>
    <w:rsid w:val="00E31B25"/>
    <w:pPr>
      <w:widowControl w:val="0"/>
      <w:spacing w:after="0" w:line="240" w:lineRule="auto"/>
    </w:pPr>
    <w:rPr>
      <w:rFonts w:ascii="Courier New" w:eastAsia="Times New Roman" w:hAnsi="Courier New"/>
      <w:snapToGrid w:val="0"/>
      <w:sz w:val="20"/>
      <w:szCs w:val="20"/>
      <w:lang w:eastAsia="ru-RU"/>
    </w:rPr>
  </w:style>
  <w:style w:type="character" w:customStyle="1" w:styleId="11">
    <w:name w:val="Заголовок 1 Знак"/>
    <w:basedOn w:val="a0"/>
    <w:link w:val="10"/>
    <w:uiPriority w:val="9"/>
    <w:rsid w:val="00994565"/>
    <w:rPr>
      <w:rFonts w:asciiTheme="majorHAnsi" w:eastAsiaTheme="majorEastAsia" w:hAnsiTheme="majorHAnsi" w:cstheme="majorBidi"/>
      <w:b/>
      <w:bCs/>
      <w:color w:val="365F91" w:themeColor="accent1" w:themeShade="BF"/>
      <w:lang w:eastAsia="ru-RU"/>
    </w:rPr>
  </w:style>
  <w:style w:type="paragraph" w:styleId="31">
    <w:name w:val="Body Text 3"/>
    <w:basedOn w:val="a"/>
    <w:link w:val="32"/>
    <w:uiPriority w:val="99"/>
    <w:rsid w:val="00994565"/>
    <w:pPr>
      <w:ind w:right="-85"/>
      <w:jc w:val="both"/>
    </w:pPr>
    <w:rPr>
      <w:sz w:val="22"/>
    </w:rPr>
  </w:style>
  <w:style w:type="character" w:customStyle="1" w:styleId="32">
    <w:name w:val="Основной текст 3 Знак"/>
    <w:basedOn w:val="a0"/>
    <w:link w:val="31"/>
    <w:uiPriority w:val="99"/>
    <w:rsid w:val="00994565"/>
    <w:rPr>
      <w:rFonts w:eastAsia="Times New Roman"/>
      <w:sz w:val="22"/>
      <w:szCs w:val="20"/>
      <w:lang w:eastAsia="ru-RU"/>
    </w:rPr>
  </w:style>
  <w:style w:type="paragraph" w:styleId="ab">
    <w:name w:val="Body Text"/>
    <w:basedOn w:val="a"/>
    <w:link w:val="ac"/>
    <w:uiPriority w:val="99"/>
    <w:semiHidden/>
    <w:unhideWhenUsed/>
    <w:rsid w:val="001E63DC"/>
    <w:pPr>
      <w:spacing w:after="120"/>
    </w:pPr>
  </w:style>
  <w:style w:type="character" w:customStyle="1" w:styleId="ac">
    <w:name w:val="Основной текст Знак"/>
    <w:basedOn w:val="a0"/>
    <w:link w:val="ab"/>
    <w:uiPriority w:val="99"/>
    <w:semiHidden/>
    <w:rsid w:val="001E63DC"/>
    <w:rPr>
      <w:rFonts w:eastAsia="Times New Roman"/>
      <w:sz w:val="20"/>
      <w:szCs w:val="20"/>
      <w:lang w:eastAsia="ru-RU"/>
    </w:rPr>
  </w:style>
  <w:style w:type="paragraph" w:styleId="21">
    <w:name w:val="Body Text 2"/>
    <w:basedOn w:val="a"/>
    <w:link w:val="22"/>
    <w:uiPriority w:val="99"/>
    <w:semiHidden/>
    <w:unhideWhenUsed/>
    <w:rsid w:val="001E63DC"/>
    <w:pPr>
      <w:spacing w:after="120" w:line="480" w:lineRule="auto"/>
    </w:pPr>
  </w:style>
  <w:style w:type="character" w:customStyle="1" w:styleId="22">
    <w:name w:val="Основной текст 2 Знак"/>
    <w:basedOn w:val="a0"/>
    <w:link w:val="21"/>
    <w:uiPriority w:val="99"/>
    <w:semiHidden/>
    <w:rsid w:val="001E63DC"/>
    <w:rPr>
      <w:rFonts w:eastAsia="Times New Roman"/>
      <w:sz w:val="20"/>
      <w:szCs w:val="20"/>
      <w:lang w:eastAsia="ru-RU"/>
    </w:rPr>
  </w:style>
  <w:style w:type="paragraph" w:styleId="23">
    <w:name w:val="Body Text Indent 2"/>
    <w:basedOn w:val="a"/>
    <w:link w:val="24"/>
    <w:uiPriority w:val="99"/>
    <w:semiHidden/>
    <w:unhideWhenUsed/>
    <w:rsid w:val="001E63DC"/>
    <w:pPr>
      <w:spacing w:after="120" w:line="480" w:lineRule="auto"/>
      <w:ind w:left="283"/>
    </w:pPr>
  </w:style>
  <w:style w:type="character" w:customStyle="1" w:styleId="24">
    <w:name w:val="Основной текст с отступом 2 Знак"/>
    <w:basedOn w:val="a0"/>
    <w:link w:val="23"/>
    <w:uiPriority w:val="99"/>
    <w:semiHidden/>
    <w:rsid w:val="001E63DC"/>
    <w:rPr>
      <w:rFonts w:eastAsia="Times New Roman"/>
      <w:sz w:val="20"/>
      <w:szCs w:val="20"/>
      <w:lang w:eastAsia="ru-RU"/>
    </w:rPr>
  </w:style>
  <w:style w:type="paragraph" w:styleId="ad">
    <w:name w:val="footnote text"/>
    <w:basedOn w:val="a"/>
    <w:link w:val="ae"/>
    <w:rsid w:val="001E63DC"/>
    <w:pPr>
      <w:autoSpaceDE w:val="0"/>
      <w:autoSpaceDN w:val="0"/>
    </w:pPr>
  </w:style>
  <w:style w:type="character" w:customStyle="1" w:styleId="ae">
    <w:name w:val="Текст сноски Знак"/>
    <w:basedOn w:val="a0"/>
    <w:link w:val="ad"/>
    <w:rsid w:val="001E63DC"/>
    <w:rPr>
      <w:rFonts w:eastAsia="Times New Roman"/>
      <w:sz w:val="20"/>
      <w:szCs w:val="20"/>
      <w:lang w:eastAsia="ru-RU"/>
    </w:rPr>
  </w:style>
  <w:style w:type="character" w:styleId="af">
    <w:name w:val="footnote reference"/>
    <w:uiPriority w:val="99"/>
    <w:rsid w:val="001E63DC"/>
    <w:rPr>
      <w:rFonts w:ascii="Times New Roman" w:hAnsi="Times New Roman" w:cs="Times New Roman"/>
      <w:vertAlign w:val="superscript"/>
    </w:rPr>
  </w:style>
  <w:style w:type="paragraph" w:customStyle="1" w:styleId="ConsPlusTitle">
    <w:name w:val="ConsPlusTitle"/>
    <w:uiPriority w:val="99"/>
    <w:rsid w:val="001E63DC"/>
    <w:pPr>
      <w:widowControl w:val="0"/>
      <w:autoSpaceDE w:val="0"/>
      <w:autoSpaceDN w:val="0"/>
      <w:adjustRightInd w:val="0"/>
      <w:spacing w:after="0" w:line="240" w:lineRule="auto"/>
    </w:pPr>
    <w:rPr>
      <w:rFonts w:eastAsia="Times New Roman"/>
      <w:b/>
      <w:bCs/>
      <w:sz w:val="24"/>
      <w:szCs w:val="24"/>
      <w:lang w:eastAsia="ru-RU"/>
    </w:rPr>
  </w:style>
  <w:style w:type="paragraph" w:customStyle="1" w:styleId="ListNumberedMy">
    <w:name w:val="ListNumberedMy"/>
    <w:basedOn w:val="a"/>
    <w:rsid w:val="001E63DC"/>
    <w:pPr>
      <w:widowControl w:val="0"/>
      <w:tabs>
        <w:tab w:val="num" w:pos="720"/>
      </w:tabs>
      <w:jc w:val="both"/>
    </w:pPr>
    <w:rPr>
      <w:rFonts w:ascii="Times New Roman CYR" w:hAnsi="Times New Roman CYR"/>
      <w:lang w:val="en-GB" w:eastAsia="en-US"/>
    </w:rPr>
  </w:style>
  <w:style w:type="character" w:styleId="af0">
    <w:name w:val="Strong"/>
    <w:basedOn w:val="a0"/>
    <w:uiPriority w:val="22"/>
    <w:qFormat/>
    <w:rsid w:val="007C3649"/>
    <w:rPr>
      <w:b/>
      <w:bCs/>
    </w:rPr>
  </w:style>
  <w:style w:type="paragraph" w:styleId="af1">
    <w:name w:val="Balloon Text"/>
    <w:basedOn w:val="a"/>
    <w:link w:val="af2"/>
    <w:uiPriority w:val="99"/>
    <w:semiHidden/>
    <w:unhideWhenUsed/>
    <w:rsid w:val="00D427B7"/>
    <w:rPr>
      <w:rFonts w:ascii="Segoe UI" w:hAnsi="Segoe UI" w:cs="Segoe UI"/>
      <w:sz w:val="18"/>
      <w:szCs w:val="18"/>
    </w:rPr>
  </w:style>
  <w:style w:type="character" w:customStyle="1" w:styleId="af2">
    <w:name w:val="Текст выноски Знак"/>
    <w:basedOn w:val="a0"/>
    <w:link w:val="af1"/>
    <w:uiPriority w:val="99"/>
    <w:semiHidden/>
    <w:rsid w:val="00D427B7"/>
    <w:rPr>
      <w:rFonts w:ascii="Segoe UI" w:eastAsia="Times New Roman" w:hAnsi="Segoe UI" w:cs="Segoe UI"/>
      <w:sz w:val="18"/>
      <w:szCs w:val="18"/>
      <w:lang w:eastAsia="ru-RU"/>
    </w:rPr>
  </w:style>
  <w:style w:type="character" w:styleId="af3">
    <w:name w:val="annotation reference"/>
    <w:basedOn w:val="a0"/>
    <w:uiPriority w:val="99"/>
    <w:semiHidden/>
    <w:unhideWhenUsed/>
    <w:rsid w:val="00D37BF9"/>
    <w:rPr>
      <w:sz w:val="16"/>
      <w:szCs w:val="16"/>
    </w:rPr>
  </w:style>
  <w:style w:type="paragraph" w:styleId="af4">
    <w:name w:val="annotation text"/>
    <w:basedOn w:val="a"/>
    <w:link w:val="af5"/>
    <w:uiPriority w:val="99"/>
    <w:semiHidden/>
    <w:unhideWhenUsed/>
    <w:rsid w:val="00D37BF9"/>
  </w:style>
  <w:style w:type="character" w:customStyle="1" w:styleId="af5">
    <w:name w:val="Текст примечания Знак"/>
    <w:basedOn w:val="a0"/>
    <w:link w:val="af4"/>
    <w:uiPriority w:val="99"/>
    <w:semiHidden/>
    <w:rsid w:val="00D37BF9"/>
    <w:rPr>
      <w:rFonts w:eastAsia="Times New Roman"/>
      <w:sz w:val="20"/>
      <w:szCs w:val="20"/>
      <w:lang w:eastAsia="ru-RU"/>
    </w:rPr>
  </w:style>
  <w:style w:type="paragraph" w:styleId="af6">
    <w:name w:val="annotation subject"/>
    <w:basedOn w:val="af4"/>
    <w:next w:val="af4"/>
    <w:link w:val="af7"/>
    <w:uiPriority w:val="99"/>
    <w:semiHidden/>
    <w:unhideWhenUsed/>
    <w:rsid w:val="00D37BF9"/>
    <w:rPr>
      <w:b/>
      <w:bCs/>
    </w:rPr>
  </w:style>
  <w:style w:type="character" w:customStyle="1" w:styleId="af7">
    <w:name w:val="Тема примечания Знак"/>
    <w:basedOn w:val="af5"/>
    <w:link w:val="af6"/>
    <w:uiPriority w:val="99"/>
    <w:semiHidden/>
    <w:rsid w:val="00D37BF9"/>
    <w:rPr>
      <w:rFonts w:eastAsia="Times New Roman"/>
      <w:b/>
      <w:bCs/>
      <w:sz w:val="20"/>
      <w:szCs w:val="20"/>
      <w:lang w:eastAsia="ru-RU"/>
    </w:rPr>
  </w:style>
  <w:style w:type="paragraph" w:customStyle="1" w:styleId="1">
    <w:name w:val="мой заглавие 1"/>
    <w:basedOn w:val="a6"/>
    <w:link w:val="13"/>
    <w:qFormat/>
    <w:rsid w:val="007029D5"/>
    <w:pPr>
      <w:widowControl w:val="0"/>
      <w:numPr>
        <w:numId w:val="2"/>
      </w:numPr>
      <w:tabs>
        <w:tab w:val="num" w:pos="360"/>
      </w:tabs>
      <w:autoSpaceDE w:val="0"/>
      <w:autoSpaceDN w:val="0"/>
      <w:adjustRightInd w:val="0"/>
      <w:spacing w:before="240" w:after="120"/>
      <w:ind w:firstLine="0"/>
      <w:jc w:val="center"/>
      <w:outlineLvl w:val="1"/>
    </w:pPr>
    <w:rPr>
      <w:rFonts w:eastAsia="Calibri"/>
      <w:sz w:val="28"/>
      <w:szCs w:val="28"/>
      <w:lang w:eastAsia="en-US"/>
    </w:rPr>
  </w:style>
  <w:style w:type="paragraph" w:customStyle="1" w:styleId="110">
    <w:name w:val="список 1.1"/>
    <w:basedOn w:val="a6"/>
    <w:link w:val="111"/>
    <w:qFormat/>
    <w:rsid w:val="007029D5"/>
    <w:pPr>
      <w:widowControl w:val="0"/>
      <w:tabs>
        <w:tab w:val="left" w:pos="1134"/>
      </w:tabs>
      <w:autoSpaceDE w:val="0"/>
      <w:autoSpaceDN w:val="0"/>
      <w:adjustRightInd w:val="0"/>
      <w:ind w:left="0"/>
      <w:jc w:val="both"/>
    </w:pPr>
    <w:rPr>
      <w:rFonts w:eastAsia="Calibri"/>
      <w:sz w:val="24"/>
      <w:szCs w:val="24"/>
      <w:lang w:eastAsia="en-US"/>
    </w:rPr>
  </w:style>
  <w:style w:type="paragraph" w:customStyle="1" w:styleId="1110">
    <w:name w:val="сп1.1.1"/>
    <w:basedOn w:val="110"/>
    <w:link w:val="1111"/>
    <w:qFormat/>
    <w:rsid w:val="007029D5"/>
    <w:pPr>
      <w:tabs>
        <w:tab w:val="clear" w:pos="1134"/>
        <w:tab w:val="left" w:pos="1701"/>
      </w:tabs>
    </w:pPr>
  </w:style>
  <w:style w:type="character" w:customStyle="1" w:styleId="111">
    <w:name w:val="список 1.1 Знак"/>
    <w:basedOn w:val="a0"/>
    <w:link w:val="110"/>
    <w:rsid w:val="007029D5"/>
    <w:rPr>
      <w:rFonts w:eastAsia="Calibri"/>
      <w:sz w:val="24"/>
      <w:szCs w:val="24"/>
    </w:rPr>
  </w:style>
  <w:style w:type="character" w:customStyle="1" w:styleId="1111">
    <w:name w:val="сп1.1.1 Знак"/>
    <w:basedOn w:val="111"/>
    <w:link w:val="1110"/>
    <w:rsid w:val="007029D5"/>
    <w:rPr>
      <w:rFonts w:eastAsia="Calibri"/>
      <w:sz w:val="24"/>
      <w:szCs w:val="24"/>
    </w:rPr>
  </w:style>
  <w:style w:type="table" w:styleId="af8">
    <w:name w:val="Table Grid"/>
    <w:basedOn w:val="a1"/>
    <w:uiPriority w:val="39"/>
    <w:rsid w:val="00A83813"/>
    <w:pPr>
      <w:spacing w:after="0" w:line="240" w:lineRule="auto"/>
    </w:pPr>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basedOn w:val="a0"/>
    <w:link w:val="a6"/>
    <w:uiPriority w:val="34"/>
    <w:rsid w:val="00A83813"/>
    <w:rPr>
      <w:rFonts w:eastAsia="Times New Roman"/>
      <w:sz w:val="20"/>
      <w:szCs w:val="20"/>
      <w:lang w:eastAsia="ru-RU"/>
    </w:rPr>
  </w:style>
  <w:style w:type="character" w:customStyle="1" w:styleId="13">
    <w:name w:val="мой заглавие 1 Знак"/>
    <w:basedOn w:val="a7"/>
    <w:link w:val="1"/>
    <w:rsid w:val="00A83813"/>
    <w:rPr>
      <w:rFonts w:eastAsia="Calibri"/>
      <w:sz w:val="20"/>
      <w:szCs w:val="20"/>
      <w:lang w:eastAsia="ru-RU"/>
    </w:rPr>
  </w:style>
  <w:style w:type="paragraph" w:styleId="af9">
    <w:name w:val="header"/>
    <w:basedOn w:val="a"/>
    <w:link w:val="afa"/>
    <w:uiPriority w:val="99"/>
    <w:rsid w:val="00B2595F"/>
    <w:pPr>
      <w:tabs>
        <w:tab w:val="center" w:pos="4677"/>
        <w:tab w:val="right" w:pos="9355"/>
      </w:tabs>
    </w:pPr>
    <w:rPr>
      <w:sz w:val="24"/>
      <w:szCs w:val="24"/>
    </w:rPr>
  </w:style>
  <w:style w:type="character" w:customStyle="1" w:styleId="afa">
    <w:name w:val="Верхний колонтитул Знак"/>
    <w:basedOn w:val="a0"/>
    <w:link w:val="af9"/>
    <w:uiPriority w:val="99"/>
    <w:rsid w:val="00B2595F"/>
    <w:rPr>
      <w:rFonts w:eastAsia="Times New Roman"/>
      <w:sz w:val="24"/>
      <w:szCs w:val="24"/>
      <w:lang w:eastAsia="ru-RU"/>
    </w:rPr>
  </w:style>
  <w:style w:type="character" w:styleId="afb">
    <w:name w:val="page number"/>
    <w:basedOn w:val="a0"/>
    <w:rsid w:val="00B2595F"/>
  </w:style>
  <w:style w:type="character" w:styleId="afc">
    <w:name w:val="FollowedHyperlink"/>
    <w:basedOn w:val="a0"/>
    <w:uiPriority w:val="99"/>
    <w:semiHidden/>
    <w:unhideWhenUsed/>
    <w:rsid w:val="00416470"/>
    <w:rPr>
      <w:color w:val="800080" w:themeColor="followedHyperlink"/>
      <w:u w:val="single"/>
    </w:rPr>
  </w:style>
  <w:style w:type="paragraph" w:customStyle="1" w:styleId="14">
    <w:name w:val="Основной текст1"/>
    <w:basedOn w:val="a"/>
    <w:rsid w:val="00797702"/>
    <w:pPr>
      <w:shd w:val="clear" w:color="auto" w:fill="FFFFFF"/>
      <w:suppressAutoHyphens/>
      <w:autoSpaceDN w:val="0"/>
      <w:spacing w:line="413" w:lineRule="exact"/>
      <w:ind w:hanging="360"/>
      <w:jc w:val="right"/>
    </w:pPr>
    <w:rPr>
      <w:rFonts w:ascii="Arial" w:eastAsia="Arial" w:hAnsi="Arial" w:cs="Arial"/>
      <w:color w:val="000000"/>
      <w:kern w:val="3"/>
      <w:sz w:val="23"/>
      <w:szCs w:val="23"/>
    </w:rPr>
  </w:style>
  <w:style w:type="character" w:customStyle="1" w:styleId="30">
    <w:name w:val="Заголовок 3 Знак"/>
    <w:basedOn w:val="a0"/>
    <w:link w:val="3"/>
    <w:rsid w:val="00B17C00"/>
    <w:rPr>
      <w:rFonts w:ascii="Cambria" w:eastAsia="Times New Roman" w:hAnsi="Cambria"/>
      <w:b/>
      <w:bCs/>
      <w:sz w:val="26"/>
      <w:szCs w:val="26"/>
      <w:lang w:val="x-none" w:eastAsia="x-none"/>
    </w:rPr>
  </w:style>
  <w:style w:type="paragraph" w:customStyle="1" w:styleId="ConsTitle">
    <w:name w:val="ConsTitle"/>
    <w:rsid w:val="005757C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B37F02"/>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paragraph" w:styleId="afd">
    <w:name w:val="Date"/>
    <w:basedOn w:val="a"/>
    <w:next w:val="a"/>
    <w:link w:val="afe"/>
    <w:rsid w:val="00CF2B07"/>
    <w:pPr>
      <w:spacing w:after="60"/>
      <w:jc w:val="both"/>
    </w:pPr>
    <w:rPr>
      <w:sz w:val="24"/>
      <w:lang w:val="x-none"/>
    </w:rPr>
  </w:style>
  <w:style w:type="character" w:customStyle="1" w:styleId="afe">
    <w:name w:val="Дата Знак"/>
    <w:basedOn w:val="a0"/>
    <w:link w:val="afd"/>
    <w:rsid w:val="00CF2B07"/>
    <w:rPr>
      <w:rFonts w:eastAsia="Times New Roman"/>
      <w:sz w:val="24"/>
      <w:szCs w:val="20"/>
      <w:lang w:val="x-none" w:eastAsia="ru-RU"/>
    </w:rPr>
  </w:style>
  <w:style w:type="character" w:customStyle="1" w:styleId="aff">
    <w:name w:val="Гипертекстовая ссылка"/>
    <w:rsid w:val="00C91D76"/>
    <w:rPr>
      <w:rFonts w:cs="Times New Roman"/>
      <w:color w:val="auto"/>
    </w:rPr>
  </w:style>
  <w:style w:type="paragraph" w:customStyle="1" w:styleId="ConsPlusNonformat">
    <w:name w:val="ConsPlusNonformat"/>
    <w:rsid w:val="000265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33">
    <w:name w:val="Основной текст (3)_"/>
    <w:link w:val="34"/>
    <w:rsid w:val="00E016E0"/>
    <w:rPr>
      <w:rFonts w:ascii="Tahoma" w:eastAsia="Tahoma" w:hAnsi="Tahoma" w:cs="Tahoma"/>
      <w:shd w:val="clear" w:color="auto" w:fill="FFFFFF"/>
    </w:rPr>
  </w:style>
  <w:style w:type="paragraph" w:customStyle="1" w:styleId="34">
    <w:name w:val="Основной текст (3)"/>
    <w:basedOn w:val="a"/>
    <w:link w:val="33"/>
    <w:rsid w:val="00E016E0"/>
    <w:pPr>
      <w:widowControl w:val="0"/>
      <w:shd w:val="clear" w:color="auto" w:fill="FFFFFF"/>
      <w:spacing w:before="240" w:line="310" w:lineRule="exact"/>
    </w:pPr>
    <w:rPr>
      <w:rFonts w:ascii="Tahoma" w:eastAsia="Tahoma" w:hAnsi="Tahoma" w:cs="Tahoma"/>
      <w:sz w:val="28"/>
      <w:szCs w:val="28"/>
      <w:lang w:eastAsia="en-US"/>
    </w:rPr>
  </w:style>
  <w:style w:type="paragraph" w:styleId="aff0">
    <w:name w:val="No Spacing"/>
    <w:uiPriority w:val="1"/>
    <w:qFormat/>
    <w:rsid w:val="00694E05"/>
    <w:pPr>
      <w:suppressAutoHyphens/>
      <w:spacing w:after="0" w:line="240" w:lineRule="auto"/>
    </w:pPr>
    <w:rPr>
      <w:rFonts w:ascii="Calibri" w:eastAsia="Times New Roman"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2617">
      <w:bodyDiv w:val="1"/>
      <w:marLeft w:val="0"/>
      <w:marRight w:val="0"/>
      <w:marTop w:val="0"/>
      <w:marBottom w:val="0"/>
      <w:divBdr>
        <w:top w:val="none" w:sz="0" w:space="0" w:color="auto"/>
        <w:left w:val="none" w:sz="0" w:space="0" w:color="auto"/>
        <w:bottom w:val="none" w:sz="0" w:space="0" w:color="auto"/>
        <w:right w:val="none" w:sz="0" w:space="0" w:color="auto"/>
      </w:divBdr>
      <w:divsChild>
        <w:div w:id="547377181">
          <w:marLeft w:val="0"/>
          <w:marRight w:val="0"/>
          <w:marTop w:val="0"/>
          <w:marBottom w:val="0"/>
          <w:divBdr>
            <w:top w:val="none" w:sz="0" w:space="0" w:color="auto"/>
            <w:left w:val="none" w:sz="0" w:space="0" w:color="auto"/>
            <w:bottom w:val="none" w:sz="0" w:space="0" w:color="auto"/>
            <w:right w:val="none" w:sz="0" w:space="0" w:color="auto"/>
          </w:divBdr>
          <w:divsChild>
            <w:div w:id="1805461421">
              <w:marLeft w:val="0"/>
              <w:marRight w:val="0"/>
              <w:marTop w:val="0"/>
              <w:marBottom w:val="0"/>
              <w:divBdr>
                <w:top w:val="none" w:sz="0" w:space="0" w:color="auto"/>
                <w:left w:val="none" w:sz="0" w:space="0" w:color="auto"/>
                <w:bottom w:val="none" w:sz="0" w:space="0" w:color="auto"/>
                <w:right w:val="none" w:sz="0" w:space="0" w:color="auto"/>
              </w:divBdr>
              <w:divsChild>
                <w:div w:id="2131169317">
                  <w:marLeft w:val="0"/>
                  <w:marRight w:val="0"/>
                  <w:marTop w:val="0"/>
                  <w:marBottom w:val="0"/>
                  <w:divBdr>
                    <w:top w:val="none" w:sz="0" w:space="0" w:color="auto"/>
                    <w:left w:val="none" w:sz="0" w:space="0" w:color="auto"/>
                    <w:bottom w:val="none" w:sz="0" w:space="0" w:color="auto"/>
                    <w:right w:val="none" w:sz="0" w:space="0" w:color="auto"/>
                  </w:divBdr>
                  <w:divsChild>
                    <w:div w:id="1129054976">
                      <w:marLeft w:val="0"/>
                      <w:marRight w:val="0"/>
                      <w:marTop w:val="0"/>
                      <w:marBottom w:val="0"/>
                      <w:divBdr>
                        <w:top w:val="none" w:sz="0" w:space="0" w:color="auto"/>
                        <w:left w:val="none" w:sz="0" w:space="0" w:color="auto"/>
                        <w:bottom w:val="none" w:sz="0" w:space="0" w:color="auto"/>
                        <w:right w:val="none" w:sz="0" w:space="0" w:color="auto"/>
                      </w:divBdr>
                      <w:divsChild>
                        <w:div w:id="54854175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9140">
      <w:bodyDiv w:val="1"/>
      <w:marLeft w:val="0"/>
      <w:marRight w:val="0"/>
      <w:marTop w:val="0"/>
      <w:marBottom w:val="0"/>
      <w:divBdr>
        <w:top w:val="none" w:sz="0" w:space="0" w:color="auto"/>
        <w:left w:val="none" w:sz="0" w:space="0" w:color="auto"/>
        <w:bottom w:val="none" w:sz="0" w:space="0" w:color="auto"/>
        <w:right w:val="none" w:sz="0" w:space="0" w:color="auto"/>
      </w:divBdr>
      <w:divsChild>
        <w:div w:id="2136286314">
          <w:marLeft w:val="0"/>
          <w:marRight w:val="0"/>
          <w:marTop w:val="0"/>
          <w:marBottom w:val="0"/>
          <w:divBdr>
            <w:top w:val="none" w:sz="0" w:space="0" w:color="auto"/>
            <w:left w:val="none" w:sz="0" w:space="0" w:color="auto"/>
            <w:bottom w:val="none" w:sz="0" w:space="0" w:color="auto"/>
            <w:right w:val="none" w:sz="0" w:space="0" w:color="auto"/>
          </w:divBdr>
          <w:divsChild>
            <w:div w:id="228422654">
              <w:marLeft w:val="0"/>
              <w:marRight w:val="0"/>
              <w:marTop w:val="0"/>
              <w:marBottom w:val="0"/>
              <w:divBdr>
                <w:top w:val="none" w:sz="0" w:space="0" w:color="auto"/>
                <w:left w:val="none" w:sz="0" w:space="0" w:color="auto"/>
                <w:bottom w:val="none" w:sz="0" w:space="0" w:color="auto"/>
                <w:right w:val="none" w:sz="0" w:space="0" w:color="auto"/>
              </w:divBdr>
              <w:divsChild>
                <w:div w:id="733898106">
                  <w:marLeft w:val="0"/>
                  <w:marRight w:val="0"/>
                  <w:marTop w:val="0"/>
                  <w:marBottom w:val="0"/>
                  <w:divBdr>
                    <w:top w:val="none" w:sz="0" w:space="0" w:color="auto"/>
                    <w:left w:val="none" w:sz="0" w:space="0" w:color="auto"/>
                    <w:bottom w:val="none" w:sz="0" w:space="0" w:color="auto"/>
                    <w:right w:val="none" w:sz="0" w:space="0" w:color="auto"/>
                  </w:divBdr>
                  <w:divsChild>
                    <w:div w:id="184831679">
                      <w:marLeft w:val="0"/>
                      <w:marRight w:val="0"/>
                      <w:marTop w:val="0"/>
                      <w:marBottom w:val="0"/>
                      <w:divBdr>
                        <w:top w:val="none" w:sz="0" w:space="0" w:color="auto"/>
                        <w:left w:val="none" w:sz="0" w:space="0" w:color="auto"/>
                        <w:bottom w:val="none" w:sz="0" w:space="0" w:color="auto"/>
                        <w:right w:val="none" w:sz="0" w:space="0" w:color="auto"/>
                      </w:divBdr>
                      <w:divsChild>
                        <w:div w:id="2258480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747108">
      <w:bodyDiv w:val="1"/>
      <w:marLeft w:val="0"/>
      <w:marRight w:val="0"/>
      <w:marTop w:val="0"/>
      <w:marBottom w:val="0"/>
      <w:divBdr>
        <w:top w:val="none" w:sz="0" w:space="0" w:color="auto"/>
        <w:left w:val="none" w:sz="0" w:space="0" w:color="auto"/>
        <w:bottom w:val="none" w:sz="0" w:space="0" w:color="auto"/>
        <w:right w:val="none" w:sz="0" w:space="0" w:color="auto"/>
      </w:divBdr>
      <w:divsChild>
        <w:div w:id="1939293052">
          <w:marLeft w:val="0"/>
          <w:marRight w:val="0"/>
          <w:marTop w:val="0"/>
          <w:marBottom w:val="0"/>
          <w:divBdr>
            <w:top w:val="none" w:sz="0" w:space="0" w:color="auto"/>
            <w:left w:val="none" w:sz="0" w:space="0" w:color="auto"/>
            <w:bottom w:val="none" w:sz="0" w:space="0" w:color="auto"/>
            <w:right w:val="none" w:sz="0" w:space="0" w:color="auto"/>
          </w:divBdr>
          <w:divsChild>
            <w:div w:id="1043752506">
              <w:marLeft w:val="0"/>
              <w:marRight w:val="0"/>
              <w:marTop w:val="0"/>
              <w:marBottom w:val="0"/>
              <w:divBdr>
                <w:top w:val="none" w:sz="0" w:space="0" w:color="auto"/>
                <w:left w:val="none" w:sz="0" w:space="0" w:color="auto"/>
                <w:bottom w:val="none" w:sz="0" w:space="0" w:color="auto"/>
                <w:right w:val="none" w:sz="0" w:space="0" w:color="auto"/>
              </w:divBdr>
              <w:divsChild>
                <w:div w:id="1044334542">
                  <w:marLeft w:val="0"/>
                  <w:marRight w:val="0"/>
                  <w:marTop w:val="0"/>
                  <w:marBottom w:val="0"/>
                  <w:divBdr>
                    <w:top w:val="none" w:sz="0" w:space="0" w:color="auto"/>
                    <w:left w:val="none" w:sz="0" w:space="0" w:color="auto"/>
                    <w:bottom w:val="none" w:sz="0" w:space="0" w:color="auto"/>
                    <w:right w:val="none" w:sz="0" w:space="0" w:color="auto"/>
                  </w:divBdr>
                  <w:divsChild>
                    <w:div w:id="749691591">
                      <w:marLeft w:val="0"/>
                      <w:marRight w:val="0"/>
                      <w:marTop w:val="0"/>
                      <w:marBottom w:val="0"/>
                      <w:divBdr>
                        <w:top w:val="none" w:sz="0" w:space="0" w:color="auto"/>
                        <w:left w:val="none" w:sz="0" w:space="0" w:color="auto"/>
                        <w:bottom w:val="none" w:sz="0" w:space="0" w:color="auto"/>
                        <w:right w:val="none" w:sz="0" w:space="0" w:color="auto"/>
                      </w:divBdr>
                      <w:divsChild>
                        <w:div w:id="193312469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541282">
      <w:bodyDiv w:val="1"/>
      <w:marLeft w:val="0"/>
      <w:marRight w:val="0"/>
      <w:marTop w:val="0"/>
      <w:marBottom w:val="0"/>
      <w:divBdr>
        <w:top w:val="none" w:sz="0" w:space="0" w:color="auto"/>
        <w:left w:val="none" w:sz="0" w:space="0" w:color="auto"/>
        <w:bottom w:val="none" w:sz="0" w:space="0" w:color="auto"/>
        <w:right w:val="none" w:sz="0" w:space="0" w:color="auto"/>
      </w:divBdr>
    </w:div>
    <w:div w:id="389227211">
      <w:bodyDiv w:val="1"/>
      <w:marLeft w:val="0"/>
      <w:marRight w:val="0"/>
      <w:marTop w:val="0"/>
      <w:marBottom w:val="0"/>
      <w:divBdr>
        <w:top w:val="none" w:sz="0" w:space="0" w:color="auto"/>
        <w:left w:val="none" w:sz="0" w:space="0" w:color="auto"/>
        <w:bottom w:val="none" w:sz="0" w:space="0" w:color="auto"/>
        <w:right w:val="none" w:sz="0" w:space="0" w:color="auto"/>
      </w:divBdr>
      <w:divsChild>
        <w:div w:id="61492140">
          <w:marLeft w:val="0"/>
          <w:marRight w:val="0"/>
          <w:marTop w:val="0"/>
          <w:marBottom w:val="0"/>
          <w:divBdr>
            <w:top w:val="none" w:sz="0" w:space="0" w:color="auto"/>
            <w:left w:val="none" w:sz="0" w:space="0" w:color="auto"/>
            <w:bottom w:val="none" w:sz="0" w:space="0" w:color="auto"/>
            <w:right w:val="none" w:sz="0" w:space="0" w:color="auto"/>
          </w:divBdr>
          <w:divsChild>
            <w:div w:id="1885291405">
              <w:marLeft w:val="0"/>
              <w:marRight w:val="0"/>
              <w:marTop w:val="0"/>
              <w:marBottom w:val="0"/>
              <w:divBdr>
                <w:top w:val="none" w:sz="0" w:space="0" w:color="auto"/>
                <w:left w:val="none" w:sz="0" w:space="0" w:color="auto"/>
                <w:bottom w:val="none" w:sz="0" w:space="0" w:color="auto"/>
                <w:right w:val="none" w:sz="0" w:space="0" w:color="auto"/>
              </w:divBdr>
              <w:divsChild>
                <w:div w:id="1855998487">
                  <w:marLeft w:val="0"/>
                  <w:marRight w:val="0"/>
                  <w:marTop w:val="0"/>
                  <w:marBottom w:val="0"/>
                  <w:divBdr>
                    <w:top w:val="none" w:sz="0" w:space="0" w:color="auto"/>
                    <w:left w:val="none" w:sz="0" w:space="0" w:color="auto"/>
                    <w:bottom w:val="none" w:sz="0" w:space="0" w:color="auto"/>
                    <w:right w:val="none" w:sz="0" w:space="0" w:color="auto"/>
                  </w:divBdr>
                  <w:divsChild>
                    <w:div w:id="1062101897">
                      <w:marLeft w:val="0"/>
                      <w:marRight w:val="0"/>
                      <w:marTop w:val="0"/>
                      <w:marBottom w:val="0"/>
                      <w:divBdr>
                        <w:top w:val="none" w:sz="0" w:space="0" w:color="auto"/>
                        <w:left w:val="none" w:sz="0" w:space="0" w:color="auto"/>
                        <w:bottom w:val="none" w:sz="0" w:space="0" w:color="auto"/>
                        <w:right w:val="none" w:sz="0" w:space="0" w:color="auto"/>
                      </w:divBdr>
                      <w:divsChild>
                        <w:div w:id="19356991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689758">
      <w:bodyDiv w:val="1"/>
      <w:marLeft w:val="0"/>
      <w:marRight w:val="0"/>
      <w:marTop w:val="0"/>
      <w:marBottom w:val="0"/>
      <w:divBdr>
        <w:top w:val="none" w:sz="0" w:space="0" w:color="auto"/>
        <w:left w:val="none" w:sz="0" w:space="0" w:color="auto"/>
        <w:bottom w:val="none" w:sz="0" w:space="0" w:color="auto"/>
        <w:right w:val="none" w:sz="0" w:space="0" w:color="auto"/>
      </w:divBdr>
      <w:divsChild>
        <w:div w:id="1030761943">
          <w:marLeft w:val="0"/>
          <w:marRight w:val="0"/>
          <w:marTop w:val="0"/>
          <w:marBottom w:val="0"/>
          <w:divBdr>
            <w:top w:val="none" w:sz="0" w:space="0" w:color="auto"/>
            <w:left w:val="none" w:sz="0" w:space="0" w:color="auto"/>
            <w:bottom w:val="none" w:sz="0" w:space="0" w:color="auto"/>
            <w:right w:val="none" w:sz="0" w:space="0" w:color="auto"/>
          </w:divBdr>
          <w:divsChild>
            <w:div w:id="1875075437">
              <w:marLeft w:val="0"/>
              <w:marRight w:val="0"/>
              <w:marTop w:val="0"/>
              <w:marBottom w:val="0"/>
              <w:divBdr>
                <w:top w:val="none" w:sz="0" w:space="0" w:color="auto"/>
                <w:left w:val="none" w:sz="0" w:space="0" w:color="auto"/>
                <w:bottom w:val="none" w:sz="0" w:space="0" w:color="auto"/>
                <w:right w:val="none" w:sz="0" w:space="0" w:color="auto"/>
              </w:divBdr>
              <w:divsChild>
                <w:div w:id="109015951">
                  <w:marLeft w:val="0"/>
                  <w:marRight w:val="0"/>
                  <w:marTop w:val="0"/>
                  <w:marBottom w:val="0"/>
                  <w:divBdr>
                    <w:top w:val="none" w:sz="0" w:space="0" w:color="auto"/>
                    <w:left w:val="none" w:sz="0" w:space="0" w:color="auto"/>
                    <w:bottom w:val="none" w:sz="0" w:space="0" w:color="auto"/>
                    <w:right w:val="none" w:sz="0" w:space="0" w:color="auto"/>
                  </w:divBdr>
                  <w:divsChild>
                    <w:div w:id="822624939">
                      <w:marLeft w:val="0"/>
                      <w:marRight w:val="0"/>
                      <w:marTop w:val="0"/>
                      <w:marBottom w:val="0"/>
                      <w:divBdr>
                        <w:top w:val="none" w:sz="0" w:space="0" w:color="auto"/>
                        <w:left w:val="none" w:sz="0" w:space="0" w:color="auto"/>
                        <w:bottom w:val="none" w:sz="0" w:space="0" w:color="auto"/>
                        <w:right w:val="none" w:sz="0" w:space="0" w:color="auto"/>
                      </w:divBdr>
                      <w:divsChild>
                        <w:div w:id="1950577938">
                          <w:blockQuote w:val="1"/>
                          <w:marLeft w:val="600"/>
                          <w:marRight w:val="0"/>
                          <w:marTop w:val="0"/>
                          <w:marBottom w:val="0"/>
                          <w:divBdr>
                            <w:top w:val="none" w:sz="0" w:space="0" w:color="auto"/>
                            <w:left w:val="none" w:sz="0" w:space="0" w:color="auto"/>
                            <w:bottom w:val="none" w:sz="0" w:space="0" w:color="auto"/>
                            <w:right w:val="none" w:sz="0" w:space="0" w:color="auto"/>
                          </w:divBdr>
                        </w:div>
                        <w:div w:id="1847204727">
                          <w:blockQuote w:val="1"/>
                          <w:marLeft w:val="600"/>
                          <w:marRight w:val="0"/>
                          <w:marTop w:val="0"/>
                          <w:marBottom w:val="0"/>
                          <w:divBdr>
                            <w:top w:val="none" w:sz="0" w:space="0" w:color="auto"/>
                            <w:left w:val="none" w:sz="0" w:space="0" w:color="auto"/>
                            <w:bottom w:val="none" w:sz="0" w:space="0" w:color="auto"/>
                            <w:right w:val="none" w:sz="0" w:space="0" w:color="auto"/>
                          </w:divBdr>
                        </w:div>
                        <w:div w:id="1798602721">
                          <w:blockQuote w:val="1"/>
                          <w:marLeft w:val="600"/>
                          <w:marRight w:val="0"/>
                          <w:marTop w:val="0"/>
                          <w:marBottom w:val="0"/>
                          <w:divBdr>
                            <w:top w:val="none" w:sz="0" w:space="0" w:color="auto"/>
                            <w:left w:val="none" w:sz="0" w:space="0" w:color="auto"/>
                            <w:bottom w:val="none" w:sz="0" w:space="0" w:color="auto"/>
                            <w:right w:val="none" w:sz="0" w:space="0" w:color="auto"/>
                          </w:divBdr>
                        </w:div>
                        <w:div w:id="1128476414">
                          <w:blockQuote w:val="1"/>
                          <w:marLeft w:val="600"/>
                          <w:marRight w:val="0"/>
                          <w:marTop w:val="0"/>
                          <w:marBottom w:val="0"/>
                          <w:divBdr>
                            <w:top w:val="none" w:sz="0" w:space="0" w:color="auto"/>
                            <w:left w:val="none" w:sz="0" w:space="0" w:color="auto"/>
                            <w:bottom w:val="none" w:sz="0" w:space="0" w:color="auto"/>
                            <w:right w:val="none" w:sz="0" w:space="0" w:color="auto"/>
                          </w:divBdr>
                        </w:div>
                        <w:div w:id="1332486974">
                          <w:blockQuote w:val="1"/>
                          <w:marLeft w:val="600"/>
                          <w:marRight w:val="0"/>
                          <w:marTop w:val="0"/>
                          <w:marBottom w:val="0"/>
                          <w:divBdr>
                            <w:top w:val="none" w:sz="0" w:space="0" w:color="auto"/>
                            <w:left w:val="none" w:sz="0" w:space="0" w:color="auto"/>
                            <w:bottom w:val="none" w:sz="0" w:space="0" w:color="auto"/>
                            <w:right w:val="none" w:sz="0" w:space="0" w:color="auto"/>
                          </w:divBdr>
                        </w:div>
                        <w:div w:id="1247610790">
                          <w:blockQuote w:val="1"/>
                          <w:marLeft w:val="600"/>
                          <w:marRight w:val="0"/>
                          <w:marTop w:val="0"/>
                          <w:marBottom w:val="0"/>
                          <w:divBdr>
                            <w:top w:val="none" w:sz="0" w:space="0" w:color="auto"/>
                            <w:left w:val="none" w:sz="0" w:space="0" w:color="auto"/>
                            <w:bottom w:val="none" w:sz="0" w:space="0" w:color="auto"/>
                            <w:right w:val="none" w:sz="0" w:space="0" w:color="auto"/>
                          </w:divBdr>
                        </w:div>
                        <w:div w:id="11217999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840688">
      <w:bodyDiv w:val="1"/>
      <w:marLeft w:val="0"/>
      <w:marRight w:val="0"/>
      <w:marTop w:val="0"/>
      <w:marBottom w:val="0"/>
      <w:divBdr>
        <w:top w:val="none" w:sz="0" w:space="0" w:color="auto"/>
        <w:left w:val="none" w:sz="0" w:space="0" w:color="auto"/>
        <w:bottom w:val="none" w:sz="0" w:space="0" w:color="auto"/>
        <w:right w:val="none" w:sz="0" w:space="0" w:color="auto"/>
      </w:divBdr>
    </w:div>
    <w:div w:id="1161888132">
      <w:bodyDiv w:val="1"/>
      <w:marLeft w:val="0"/>
      <w:marRight w:val="0"/>
      <w:marTop w:val="0"/>
      <w:marBottom w:val="0"/>
      <w:divBdr>
        <w:top w:val="none" w:sz="0" w:space="0" w:color="auto"/>
        <w:left w:val="none" w:sz="0" w:space="0" w:color="auto"/>
        <w:bottom w:val="none" w:sz="0" w:space="0" w:color="auto"/>
        <w:right w:val="none" w:sz="0" w:space="0" w:color="auto"/>
      </w:divBdr>
    </w:div>
    <w:div w:id="1303999042">
      <w:bodyDiv w:val="1"/>
      <w:marLeft w:val="0"/>
      <w:marRight w:val="0"/>
      <w:marTop w:val="0"/>
      <w:marBottom w:val="0"/>
      <w:divBdr>
        <w:top w:val="none" w:sz="0" w:space="0" w:color="auto"/>
        <w:left w:val="none" w:sz="0" w:space="0" w:color="auto"/>
        <w:bottom w:val="none" w:sz="0" w:space="0" w:color="auto"/>
        <w:right w:val="none" w:sz="0" w:space="0" w:color="auto"/>
      </w:divBdr>
      <w:divsChild>
        <w:div w:id="829441478">
          <w:marLeft w:val="0"/>
          <w:marRight w:val="0"/>
          <w:marTop w:val="0"/>
          <w:marBottom w:val="0"/>
          <w:divBdr>
            <w:top w:val="none" w:sz="0" w:space="0" w:color="auto"/>
            <w:left w:val="none" w:sz="0" w:space="0" w:color="auto"/>
            <w:bottom w:val="none" w:sz="0" w:space="0" w:color="auto"/>
            <w:right w:val="none" w:sz="0" w:space="0" w:color="auto"/>
          </w:divBdr>
          <w:divsChild>
            <w:div w:id="1747652650">
              <w:marLeft w:val="0"/>
              <w:marRight w:val="0"/>
              <w:marTop w:val="0"/>
              <w:marBottom w:val="0"/>
              <w:divBdr>
                <w:top w:val="none" w:sz="0" w:space="0" w:color="auto"/>
                <w:left w:val="none" w:sz="0" w:space="0" w:color="auto"/>
                <w:bottom w:val="none" w:sz="0" w:space="0" w:color="auto"/>
                <w:right w:val="none" w:sz="0" w:space="0" w:color="auto"/>
              </w:divBdr>
              <w:divsChild>
                <w:div w:id="819613868">
                  <w:marLeft w:val="0"/>
                  <w:marRight w:val="0"/>
                  <w:marTop w:val="0"/>
                  <w:marBottom w:val="0"/>
                  <w:divBdr>
                    <w:top w:val="none" w:sz="0" w:space="0" w:color="auto"/>
                    <w:left w:val="none" w:sz="0" w:space="0" w:color="auto"/>
                    <w:bottom w:val="none" w:sz="0" w:space="0" w:color="auto"/>
                    <w:right w:val="none" w:sz="0" w:space="0" w:color="auto"/>
                  </w:divBdr>
                  <w:divsChild>
                    <w:div w:id="1674725636">
                      <w:marLeft w:val="0"/>
                      <w:marRight w:val="0"/>
                      <w:marTop w:val="0"/>
                      <w:marBottom w:val="0"/>
                      <w:divBdr>
                        <w:top w:val="none" w:sz="0" w:space="0" w:color="auto"/>
                        <w:left w:val="none" w:sz="0" w:space="0" w:color="auto"/>
                        <w:bottom w:val="none" w:sz="0" w:space="0" w:color="auto"/>
                        <w:right w:val="none" w:sz="0" w:space="0" w:color="auto"/>
                      </w:divBdr>
                      <w:divsChild>
                        <w:div w:id="80852286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784839">
      <w:bodyDiv w:val="1"/>
      <w:marLeft w:val="0"/>
      <w:marRight w:val="0"/>
      <w:marTop w:val="0"/>
      <w:marBottom w:val="0"/>
      <w:divBdr>
        <w:top w:val="none" w:sz="0" w:space="0" w:color="auto"/>
        <w:left w:val="none" w:sz="0" w:space="0" w:color="auto"/>
        <w:bottom w:val="none" w:sz="0" w:space="0" w:color="auto"/>
        <w:right w:val="none" w:sz="0" w:space="0" w:color="auto"/>
      </w:divBdr>
    </w:div>
    <w:div w:id="1803890340">
      <w:bodyDiv w:val="1"/>
      <w:marLeft w:val="0"/>
      <w:marRight w:val="0"/>
      <w:marTop w:val="0"/>
      <w:marBottom w:val="0"/>
      <w:divBdr>
        <w:top w:val="none" w:sz="0" w:space="0" w:color="auto"/>
        <w:left w:val="none" w:sz="0" w:space="0" w:color="auto"/>
        <w:bottom w:val="none" w:sz="0" w:space="0" w:color="auto"/>
        <w:right w:val="none" w:sz="0" w:space="0" w:color="auto"/>
      </w:divBdr>
    </w:div>
    <w:div w:id="1861044861">
      <w:bodyDiv w:val="1"/>
      <w:marLeft w:val="0"/>
      <w:marRight w:val="0"/>
      <w:marTop w:val="0"/>
      <w:marBottom w:val="0"/>
      <w:divBdr>
        <w:top w:val="none" w:sz="0" w:space="0" w:color="auto"/>
        <w:left w:val="none" w:sz="0" w:space="0" w:color="auto"/>
        <w:bottom w:val="none" w:sz="0" w:space="0" w:color="auto"/>
        <w:right w:val="none" w:sz="0" w:space="0" w:color="auto"/>
      </w:divBdr>
      <w:divsChild>
        <w:div w:id="1560361010">
          <w:marLeft w:val="0"/>
          <w:marRight w:val="0"/>
          <w:marTop w:val="0"/>
          <w:marBottom w:val="0"/>
          <w:divBdr>
            <w:top w:val="none" w:sz="0" w:space="0" w:color="auto"/>
            <w:left w:val="none" w:sz="0" w:space="0" w:color="auto"/>
            <w:bottom w:val="none" w:sz="0" w:space="0" w:color="auto"/>
            <w:right w:val="none" w:sz="0" w:space="0" w:color="auto"/>
          </w:divBdr>
          <w:divsChild>
            <w:div w:id="858784213">
              <w:marLeft w:val="0"/>
              <w:marRight w:val="0"/>
              <w:marTop w:val="0"/>
              <w:marBottom w:val="0"/>
              <w:divBdr>
                <w:top w:val="none" w:sz="0" w:space="0" w:color="auto"/>
                <w:left w:val="none" w:sz="0" w:space="0" w:color="auto"/>
                <w:bottom w:val="none" w:sz="0" w:space="0" w:color="auto"/>
                <w:right w:val="none" w:sz="0" w:space="0" w:color="auto"/>
              </w:divBdr>
              <w:divsChild>
                <w:div w:id="537469318">
                  <w:marLeft w:val="0"/>
                  <w:marRight w:val="0"/>
                  <w:marTop w:val="0"/>
                  <w:marBottom w:val="0"/>
                  <w:divBdr>
                    <w:top w:val="none" w:sz="0" w:space="0" w:color="auto"/>
                    <w:left w:val="none" w:sz="0" w:space="0" w:color="auto"/>
                    <w:bottom w:val="none" w:sz="0" w:space="0" w:color="auto"/>
                    <w:right w:val="none" w:sz="0" w:space="0" w:color="auto"/>
                  </w:divBdr>
                  <w:divsChild>
                    <w:div w:id="1652950445">
                      <w:marLeft w:val="0"/>
                      <w:marRight w:val="0"/>
                      <w:marTop w:val="0"/>
                      <w:marBottom w:val="0"/>
                      <w:divBdr>
                        <w:top w:val="none" w:sz="0" w:space="0" w:color="auto"/>
                        <w:left w:val="none" w:sz="0" w:space="0" w:color="auto"/>
                        <w:bottom w:val="none" w:sz="0" w:space="0" w:color="auto"/>
                        <w:right w:val="none" w:sz="0" w:space="0" w:color="auto"/>
                      </w:divBdr>
                      <w:divsChild>
                        <w:div w:id="8063154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239877">
      <w:bodyDiv w:val="1"/>
      <w:marLeft w:val="0"/>
      <w:marRight w:val="0"/>
      <w:marTop w:val="0"/>
      <w:marBottom w:val="0"/>
      <w:divBdr>
        <w:top w:val="none" w:sz="0" w:space="0" w:color="auto"/>
        <w:left w:val="none" w:sz="0" w:space="0" w:color="auto"/>
        <w:bottom w:val="none" w:sz="0" w:space="0" w:color="auto"/>
        <w:right w:val="none" w:sz="0" w:space="0" w:color="auto"/>
      </w:divBdr>
    </w:div>
    <w:div w:id="2067337097">
      <w:bodyDiv w:val="1"/>
      <w:marLeft w:val="0"/>
      <w:marRight w:val="0"/>
      <w:marTop w:val="0"/>
      <w:marBottom w:val="0"/>
      <w:divBdr>
        <w:top w:val="none" w:sz="0" w:space="0" w:color="auto"/>
        <w:left w:val="none" w:sz="0" w:space="0" w:color="auto"/>
        <w:bottom w:val="none" w:sz="0" w:space="0" w:color="auto"/>
        <w:right w:val="none" w:sz="0" w:space="0" w:color="auto"/>
      </w:divBdr>
    </w:div>
    <w:div w:id="2136680610">
      <w:bodyDiv w:val="1"/>
      <w:marLeft w:val="0"/>
      <w:marRight w:val="0"/>
      <w:marTop w:val="0"/>
      <w:marBottom w:val="0"/>
      <w:divBdr>
        <w:top w:val="none" w:sz="0" w:space="0" w:color="auto"/>
        <w:left w:val="none" w:sz="0" w:space="0" w:color="auto"/>
        <w:bottom w:val="none" w:sz="0" w:space="0" w:color="auto"/>
        <w:right w:val="none" w:sz="0" w:space="0" w:color="auto"/>
      </w:divBdr>
      <w:divsChild>
        <w:div w:id="2099908846">
          <w:marLeft w:val="0"/>
          <w:marRight w:val="0"/>
          <w:marTop w:val="0"/>
          <w:marBottom w:val="0"/>
          <w:divBdr>
            <w:top w:val="none" w:sz="0" w:space="0" w:color="auto"/>
            <w:left w:val="none" w:sz="0" w:space="0" w:color="auto"/>
            <w:bottom w:val="none" w:sz="0" w:space="0" w:color="auto"/>
            <w:right w:val="none" w:sz="0" w:space="0" w:color="auto"/>
          </w:divBdr>
          <w:divsChild>
            <w:div w:id="603684352">
              <w:marLeft w:val="0"/>
              <w:marRight w:val="0"/>
              <w:marTop w:val="0"/>
              <w:marBottom w:val="0"/>
              <w:divBdr>
                <w:top w:val="none" w:sz="0" w:space="0" w:color="auto"/>
                <w:left w:val="none" w:sz="0" w:space="0" w:color="auto"/>
                <w:bottom w:val="none" w:sz="0" w:space="0" w:color="auto"/>
                <w:right w:val="none" w:sz="0" w:space="0" w:color="auto"/>
              </w:divBdr>
              <w:divsChild>
                <w:div w:id="1081366655">
                  <w:marLeft w:val="0"/>
                  <w:marRight w:val="0"/>
                  <w:marTop w:val="0"/>
                  <w:marBottom w:val="0"/>
                  <w:divBdr>
                    <w:top w:val="none" w:sz="0" w:space="0" w:color="auto"/>
                    <w:left w:val="none" w:sz="0" w:space="0" w:color="auto"/>
                    <w:bottom w:val="none" w:sz="0" w:space="0" w:color="auto"/>
                    <w:right w:val="none" w:sz="0" w:space="0" w:color="auto"/>
                  </w:divBdr>
                  <w:divsChild>
                    <w:div w:id="1464882483">
                      <w:marLeft w:val="0"/>
                      <w:marRight w:val="0"/>
                      <w:marTop w:val="0"/>
                      <w:marBottom w:val="0"/>
                      <w:divBdr>
                        <w:top w:val="none" w:sz="0" w:space="0" w:color="auto"/>
                        <w:left w:val="none" w:sz="0" w:space="0" w:color="auto"/>
                        <w:bottom w:val="none" w:sz="0" w:space="0" w:color="auto"/>
                        <w:right w:val="none" w:sz="0" w:space="0" w:color="auto"/>
                      </w:divBdr>
                      <w:divsChild>
                        <w:div w:id="60453371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BED5490C8D0E9DFD95581ECE2390231A1ECF0F3D6BB5F8CE12B3795Bc3zFB" TargetMode="External"/><Relationship Id="rId13" Type="http://schemas.openxmlformats.org/officeDocument/2006/relationships/hyperlink" Target="http://www.fkr-e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kr-ea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consultantplus://offline/ref=3859F2F0AEA55B674450447CA3FC33B4A2E0F3CA116F1998541B51442A5EC0D113CB60011F2178B3A7U2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2C945-588B-4CD2-A978-1596874C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4339</TotalTime>
  <Pages>19</Pages>
  <Words>6294</Words>
  <Characters>35879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e.khudzhiyeva</dc:creator>
  <cp:lastModifiedBy>Yurist_ROKR</cp:lastModifiedBy>
  <cp:revision>530</cp:revision>
  <cp:lastPrinted>2016-09-30T02:01:00Z</cp:lastPrinted>
  <dcterms:created xsi:type="dcterms:W3CDTF">2014-06-15T22:16:00Z</dcterms:created>
  <dcterms:modified xsi:type="dcterms:W3CDTF">2016-10-02T23:05:00Z</dcterms:modified>
</cp:coreProperties>
</file>