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FAD3B9" w14:textId="54592015" w:rsidR="00005FE8" w:rsidRPr="00005FE8" w:rsidRDefault="00005FE8" w:rsidP="00005FE8">
      <w:pPr>
        <w:autoSpaceDE w:val="0"/>
        <w:autoSpaceDN w:val="0"/>
        <w:adjustRightInd w:val="0"/>
        <w:ind w:left="4678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005FE8">
        <w:rPr>
          <w:rFonts w:ascii="Times New Roman" w:hAnsi="Times New Roman" w:cs="Times New Roman"/>
          <w:sz w:val="24"/>
          <w:szCs w:val="24"/>
        </w:rPr>
        <w:t>УТВЕРЖДЕНО</w:t>
      </w:r>
    </w:p>
    <w:p w14:paraId="7499292F" w14:textId="075E3A14" w:rsidR="00005FE8" w:rsidRPr="00005FE8" w:rsidRDefault="00005FE8" w:rsidP="00005FE8">
      <w:pPr>
        <w:pStyle w:val="32"/>
        <w:ind w:left="4678"/>
      </w:pPr>
      <w:r w:rsidRPr="00005FE8">
        <w:t>Приказом некоммерческой организации – фонд</w:t>
      </w:r>
      <w:r>
        <w:t xml:space="preserve">а </w:t>
      </w:r>
      <w:r w:rsidRPr="00005FE8">
        <w:t xml:space="preserve">«Региональный оператор по проведению капитального ремонта многоквартирных домов Еврейской автономной области» </w:t>
      </w:r>
    </w:p>
    <w:p w14:paraId="32CDED21" w14:textId="3451C552" w:rsidR="00005FE8" w:rsidRPr="00005FE8" w:rsidRDefault="002F0286" w:rsidP="00005FE8">
      <w:pPr>
        <w:autoSpaceDE w:val="0"/>
        <w:autoSpaceDN w:val="0"/>
        <w:adjustRightInd w:val="0"/>
        <w:ind w:left="4678" w:firstLine="0"/>
        <w:rPr>
          <w:rFonts w:ascii="Times New Roman" w:hAnsi="Times New Roman" w:cs="Times New Roman"/>
          <w:sz w:val="24"/>
          <w:szCs w:val="24"/>
          <w:u w:val="single"/>
        </w:rPr>
      </w:pPr>
      <w:r w:rsidRPr="00005FE8">
        <w:rPr>
          <w:rFonts w:ascii="Times New Roman" w:hAnsi="Times New Roman" w:cs="Times New Roman"/>
          <w:sz w:val="24"/>
          <w:szCs w:val="24"/>
        </w:rPr>
        <w:t>О</w:t>
      </w:r>
      <w:r w:rsidR="00005FE8" w:rsidRPr="00005FE8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07BB">
        <w:rPr>
          <w:rFonts w:ascii="Times New Roman" w:hAnsi="Times New Roman" w:cs="Times New Roman"/>
          <w:sz w:val="24"/>
          <w:szCs w:val="24"/>
        </w:rPr>
        <w:t>2</w:t>
      </w:r>
      <w:r w:rsidR="00C46947">
        <w:rPr>
          <w:rFonts w:ascii="Times New Roman" w:hAnsi="Times New Roman" w:cs="Times New Roman"/>
          <w:sz w:val="24"/>
          <w:szCs w:val="24"/>
        </w:rPr>
        <w:t>6</w:t>
      </w:r>
      <w:r w:rsidR="00005FE8" w:rsidRPr="00005FE8">
        <w:rPr>
          <w:rFonts w:ascii="Times New Roman" w:hAnsi="Times New Roman" w:cs="Times New Roman"/>
          <w:sz w:val="24"/>
          <w:szCs w:val="24"/>
        </w:rPr>
        <w:t>.</w:t>
      </w:r>
      <w:r w:rsidR="00727BC8">
        <w:rPr>
          <w:rFonts w:ascii="Times New Roman" w:hAnsi="Times New Roman" w:cs="Times New Roman"/>
          <w:sz w:val="24"/>
          <w:szCs w:val="24"/>
        </w:rPr>
        <w:t>0</w:t>
      </w:r>
      <w:r w:rsidR="00C46947">
        <w:rPr>
          <w:rFonts w:ascii="Times New Roman" w:hAnsi="Times New Roman" w:cs="Times New Roman"/>
          <w:sz w:val="24"/>
          <w:szCs w:val="24"/>
        </w:rPr>
        <w:t>3</w:t>
      </w:r>
      <w:r w:rsidR="00005FE8" w:rsidRPr="00005FE8">
        <w:rPr>
          <w:rFonts w:ascii="Times New Roman" w:hAnsi="Times New Roman" w:cs="Times New Roman"/>
          <w:sz w:val="24"/>
          <w:szCs w:val="24"/>
        </w:rPr>
        <w:t>.201</w:t>
      </w:r>
      <w:r w:rsidR="00727BC8">
        <w:rPr>
          <w:rFonts w:ascii="Times New Roman" w:hAnsi="Times New Roman" w:cs="Times New Roman"/>
          <w:sz w:val="24"/>
          <w:szCs w:val="24"/>
        </w:rPr>
        <w:t>8</w:t>
      </w:r>
      <w:r w:rsidR="00005FE8" w:rsidRPr="00005FE8">
        <w:rPr>
          <w:rFonts w:ascii="Times New Roman" w:hAnsi="Times New Roman" w:cs="Times New Roman"/>
          <w:sz w:val="24"/>
          <w:szCs w:val="24"/>
        </w:rPr>
        <w:t xml:space="preserve"> № </w:t>
      </w:r>
      <w:r w:rsidR="00C46947">
        <w:rPr>
          <w:rFonts w:ascii="Times New Roman" w:hAnsi="Times New Roman" w:cs="Times New Roman"/>
          <w:sz w:val="24"/>
          <w:szCs w:val="24"/>
        </w:rPr>
        <w:t>40</w:t>
      </w:r>
      <w:r w:rsidR="003D0237">
        <w:rPr>
          <w:rFonts w:ascii="Times New Roman" w:hAnsi="Times New Roman" w:cs="Times New Roman"/>
          <w:sz w:val="24"/>
          <w:szCs w:val="24"/>
        </w:rPr>
        <w:t xml:space="preserve"> </w:t>
      </w:r>
      <w:r w:rsidR="00005FE8" w:rsidRPr="00005FE8">
        <w:rPr>
          <w:rFonts w:ascii="Times New Roman" w:hAnsi="Times New Roman" w:cs="Times New Roman"/>
          <w:sz w:val="24"/>
          <w:szCs w:val="24"/>
        </w:rPr>
        <w:t>-ОД</w:t>
      </w:r>
    </w:p>
    <w:p w14:paraId="210EEAF9" w14:textId="77777777" w:rsidR="00005FE8" w:rsidRPr="00933534" w:rsidRDefault="00005FE8" w:rsidP="00005FE8">
      <w:pPr>
        <w:autoSpaceDE w:val="0"/>
        <w:autoSpaceDN w:val="0"/>
        <w:adjustRightInd w:val="0"/>
        <w:spacing w:line="360" w:lineRule="auto"/>
        <w:ind w:firstLine="540"/>
        <w:outlineLvl w:val="0"/>
        <w:rPr>
          <w:sz w:val="26"/>
          <w:szCs w:val="26"/>
        </w:rPr>
      </w:pPr>
    </w:p>
    <w:p w14:paraId="4F47F65D" w14:textId="1ACB3E07" w:rsidR="00D06668" w:rsidRPr="00E13CD6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</w:t>
      </w:r>
    </w:p>
    <w:p w14:paraId="0245AA7E" w14:textId="5B37C605" w:rsidR="00A1499B" w:rsidRPr="00E13CD6" w:rsidRDefault="00A1499B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D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ЭЛЕКТРОННОГО АУКЦИОНА №</w:t>
      </w:r>
      <w:r w:rsidR="009650DD" w:rsidRPr="00AF0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440A">
        <w:rPr>
          <w:rFonts w:ascii="Times New Roman" w:eastAsia="Times New Roman" w:hAnsi="Times New Roman" w:cs="Times New Roman"/>
          <w:sz w:val="24"/>
          <w:szCs w:val="24"/>
          <w:lang w:eastAsia="ru-RU"/>
        </w:rPr>
        <w:t>5-ПСД</w:t>
      </w:r>
      <w:r w:rsidR="001D67A9" w:rsidRPr="00E13CD6">
        <w:rPr>
          <w:rFonts w:ascii="Times New Roman" w:eastAsia="Times New Roman" w:hAnsi="Times New Roman" w:cs="Times New Roman"/>
          <w:sz w:val="24"/>
          <w:szCs w:val="24"/>
          <w:lang w:eastAsia="ru-RU"/>
        </w:rPr>
        <w:t>/201</w:t>
      </w:r>
      <w:r w:rsidR="00E13CD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20FD6F82" w14:textId="77777777"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D5A5E7B" w14:textId="42487952" w:rsidR="00562B2B" w:rsidRPr="00E13CD6" w:rsidRDefault="009F7B96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E13CD6">
        <w:rPr>
          <w:rFonts w:ascii="Times New Roman" w:eastAsia="Calibri" w:hAnsi="Times New Roman"/>
          <w:kern w:val="3"/>
          <w:sz w:val="24"/>
        </w:rPr>
        <w:t>Н</w:t>
      </w:r>
      <w:r w:rsidR="004D786E" w:rsidRPr="00E13CD6">
        <w:rPr>
          <w:rFonts w:ascii="Times New Roman" w:eastAsia="Calibri" w:hAnsi="Times New Roman"/>
          <w:kern w:val="3"/>
          <w:sz w:val="24"/>
        </w:rPr>
        <w:t>екоммерческая организация – фонд «Региональный оператор по проведению капитального ремонта многоквартирных домов Еврейской автономной области»</w:t>
      </w:r>
      <w:r w:rsidR="00337411" w:rsidRPr="00E13CD6">
        <w:rPr>
          <w:rFonts w:ascii="Times New Roman" w:hAnsi="Times New Roman"/>
          <w:bCs/>
          <w:sz w:val="24"/>
        </w:rPr>
        <w:t xml:space="preserve"> </w:t>
      </w:r>
      <w:r w:rsidR="000304E0" w:rsidRPr="00E13CD6">
        <w:rPr>
          <w:rFonts w:ascii="Times New Roman" w:hAnsi="Times New Roman"/>
          <w:bCs/>
          <w:sz w:val="24"/>
        </w:rPr>
        <w:t xml:space="preserve">(далее – </w:t>
      </w:r>
      <w:r w:rsidR="002F4D5A" w:rsidRPr="00E13CD6">
        <w:rPr>
          <w:rFonts w:ascii="Times New Roman" w:hAnsi="Times New Roman"/>
          <w:bCs/>
          <w:sz w:val="24"/>
        </w:rPr>
        <w:t>Региональный оператор</w:t>
      </w:r>
      <w:r w:rsidR="000304E0" w:rsidRPr="00E13CD6">
        <w:rPr>
          <w:rFonts w:ascii="Times New Roman" w:hAnsi="Times New Roman"/>
          <w:bCs/>
          <w:sz w:val="24"/>
        </w:rPr>
        <w:t xml:space="preserve">) </w:t>
      </w:r>
      <w:r w:rsidR="0080085D" w:rsidRPr="00E13CD6">
        <w:rPr>
          <w:rFonts w:ascii="Times New Roman" w:hAnsi="Times New Roman"/>
          <w:bCs/>
          <w:sz w:val="24"/>
        </w:rPr>
        <w:t xml:space="preserve">- </w:t>
      </w:r>
      <w:r w:rsidR="00E159BA" w:rsidRPr="00E13CD6">
        <w:rPr>
          <w:rFonts w:ascii="Times New Roman" w:hAnsi="Times New Roman"/>
          <w:bCs/>
          <w:sz w:val="24"/>
        </w:rPr>
        <w:t>извещает о проведении</w:t>
      </w:r>
      <w:r w:rsidR="00897E67" w:rsidRPr="00E13CD6">
        <w:rPr>
          <w:rFonts w:ascii="Times New Roman" w:hAnsi="Times New Roman"/>
          <w:bCs/>
          <w:sz w:val="24"/>
        </w:rPr>
        <w:t xml:space="preserve"> </w:t>
      </w:r>
      <w:r w:rsidR="00DA5519" w:rsidRPr="00E13CD6">
        <w:rPr>
          <w:rFonts w:ascii="Times New Roman" w:hAnsi="Times New Roman"/>
          <w:bCs/>
          <w:sz w:val="24"/>
        </w:rPr>
        <w:t xml:space="preserve">закупки в форме </w:t>
      </w:r>
      <w:r w:rsidR="00385806" w:rsidRPr="00E13CD6">
        <w:rPr>
          <w:rFonts w:ascii="Times New Roman" w:hAnsi="Times New Roman"/>
          <w:bCs/>
          <w:sz w:val="24"/>
        </w:rPr>
        <w:t xml:space="preserve">электронного аукциона </w:t>
      </w:r>
      <w:r w:rsidR="00562B2B" w:rsidRPr="00E13CD6">
        <w:rPr>
          <w:rFonts w:ascii="Times New Roman" w:hAnsi="Times New Roman"/>
          <w:bCs/>
          <w:sz w:val="24"/>
        </w:rPr>
        <w:t xml:space="preserve">для </w:t>
      </w:r>
      <w:r w:rsidR="000304E0" w:rsidRPr="00E13CD6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E13CD6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="004D786E" w:rsidRPr="00E13CD6">
        <w:rPr>
          <w:rFonts w:ascii="Times New Roman" w:eastAsia="Calibri" w:hAnsi="Times New Roman"/>
          <w:kern w:val="3"/>
          <w:sz w:val="24"/>
        </w:rPr>
        <w:t>Еврейской автономной области</w:t>
      </w:r>
      <w:r w:rsidR="00562B2B" w:rsidRPr="00E13CD6">
        <w:rPr>
          <w:rFonts w:ascii="Times New Roman" w:hAnsi="Times New Roman"/>
          <w:bCs/>
          <w:sz w:val="24"/>
        </w:rPr>
        <w:t>.</w:t>
      </w:r>
    </w:p>
    <w:p w14:paraId="7CA693B0" w14:textId="621AFAC0" w:rsidR="00A1499B" w:rsidRPr="00E13CD6" w:rsidRDefault="00385806" w:rsidP="00A1499B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sz w:val="24"/>
        </w:rPr>
      </w:pPr>
      <w:r w:rsidRPr="00E13CD6">
        <w:rPr>
          <w:rFonts w:ascii="Times New Roman" w:hAnsi="Times New Roman"/>
          <w:bCs/>
          <w:sz w:val="24"/>
        </w:rPr>
        <w:t>Информация о Региональном операторе</w:t>
      </w:r>
      <w:r w:rsidR="00A1499B" w:rsidRPr="00E13CD6">
        <w:rPr>
          <w:rFonts w:ascii="Times New Roman" w:hAnsi="Times New Roman"/>
          <w:bCs/>
          <w:sz w:val="24"/>
        </w:rPr>
        <w:t xml:space="preserve">: </w:t>
      </w:r>
    </w:p>
    <w:p w14:paraId="1D7CC4AB" w14:textId="7372715F" w:rsidR="00A1499B" w:rsidRPr="00E13CD6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E13CD6">
        <w:rPr>
          <w:rFonts w:ascii="Times New Roman" w:hAnsi="Times New Roman" w:cs="Times New Roman"/>
          <w:bCs/>
          <w:sz w:val="24"/>
        </w:rPr>
        <w:t xml:space="preserve">адрес: </w:t>
      </w:r>
      <w:r w:rsidR="00E73A4D" w:rsidRPr="00E13CD6">
        <w:rPr>
          <w:rFonts w:ascii="Times New Roman" w:hAnsi="Times New Roman" w:cs="Times New Roman"/>
          <w:bCs/>
          <w:sz w:val="24"/>
        </w:rPr>
        <w:t xml:space="preserve">ЕАО, </w:t>
      </w:r>
      <w:r w:rsidR="004D786E" w:rsidRPr="00E13CD6">
        <w:rPr>
          <w:rFonts w:ascii="Times New Roman" w:hAnsi="Times New Roman" w:cs="Times New Roman"/>
          <w:sz w:val="24"/>
          <w:szCs w:val="24"/>
        </w:rPr>
        <w:t>г. Биробиджан, ул. Шолом-Алейхема, д. 25</w:t>
      </w:r>
    </w:p>
    <w:p w14:paraId="5691A62B" w14:textId="2ED33A41" w:rsidR="00A1499B" w:rsidRPr="00C46947" w:rsidRDefault="00B7440A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E13CD6">
        <w:rPr>
          <w:rFonts w:ascii="Times New Roman" w:hAnsi="Times New Roman" w:cs="Times New Roman"/>
          <w:bCs/>
          <w:sz w:val="24"/>
          <w:lang w:val="en-US"/>
        </w:rPr>
        <w:t>E</w:t>
      </w:r>
      <w:r w:rsidRPr="00C46947">
        <w:rPr>
          <w:rFonts w:ascii="Times New Roman" w:hAnsi="Times New Roman" w:cs="Times New Roman"/>
          <w:bCs/>
          <w:sz w:val="24"/>
          <w:lang w:val="en-US"/>
        </w:rPr>
        <w:t>-</w:t>
      </w:r>
      <w:r w:rsidRPr="00E13CD6">
        <w:rPr>
          <w:rFonts w:ascii="Times New Roman" w:hAnsi="Times New Roman" w:cs="Times New Roman"/>
          <w:bCs/>
          <w:sz w:val="24"/>
          <w:lang w:val="en-US"/>
        </w:rPr>
        <w:t>mail</w:t>
      </w:r>
      <w:r w:rsidR="00A1499B" w:rsidRPr="00C46947">
        <w:rPr>
          <w:rFonts w:ascii="Times New Roman" w:hAnsi="Times New Roman" w:cs="Times New Roman"/>
          <w:bCs/>
          <w:sz w:val="24"/>
          <w:lang w:val="en-US"/>
        </w:rPr>
        <w:t xml:space="preserve">: </w:t>
      </w:r>
      <w:r w:rsidR="004D786E" w:rsidRPr="00E13C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nkoregop</w:t>
      </w:r>
      <w:r w:rsidR="004D786E" w:rsidRPr="00C4694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4D786E" w:rsidRPr="00E13C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eao</w:t>
      </w:r>
      <w:r w:rsidR="004D786E" w:rsidRPr="00C4694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@</w:t>
      </w:r>
      <w:r w:rsidR="004D786E" w:rsidRPr="00E13C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</w:t>
      </w:r>
      <w:r w:rsidR="004D786E" w:rsidRPr="00C4694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="004D786E" w:rsidRPr="00E13CD6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ru</w:t>
      </w:r>
    </w:p>
    <w:p w14:paraId="2CA0957E" w14:textId="44B9018B" w:rsidR="00A1499B" w:rsidRPr="00E13CD6" w:rsidRDefault="00A1499B" w:rsidP="00A1499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CD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="004D786E" w:rsidRPr="00E13CD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4D786E" w:rsidRPr="00E13CD6">
        <w:rPr>
          <w:sz w:val="24"/>
          <w:szCs w:val="24"/>
        </w:rPr>
        <w:t xml:space="preserve"> </w:t>
      </w:r>
      <w:r w:rsidR="004D786E" w:rsidRPr="00E13CD6">
        <w:rPr>
          <w:rFonts w:ascii="Times New Roman" w:hAnsi="Times New Roman" w:cs="Times New Roman"/>
          <w:sz w:val="24"/>
          <w:szCs w:val="24"/>
        </w:rPr>
        <w:t>8 (42622) 2-14-07</w:t>
      </w:r>
    </w:p>
    <w:p w14:paraId="2793BC65" w14:textId="608AD46E" w:rsidR="00A1499B" w:rsidRPr="00E13CD6" w:rsidRDefault="00A1499B" w:rsidP="00A1499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Cs/>
          <w:sz w:val="24"/>
        </w:rPr>
      </w:pPr>
      <w:r w:rsidRPr="00E13CD6">
        <w:rPr>
          <w:rFonts w:ascii="Times New Roman" w:hAnsi="Times New Roman" w:cs="Times New Roman"/>
          <w:bCs/>
          <w:sz w:val="24"/>
        </w:rPr>
        <w:t>сайт</w:t>
      </w:r>
      <w:r w:rsidR="00385806" w:rsidRPr="00E13CD6">
        <w:rPr>
          <w:rFonts w:ascii="Times New Roman" w:hAnsi="Times New Roman" w:cs="Times New Roman"/>
          <w:bCs/>
          <w:sz w:val="24"/>
        </w:rPr>
        <w:t xml:space="preserve"> в информационно-телекоммуникационной сети «Интернет»</w:t>
      </w:r>
      <w:r w:rsidRPr="00E13CD6">
        <w:rPr>
          <w:rFonts w:ascii="Times New Roman" w:hAnsi="Times New Roman" w:cs="Times New Roman"/>
          <w:bCs/>
          <w:sz w:val="24"/>
        </w:rPr>
        <w:t xml:space="preserve">, на котором размещена документация о проведении </w:t>
      </w:r>
      <w:r w:rsidR="000B041D" w:rsidRPr="00E13CD6">
        <w:rPr>
          <w:rFonts w:ascii="Times New Roman" w:hAnsi="Times New Roman" w:cs="Times New Roman"/>
          <w:bCs/>
          <w:sz w:val="24"/>
        </w:rPr>
        <w:t>электронного аукциона</w:t>
      </w:r>
      <w:r w:rsidRPr="00E13CD6">
        <w:rPr>
          <w:rFonts w:ascii="Times New Roman" w:hAnsi="Times New Roman" w:cs="Times New Roman"/>
          <w:bCs/>
          <w:sz w:val="24"/>
        </w:rPr>
        <w:t xml:space="preserve">: </w:t>
      </w:r>
      <w:r w:rsidR="004D786E" w:rsidRPr="00E13CD6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>fkr</w:t>
      </w:r>
      <w:r w:rsidR="004D786E" w:rsidRPr="00E13CD6">
        <w:rPr>
          <w:rFonts w:ascii="Times New Roman" w:eastAsia="Calibri" w:hAnsi="Times New Roman" w:cs="Times New Roman"/>
          <w:kern w:val="3"/>
          <w:sz w:val="24"/>
          <w:szCs w:val="24"/>
        </w:rPr>
        <w:t>-</w:t>
      </w:r>
      <w:r w:rsidR="004D786E" w:rsidRPr="00E13CD6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>eao</w:t>
      </w:r>
      <w:r w:rsidR="004D786E" w:rsidRPr="00E13CD6">
        <w:rPr>
          <w:rFonts w:ascii="Times New Roman" w:eastAsia="Calibri" w:hAnsi="Times New Roman" w:cs="Times New Roman"/>
          <w:kern w:val="3"/>
          <w:sz w:val="24"/>
          <w:szCs w:val="24"/>
        </w:rPr>
        <w:t>.</w:t>
      </w:r>
      <w:r w:rsidR="004D786E" w:rsidRPr="00E13CD6">
        <w:rPr>
          <w:rFonts w:ascii="Times New Roman" w:eastAsia="Calibri" w:hAnsi="Times New Roman" w:cs="Times New Roman"/>
          <w:kern w:val="3"/>
          <w:sz w:val="24"/>
          <w:szCs w:val="24"/>
          <w:lang w:val="en-US"/>
        </w:rPr>
        <w:t>ru</w:t>
      </w:r>
      <w:r w:rsidR="004D786E" w:rsidRPr="00E13CD6">
        <w:rPr>
          <w:rFonts w:eastAsia="Calibri"/>
          <w:kern w:val="3"/>
          <w:sz w:val="24"/>
          <w:szCs w:val="24"/>
        </w:rPr>
        <w:t>.</w:t>
      </w:r>
    </w:p>
    <w:p w14:paraId="2CBF1FC4" w14:textId="77777777" w:rsidR="000B041D" w:rsidRPr="00E13CD6" w:rsidRDefault="000B041D" w:rsidP="000B041D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E13CD6">
        <w:rPr>
          <w:rFonts w:ascii="Times New Roman" w:hAnsi="Times New Roman"/>
          <w:bCs/>
          <w:sz w:val="24"/>
        </w:rPr>
        <w:t>Информация об операторе электронной площадки:</w:t>
      </w:r>
    </w:p>
    <w:p w14:paraId="3B325FB8" w14:textId="17689745" w:rsidR="000B041D" w:rsidRPr="00E13CD6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E13CD6">
        <w:rPr>
          <w:rFonts w:ascii="Times New Roman" w:hAnsi="Times New Roman"/>
          <w:bCs/>
          <w:sz w:val="24"/>
        </w:rPr>
        <w:t xml:space="preserve">полное наименование: </w:t>
      </w:r>
      <w:r w:rsidR="000F7960" w:rsidRPr="00E13CD6">
        <w:rPr>
          <w:rStyle w:val="2a"/>
          <w:rFonts w:eastAsia="Courier New"/>
          <w:sz w:val="24"/>
          <w:szCs w:val="24"/>
        </w:rPr>
        <w:t>Общество с ограниченной ответственностью «РТС- тендер»</w:t>
      </w:r>
    </w:p>
    <w:p w14:paraId="168EF48E" w14:textId="07FAEF78" w:rsidR="000B041D" w:rsidRPr="00E13CD6" w:rsidRDefault="000B041D" w:rsidP="000B041D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E13CD6">
        <w:rPr>
          <w:rFonts w:ascii="Times New Roman" w:hAnsi="Times New Roman"/>
          <w:bCs/>
          <w:sz w:val="24"/>
        </w:rPr>
        <w:t xml:space="preserve">сайт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аукциона: </w:t>
      </w:r>
      <w:hyperlink r:id="rId8" w:history="1">
        <w:r w:rsidR="000F7960" w:rsidRPr="00E13CD6">
          <w:rPr>
            <w:rStyle w:val="afc"/>
            <w:rFonts w:ascii="Times New Roman" w:hAnsi="Times New Roman"/>
            <w:color w:val="auto"/>
            <w:sz w:val="24"/>
            <w:u w:val="none"/>
          </w:rPr>
          <w:t>rts-tender.ru</w:t>
        </w:r>
      </w:hyperlink>
      <w:r w:rsidR="000F7960" w:rsidRPr="00E13CD6">
        <w:rPr>
          <w:rStyle w:val="afc"/>
          <w:rFonts w:ascii="Times New Roman" w:hAnsi="Times New Roman"/>
          <w:color w:val="auto"/>
          <w:sz w:val="24"/>
          <w:u w:val="none"/>
        </w:rPr>
        <w:t>;</w:t>
      </w:r>
    </w:p>
    <w:p w14:paraId="5B441D38" w14:textId="040D736E" w:rsidR="00DA5519" w:rsidRPr="00E13CD6" w:rsidRDefault="000B041D" w:rsidP="00DA5519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E13CD6">
        <w:rPr>
          <w:rFonts w:ascii="Times New Roman" w:hAnsi="Times New Roman"/>
          <w:bCs/>
          <w:sz w:val="24"/>
        </w:rPr>
        <w:t>адрес электронной площадки в инфор</w:t>
      </w:r>
      <w:r w:rsidR="00553214" w:rsidRPr="00E13CD6">
        <w:rPr>
          <w:rFonts w:ascii="Times New Roman" w:hAnsi="Times New Roman"/>
          <w:bCs/>
          <w:sz w:val="24"/>
        </w:rPr>
        <w:t>м</w:t>
      </w:r>
      <w:r w:rsidRPr="00E13CD6">
        <w:rPr>
          <w:rFonts w:ascii="Times New Roman" w:hAnsi="Times New Roman"/>
          <w:bCs/>
          <w:sz w:val="24"/>
        </w:rPr>
        <w:t xml:space="preserve">ационно-телекоммуникационной сети «Интернет»: </w:t>
      </w:r>
      <w:hyperlink r:id="rId9" w:history="1">
        <w:r w:rsidR="000F7960" w:rsidRPr="00E13CD6">
          <w:rPr>
            <w:rStyle w:val="afc"/>
            <w:rFonts w:ascii="Times New Roman" w:hAnsi="Times New Roman"/>
            <w:color w:val="auto"/>
            <w:sz w:val="24"/>
          </w:rPr>
          <w:t>http://www.rts-tender.ru</w:t>
        </w:r>
      </w:hyperlink>
    </w:p>
    <w:p w14:paraId="33B9305E" w14:textId="1570D211" w:rsidR="00562B2B" w:rsidRPr="00E13CD6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E13CD6">
        <w:rPr>
          <w:rFonts w:ascii="Times New Roman" w:hAnsi="Times New Roman"/>
          <w:bCs/>
          <w:sz w:val="24"/>
        </w:rPr>
        <w:t xml:space="preserve">Предмет </w:t>
      </w:r>
      <w:r w:rsidR="00DA5519" w:rsidRPr="00E13CD6">
        <w:rPr>
          <w:rFonts w:ascii="Times New Roman" w:hAnsi="Times New Roman"/>
          <w:bCs/>
          <w:sz w:val="24"/>
        </w:rPr>
        <w:t>электронного аукциона</w:t>
      </w:r>
      <w:r w:rsidRPr="00E13CD6">
        <w:rPr>
          <w:rFonts w:ascii="Times New Roman" w:hAnsi="Times New Roman"/>
          <w:bCs/>
          <w:sz w:val="24"/>
        </w:rPr>
        <w:t xml:space="preserve">: </w:t>
      </w:r>
    </w:p>
    <w:p w14:paraId="1F19F237" w14:textId="7E5BAA73" w:rsidR="00642E4B" w:rsidRPr="00642E4B" w:rsidRDefault="00727BC8" w:rsidP="00642E4B">
      <w:pPr>
        <w:tabs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642E4B">
        <w:rPr>
          <w:rFonts w:ascii="Times New Roman" w:hAnsi="Times New Roman"/>
          <w:bCs/>
          <w:sz w:val="24"/>
        </w:rPr>
        <w:t>Выполнение работ и (или) оказание услуг п</w:t>
      </w:r>
      <w:r w:rsidR="00F35326">
        <w:rPr>
          <w:rFonts w:ascii="Times New Roman" w:hAnsi="Times New Roman"/>
          <w:bCs/>
          <w:sz w:val="24"/>
        </w:rPr>
        <w:t>о оценке технического состояния и</w:t>
      </w:r>
      <w:r w:rsidRPr="00642E4B">
        <w:rPr>
          <w:rFonts w:ascii="Times New Roman" w:hAnsi="Times New Roman"/>
          <w:bCs/>
          <w:sz w:val="24"/>
        </w:rPr>
        <w:t xml:space="preserve"> разработке проектной документации на проведение капитального ремонта общего </w:t>
      </w:r>
      <w:r w:rsidR="00F35326">
        <w:rPr>
          <w:rFonts w:ascii="Times New Roman" w:hAnsi="Times New Roman"/>
          <w:bCs/>
          <w:sz w:val="24"/>
        </w:rPr>
        <w:t>имущества многоквартирных домов.</w:t>
      </w:r>
    </w:p>
    <w:p w14:paraId="10BE9089" w14:textId="72DECCC6" w:rsidR="00D35147" w:rsidRPr="00E13CD6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E13CD6">
        <w:rPr>
          <w:rFonts w:ascii="Times New Roman" w:hAnsi="Times New Roman"/>
          <w:bCs/>
          <w:sz w:val="24"/>
        </w:rPr>
        <w:t xml:space="preserve">Дата и время окончания </w:t>
      </w:r>
      <w:r w:rsidR="00852C02" w:rsidRPr="00E13CD6">
        <w:rPr>
          <w:rFonts w:ascii="Times New Roman" w:hAnsi="Times New Roman"/>
          <w:bCs/>
          <w:sz w:val="24"/>
        </w:rPr>
        <w:t xml:space="preserve">срока </w:t>
      </w:r>
      <w:r w:rsidR="006A7E73" w:rsidRPr="00E13CD6">
        <w:rPr>
          <w:rFonts w:ascii="Times New Roman" w:hAnsi="Times New Roman"/>
          <w:bCs/>
          <w:sz w:val="24"/>
        </w:rPr>
        <w:t>подачи</w:t>
      </w:r>
      <w:r w:rsidR="00B442E3" w:rsidRPr="00E13CD6">
        <w:rPr>
          <w:rFonts w:ascii="Times New Roman" w:hAnsi="Times New Roman"/>
          <w:bCs/>
          <w:sz w:val="24"/>
        </w:rPr>
        <w:t xml:space="preserve"> </w:t>
      </w:r>
      <w:r w:rsidR="00E10FE2" w:rsidRPr="00E13CD6">
        <w:rPr>
          <w:rFonts w:ascii="Times New Roman" w:hAnsi="Times New Roman"/>
          <w:bCs/>
          <w:sz w:val="24"/>
        </w:rPr>
        <w:t>з</w:t>
      </w:r>
      <w:r w:rsidR="00B13BF4" w:rsidRPr="00E13CD6">
        <w:rPr>
          <w:rFonts w:ascii="Times New Roman" w:hAnsi="Times New Roman"/>
          <w:bCs/>
          <w:sz w:val="24"/>
        </w:rPr>
        <w:t>аявок</w:t>
      </w:r>
      <w:r w:rsidR="00E10FE2" w:rsidRPr="00E13CD6">
        <w:rPr>
          <w:rFonts w:ascii="Times New Roman" w:hAnsi="Times New Roman"/>
          <w:bCs/>
          <w:sz w:val="24"/>
        </w:rPr>
        <w:t xml:space="preserve"> на участие в электронном аукционе</w:t>
      </w:r>
      <w:r w:rsidR="00562B2B" w:rsidRPr="00E13CD6">
        <w:rPr>
          <w:rFonts w:ascii="Times New Roman" w:hAnsi="Times New Roman"/>
          <w:bCs/>
          <w:sz w:val="24"/>
        </w:rPr>
        <w:t xml:space="preserve">: </w:t>
      </w:r>
      <w:r w:rsidR="009E04A8" w:rsidRPr="00E13CD6">
        <w:rPr>
          <w:rFonts w:ascii="Times New Roman" w:hAnsi="Times New Roman"/>
          <w:bCs/>
          <w:sz w:val="24"/>
        </w:rPr>
        <w:t>«</w:t>
      </w:r>
      <w:r w:rsidR="00642E4B">
        <w:rPr>
          <w:rFonts w:ascii="Times New Roman" w:hAnsi="Times New Roman"/>
          <w:bCs/>
          <w:sz w:val="24"/>
        </w:rPr>
        <w:t>1</w:t>
      </w:r>
      <w:r w:rsidR="00B7440A">
        <w:rPr>
          <w:rFonts w:ascii="Times New Roman" w:hAnsi="Times New Roman"/>
          <w:bCs/>
          <w:sz w:val="24"/>
        </w:rPr>
        <w:t>6</w:t>
      </w:r>
      <w:r w:rsidR="00BE7325" w:rsidRPr="00E13CD6">
        <w:rPr>
          <w:rFonts w:ascii="Times New Roman" w:hAnsi="Times New Roman"/>
          <w:bCs/>
          <w:sz w:val="24"/>
        </w:rPr>
        <w:t xml:space="preserve">» </w:t>
      </w:r>
      <w:r w:rsidR="00B7440A">
        <w:rPr>
          <w:rFonts w:ascii="Times New Roman" w:hAnsi="Times New Roman"/>
          <w:bCs/>
          <w:sz w:val="24"/>
        </w:rPr>
        <w:t xml:space="preserve">апреля </w:t>
      </w:r>
      <w:r w:rsidRPr="00E13CD6">
        <w:rPr>
          <w:rFonts w:ascii="Times New Roman" w:hAnsi="Times New Roman"/>
          <w:bCs/>
          <w:sz w:val="24"/>
        </w:rPr>
        <w:t>201</w:t>
      </w:r>
      <w:r w:rsidR="00642E4B">
        <w:rPr>
          <w:rFonts w:ascii="Times New Roman" w:hAnsi="Times New Roman"/>
          <w:bCs/>
          <w:sz w:val="24"/>
        </w:rPr>
        <w:t>8</w:t>
      </w:r>
      <w:r w:rsidRPr="00E13CD6">
        <w:rPr>
          <w:rFonts w:ascii="Times New Roman" w:hAnsi="Times New Roman"/>
          <w:bCs/>
          <w:sz w:val="24"/>
        </w:rPr>
        <w:t xml:space="preserve"> года </w:t>
      </w:r>
      <w:r w:rsidR="005656CB" w:rsidRPr="00E13CD6">
        <w:rPr>
          <w:rFonts w:ascii="Times New Roman" w:hAnsi="Times New Roman"/>
          <w:bCs/>
          <w:sz w:val="24"/>
        </w:rPr>
        <w:t>18</w:t>
      </w:r>
      <w:r w:rsidRPr="00E13CD6">
        <w:rPr>
          <w:rFonts w:ascii="Times New Roman" w:hAnsi="Times New Roman"/>
          <w:bCs/>
          <w:sz w:val="24"/>
        </w:rPr>
        <w:t xml:space="preserve"> часов </w:t>
      </w:r>
      <w:r w:rsidR="005656CB" w:rsidRPr="00E13CD6">
        <w:rPr>
          <w:rFonts w:ascii="Times New Roman" w:hAnsi="Times New Roman"/>
          <w:bCs/>
          <w:sz w:val="24"/>
        </w:rPr>
        <w:t>00</w:t>
      </w:r>
      <w:r w:rsidRPr="00E13CD6">
        <w:rPr>
          <w:rFonts w:ascii="Times New Roman" w:hAnsi="Times New Roman"/>
          <w:bCs/>
          <w:sz w:val="24"/>
        </w:rPr>
        <w:t xml:space="preserve"> минут </w:t>
      </w:r>
      <w:r w:rsidR="003E4966" w:rsidRPr="00E13CD6">
        <w:rPr>
          <w:rFonts w:ascii="Times New Roman" w:hAnsi="Times New Roman"/>
          <w:bCs/>
          <w:sz w:val="24"/>
        </w:rPr>
        <w:t xml:space="preserve">(время </w:t>
      </w:r>
      <w:r w:rsidR="00F57045" w:rsidRPr="00E13CD6">
        <w:rPr>
          <w:rFonts w:ascii="Times New Roman" w:hAnsi="Times New Roman"/>
          <w:bCs/>
          <w:sz w:val="24"/>
        </w:rPr>
        <w:t>местное</w:t>
      </w:r>
      <w:r w:rsidR="003E4966" w:rsidRPr="00E13CD6">
        <w:rPr>
          <w:rFonts w:ascii="Times New Roman" w:hAnsi="Times New Roman"/>
          <w:bCs/>
          <w:sz w:val="24"/>
        </w:rPr>
        <w:t>)</w:t>
      </w:r>
      <w:r w:rsidRPr="00E13CD6">
        <w:rPr>
          <w:rFonts w:ascii="Times New Roman" w:hAnsi="Times New Roman"/>
          <w:bCs/>
          <w:sz w:val="24"/>
        </w:rPr>
        <w:t>.</w:t>
      </w:r>
    </w:p>
    <w:p w14:paraId="4AC52277" w14:textId="2D3530F7" w:rsidR="00620F93" w:rsidRPr="00E13CD6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E13CD6">
        <w:rPr>
          <w:rFonts w:ascii="Times New Roman" w:hAnsi="Times New Roman"/>
          <w:bCs/>
          <w:sz w:val="24"/>
        </w:rPr>
        <w:t xml:space="preserve">Дата </w:t>
      </w:r>
      <w:r w:rsidR="00E10FE2" w:rsidRPr="00E13CD6">
        <w:rPr>
          <w:rFonts w:ascii="Times New Roman" w:hAnsi="Times New Roman"/>
          <w:bCs/>
          <w:sz w:val="24"/>
        </w:rPr>
        <w:t xml:space="preserve">завершения </w:t>
      </w:r>
      <w:r w:rsidR="00852C02" w:rsidRPr="00E13CD6">
        <w:rPr>
          <w:rFonts w:ascii="Times New Roman" w:hAnsi="Times New Roman"/>
          <w:bCs/>
          <w:sz w:val="24"/>
        </w:rPr>
        <w:t>срока</w:t>
      </w:r>
      <w:r w:rsidRPr="00E13CD6">
        <w:rPr>
          <w:rFonts w:ascii="Times New Roman" w:hAnsi="Times New Roman"/>
          <w:bCs/>
          <w:sz w:val="24"/>
        </w:rPr>
        <w:t xml:space="preserve"> </w:t>
      </w:r>
      <w:r w:rsidR="009E08D3" w:rsidRPr="00E13CD6">
        <w:rPr>
          <w:rFonts w:ascii="Times New Roman" w:hAnsi="Times New Roman"/>
          <w:bCs/>
          <w:sz w:val="24"/>
        </w:rPr>
        <w:t xml:space="preserve">рассмотрения </w:t>
      </w:r>
      <w:r w:rsidR="00E10FE2" w:rsidRPr="00E13CD6">
        <w:rPr>
          <w:rFonts w:ascii="Times New Roman" w:hAnsi="Times New Roman"/>
          <w:bCs/>
          <w:sz w:val="24"/>
        </w:rPr>
        <w:t>заявок на участие в электронном аукционе</w:t>
      </w:r>
      <w:r w:rsidR="00620F93" w:rsidRPr="00E13CD6">
        <w:rPr>
          <w:rFonts w:ascii="Times New Roman" w:hAnsi="Times New Roman"/>
          <w:bCs/>
          <w:sz w:val="24"/>
        </w:rPr>
        <w:t>:</w:t>
      </w:r>
      <w:r w:rsidR="0055404D" w:rsidRPr="00E13CD6">
        <w:rPr>
          <w:rFonts w:ascii="Times New Roman" w:hAnsi="Times New Roman"/>
          <w:bCs/>
          <w:sz w:val="24"/>
        </w:rPr>
        <w:t xml:space="preserve"> </w:t>
      </w:r>
      <w:r w:rsidR="000E001F" w:rsidRPr="00E13CD6">
        <w:rPr>
          <w:rFonts w:ascii="Times New Roman" w:hAnsi="Times New Roman"/>
          <w:bCs/>
          <w:sz w:val="24"/>
        </w:rPr>
        <w:t>«</w:t>
      </w:r>
      <w:r w:rsidR="00642E4B">
        <w:rPr>
          <w:rFonts w:ascii="Times New Roman" w:hAnsi="Times New Roman"/>
          <w:bCs/>
          <w:sz w:val="24"/>
        </w:rPr>
        <w:t>1</w:t>
      </w:r>
      <w:r w:rsidR="00B7440A">
        <w:rPr>
          <w:rFonts w:ascii="Times New Roman" w:hAnsi="Times New Roman"/>
          <w:bCs/>
          <w:sz w:val="24"/>
        </w:rPr>
        <w:t>9</w:t>
      </w:r>
      <w:r w:rsidR="009E04A8" w:rsidRPr="00E13CD6">
        <w:rPr>
          <w:rFonts w:ascii="Times New Roman" w:hAnsi="Times New Roman"/>
          <w:bCs/>
          <w:sz w:val="24"/>
        </w:rPr>
        <w:t xml:space="preserve">» </w:t>
      </w:r>
      <w:r w:rsidR="00B7440A" w:rsidRPr="00B7440A">
        <w:rPr>
          <w:rFonts w:ascii="Times New Roman" w:hAnsi="Times New Roman"/>
          <w:bCs/>
          <w:sz w:val="24"/>
        </w:rPr>
        <w:t xml:space="preserve">апреля </w:t>
      </w:r>
      <w:r w:rsidR="0055404D" w:rsidRPr="00E13CD6">
        <w:rPr>
          <w:rFonts w:ascii="Times New Roman" w:hAnsi="Times New Roman"/>
          <w:bCs/>
          <w:sz w:val="24"/>
        </w:rPr>
        <w:t>201</w:t>
      </w:r>
      <w:r w:rsidR="00642E4B">
        <w:rPr>
          <w:rFonts w:ascii="Times New Roman" w:hAnsi="Times New Roman"/>
          <w:bCs/>
          <w:sz w:val="24"/>
        </w:rPr>
        <w:t>8</w:t>
      </w:r>
      <w:r w:rsidR="0055404D" w:rsidRPr="00E13CD6">
        <w:rPr>
          <w:rFonts w:ascii="Times New Roman" w:hAnsi="Times New Roman"/>
          <w:bCs/>
          <w:sz w:val="24"/>
        </w:rPr>
        <w:t xml:space="preserve"> года</w:t>
      </w:r>
      <w:r w:rsidRPr="00E13CD6">
        <w:rPr>
          <w:rFonts w:ascii="Times New Roman" w:hAnsi="Times New Roman"/>
          <w:bCs/>
          <w:sz w:val="24"/>
        </w:rPr>
        <w:t>.</w:t>
      </w:r>
    </w:p>
    <w:p w14:paraId="0D8C5FE9" w14:textId="60C4B3EE" w:rsidR="00656A1F" w:rsidRPr="00E13CD6" w:rsidRDefault="00E10FE2" w:rsidP="00704FE6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E13CD6">
        <w:rPr>
          <w:rFonts w:ascii="Times New Roman" w:hAnsi="Times New Roman"/>
          <w:bCs/>
          <w:sz w:val="24"/>
        </w:rPr>
        <w:t xml:space="preserve">Дата проведения электронного аукциона: </w:t>
      </w:r>
      <w:r w:rsidR="009E04A8" w:rsidRPr="00E13CD6">
        <w:rPr>
          <w:rFonts w:ascii="Times New Roman" w:hAnsi="Times New Roman"/>
          <w:bCs/>
          <w:sz w:val="24"/>
        </w:rPr>
        <w:t>«</w:t>
      </w:r>
      <w:r w:rsidR="0038286B">
        <w:rPr>
          <w:rFonts w:ascii="Times New Roman" w:hAnsi="Times New Roman"/>
          <w:bCs/>
          <w:sz w:val="24"/>
        </w:rPr>
        <w:t>23</w:t>
      </w:r>
      <w:r w:rsidR="000E001F" w:rsidRPr="00E13CD6">
        <w:rPr>
          <w:rFonts w:ascii="Times New Roman" w:hAnsi="Times New Roman"/>
          <w:bCs/>
          <w:sz w:val="24"/>
        </w:rPr>
        <w:t xml:space="preserve">» </w:t>
      </w:r>
      <w:r w:rsidR="0038286B" w:rsidRPr="0038286B">
        <w:rPr>
          <w:rFonts w:ascii="Times New Roman" w:hAnsi="Times New Roman"/>
          <w:bCs/>
          <w:sz w:val="24"/>
        </w:rPr>
        <w:t xml:space="preserve">апреля </w:t>
      </w:r>
      <w:r w:rsidR="00656A1F" w:rsidRPr="00E13CD6">
        <w:rPr>
          <w:rFonts w:ascii="Times New Roman" w:hAnsi="Times New Roman"/>
          <w:bCs/>
          <w:sz w:val="24"/>
        </w:rPr>
        <w:t>201</w:t>
      </w:r>
      <w:r w:rsidR="00642E4B">
        <w:rPr>
          <w:rFonts w:ascii="Times New Roman" w:hAnsi="Times New Roman"/>
          <w:bCs/>
          <w:sz w:val="24"/>
        </w:rPr>
        <w:t>8</w:t>
      </w:r>
      <w:r w:rsidR="00656A1F" w:rsidRPr="00E13CD6">
        <w:rPr>
          <w:rFonts w:ascii="Times New Roman" w:hAnsi="Times New Roman"/>
          <w:bCs/>
          <w:sz w:val="24"/>
        </w:rPr>
        <w:t xml:space="preserve"> года</w:t>
      </w:r>
      <w:r w:rsidR="00D96AE8" w:rsidRPr="00E13CD6">
        <w:rPr>
          <w:rFonts w:ascii="Times New Roman" w:hAnsi="Times New Roman"/>
          <w:bCs/>
          <w:sz w:val="24"/>
        </w:rPr>
        <w:t xml:space="preserve">. </w:t>
      </w:r>
    </w:p>
    <w:p w14:paraId="07C78230" w14:textId="26781F02" w:rsidR="005656CB" w:rsidRPr="00E13CD6" w:rsidRDefault="004753F3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E13CD6">
        <w:rPr>
          <w:rFonts w:ascii="Times New Roman" w:hAnsi="Times New Roman"/>
          <w:bCs/>
          <w:sz w:val="24"/>
        </w:rPr>
        <w:t>Место, сроки оказания услуг и (или) выполнения</w:t>
      </w:r>
      <w:r w:rsidR="0038286B" w:rsidRPr="0038286B">
        <w:rPr>
          <w:rFonts w:ascii="Times New Roman" w:eastAsiaTheme="minorHAnsi" w:hAnsi="Times New Roman" w:cstheme="minorBidi"/>
          <w:bCs/>
          <w:sz w:val="24"/>
          <w:szCs w:val="22"/>
          <w:lang w:eastAsia="en-US"/>
        </w:rPr>
        <w:t xml:space="preserve"> </w:t>
      </w:r>
      <w:r w:rsidR="0038286B" w:rsidRPr="0038286B">
        <w:rPr>
          <w:rFonts w:ascii="Times New Roman" w:hAnsi="Times New Roman"/>
          <w:bCs/>
          <w:sz w:val="24"/>
        </w:rPr>
        <w:t>апреля</w:t>
      </w:r>
      <w:r w:rsidRPr="00E13CD6">
        <w:rPr>
          <w:rFonts w:ascii="Times New Roman" w:hAnsi="Times New Roman"/>
          <w:bCs/>
          <w:sz w:val="24"/>
        </w:rPr>
        <w:t xml:space="preserve"> работ и условия оплаты выполненных работ (услуг):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694"/>
        <w:gridCol w:w="3185"/>
        <w:gridCol w:w="1630"/>
        <w:gridCol w:w="1563"/>
      </w:tblGrid>
      <w:tr w:rsidR="0038286B" w:rsidRPr="007F1ACD" w14:paraId="3406464C" w14:textId="77777777" w:rsidTr="00F35326">
        <w:trPr>
          <w:trHeight w:val="450"/>
        </w:trPr>
        <w:tc>
          <w:tcPr>
            <w:tcW w:w="1134" w:type="dxa"/>
            <w:vAlign w:val="center"/>
          </w:tcPr>
          <w:p w14:paraId="54499386" w14:textId="6FC3AFB7" w:rsidR="0038286B" w:rsidRDefault="0038286B" w:rsidP="0083214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№ п/п</w:t>
            </w:r>
          </w:p>
        </w:tc>
        <w:tc>
          <w:tcPr>
            <w:tcW w:w="2694" w:type="dxa"/>
            <w:vAlign w:val="center"/>
          </w:tcPr>
          <w:p w14:paraId="25AD5EA9" w14:textId="41390514" w:rsidR="0038286B" w:rsidRDefault="0038286B" w:rsidP="0083214B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адрес</w:t>
            </w:r>
          </w:p>
        </w:tc>
        <w:tc>
          <w:tcPr>
            <w:tcW w:w="3185" w:type="dxa"/>
            <w:vAlign w:val="center"/>
          </w:tcPr>
          <w:p w14:paraId="07155137" w14:textId="64A55856" w:rsidR="0038286B" w:rsidRPr="002E07E6" w:rsidRDefault="0038286B" w:rsidP="008321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работ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D959F6" w14:textId="40818A61" w:rsidR="0038286B" w:rsidRDefault="0038286B" w:rsidP="008321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Срок </w:t>
            </w:r>
          </w:p>
        </w:tc>
        <w:tc>
          <w:tcPr>
            <w:tcW w:w="1563" w:type="dxa"/>
            <w:vAlign w:val="center"/>
          </w:tcPr>
          <w:p w14:paraId="485D07EF" w14:textId="44A687DA" w:rsidR="0038286B" w:rsidRPr="00407751" w:rsidRDefault="0038286B" w:rsidP="008321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83214B" w:rsidRPr="007F1ACD" w14:paraId="4B486A4C" w14:textId="77777777" w:rsidTr="00F35326">
        <w:trPr>
          <w:trHeight w:val="450"/>
        </w:trPr>
        <w:tc>
          <w:tcPr>
            <w:tcW w:w="1134" w:type="dxa"/>
            <w:vAlign w:val="center"/>
          </w:tcPr>
          <w:p w14:paraId="1D48CB70" w14:textId="38193EF3" w:rsidR="0083214B" w:rsidRDefault="0083214B" w:rsidP="0083214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694" w:type="dxa"/>
            <w:vAlign w:val="center"/>
          </w:tcPr>
          <w:p w14:paraId="0CB1486E" w14:textId="211E9881" w:rsidR="0083214B" w:rsidRPr="00780072" w:rsidRDefault="0083214B" w:rsidP="008321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072">
              <w:rPr>
                <w:rFonts w:ascii="Times New Roman" w:hAnsi="Times New Roman" w:cs="Times New Roman"/>
                <w:bCs/>
              </w:rPr>
              <w:t>ЕАО, г. Биробиджан, пер. Ремонтный, д. 3</w:t>
            </w:r>
          </w:p>
        </w:tc>
        <w:tc>
          <w:tcPr>
            <w:tcW w:w="3185" w:type="dxa"/>
            <w:vAlign w:val="center"/>
          </w:tcPr>
          <w:p w14:paraId="0834550B" w14:textId="2DCD5B64" w:rsidR="0083214B" w:rsidRPr="00780072" w:rsidRDefault="0083214B" w:rsidP="00A511EC">
            <w:pPr>
              <w:ind w:firstLine="0"/>
              <w:rPr>
                <w:rFonts w:ascii="Times New Roman" w:hAnsi="Times New Roman" w:cs="Times New Roman"/>
              </w:rPr>
            </w:pPr>
            <w:r w:rsidRPr="00780072">
              <w:rPr>
                <w:rFonts w:ascii="Times New Roman" w:hAnsi="Times New Roman" w:cs="Times New Roman"/>
              </w:rPr>
              <w:t>Обследование и проектные работы капитального ремонта крыши, перекрытий, внутридомовых инженерных систем (газо-, электро- тепло-, водоснабжения, водоотведения)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AF397F" w14:textId="29B81FF3" w:rsidR="0083214B" w:rsidRPr="00780072" w:rsidRDefault="00F35326" w:rsidP="00832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0B136F" w:rsidRPr="00780072">
              <w:rPr>
                <w:rFonts w:ascii="Times New Roman" w:eastAsia="Times New Roman" w:hAnsi="Times New Roman" w:cs="Times New Roman"/>
                <w:sz w:val="20"/>
                <w:szCs w:val="20"/>
              </w:rPr>
              <w:t>0 календарных</w:t>
            </w:r>
            <w:r w:rsidR="000B136F" w:rsidRPr="007800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136F" w:rsidRPr="00780072">
              <w:rPr>
                <w:rFonts w:ascii="Times New Roman" w:eastAsia="Times New Roman" w:hAnsi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563" w:type="dxa"/>
            <w:vAlign w:val="center"/>
          </w:tcPr>
          <w:p w14:paraId="0F3DA750" w14:textId="50911E4C" w:rsidR="0083214B" w:rsidRPr="00780072" w:rsidRDefault="0083214B" w:rsidP="00F3532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0072">
              <w:rPr>
                <w:rFonts w:ascii="Times New Roman" w:hAnsi="Times New Roman" w:cs="Times New Roman"/>
              </w:rPr>
              <w:t>3</w:t>
            </w:r>
            <w:r w:rsidR="00F35326">
              <w:rPr>
                <w:rFonts w:ascii="Times New Roman" w:hAnsi="Times New Roman" w:cs="Times New Roman"/>
              </w:rPr>
              <w:t>5</w:t>
            </w:r>
            <w:r w:rsidRPr="00780072">
              <w:rPr>
                <w:rFonts w:ascii="Times New Roman" w:hAnsi="Times New Roman" w:cs="Times New Roman"/>
              </w:rPr>
              <w:t>7 740,00</w:t>
            </w:r>
          </w:p>
        </w:tc>
      </w:tr>
      <w:tr w:rsidR="0083214B" w:rsidRPr="007F1ACD" w14:paraId="0A9CEE05" w14:textId="77777777" w:rsidTr="00F35326">
        <w:trPr>
          <w:trHeight w:val="450"/>
        </w:trPr>
        <w:tc>
          <w:tcPr>
            <w:tcW w:w="1134" w:type="dxa"/>
          </w:tcPr>
          <w:p w14:paraId="3B609E98" w14:textId="77777777" w:rsidR="0083214B" w:rsidRDefault="0083214B" w:rsidP="0083214B">
            <w:pPr>
              <w:rPr>
                <w:rFonts w:ascii="Times New Roman" w:hAnsi="Times New Roman"/>
                <w:bCs/>
              </w:rPr>
            </w:pPr>
          </w:p>
          <w:p w14:paraId="04B0F8E6" w14:textId="77777777" w:rsidR="0083214B" w:rsidRDefault="0083214B" w:rsidP="0083214B">
            <w:pPr>
              <w:rPr>
                <w:rFonts w:ascii="Times New Roman" w:hAnsi="Times New Roman"/>
                <w:bCs/>
              </w:rPr>
            </w:pPr>
          </w:p>
          <w:p w14:paraId="4BCFA8F9" w14:textId="3B90B4C3" w:rsidR="0083214B" w:rsidRDefault="0083214B" w:rsidP="0083214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694" w:type="dxa"/>
          </w:tcPr>
          <w:p w14:paraId="09B09EB7" w14:textId="3FFB622C" w:rsidR="0083214B" w:rsidRPr="00780072" w:rsidRDefault="0083214B" w:rsidP="000B136F">
            <w:pPr>
              <w:ind w:firstLine="0"/>
              <w:rPr>
                <w:rFonts w:ascii="Times New Roman" w:hAnsi="Times New Roman" w:cs="Times New Roman"/>
              </w:rPr>
            </w:pPr>
            <w:r w:rsidRPr="00780072">
              <w:rPr>
                <w:rFonts w:ascii="Times New Roman" w:hAnsi="Times New Roman" w:cs="Times New Roman"/>
                <w:bCs/>
              </w:rPr>
              <w:t xml:space="preserve">ЕАО, </w:t>
            </w:r>
            <w:r w:rsidRPr="00780072">
              <w:rPr>
                <w:rFonts w:ascii="Times New Roman" w:hAnsi="Times New Roman" w:cs="Times New Roman"/>
              </w:rPr>
              <w:t>г. Биробиджан,</w:t>
            </w:r>
          </w:p>
          <w:p w14:paraId="7892258E" w14:textId="57C58E7F" w:rsidR="0083214B" w:rsidRPr="00780072" w:rsidRDefault="0083214B" w:rsidP="008321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072">
              <w:rPr>
                <w:rFonts w:ascii="Times New Roman" w:hAnsi="Times New Roman" w:cs="Times New Roman"/>
              </w:rPr>
              <w:t xml:space="preserve"> ул. Бумагина, д. 6</w:t>
            </w:r>
          </w:p>
        </w:tc>
        <w:tc>
          <w:tcPr>
            <w:tcW w:w="3185" w:type="dxa"/>
            <w:vAlign w:val="center"/>
          </w:tcPr>
          <w:p w14:paraId="19B7B545" w14:textId="50F88AEF" w:rsidR="0083214B" w:rsidRPr="00780072" w:rsidRDefault="0083214B" w:rsidP="00A511EC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80072">
              <w:rPr>
                <w:rFonts w:ascii="Times New Roman" w:hAnsi="Times New Roman" w:cs="Times New Roman"/>
              </w:rPr>
              <w:t xml:space="preserve">Обследование и проектные работы капитального ремонта крыши, перекрытий, внутридомовых инженерных систем (электро-, тепло-, </w:t>
            </w:r>
            <w:r w:rsidRPr="00780072">
              <w:rPr>
                <w:rFonts w:ascii="Times New Roman" w:hAnsi="Times New Roman" w:cs="Times New Roman"/>
              </w:rPr>
              <w:lastRenderedPageBreak/>
              <w:t>водоснабжения, водоотведения)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1D522" w14:textId="1C8846D3" w:rsidR="0083214B" w:rsidRPr="00780072" w:rsidRDefault="00F35326" w:rsidP="00832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0B136F" w:rsidRPr="00780072">
              <w:rPr>
                <w:rFonts w:ascii="Times New Roman" w:eastAsia="Times New Roman" w:hAnsi="Times New Roman" w:cs="Times New Roman"/>
                <w:sz w:val="20"/>
                <w:szCs w:val="20"/>
              </w:rPr>
              <w:t>0 календарных</w:t>
            </w:r>
            <w:r w:rsidR="000B136F" w:rsidRPr="007800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136F" w:rsidRPr="00780072">
              <w:rPr>
                <w:rFonts w:ascii="Times New Roman" w:eastAsia="Times New Roman" w:hAnsi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563" w:type="dxa"/>
            <w:vAlign w:val="center"/>
          </w:tcPr>
          <w:p w14:paraId="3C4A549D" w14:textId="55933795" w:rsidR="0083214B" w:rsidRPr="00780072" w:rsidRDefault="0083214B" w:rsidP="00F3532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0072">
              <w:rPr>
                <w:rFonts w:ascii="Times New Roman" w:hAnsi="Times New Roman" w:cs="Times New Roman"/>
              </w:rPr>
              <w:t>3</w:t>
            </w:r>
            <w:r w:rsidR="00F35326">
              <w:rPr>
                <w:rFonts w:ascii="Times New Roman" w:hAnsi="Times New Roman" w:cs="Times New Roman"/>
              </w:rPr>
              <w:t>1</w:t>
            </w:r>
            <w:r w:rsidRPr="00780072">
              <w:rPr>
                <w:rFonts w:ascii="Times New Roman" w:hAnsi="Times New Roman" w:cs="Times New Roman"/>
              </w:rPr>
              <w:t>6 630,00</w:t>
            </w:r>
          </w:p>
        </w:tc>
      </w:tr>
      <w:tr w:rsidR="0083214B" w:rsidRPr="007F1ACD" w14:paraId="09242C99" w14:textId="77777777" w:rsidTr="00F35326">
        <w:trPr>
          <w:trHeight w:val="450"/>
        </w:trPr>
        <w:tc>
          <w:tcPr>
            <w:tcW w:w="1134" w:type="dxa"/>
          </w:tcPr>
          <w:p w14:paraId="512BE092" w14:textId="77777777" w:rsidR="0083214B" w:rsidRDefault="0083214B" w:rsidP="0083214B">
            <w:pPr>
              <w:rPr>
                <w:rFonts w:ascii="Times New Roman" w:hAnsi="Times New Roman"/>
                <w:bCs/>
              </w:rPr>
            </w:pPr>
          </w:p>
          <w:p w14:paraId="0DEDF73A" w14:textId="3973776E" w:rsidR="0083214B" w:rsidRDefault="0083214B" w:rsidP="0083214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2694" w:type="dxa"/>
          </w:tcPr>
          <w:p w14:paraId="40A7C9DF" w14:textId="77777777" w:rsidR="00F35326" w:rsidRDefault="00F35326" w:rsidP="0083214B">
            <w:pPr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  <w:p w14:paraId="7D323772" w14:textId="69F6C2C5" w:rsidR="0083214B" w:rsidRPr="00780072" w:rsidRDefault="0083214B" w:rsidP="0083214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072">
              <w:rPr>
                <w:rFonts w:ascii="Times New Roman" w:hAnsi="Times New Roman" w:cs="Times New Roman"/>
                <w:bCs/>
              </w:rPr>
              <w:t xml:space="preserve">ЕАО, </w:t>
            </w:r>
            <w:r w:rsidRPr="00780072">
              <w:rPr>
                <w:rFonts w:ascii="Times New Roman" w:hAnsi="Times New Roman" w:cs="Times New Roman"/>
              </w:rPr>
              <w:t>п. Волочаевка-2, ул. Советская, д. 17</w:t>
            </w:r>
          </w:p>
        </w:tc>
        <w:tc>
          <w:tcPr>
            <w:tcW w:w="3185" w:type="dxa"/>
            <w:vAlign w:val="center"/>
          </w:tcPr>
          <w:p w14:paraId="0A860648" w14:textId="3A9AF880" w:rsidR="0083214B" w:rsidRPr="00780072" w:rsidRDefault="0083214B" w:rsidP="00F35326">
            <w:pPr>
              <w:ind w:firstLine="0"/>
              <w:rPr>
                <w:rFonts w:ascii="Times New Roman" w:hAnsi="Times New Roman" w:cs="Times New Roman"/>
              </w:rPr>
            </w:pPr>
            <w:r w:rsidRPr="00780072">
              <w:rPr>
                <w:rFonts w:ascii="Times New Roman" w:hAnsi="Times New Roman" w:cs="Times New Roman"/>
              </w:rPr>
              <w:t>Обследование и проектные работы капитального ремонта крыши, перекрытий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ABA0FE" w14:textId="4CF00D8C" w:rsidR="0083214B" w:rsidRPr="00780072" w:rsidRDefault="00F35326" w:rsidP="00832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0B136F" w:rsidRPr="00780072">
              <w:rPr>
                <w:rFonts w:ascii="Times New Roman" w:eastAsia="Times New Roman" w:hAnsi="Times New Roman" w:cs="Times New Roman"/>
                <w:sz w:val="20"/>
                <w:szCs w:val="20"/>
              </w:rPr>
              <w:t>0 календарных</w:t>
            </w:r>
            <w:r w:rsidR="000B136F" w:rsidRPr="007800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136F" w:rsidRPr="00780072">
              <w:rPr>
                <w:rFonts w:ascii="Times New Roman" w:eastAsia="Times New Roman" w:hAnsi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563" w:type="dxa"/>
            <w:vAlign w:val="center"/>
          </w:tcPr>
          <w:p w14:paraId="1D4C09E4" w14:textId="193FFF1D" w:rsidR="0083214B" w:rsidRPr="00780072" w:rsidRDefault="0083214B" w:rsidP="00F3532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0072">
              <w:rPr>
                <w:rFonts w:ascii="Times New Roman" w:hAnsi="Times New Roman" w:cs="Times New Roman"/>
              </w:rPr>
              <w:t>1</w:t>
            </w:r>
            <w:r w:rsidR="00F35326">
              <w:rPr>
                <w:rFonts w:ascii="Times New Roman" w:hAnsi="Times New Roman" w:cs="Times New Roman"/>
              </w:rPr>
              <w:t>3</w:t>
            </w:r>
            <w:r w:rsidRPr="00780072">
              <w:rPr>
                <w:rFonts w:ascii="Times New Roman" w:hAnsi="Times New Roman" w:cs="Times New Roman"/>
              </w:rPr>
              <w:t>8 200,00</w:t>
            </w:r>
          </w:p>
        </w:tc>
      </w:tr>
      <w:tr w:rsidR="0083214B" w:rsidRPr="007F1ACD" w14:paraId="644AA5D8" w14:textId="77777777" w:rsidTr="00F35326">
        <w:trPr>
          <w:trHeight w:val="450"/>
        </w:trPr>
        <w:tc>
          <w:tcPr>
            <w:tcW w:w="1134" w:type="dxa"/>
          </w:tcPr>
          <w:p w14:paraId="1B531A35" w14:textId="77777777" w:rsidR="0083214B" w:rsidRDefault="0083214B" w:rsidP="0083214B">
            <w:pPr>
              <w:rPr>
                <w:rFonts w:ascii="Times New Roman" w:hAnsi="Times New Roman"/>
                <w:bCs/>
              </w:rPr>
            </w:pPr>
          </w:p>
          <w:p w14:paraId="702377EB" w14:textId="1DB98198" w:rsidR="0083214B" w:rsidRDefault="0083214B" w:rsidP="0083214B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2694" w:type="dxa"/>
          </w:tcPr>
          <w:p w14:paraId="7FF8437A" w14:textId="77777777" w:rsidR="00F35326" w:rsidRDefault="00F35326" w:rsidP="000B136F">
            <w:pPr>
              <w:ind w:firstLine="0"/>
              <w:rPr>
                <w:rFonts w:ascii="Times New Roman" w:hAnsi="Times New Roman" w:cs="Times New Roman"/>
                <w:bCs/>
              </w:rPr>
            </w:pPr>
          </w:p>
          <w:p w14:paraId="1BBC6B02" w14:textId="663C26C8" w:rsidR="0083214B" w:rsidRPr="00780072" w:rsidRDefault="0083214B" w:rsidP="000B136F">
            <w:pPr>
              <w:ind w:firstLine="0"/>
              <w:rPr>
                <w:rFonts w:ascii="Times New Roman" w:hAnsi="Times New Roman" w:cs="Times New Roman"/>
              </w:rPr>
            </w:pPr>
            <w:r w:rsidRPr="00780072">
              <w:rPr>
                <w:rFonts w:ascii="Times New Roman" w:hAnsi="Times New Roman" w:cs="Times New Roman"/>
                <w:bCs/>
              </w:rPr>
              <w:t xml:space="preserve">ЕАО, </w:t>
            </w:r>
            <w:r w:rsidRPr="00780072">
              <w:rPr>
                <w:rFonts w:ascii="Times New Roman" w:hAnsi="Times New Roman" w:cs="Times New Roman"/>
              </w:rPr>
              <w:t>с. Аур, ул. Комсомольская, д. 7</w:t>
            </w:r>
          </w:p>
        </w:tc>
        <w:tc>
          <w:tcPr>
            <w:tcW w:w="3185" w:type="dxa"/>
            <w:vAlign w:val="center"/>
          </w:tcPr>
          <w:p w14:paraId="2661F04A" w14:textId="2CA8B028" w:rsidR="0083214B" w:rsidRPr="00780072" w:rsidRDefault="0083214B" w:rsidP="00F35326">
            <w:pPr>
              <w:ind w:firstLine="0"/>
              <w:rPr>
                <w:rFonts w:ascii="Times New Roman" w:hAnsi="Times New Roman" w:cs="Times New Roman"/>
              </w:rPr>
            </w:pPr>
            <w:r w:rsidRPr="00780072">
              <w:rPr>
                <w:rFonts w:ascii="Times New Roman" w:hAnsi="Times New Roman" w:cs="Times New Roman"/>
              </w:rPr>
              <w:t>Обследование и проектные работы капитального ремонта крыши, перекрытий, внутридомовых инженерных систем (электро-, тепло-, водоснабжения, водоотведения)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4C0214" w14:textId="4ECC56EB" w:rsidR="0083214B" w:rsidRPr="00780072" w:rsidRDefault="00F35326" w:rsidP="00832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0B136F" w:rsidRPr="00780072">
              <w:rPr>
                <w:rFonts w:ascii="Times New Roman" w:eastAsia="Times New Roman" w:hAnsi="Times New Roman" w:cs="Times New Roman"/>
                <w:sz w:val="20"/>
                <w:szCs w:val="20"/>
              </w:rPr>
              <w:t>0 календарных</w:t>
            </w:r>
            <w:r w:rsidR="000B136F" w:rsidRPr="007800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136F" w:rsidRPr="00780072">
              <w:rPr>
                <w:rFonts w:ascii="Times New Roman" w:eastAsia="Times New Roman" w:hAnsi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563" w:type="dxa"/>
            <w:vAlign w:val="center"/>
          </w:tcPr>
          <w:p w14:paraId="7CF87FC5" w14:textId="4C3B0FBE" w:rsidR="0083214B" w:rsidRPr="00780072" w:rsidRDefault="0083214B" w:rsidP="00F3532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780072">
              <w:rPr>
                <w:rFonts w:ascii="Times New Roman" w:hAnsi="Times New Roman" w:cs="Times New Roman"/>
              </w:rPr>
              <w:t>1</w:t>
            </w:r>
            <w:r w:rsidR="00F35326">
              <w:rPr>
                <w:rFonts w:ascii="Times New Roman" w:hAnsi="Times New Roman" w:cs="Times New Roman"/>
              </w:rPr>
              <w:t>2</w:t>
            </w:r>
            <w:r w:rsidRPr="00780072">
              <w:rPr>
                <w:rFonts w:ascii="Times New Roman" w:hAnsi="Times New Roman" w:cs="Times New Roman"/>
              </w:rPr>
              <w:t>2 720,00</w:t>
            </w:r>
          </w:p>
        </w:tc>
      </w:tr>
      <w:tr w:rsidR="0083214B" w:rsidRPr="007F1ACD" w14:paraId="0A6D4D8A" w14:textId="77777777" w:rsidTr="00F35326">
        <w:trPr>
          <w:trHeight w:val="450"/>
        </w:trPr>
        <w:tc>
          <w:tcPr>
            <w:tcW w:w="1134" w:type="dxa"/>
          </w:tcPr>
          <w:p w14:paraId="5E211C93" w14:textId="77777777" w:rsidR="0083214B" w:rsidRDefault="0083214B" w:rsidP="0083214B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  <w:p w14:paraId="1EC94449" w14:textId="70AD5465" w:rsidR="0083214B" w:rsidRDefault="0083214B" w:rsidP="0083214B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2694" w:type="dxa"/>
          </w:tcPr>
          <w:p w14:paraId="5E7ABEC7" w14:textId="77777777" w:rsidR="0083214B" w:rsidRPr="00780072" w:rsidRDefault="0083214B" w:rsidP="0083214B">
            <w:pPr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 w:rsidRPr="00780072">
              <w:rPr>
                <w:rFonts w:ascii="Times New Roman" w:hAnsi="Times New Roman" w:cs="Times New Roman"/>
                <w:bCs/>
              </w:rPr>
              <w:t>ЕАО, п. Николаевка,</w:t>
            </w:r>
          </w:p>
          <w:p w14:paraId="2A4D5ED1" w14:textId="2F64FC58" w:rsidR="0083214B" w:rsidRPr="00780072" w:rsidRDefault="0083214B" w:rsidP="00F3532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780072">
              <w:rPr>
                <w:rFonts w:ascii="Times New Roman" w:hAnsi="Times New Roman" w:cs="Times New Roman"/>
                <w:bCs/>
              </w:rPr>
              <w:t>ул. Октябрьская, д. 31</w:t>
            </w:r>
          </w:p>
        </w:tc>
        <w:tc>
          <w:tcPr>
            <w:tcW w:w="3185" w:type="dxa"/>
            <w:vAlign w:val="center"/>
          </w:tcPr>
          <w:p w14:paraId="753B3789" w14:textId="0F424381" w:rsidR="0083214B" w:rsidRPr="00780072" w:rsidRDefault="0083214B" w:rsidP="00F35326">
            <w:pPr>
              <w:ind w:firstLine="0"/>
              <w:rPr>
                <w:rFonts w:ascii="Times New Roman" w:hAnsi="Times New Roman" w:cs="Times New Roman"/>
              </w:rPr>
            </w:pPr>
            <w:r w:rsidRPr="00780072">
              <w:rPr>
                <w:rFonts w:ascii="Times New Roman" w:hAnsi="Times New Roman" w:cs="Times New Roman"/>
              </w:rPr>
              <w:t>Обследование и проектные работы по утеплению и ремонту фасада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E8B23" w14:textId="019FC090" w:rsidR="0083214B" w:rsidRPr="00780072" w:rsidRDefault="00F35326" w:rsidP="00832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0B136F" w:rsidRPr="00780072">
              <w:rPr>
                <w:rFonts w:ascii="Times New Roman" w:eastAsia="Times New Roman" w:hAnsi="Times New Roman" w:cs="Times New Roman"/>
                <w:sz w:val="20"/>
                <w:szCs w:val="20"/>
              </w:rPr>
              <w:t>0 календарных</w:t>
            </w:r>
            <w:r w:rsidR="000B136F" w:rsidRPr="007800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136F" w:rsidRPr="00780072">
              <w:rPr>
                <w:rFonts w:ascii="Times New Roman" w:eastAsia="Times New Roman" w:hAnsi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563" w:type="dxa"/>
            <w:vAlign w:val="center"/>
          </w:tcPr>
          <w:p w14:paraId="3DBCAE08" w14:textId="42B16B3B" w:rsidR="0083214B" w:rsidRPr="00780072" w:rsidRDefault="00F35326" w:rsidP="0083214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214B" w:rsidRPr="007800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136F" w:rsidRPr="00780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14B" w:rsidRPr="00780072">
              <w:rPr>
                <w:rFonts w:ascii="Times New Roman" w:hAnsi="Times New Roman" w:cs="Times New Roman"/>
                <w:sz w:val="24"/>
                <w:szCs w:val="24"/>
              </w:rPr>
              <w:t>660,00</w:t>
            </w:r>
          </w:p>
        </w:tc>
      </w:tr>
      <w:tr w:rsidR="0083214B" w:rsidRPr="007F1ACD" w14:paraId="4DE1F291" w14:textId="77777777" w:rsidTr="00F35326">
        <w:trPr>
          <w:trHeight w:val="450"/>
        </w:trPr>
        <w:tc>
          <w:tcPr>
            <w:tcW w:w="1134" w:type="dxa"/>
          </w:tcPr>
          <w:p w14:paraId="37520B85" w14:textId="77777777" w:rsidR="0083214B" w:rsidRDefault="0083214B" w:rsidP="0083214B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</w:p>
          <w:p w14:paraId="213818A8" w14:textId="448B9F07" w:rsidR="0083214B" w:rsidRDefault="0083214B" w:rsidP="0083214B">
            <w:pPr>
              <w:ind w:firstLine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2694" w:type="dxa"/>
          </w:tcPr>
          <w:p w14:paraId="00169CDB" w14:textId="7C246E06" w:rsidR="0083214B" w:rsidRPr="00780072" w:rsidRDefault="0083214B" w:rsidP="00F35326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80072">
              <w:rPr>
                <w:rFonts w:ascii="Times New Roman" w:hAnsi="Times New Roman" w:cs="Times New Roman"/>
                <w:bCs/>
              </w:rPr>
              <w:t>ЕАО, п. Николаевка, ул. Октябрьская, д. 33</w:t>
            </w:r>
          </w:p>
        </w:tc>
        <w:tc>
          <w:tcPr>
            <w:tcW w:w="3185" w:type="dxa"/>
            <w:vAlign w:val="center"/>
          </w:tcPr>
          <w:p w14:paraId="7E8C3D65" w14:textId="1C9DC4EF" w:rsidR="0083214B" w:rsidRPr="00780072" w:rsidRDefault="0083214B" w:rsidP="00F35326">
            <w:pPr>
              <w:ind w:firstLine="0"/>
              <w:rPr>
                <w:rFonts w:ascii="Times New Roman" w:hAnsi="Times New Roman" w:cs="Times New Roman"/>
              </w:rPr>
            </w:pPr>
            <w:r w:rsidRPr="00780072">
              <w:rPr>
                <w:rFonts w:ascii="Times New Roman" w:hAnsi="Times New Roman" w:cs="Times New Roman"/>
              </w:rPr>
              <w:t>Обследование и проектные работы по утеплению и ремонту фасада</w:t>
            </w:r>
          </w:p>
        </w:tc>
        <w:tc>
          <w:tcPr>
            <w:tcW w:w="163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C429A" w14:textId="01A7A0F8" w:rsidR="0083214B" w:rsidRPr="00780072" w:rsidRDefault="00F35326" w:rsidP="0083214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="000B136F" w:rsidRPr="00780072">
              <w:rPr>
                <w:rFonts w:ascii="Times New Roman" w:eastAsia="Times New Roman" w:hAnsi="Times New Roman" w:cs="Times New Roman"/>
                <w:sz w:val="20"/>
                <w:szCs w:val="20"/>
              </w:rPr>
              <w:t>0 календарных</w:t>
            </w:r>
            <w:r w:rsidR="000B136F" w:rsidRPr="0078007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B136F" w:rsidRPr="00780072">
              <w:rPr>
                <w:rFonts w:ascii="Times New Roman" w:eastAsia="Times New Roman" w:hAnsi="Times New Roman" w:cs="Times New Roman"/>
                <w:sz w:val="20"/>
                <w:szCs w:val="20"/>
              </w:rPr>
              <w:t>дней с даты подписания договора</w:t>
            </w:r>
          </w:p>
        </w:tc>
        <w:tc>
          <w:tcPr>
            <w:tcW w:w="1563" w:type="dxa"/>
            <w:vAlign w:val="center"/>
          </w:tcPr>
          <w:p w14:paraId="0833FF9E" w14:textId="583462FB" w:rsidR="0083214B" w:rsidRPr="00780072" w:rsidRDefault="00F35326" w:rsidP="0083214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3214B" w:rsidRPr="0078007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B136F" w:rsidRPr="00780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214B" w:rsidRPr="00780072">
              <w:rPr>
                <w:rFonts w:ascii="Times New Roman" w:hAnsi="Times New Roman" w:cs="Times New Roman"/>
                <w:sz w:val="24"/>
                <w:szCs w:val="24"/>
              </w:rPr>
              <w:t>810,00</w:t>
            </w:r>
          </w:p>
        </w:tc>
      </w:tr>
      <w:tr w:rsidR="0083214B" w:rsidRPr="007F1ACD" w14:paraId="1ACB13E9" w14:textId="77777777" w:rsidTr="00F35326">
        <w:trPr>
          <w:trHeight w:val="450"/>
        </w:trPr>
        <w:tc>
          <w:tcPr>
            <w:tcW w:w="86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763B7" w14:textId="4036059C" w:rsidR="0083214B" w:rsidRPr="0083214B" w:rsidRDefault="0083214B" w:rsidP="00D0729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3214B">
              <w:rPr>
                <w:rFonts w:ascii="Times New Roman" w:hAnsi="Times New Roman"/>
                <w:b/>
                <w:bCs/>
              </w:rPr>
              <w:t xml:space="preserve">Итого 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59597E" w14:textId="4F1804ED" w:rsidR="0083214B" w:rsidRPr="002C5EB8" w:rsidRDefault="0083214B" w:rsidP="00F3532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83214B">
              <w:rPr>
                <w:rFonts w:ascii="Times New Roman" w:hAnsi="Times New Roman" w:cs="Times New Roman"/>
                <w:b/>
              </w:rPr>
              <w:t>1</w:t>
            </w:r>
            <w:r w:rsidR="000B136F">
              <w:rPr>
                <w:rFonts w:ascii="Times New Roman" w:hAnsi="Times New Roman" w:cs="Times New Roman"/>
                <w:b/>
              </w:rPr>
              <w:t> </w:t>
            </w:r>
            <w:r w:rsidR="00F35326">
              <w:rPr>
                <w:rFonts w:ascii="Times New Roman" w:hAnsi="Times New Roman" w:cs="Times New Roman"/>
                <w:b/>
              </w:rPr>
              <w:t>07</w:t>
            </w:r>
            <w:r w:rsidRPr="0083214B">
              <w:rPr>
                <w:rFonts w:ascii="Times New Roman" w:hAnsi="Times New Roman" w:cs="Times New Roman"/>
                <w:b/>
              </w:rPr>
              <w:t>4</w:t>
            </w:r>
            <w:r w:rsidR="000B136F">
              <w:rPr>
                <w:rFonts w:ascii="Times New Roman" w:hAnsi="Times New Roman" w:cs="Times New Roman"/>
                <w:b/>
              </w:rPr>
              <w:t xml:space="preserve"> </w:t>
            </w:r>
            <w:r w:rsidRPr="0083214B">
              <w:rPr>
                <w:rFonts w:ascii="Times New Roman" w:hAnsi="Times New Roman" w:cs="Times New Roman"/>
                <w:b/>
              </w:rPr>
              <w:t>760,00</w:t>
            </w:r>
          </w:p>
        </w:tc>
      </w:tr>
    </w:tbl>
    <w:p w14:paraId="5AC44DDF" w14:textId="77777777" w:rsidR="004753F3" w:rsidRDefault="004753F3" w:rsidP="004753F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111B504" w14:textId="77777777" w:rsidR="00DE236D" w:rsidRDefault="00DE236D" w:rsidP="00DE236D">
      <w:pPr>
        <w:pStyle w:val="af9"/>
        <w:ind w:firstLine="709"/>
        <w:jc w:val="both"/>
        <w:rPr>
          <w:rFonts w:ascii="Times New Roman" w:hAnsi="Times New Roman"/>
          <w:b w:val="0"/>
          <w:sz w:val="24"/>
        </w:rPr>
      </w:pPr>
      <w:r w:rsidRPr="005C4803">
        <w:rPr>
          <w:rFonts w:ascii="Times New Roman" w:hAnsi="Times New Roman"/>
          <w:b w:val="0"/>
          <w:sz w:val="24"/>
        </w:rPr>
        <w:t>1 этап – обследование,</w:t>
      </w:r>
      <w:r>
        <w:rPr>
          <w:rFonts w:ascii="Times New Roman" w:hAnsi="Times New Roman"/>
          <w:b w:val="0"/>
          <w:sz w:val="24"/>
        </w:rPr>
        <w:t xml:space="preserve"> обмерные работы,</w:t>
      </w:r>
      <w:r w:rsidRPr="005C4803">
        <w:rPr>
          <w:rFonts w:ascii="Times New Roman" w:hAnsi="Times New Roman"/>
          <w:b w:val="0"/>
          <w:sz w:val="24"/>
        </w:rPr>
        <w:t xml:space="preserve"> составление технического отчета по результатам обследования выполняются в течении </w:t>
      </w:r>
      <w:r w:rsidRPr="00E859A4">
        <w:rPr>
          <w:rFonts w:ascii="Times New Roman" w:hAnsi="Times New Roman"/>
          <w:b w:val="0"/>
          <w:sz w:val="24"/>
          <w:u w:val="single"/>
        </w:rPr>
        <w:t>2</w:t>
      </w:r>
      <w:r>
        <w:rPr>
          <w:rFonts w:ascii="Times New Roman" w:hAnsi="Times New Roman"/>
          <w:b w:val="0"/>
          <w:sz w:val="24"/>
          <w:u w:val="single"/>
        </w:rPr>
        <w:t>0</w:t>
      </w:r>
      <w:r w:rsidRPr="005C4803">
        <w:rPr>
          <w:rFonts w:ascii="Times New Roman" w:hAnsi="Times New Roman"/>
          <w:b w:val="0"/>
          <w:sz w:val="24"/>
        </w:rPr>
        <w:t xml:space="preserve"> </w:t>
      </w:r>
      <w:r>
        <w:rPr>
          <w:rFonts w:ascii="Times New Roman" w:hAnsi="Times New Roman"/>
          <w:b w:val="0"/>
          <w:sz w:val="24"/>
        </w:rPr>
        <w:t xml:space="preserve">календарных </w:t>
      </w:r>
      <w:r w:rsidRPr="005C4803">
        <w:rPr>
          <w:rFonts w:ascii="Times New Roman" w:hAnsi="Times New Roman"/>
          <w:b w:val="0"/>
          <w:sz w:val="24"/>
        </w:rPr>
        <w:t>дней с даты подписания</w:t>
      </w:r>
      <w:r w:rsidRPr="0061776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д</w:t>
      </w:r>
      <w:r w:rsidRPr="005C4803">
        <w:rPr>
          <w:rFonts w:ascii="Times New Roman" w:hAnsi="Times New Roman"/>
          <w:b w:val="0"/>
          <w:sz w:val="24"/>
        </w:rPr>
        <w:t>оговора. Указанный период включа</w:t>
      </w:r>
      <w:r>
        <w:rPr>
          <w:rFonts w:ascii="Times New Roman" w:hAnsi="Times New Roman"/>
          <w:b w:val="0"/>
          <w:sz w:val="24"/>
        </w:rPr>
        <w:t>е</w:t>
      </w:r>
      <w:r w:rsidRPr="005C4803">
        <w:rPr>
          <w:rFonts w:ascii="Times New Roman" w:hAnsi="Times New Roman"/>
          <w:b w:val="0"/>
          <w:sz w:val="24"/>
        </w:rPr>
        <w:t>т в себя</w:t>
      </w:r>
      <w:r>
        <w:rPr>
          <w:rFonts w:ascii="Times New Roman" w:hAnsi="Times New Roman"/>
          <w:b w:val="0"/>
          <w:sz w:val="24"/>
        </w:rPr>
        <w:t xml:space="preserve"> 10 дней на</w:t>
      </w:r>
      <w:r w:rsidRPr="005C4803">
        <w:rPr>
          <w:rFonts w:ascii="Times New Roman" w:hAnsi="Times New Roman"/>
          <w:b w:val="0"/>
          <w:sz w:val="24"/>
        </w:rPr>
        <w:t xml:space="preserve"> согласование результатов 1 этапа работ Заказчиком.</w:t>
      </w:r>
    </w:p>
    <w:p w14:paraId="0F5A2F6D" w14:textId="77777777" w:rsidR="00DE236D" w:rsidRPr="005C4803" w:rsidRDefault="00DE236D" w:rsidP="00DE236D">
      <w:pPr>
        <w:pStyle w:val="af9"/>
        <w:ind w:firstLine="709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В случае, если по результатам технического обследования установлены признаки аварийности конструктивных элементов МКД, то выполнение работ по проектированию не требуется.</w:t>
      </w:r>
    </w:p>
    <w:p w14:paraId="11DA1B54" w14:textId="7B094E3A" w:rsidR="00DE236D" w:rsidRDefault="00DE236D" w:rsidP="00DE236D">
      <w:pPr>
        <w:ind w:firstLine="709"/>
        <w:rPr>
          <w:rFonts w:ascii="Times New Roman" w:hAnsi="Times New Roman"/>
          <w:sz w:val="24"/>
        </w:rPr>
      </w:pPr>
      <w:r w:rsidRPr="006B56A0">
        <w:rPr>
          <w:rFonts w:ascii="Times New Roman" w:hAnsi="Times New Roman"/>
          <w:sz w:val="24"/>
        </w:rPr>
        <w:t xml:space="preserve">2 этап – разработка рабочей документации выполняется в течение </w:t>
      </w:r>
      <w:r w:rsidR="00F35326" w:rsidRPr="00F35326">
        <w:rPr>
          <w:rFonts w:ascii="Times New Roman" w:hAnsi="Times New Roman"/>
          <w:sz w:val="24"/>
          <w:u w:val="single"/>
        </w:rPr>
        <w:t>6</w:t>
      </w:r>
      <w:r w:rsidRPr="006B56A0">
        <w:rPr>
          <w:rFonts w:ascii="Times New Roman" w:hAnsi="Times New Roman"/>
          <w:sz w:val="24"/>
          <w:u w:val="single"/>
        </w:rPr>
        <w:t>0</w:t>
      </w:r>
      <w:r w:rsidRPr="006B56A0">
        <w:rPr>
          <w:rFonts w:ascii="Times New Roman" w:hAnsi="Times New Roman"/>
          <w:sz w:val="24"/>
        </w:rPr>
        <w:t xml:space="preserve"> календарных дней с момента согласования результатов 1 этапа работ Заказчиком. Указанный период включает срок на приемку работ Заказчиком и согласование результатов работ с органом местного самоуправления, а также с лицом, которое уполномочено действовать от имени собственников помещений в многоквартирном доме (в случае, если капитальный ремонт общего имущества в многоквартирном доме проводится на основании решения собственников помещений в этом многоквартирном доме). </w:t>
      </w:r>
    </w:p>
    <w:p w14:paraId="37B83FF8" w14:textId="77777777" w:rsidR="004753F3" w:rsidRDefault="004753F3" w:rsidP="004753F3">
      <w:pPr>
        <w:pStyle w:val="afd"/>
        <w:tabs>
          <w:tab w:val="left" w:pos="426"/>
          <w:tab w:val="left" w:pos="3060"/>
        </w:tabs>
        <w:spacing w:before="0"/>
        <w:ind w:left="426" w:right="2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</w:p>
    <w:p w14:paraId="327ADF84" w14:textId="77777777" w:rsidR="004753F3" w:rsidRPr="003F1A75" w:rsidRDefault="004753F3" w:rsidP="004753F3">
      <w:pPr>
        <w:pStyle w:val="afd"/>
        <w:ind w:left="0" w:firstLine="567"/>
        <w:rPr>
          <w:rFonts w:ascii="Times New Roman" w:hAnsi="Times New Roman"/>
          <w:sz w:val="24"/>
        </w:rPr>
      </w:pPr>
      <w:r w:rsidRPr="003F1A75">
        <w:rPr>
          <w:rFonts w:ascii="Times New Roman" w:hAnsi="Times New Roman"/>
          <w:sz w:val="24"/>
        </w:rPr>
        <w:t>Авансовый платеж Подрядчику в размере до 20 % от цены работ на объекте, указанной в п. 4.1. Договора, выплачивается Подрядчику при наличии средств на счете регионального оператора, на котором формируется фонд капитального ремонта, или по мере поступления денежных средств.</w:t>
      </w:r>
    </w:p>
    <w:p w14:paraId="2EDD9D4D" w14:textId="77777777" w:rsidR="004753F3" w:rsidRPr="003F1A75" w:rsidRDefault="004753F3" w:rsidP="004753F3">
      <w:pPr>
        <w:pStyle w:val="afd"/>
        <w:ind w:left="0"/>
        <w:rPr>
          <w:rFonts w:ascii="Times New Roman" w:hAnsi="Times New Roman"/>
          <w:sz w:val="24"/>
        </w:rPr>
      </w:pPr>
      <w:r w:rsidRPr="003F1A75">
        <w:rPr>
          <w:rFonts w:ascii="Times New Roman" w:hAnsi="Times New Roman"/>
          <w:sz w:val="24"/>
        </w:rPr>
        <w:t>Подрядчик обязан использовать аванс для покрытия расходов по выполнению работ, представить Представителю Заказчика по первому требованию все необходимые документы, подтверждающие использование авансового платежа в соответствии с его назначением.</w:t>
      </w:r>
    </w:p>
    <w:p w14:paraId="06E85E5B" w14:textId="77777777" w:rsidR="004753F3" w:rsidRPr="003F1A75" w:rsidRDefault="004753F3" w:rsidP="004753F3">
      <w:pPr>
        <w:pStyle w:val="afd"/>
        <w:ind w:left="0" w:firstLine="567"/>
        <w:rPr>
          <w:rFonts w:ascii="Times New Roman" w:hAnsi="Times New Roman"/>
          <w:sz w:val="24"/>
        </w:rPr>
      </w:pPr>
      <w:r w:rsidRPr="003F1A75">
        <w:rPr>
          <w:rFonts w:ascii="Times New Roman" w:hAnsi="Times New Roman"/>
          <w:sz w:val="24"/>
        </w:rPr>
        <w:t>Расчет по Договору осуществляются в безналичном порядке платежными поручениями на основании предоставленных Подрядчиком и принятых Заказчиком актов сдачи-приемки работ, счетов, счетов-фактур. Обязательство Заказчика считается выполненным в момент списания денежных средств с расчетного счета Заказчика.</w:t>
      </w:r>
    </w:p>
    <w:p w14:paraId="1B787232" w14:textId="77777777" w:rsidR="004753F3" w:rsidRPr="003F1A75" w:rsidRDefault="004753F3" w:rsidP="004753F3">
      <w:pPr>
        <w:pStyle w:val="afd"/>
        <w:autoSpaceDE w:val="0"/>
        <w:autoSpaceDN w:val="0"/>
        <w:adjustRightInd w:val="0"/>
        <w:ind w:left="0" w:firstLine="567"/>
        <w:rPr>
          <w:rFonts w:ascii="Times New Roman" w:hAnsi="Times New Roman"/>
          <w:sz w:val="24"/>
        </w:rPr>
      </w:pPr>
      <w:r w:rsidRPr="003F1A75">
        <w:rPr>
          <w:rFonts w:ascii="Times New Roman" w:hAnsi="Times New Roman"/>
          <w:sz w:val="24"/>
        </w:rPr>
        <w:t>Расчет за выполненные работы осуществляется</w:t>
      </w:r>
      <w:r w:rsidRPr="003F1A75">
        <w:rPr>
          <w:rFonts w:ascii="Times New Roman" w:eastAsiaTheme="minorHAnsi" w:hAnsi="Times New Roman"/>
          <w:sz w:val="24"/>
        </w:rPr>
        <w:t xml:space="preserve"> на основании акта выполненных работ по мере поступления денежных средств на счет регионального оператора, на котором формируется фонд капитального ремонта, но не позднее 180 дней с даты его подписания. </w:t>
      </w:r>
    </w:p>
    <w:p w14:paraId="76C1B749" w14:textId="77777777" w:rsidR="004753F3" w:rsidRPr="003F1A75" w:rsidRDefault="004753F3" w:rsidP="004C08E4">
      <w:pPr>
        <w:pStyle w:val="afd"/>
        <w:widowControl w:val="0"/>
        <w:autoSpaceDE w:val="0"/>
        <w:autoSpaceDN w:val="0"/>
        <w:adjustRightInd w:val="0"/>
        <w:ind w:left="0" w:firstLine="567"/>
        <w:rPr>
          <w:rFonts w:ascii="Times New Roman" w:eastAsiaTheme="minorHAnsi" w:hAnsi="Times New Roman"/>
          <w:sz w:val="24"/>
        </w:rPr>
      </w:pPr>
      <w:r w:rsidRPr="003F1A75">
        <w:rPr>
          <w:rFonts w:ascii="Times New Roman" w:eastAsiaTheme="minorHAnsi" w:hAnsi="Times New Roman"/>
          <w:sz w:val="24"/>
        </w:rPr>
        <w:t xml:space="preserve">В случае неисполнения или ненадлежащего исполнения Подрядчиком обязательств, предусмотренных настоящим Договором, оплата выполненных работ по Договору приостанавливается до полной оплаты Подрядчиком выставленных ему Заказчиком штрафных санкций и зачисления их на расчетный счет Заказчика. При этом размер штрафных санкций </w:t>
      </w:r>
      <w:r w:rsidRPr="003F1A75">
        <w:rPr>
          <w:rFonts w:ascii="Times New Roman" w:eastAsiaTheme="minorHAnsi" w:hAnsi="Times New Roman"/>
          <w:sz w:val="24"/>
        </w:rPr>
        <w:lastRenderedPageBreak/>
        <w:t>определяется сторонами двусторонним актом (Приложение №4). Подрядчик в течение 10 рабочих дней оплачивает счет на уплату неустойки (штрафных санкций).</w:t>
      </w:r>
    </w:p>
    <w:p w14:paraId="26F2B46E" w14:textId="00A16488" w:rsidR="004753F3" w:rsidRDefault="004753F3" w:rsidP="004C08E4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3F1A75">
        <w:rPr>
          <w:rFonts w:ascii="Times New Roman" w:hAnsi="Times New Roman"/>
          <w:sz w:val="24"/>
        </w:rPr>
        <w:t xml:space="preserve">Оплата за фактически оказанные Подрядчиком услуги осуществляется Заказчиком после устранения Подрядчиком замечаний и недостатков, выявленных </w:t>
      </w:r>
      <w:r>
        <w:rPr>
          <w:rFonts w:ascii="Times New Roman" w:hAnsi="Times New Roman"/>
          <w:sz w:val="24"/>
        </w:rPr>
        <w:t>Заказчиком в ходе приемки работ</w:t>
      </w:r>
    </w:p>
    <w:p w14:paraId="2C393F18" w14:textId="111BDF50" w:rsidR="00642E4B" w:rsidRPr="00015F27" w:rsidRDefault="00D96AE8" w:rsidP="008C39EF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015F27">
        <w:rPr>
          <w:rFonts w:ascii="Times New Roman" w:hAnsi="Times New Roman"/>
          <w:b/>
          <w:bCs/>
          <w:sz w:val="24"/>
        </w:rPr>
        <w:t>Начальная (максимальная) цена договора:</w:t>
      </w:r>
      <w:r w:rsidR="00015F27">
        <w:rPr>
          <w:rFonts w:ascii="Times New Roman" w:hAnsi="Times New Roman"/>
          <w:b/>
          <w:bCs/>
          <w:sz w:val="24"/>
        </w:rPr>
        <w:t xml:space="preserve"> </w:t>
      </w:r>
      <w:r w:rsidR="00642E4B" w:rsidRPr="00015F27">
        <w:rPr>
          <w:rFonts w:ascii="Times New Roman" w:hAnsi="Times New Roman"/>
          <w:bCs/>
          <w:sz w:val="24"/>
        </w:rPr>
        <w:t>1 </w:t>
      </w:r>
      <w:r w:rsidR="00F35326">
        <w:rPr>
          <w:rFonts w:ascii="Times New Roman" w:hAnsi="Times New Roman"/>
          <w:bCs/>
          <w:sz w:val="24"/>
        </w:rPr>
        <w:t>07</w:t>
      </w:r>
      <w:r w:rsidR="00642E4B" w:rsidRPr="00015F27">
        <w:rPr>
          <w:rFonts w:ascii="Times New Roman" w:hAnsi="Times New Roman"/>
          <w:bCs/>
          <w:sz w:val="24"/>
        </w:rPr>
        <w:t xml:space="preserve">4 760,00 (Один миллион </w:t>
      </w:r>
      <w:r w:rsidR="00F35326">
        <w:rPr>
          <w:rFonts w:ascii="Times New Roman" w:hAnsi="Times New Roman"/>
          <w:bCs/>
          <w:sz w:val="24"/>
        </w:rPr>
        <w:t>семь</w:t>
      </w:r>
      <w:r w:rsidR="00642E4B" w:rsidRPr="00015F27">
        <w:rPr>
          <w:rFonts w:ascii="Times New Roman" w:hAnsi="Times New Roman"/>
          <w:bCs/>
          <w:sz w:val="24"/>
        </w:rPr>
        <w:t>десят четыре тысячи семьсот шестьдесят) рублей 00 копеек.</w:t>
      </w:r>
    </w:p>
    <w:p w14:paraId="7D9456BD" w14:textId="7D00A41D" w:rsidR="00D96AE8" w:rsidRPr="0061776C" w:rsidRDefault="00D96AE8" w:rsidP="00504E76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Размер обеспечения </w:t>
      </w:r>
      <w:r w:rsidR="005635E3" w:rsidRPr="0061776C">
        <w:rPr>
          <w:rFonts w:ascii="Times New Roman" w:hAnsi="Times New Roman"/>
          <w:b/>
          <w:bCs/>
          <w:sz w:val="24"/>
        </w:rPr>
        <w:t xml:space="preserve">заявки на участие в электронном аукционе: </w:t>
      </w:r>
      <w:r w:rsidR="00A007D5" w:rsidRPr="00A007D5">
        <w:rPr>
          <w:rFonts w:ascii="Times New Roman" w:hAnsi="Times New Roman"/>
          <w:bCs/>
          <w:sz w:val="24"/>
        </w:rPr>
        <w:t>1</w:t>
      </w:r>
      <w:r w:rsidR="005635E3" w:rsidRPr="00A007D5">
        <w:rPr>
          <w:rFonts w:ascii="Times New Roman" w:hAnsi="Times New Roman"/>
          <w:bCs/>
          <w:sz w:val="24"/>
        </w:rPr>
        <w:t xml:space="preserve"> </w:t>
      </w:r>
      <w:r w:rsidR="00A007D5" w:rsidRPr="00A007D5">
        <w:rPr>
          <w:rFonts w:ascii="Times New Roman" w:hAnsi="Times New Roman"/>
          <w:bCs/>
          <w:sz w:val="24"/>
        </w:rPr>
        <w:t>(</w:t>
      </w:r>
      <w:r w:rsidR="005635E3" w:rsidRPr="00A007D5">
        <w:rPr>
          <w:rFonts w:ascii="Times New Roman" w:hAnsi="Times New Roman"/>
          <w:bCs/>
          <w:sz w:val="24"/>
        </w:rPr>
        <w:t>один</w:t>
      </w:r>
      <w:r w:rsidR="00A007D5" w:rsidRPr="00A007D5">
        <w:rPr>
          <w:rFonts w:ascii="Times New Roman" w:hAnsi="Times New Roman"/>
          <w:bCs/>
          <w:sz w:val="24"/>
        </w:rPr>
        <w:t>)</w:t>
      </w:r>
      <w:r w:rsidR="005635E3" w:rsidRPr="00A007D5">
        <w:rPr>
          <w:rFonts w:ascii="Times New Roman" w:hAnsi="Times New Roman"/>
          <w:bCs/>
          <w:sz w:val="24"/>
        </w:rPr>
        <w:t xml:space="preserve"> процент </w:t>
      </w:r>
      <w:r w:rsidR="00A007D5">
        <w:rPr>
          <w:rFonts w:ascii="Times New Roman" w:hAnsi="Times New Roman"/>
          <w:bCs/>
          <w:sz w:val="24"/>
        </w:rPr>
        <w:t xml:space="preserve">от </w:t>
      </w:r>
      <w:r w:rsidR="005635E3" w:rsidRPr="00A007D5">
        <w:rPr>
          <w:rFonts w:ascii="Times New Roman" w:hAnsi="Times New Roman"/>
          <w:bCs/>
          <w:sz w:val="24"/>
        </w:rPr>
        <w:t>начальной (максимальной) цены договора</w:t>
      </w:r>
      <w:r w:rsidR="00A007D5">
        <w:rPr>
          <w:rFonts w:ascii="Times New Roman" w:hAnsi="Times New Roman"/>
          <w:bCs/>
          <w:sz w:val="24"/>
        </w:rPr>
        <w:t>.</w:t>
      </w:r>
    </w:p>
    <w:p w14:paraId="1C2B8233" w14:textId="77777777" w:rsidR="000D72AC" w:rsidRPr="000D72AC" w:rsidRDefault="00504E76" w:rsidP="000D72AC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договору:</w:t>
      </w:r>
    </w:p>
    <w:p w14:paraId="716129D8" w14:textId="064F23C2" w:rsidR="000D72AC" w:rsidRPr="000D72AC" w:rsidRDefault="000D72AC" w:rsidP="000D72AC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i/>
          <w:sz w:val="24"/>
        </w:rPr>
      </w:pPr>
      <w:r>
        <w:rPr>
          <w:rFonts w:ascii="Times New Roman" w:hAnsi="Times New Roman"/>
          <w:bCs/>
          <w:sz w:val="24"/>
        </w:rPr>
        <w:t>Т</w:t>
      </w:r>
      <w:r w:rsidR="00504E76" w:rsidRPr="00F40726">
        <w:rPr>
          <w:rFonts w:ascii="Times New Roman" w:hAnsi="Times New Roman"/>
          <w:bCs/>
          <w:sz w:val="24"/>
        </w:rPr>
        <w:t>ребуется</w:t>
      </w:r>
      <w:r>
        <w:rPr>
          <w:rFonts w:ascii="Times New Roman" w:hAnsi="Times New Roman"/>
          <w:bCs/>
          <w:sz w:val="24"/>
        </w:rPr>
        <w:t>, р</w:t>
      </w:r>
      <w:r w:rsidRPr="000D72AC">
        <w:rPr>
          <w:rFonts w:ascii="Times New Roman" w:hAnsi="Times New Roman"/>
          <w:sz w:val="24"/>
        </w:rPr>
        <w:t>азмер обеспечения исполнения обяза</w:t>
      </w:r>
      <w:r w:rsidR="00601978">
        <w:rPr>
          <w:rFonts w:ascii="Times New Roman" w:hAnsi="Times New Roman"/>
          <w:sz w:val="24"/>
        </w:rPr>
        <w:t>тельств по договору составляет 20</w:t>
      </w:r>
      <w:r w:rsidRPr="000D72AC">
        <w:rPr>
          <w:rFonts w:ascii="Times New Roman" w:hAnsi="Times New Roman"/>
          <w:sz w:val="24"/>
        </w:rPr>
        <w:t xml:space="preserve"> (</w:t>
      </w:r>
      <w:r w:rsidR="00601978">
        <w:rPr>
          <w:rFonts w:ascii="Times New Roman" w:hAnsi="Times New Roman"/>
          <w:sz w:val="24"/>
        </w:rPr>
        <w:t>два</w:t>
      </w:r>
      <w:r w:rsidRPr="000D72AC">
        <w:rPr>
          <w:rFonts w:ascii="Times New Roman" w:hAnsi="Times New Roman"/>
          <w:sz w:val="24"/>
        </w:rPr>
        <w:t>дцать) процентов от цены договора, опред</w:t>
      </w:r>
      <w:r>
        <w:rPr>
          <w:rFonts w:ascii="Times New Roman" w:hAnsi="Times New Roman"/>
          <w:sz w:val="24"/>
        </w:rPr>
        <w:t xml:space="preserve">еленной по результатам аукциона. </w:t>
      </w:r>
    </w:p>
    <w:p w14:paraId="40FE758A" w14:textId="79A80946" w:rsidR="000D72AC" w:rsidRPr="000D72AC" w:rsidRDefault="000D72AC" w:rsidP="000D72AC">
      <w:pPr>
        <w:pStyle w:val="afd"/>
        <w:tabs>
          <w:tab w:val="left" w:pos="3060"/>
        </w:tabs>
        <w:spacing w:before="0"/>
        <w:ind w:left="0" w:right="2" w:firstLine="426"/>
        <w:rPr>
          <w:rFonts w:ascii="Times New Roman" w:hAnsi="Times New Roman"/>
          <w:bCs/>
          <w:i/>
          <w:sz w:val="24"/>
        </w:rPr>
      </w:pPr>
      <w:r w:rsidRPr="000D72AC">
        <w:rPr>
          <w:rFonts w:ascii="Times New Roman" w:hAnsi="Times New Roman"/>
          <w:sz w:val="24"/>
        </w:rPr>
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обеспечения исполнения обязательств по договору в размере, превышающем в 1,5 раза размер обеспечения его исполнения, указанный в настоящей Документации об электронном аукционе, </w:t>
      </w:r>
      <w:r w:rsidRPr="00D16F2E">
        <w:rPr>
          <w:rFonts w:ascii="Times New Roman" w:hAnsi="Times New Roman"/>
          <w:sz w:val="24"/>
        </w:rPr>
        <w:t>но не менее чем в размере аванса</w:t>
      </w:r>
      <w:r w:rsidRPr="000D72AC">
        <w:rPr>
          <w:rFonts w:ascii="Times New Roman" w:hAnsi="Times New Roman"/>
          <w:i/>
          <w:sz w:val="24"/>
        </w:rPr>
        <w:t>.</w:t>
      </w:r>
    </w:p>
    <w:p w14:paraId="6E8C97D4" w14:textId="77777777" w:rsidR="004753F3" w:rsidRPr="000E3B4F" w:rsidRDefault="004753F3" w:rsidP="004753F3">
      <w:pPr>
        <w:pStyle w:val="afd"/>
        <w:numPr>
          <w:ilvl w:val="0"/>
          <w:numId w:val="44"/>
        </w:numPr>
        <w:tabs>
          <w:tab w:val="left" w:pos="426"/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</w:t>
      </w:r>
      <w:r w:rsidRPr="00E23C5D">
        <w:rPr>
          <w:rFonts w:ascii="Times New Roman" w:hAnsi="Times New Roman"/>
          <w:b/>
          <w:bCs/>
          <w:sz w:val="24"/>
        </w:rPr>
        <w:t>еличина снижения начальной (максимальной) цены договора (далее - шаг аукциона)</w:t>
      </w:r>
      <w:r>
        <w:rPr>
          <w:rFonts w:ascii="Times New Roman" w:hAnsi="Times New Roman"/>
          <w:b/>
          <w:bCs/>
          <w:sz w:val="24"/>
        </w:rPr>
        <w:t>:</w:t>
      </w:r>
    </w:p>
    <w:p w14:paraId="22A97FF2" w14:textId="77777777" w:rsidR="004753F3" w:rsidRDefault="004753F3" w:rsidP="004753F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7F2B25">
        <w:rPr>
          <w:rFonts w:ascii="Times New Roman" w:hAnsi="Times New Roman"/>
          <w:bCs/>
          <w:sz w:val="24"/>
        </w:rPr>
        <w:t>0,5 процента от начальной (максимальной) цены договора</w:t>
      </w:r>
      <w:r w:rsidRPr="00AE4A20">
        <w:rPr>
          <w:rFonts w:ascii="Times New Roman" w:hAnsi="Times New Roman"/>
          <w:bCs/>
          <w:sz w:val="24"/>
        </w:rPr>
        <w:t>.</w:t>
      </w:r>
    </w:p>
    <w:p w14:paraId="1CA0401B" w14:textId="77777777" w:rsidR="004753F3" w:rsidRDefault="004753F3" w:rsidP="004753F3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sectPr w:rsidR="004753F3" w:rsidSect="007A5A81">
      <w:footerReference w:type="even" r:id="rId10"/>
      <w:type w:val="nextColumn"/>
      <w:pgSz w:w="11909" w:h="16834"/>
      <w:pgMar w:top="142" w:right="567" w:bottom="709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43BE2" w14:textId="77777777" w:rsidR="00EB7437" w:rsidRDefault="00EB7437" w:rsidP="00E159BA">
      <w:pPr>
        <w:spacing w:before="0"/>
      </w:pPr>
      <w:r>
        <w:separator/>
      </w:r>
    </w:p>
  </w:endnote>
  <w:endnote w:type="continuationSeparator" w:id="0">
    <w:p w14:paraId="20D69E30" w14:textId="77777777" w:rsidR="00EB7437" w:rsidRDefault="00EB7437" w:rsidP="00E159B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AD14F" w14:textId="77777777" w:rsidR="006D13A5" w:rsidRDefault="006D13A5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>
      <w:rPr>
        <w:rStyle w:val="aff4"/>
      </w:rPr>
      <w:instrText xml:space="preserve">PAGE  </w:instrText>
    </w:r>
    <w:r>
      <w:rPr>
        <w:rStyle w:val="aff4"/>
      </w:rPr>
      <w:fldChar w:fldCharType="end"/>
    </w:r>
  </w:p>
  <w:p w14:paraId="6FFCB211" w14:textId="77777777" w:rsidR="006D13A5" w:rsidRDefault="006D13A5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0C85E4" w14:textId="77777777" w:rsidR="00EB7437" w:rsidRDefault="00EB7437" w:rsidP="00E159BA">
      <w:pPr>
        <w:spacing w:before="0"/>
      </w:pPr>
      <w:r>
        <w:separator/>
      </w:r>
    </w:p>
  </w:footnote>
  <w:footnote w:type="continuationSeparator" w:id="0">
    <w:p w14:paraId="149ED562" w14:textId="77777777" w:rsidR="00EB7437" w:rsidRDefault="00EB7437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 w15:restartNumberingAfterBreak="0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 w15:restartNumberingAfterBreak="0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 w15:restartNumberingAfterBreak="0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 w15:restartNumberingAfterBreak="0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 w15:restartNumberingAfterBreak="0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E2455"/>
    <w:multiLevelType w:val="multilevel"/>
    <w:tmpl w:val="1C18254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9" w15:restartNumberingAfterBreak="0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0" w15:restartNumberingAfterBreak="0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1" w15:restartNumberingAfterBreak="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2" w15:restartNumberingAfterBreak="0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3" w15:restartNumberingAfterBreak="0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4" w15:restartNumberingAfterBreak="0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5" w15:restartNumberingAfterBreak="0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9" w15:restartNumberingAfterBreak="0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0" w15:restartNumberingAfterBreak="0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1" w15:restartNumberingAfterBreak="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2" w15:restartNumberingAfterBreak="0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 w15:restartNumberingAfterBreak="0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7" w15:restartNumberingAfterBreak="0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0" w15:restartNumberingAfterBreak="0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 w15:restartNumberingAfterBreak="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5" w15:restartNumberingAfterBreak="0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6" w15:restartNumberingAfterBreak="0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 w15:restartNumberingAfterBreak="0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8" w15:restartNumberingAfterBreak="0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 w15:restartNumberingAfterBreak="0">
    <w:nsid w:val="75690BCC"/>
    <w:multiLevelType w:val="hybridMultilevel"/>
    <w:tmpl w:val="0B0AF9C0"/>
    <w:lvl w:ilvl="0" w:tplc="CFF448D2">
      <w:start w:val="1"/>
      <w:numFmt w:val="decimal"/>
      <w:lvlText w:val="%1."/>
      <w:lvlJc w:val="left"/>
      <w:pPr>
        <w:ind w:left="1287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 w15:restartNumberingAfterBreak="0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2" w15:restartNumberingAfterBreak="0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4" w15:restartNumberingAfterBreak="0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5" w15:restartNumberingAfterBreak="0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18"/>
  </w:num>
  <w:num w:numId="3">
    <w:abstractNumId w:val="23"/>
  </w:num>
  <w:num w:numId="4">
    <w:abstractNumId w:val="25"/>
  </w:num>
  <w:num w:numId="5">
    <w:abstractNumId w:val="21"/>
  </w:num>
  <w:num w:numId="6">
    <w:abstractNumId w:val="36"/>
  </w:num>
  <w:num w:numId="7">
    <w:abstractNumId w:val="24"/>
  </w:num>
  <w:num w:numId="8">
    <w:abstractNumId w:val="32"/>
  </w:num>
  <w:num w:numId="9">
    <w:abstractNumId w:val="8"/>
  </w:num>
  <w:num w:numId="10">
    <w:abstractNumId w:val="29"/>
  </w:num>
  <w:num w:numId="11">
    <w:abstractNumId w:val="34"/>
  </w:num>
  <w:num w:numId="12">
    <w:abstractNumId w:val="41"/>
  </w:num>
  <w:num w:numId="13">
    <w:abstractNumId w:val="4"/>
  </w:num>
  <w:num w:numId="14">
    <w:abstractNumId w:val="3"/>
  </w:num>
  <w:num w:numId="15">
    <w:abstractNumId w:val="19"/>
  </w:num>
  <w:num w:numId="16">
    <w:abstractNumId w:val="1"/>
  </w:num>
  <w:num w:numId="17">
    <w:abstractNumId w:val="44"/>
  </w:num>
  <w:num w:numId="18">
    <w:abstractNumId w:val="9"/>
  </w:num>
  <w:num w:numId="19">
    <w:abstractNumId w:val="10"/>
  </w:num>
  <w:num w:numId="20">
    <w:abstractNumId w:val="12"/>
  </w:num>
  <w:num w:numId="21">
    <w:abstractNumId w:val="43"/>
  </w:num>
  <w:num w:numId="22">
    <w:abstractNumId w:val="45"/>
  </w:num>
  <w:num w:numId="23">
    <w:abstractNumId w:val="2"/>
  </w:num>
  <w:num w:numId="24">
    <w:abstractNumId w:val="26"/>
  </w:num>
  <w:num w:numId="25">
    <w:abstractNumId w:val="30"/>
  </w:num>
  <w:num w:numId="26">
    <w:abstractNumId w:val="31"/>
  </w:num>
  <w:num w:numId="27">
    <w:abstractNumId w:val="35"/>
  </w:num>
  <w:num w:numId="28">
    <w:abstractNumId w:val="17"/>
  </w:num>
  <w:num w:numId="29">
    <w:abstractNumId w:val="20"/>
  </w:num>
  <w:num w:numId="30">
    <w:abstractNumId w:val="27"/>
  </w:num>
  <w:num w:numId="31">
    <w:abstractNumId w:val="5"/>
  </w:num>
  <w:num w:numId="32">
    <w:abstractNumId w:val="16"/>
  </w:num>
  <w:num w:numId="33">
    <w:abstractNumId w:val="11"/>
  </w:num>
  <w:num w:numId="34">
    <w:abstractNumId w:val="0"/>
  </w:num>
  <w:num w:numId="35">
    <w:abstractNumId w:val="42"/>
  </w:num>
  <w:num w:numId="36">
    <w:abstractNumId w:val="28"/>
  </w:num>
  <w:num w:numId="37">
    <w:abstractNumId w:val="40"/>
  </w:num>
  <w:num w:numId="38">
    <w:abstractNumId w:val="15"/>
  </w:num>
  <w:num w:numId="39">
    <w:abstractNumId w:val="22"/>
  </w:num>
  <w:num w:numId="40">
    <w:abstractNumId w:val="14"/>
  </w:num>
  <w:num w:numId="41">
    <w:abstractNumId w:val="37"/>
  </w:num>
  <w:num w:numId="42">
    <w:abstractNumId w:val="33"/>
  </w:num>
  <w:num w:numId="43">
    <w:abstractNumId w:val="6"/>
  </w:num>
  <w:num w:numId="44">
    <w:abstractNumId w:val="39"/>
  </w:num>
  <w:num w:numId="45">
    <w:abstractNumId w:val="38"/>
  </w:num>
  <w:num w:numId="46">
    <w:abstractNumId w:val="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A"/>
    <w:rsid w:val="00000F1D"/>
    <w:rsid w:val="00003130"/>
    <w:rsid w:val="00003468"/>
    <w:rsid w:val="0000501C"/>
    <w:rsid w:val="00005FE8"/>
    <w:rsid w:val="00015F27"/>
    <w:rsid w:val="00023C21"/>
    <w:rsid w:val="00026016"/>
    <w:rsid w:val="0002658A"/>
    <w:rsid w:val="000304E0"/>
    <w:rsid w:val="00031021"/>
    <w:rsid w:val="000357B9"/>
    <w:rsid w:val="0003756B"/>
    <w:rsid w:val="00040C41"/>
    <w:rsid w:val="00040EB7"/>
    <w:rsid w:val="00043B8E"/>
    <w:rsid w:val="00045F20"/>
    <w:rsid w:val="00045F5A"/>
    <w:rsid w:val="00047CFB"/>
    <w:rsid w:val="000514D0"/>
    <w:rsid w:val="0005312F"/>
    <w:rsid w:val="000601DC"/>
    <w:rsid w:val="00067462"/>
    <w:rsid w:val="0007082C"/>
    <w:rsid w:val="00083E3F"/>
    <w:rsid w:val="00092584"/>
    <w:rsid w:val="000957C2"/>
    <w:rsid w:val="00096FF8"/>
    <w:rsid w:val="000A0D69"/>
    <w:rsid w:val="000B041D"/>
    <w:rsid w:val="000B136F"/>
    <w:rsid w:val="000B6A35"/>
    <w:rsid w:val="000C0179"/>
    <w:rsid w:val="000C131D"/>
    <w:rsid w:val="000C6A16"/>
    <w:rsid w:val="000C6F6B"/>
    <w:rsid w:val="000D0E1D"/>
    <w:rsid w:val="000D4608"/>
    <w:rsid w:val="000D72AC"/>
    <w:rsid w:val="000D7605"/>
    <w:rsid w:val="000E001F"/>
    <w:rsid w:val="000E01CC"/>
    <w:rsid w:val="000E1EED"/>
    <w:rsid w:val="000E3B4F"/>
    <w:rsid w:val="000E5904"/>
    <w:rsid w:val="000E7472"/>
    <w:rsid w:val="000F12B7"/>
    <w:rsid w:val="000F4906"/>
    <w:rsid w:val="000F5CAD"/>
    <w:rsid w:val="000F7960"/>
    <w:rsid w:val="0010009B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0B18"/>
    <w:rsid w:val="00180D03"/>
    <w:rsid w:val="0018289F"/>
    <w:rsid w:val="001A04F7"/>
    <w:rsid w:val="001A4DB9"/>
    <w:rsid w:val="001B2F2A"/>
    <w:rsid w:val="001C38E4"/>
    <w:rsid w:val="001C42BF"/>
    <w:rsid w:val="001C51E5"/>
    <w:rsid w:val="001C58DC"/>
    <w:rsid w:val="001D67A9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025E"/>
    <w:rsid w:val="00264805"/>
    <w:rsid w:val="00264FC6"/>
    <w:rsid w:val="00270D3B"/>
    <w:rsid w:val="00273FC8"/>
    <w:rsid w:val="00281FB5"/>
    <w:rsid w:val="00290DC5"/>
    <w:rsid w:val="002934AF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1B2C"/>
    <w:rsid w:val="002C26F1"/>
    <w:rsid w:val="002C3275"/>
    <w:rsid w:val="002C53BD"/>
    <w:rsid w:val="002D07BB"/>
    <w:rsid w:val="002D658B"/>
    <w:rsid w:val="002E07E6"/>
    <w:rsid w:val="002E25AA"/>
    <w:rsid w:val="002E506E"/>
    <w:rsid w:val="002F0286"/>
    <w:rsid w:val="002F4C8F"/>
    <w:rsid w:val="002F4D5A"/>
    <w:rsid w:val="002F7183"/>
    <w:rsid w:val="00307052"/>
    <w:rsid w:val="00313166"/>
    <w:rsid w:val="00313F45"/>
    <w:rsid w:val="003208FD"/>
    <w:rsid w:val="00320ED1"/>
    <w:rsid w:val="00322D57"/>
    <w:rsid w:val="003266D7"/>
    <w:rsid w:val="00332DD7"/>
    <w:rsid w:val="00334916"/>
    <w:rsid w:val="00337411"/>
    <w:rsid w:val="00346F87"/>
    <w:rsid w:val="00356DDD"/>
    <w:rsid w:val="00357886"/>
    <w:rsid w:val="003579E8"/>
    <w:rsid w:val="00361B11"/>
    <w:rsid w:val="00363516"/>
    <w:rsid w:val="003759E0"/>
    <w:rsid w:val="0038286B"/>
    <w:rsid w:val="00385806"/>
    <w:rsid w:val="003B1862"/>
    <w:rsid w:val="003B34A6"/>
    <w:rsid w:val="003B458F"/>
    <w:rsid w:val="003B686C"/>
    <w:rsid w:val="003B7193"/>
    <w:rsid w:val="003B756B"/>
    <w:rsid w:val="003B780C"/>
    <w:rsid w:val="003C00C2"/>
    <w:rsid w:val="003C094D"/>
    <w:rsid w:val="003C0D16"/>
    <w:rsid w:val="003C2D9A"/>
    <w:rsid w:val="003C7837"/>
    <w:rsid w:val="003C7ABD"/>
    <w:rsid w:val="003D0237"/>
    <w:rsid w:val="003D0A16"/>
    <w:rsid w:val="003E4966"/>
    <w:rsid w:val="003F1A75"/>
    <w:rsid w:val="003F319B"/>
    <w:rsid w:val="00401616"/>
    <w:rsid w:val="00405029"/>
    <w:rsid w:val="00420E5E"/>
    <w:rsid w:val="00425CA7"/>
    <w:rsid w:val="00431581"/>
    <w:rsid w:val="0043584E"/>
    <w:rsid w:val="0043710C"/>
    <w:rsid w:val="00441660"/>
    <w:rsid w:val="0044216E"/>
    <w:rsid w:val="004444E7"/>
    <w:rsid w:val="00455E24"/>
    <w:rsid w:val="00462D54"/>
    <w:rsid w:val="004715B3"/>
    <w:rsid w:val="004753F3"/>
    <w:rsid w:val="00486E43"/>
    <w:rsid w:val="00490879"/>
    <w:rsid w:val="0049301C"/>
    <w:rsid w:val="004A2456"/>
    <w:rsid w:val="004C08E4"/>
    <w:rsid w:val="004C1884"/>
    <w:rsid w:val="004C1DFA"/>
    <w:rsid w:val="004C363A"/>
    <w:rsid w:val="004D786E"/>
    <w:rsid w:val="004E0B61"/>
    <w:rsid w:val="004E2EB1"/>
    <w:rsid w:val="004E3DB7"/>
    <w:rsid w:val="004E43E1"/>
    <w:rsid w:val="004E4D4F"/>
    <w:rsid w:val="004F1DC9"/>
    <w:rsid w:val="004F3707"/>
    <w:rsid w:val="004F3CBA"/>
    <w:rsid w:val="004F720C"/>
    <w:rsid w:val="00501550"/>
    <w:rsid w:val="00503255"/>
    <w:rsid w:val="00504E76"/>
    <w:rsid w:val="00505B1C"/>
    <w:rsid w:val="005159A1"/>
    <w:rsid w:val="005169AA"/>
    <w:rsid w:val="005218EF"/>
    <w:rsid w:val="00523F96"/>
    <w:rsid w:val="005317DD"/>
    <w:rsid w:val="005439D3"/>
    <w:rsid w:val="00547590"/>
    <w:rsid w:val="00551EFF"/>
    <w:rsid w:val="00553214"/>
    <w:rsid w:val="005536A2"/>
    <w:rsid w:val="0055404D"/>
    <w:rsid w:val="00562B2B"/>
    <w:rsid w:val="00562DA5"/>
    <w:rsid w:val="005635E3"/>
    <w:rsid w:val="005656CB"/>
    <w:rsid w:val="00567B07"/>
    <w:rsid w:val="00567D0A"/>
    <w:rsid w:val="00567D0F"/>
    <w:rsid w:val="00574E67"/>
    <w:rsid w:val="005751C4"/>
    <w:rsid w:val="00575FB2"/>
    <w:rsid w:val="0058145F"/>
    <w:rsid w:val="0058210E"/>
    <w:rsid w:val="005835C0"/>
    <w:rsid w:val="00590549"/>
    <w:rsid w:val="005B5EB4"/>
    <w:rsid w:val="005C4803"/>
    <w:rsid w:val="005D196C"/>
    <w:rsid w:val="005D6B2A"/>
    <w:rsid w:val="005F5199"/>
    <w:rsid w:val="00601978"/>
    <w:rsid w:val="00606E9C"/>
    <w:rsid w:val="006143A1"/>
    <w:rsid w:val="006175A4"/>
    <w:rsid w:val="0061776C"/>
    <w:rsid w:val="00620F93"/>
    <w:rsid w:val="00627E96"/>
    <w:rsid w:val="006402E5"/>
    <w:rsid w:val="00642E4B"/>
    <w:rsid w:val="006470A8"/>
    <w:rsid w:val="00651AD1"/>
    <w:rsid w:val="00656A1F"/>
    <w:rsid w:val="00656A38"/>
    <w:rsid w:val="006649BB"/>
    <w:rsid w:val="00667810"/>
    <w:rsid w:val="0067139D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C4B7A"/>
    <w:rsid w:val="006D13A5"/>
    <w:rsid w:val="006F279F"/>
    <w:rsid w:val="007033D7"/>
    <w:rsid w:val="00704DDA"/>
    <w:rsid w:val="00704EEC"/>
    <w:rsid w:val="00704FE6"/>
    <w:rsid w:val="00707AAE"/>
    <w:rsid w:val="007139F3"/>
    <w:rsid w:val="007159A5"/>
    <w:rsid w:val="0072374D"/>
    <w:rsid w:val="00724A5E"/>
    <w:rsid w:val="00724B56"/>
    <w:rsid w:val="00724D9D"/>
    <w:rsid w:val="00727BC8"/>
    <w:rsid w:val="00727D8F"/>
    <w:rsid w:val="00737EB3"/>
    <w:rsid w:val="007401F3"/>
    <w:rsid w:val="0074137F"/>
    <w:rsid w:val="00752BC3"/>
    <w:rsid w:val="00754956"/>
    <w:rsid w:val="00760D88"/>
    <w:rsid w:val="00765B58"/>
    <w:rsid w:val="00766FEB"/>
    <w:rsid w:val="0077001D"/>
    <w:rsid w:val="00770A7D"/>
    <w:rsid w:val="0077212C"/>
    <w:rsid w:val="0077747F"/>
    <w:rsid w:val="00780072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74A6"/>
    <w:rsid w:val="007C3DF7"/>
    <w:rsid w:val="007C4E34"/>
    <w:rsid w:val="007D1006"/>
    <w:rsid w:val="007D5978"/>
    <w:rsid w:val="007E0995"/>
    <w:rsid w:val="007E30F9"/>
    <w:rsid w:val="007F0175"/>
    <w:rsid w:val="007F43E1"/>
    <w:rsid w:val="0080085D"/>
    <w:rsid w:val="00805BF8"/>
    <w:rsid w:val="00812196"/>
    <w:rsid w:val="00830AC8"/>
    <w:rsid w:val="0083214B"/>
    <w:rsid w:val="008344B4"/>
    <w:rsid w:val="00834A66"/>
    <w:rsid w:val="00835A93"/>
    <w:rsid w:val="00837EFE"/>
    <w:rsid w:val="00852C02"/>
    <w:rsid w:val="0086749A"/>
    <w:rsid w:val="00870E17"/>
    <w:rsid w:val="008725F7"/>
    <w:rsid w:val="00886921"/>
    <w:rsid w:val="00893D4E"/>
    <w:rsid w:val="00896829"/>
    <w:rsid w:val="0089741B"/>
    <w:rsid w:val="00897E67"/>
    <w:rsid w:val="008A4061"/>
    <w:rsid w:val="008B1A88"/>
    <w:rsid w:val="008C3135"/>
    <w:rsid w:val="008D5AF9"/>
    <w:rsid w:val="008D7FE8"/>
    <w:rsid w:val="008E347C"/>
    <w:rsid w:val="008F748B"/>
    <w:rsid w:val="009013D1"/>
    <w:rsid w:val="0090339F"/>
    <w:rsid w:val="009036F1"/>
    <w:rsid w:val="00907EE7"/>
    <w:rsid w:val="009141BA"/>
    <w:rsid w:val="009154EF"/>
    <w:rsid w:val="0092678D"/>
    <w:rsid w:val="00936973"/>
    <w:rsid w:val="00944921"/>
    <w:rsid w:val="00953519"/>
    <w:rsid w:val="00953FE7"/>
    <w:rsid w:val="00955BA9"/>
    <w:rsid w:val="00956C88"/>
    <w:rsid w:val="0096405E"/>
    <w:rsid w:val="009650DD"/>
    <w:rsid w:val="00971678"/>
    <w:rsid w:val="00974DA8"/>
    <w:rsid w:val="00975A14"/>
    <w:rsid w:val="0098202C"/>
    <w:rsid w:val="0099505A"/>
    <w:rsid w:val="009A5E47"/>
    <w:rsid w:val="009A6064"/>
    <w:rsid w:val="009B09EC"/>
    <w:rsid w:val="009B1505"/>
    <w:rsid w:val="009B4D9C"/>
    <w:rsid w:val="009C1CC3"/>
    <w:rsid w:val="009C74EA"/>
    <w:rsid w:val="009D052C"/>
    <w:rsid w:val="009D5214"/>
    <w:rsid w:val="009D56B5"/>
    <w:rsid w:val="009E04A8"/>
    <w:rsid w:val="009E08D3"/>
    <w:rsid w:val="009E0FB8"/>
    <w:rsid w:val="009E45B0"/>
    <w:rsid w:val="009E72A3"/>
    <w:rsid w:val="009F10DF"/>
    <w:rsid w:val="009F14C3"/>
    <w:rsid w:val="009F1D68"/>
    <w:rsid w:val="009F42E1"/>
    <w:rsid w:val="009F62A5"/>
    <w:rsid w:val="009F71F1"/>
    <w:rsid w:val="009F7B96"/>
    <w:rsid w:val="00A007D5"/>
    <w:rsid w:val="00A01B9B"/>
    <w:rsid w:val="00A038D8"/>
    <w:rsid w:val="00A058F3"/>
    <w:rsid w:val="00A078B7"/>
    <w:rsid w:val="00A140C3"/>
    <w:rsid w:val="00A1499B"/>
    <w:rsid w:val="00A211F9"/>
    <w:rsid w:val="00A22062"/>
    <w:rsid w:val="00A25AA8"/>
    <w:rsid w:val="00A34C38"/>
    <w:rsid w:val="00A3768D"/>
    <w:rsid w:val="00A416F0"/>
    <w:rsid w:val="00A43533"/>
    <w:rsid w:val="00A511EC"/>
    <w:rsid w:val="00A53FB6"/>
    <w:rsid w:val="00A55748"/>
    <w:rsid w:val="00A56E75"/>
    <w:rsid w:val="00A63215"/>
    <w:rsid w:val="00A63C7B"/>
    <w:rsid w:val="00A64198"/>
    <w:rsid w:val="00A65989"/>
    <w:rsid w:val="00A72396"/>
    <w:rsid w:val="00A75F48"/>
    <w:rsid w:val="00A80E8E"/>
    <w:rsid w:val="00A86F74"/>
    <w:rsid w:val="00A87726"/>
    <w:rsid w:val="00A92201"/>
    <w:rsid w:val="00A95E59"/>
    <w:rsid w:val="00AA0A99"/>
    <w:rsid w:val="00AA1113"/>
    <w:rsid w:val="00AB3AD6"/>
    <w:rsid w:val="00AC5696"/>
    <w:rsid w:val="00AD5465"/>
    <w:rsid w:val="00AE2B20"/>
    <w:rsid w:val="00AE4A20"/>
    <w:rsid w:val="00AE7D55"/>
    <w:rsid w:val="00AF0F0E"/>
    <w:rsid w:val="00AF3209"/>
    <w:rsid w:val="00AF5022"/>
    <w:rsid w:val="00B01CEF"/>
    <w:rsid w:val="00B04928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7440A"/>
    <w:rsid w:val="00B81B65"/>
    <w:rsid w:val="00B83D81"/>
    <w:rsid w:val="00B850D0"/>
    <w:rsid w:val="00B85577"/>
    <w:rsid w:val="00B86B78"/>
    <w:rsid w:val="00B87732"/>
    <w:rsid w:val="00B914CB"/>
    <w:rsid w:val="00B93822"/>
    <w:rsid w:val="00BA60C9"/>
    <w:rsid w:val="00BC1416"/>
    <w:rsid w:val="00BC2977"/>
    <w:rsid w:val="00BC7552"/>
    <w:rsid w:val="00BE15CC"/>
    <w:rsid w:val="00BE7325"/>
    <w:rsid w:val="00BF277B"/>
    <w:rsid w:val="00BF3B99"/>
    <w:rsid w:val="00C01DA3"/>
    <w:rsid w:val="00C05917"/>
    <w:rsid w:val="00C11A15"/>
    <w:rsid w:val="00C1338F"/>
    <w:rsid w:val="00C13D1C"/>
    <w:rsid w:val="00C14BCC"/>
    <w:rsid w:val="00C20F49"/>
    <w:rsid w:val="00C21637"/>
    <w:rsid w:val="00C23942"/>
    <w:rsid w:val="00C302BF"/>
    <w:rsid w:val="00C30BA5"/>
    <w:rsid w:val="00C3159A"/>
    <w:rsid w:val="00C34C26"/>
    <w:rsid w:val="00C35140"/>
    <w:rsid w:val="00C44B2F"/>
    <w:rsid w:val="00C465A2"/>
    <w:rsid w:val="00C46947"/>
    <w:rsid w:val="00C51BC7"/>
    <w:rsid w:val="00C56CB5"/>
    <w:rsid w:val="00C649A5"/>
    <w:rsid w:val="00C652EB"/>
    <w:rsid w:val="00C65EAC"/>
    <w:rsid w:val="00C67249"/>
    <w:rsid w:val="00C71AA0"/>
    <w:rsid w:val="00C7559A"/>
    <w:rsid w:val="00C777D8"/>
    <w:rsid w:val="00C817B4"/>
    <w:rsid w:val="00C81F42"/>
    <w:rsid w:val="00C830AF"/>
    <w:rsid w:val="00C8327E"/>
    <w:rsid w:val="00C86C16"/>
    <w:rsid w:val="00C94DC8"/>
    <w:rsid w:val="00CA1266"/>
    <w:rsid w:val="00CA2B42"/>
    <w:rsid w:val="00CB1BE6"/>
    <w:rsid w:val="00CB220D"/>
    <w:rsid w:val="00CB251B"/>
    <w:rsid w:val="00CC3474"/>
    <w:rsid w:val="00CD1EFB"/>
    <w:rsid w:val="00CD2B2F"/>
    <w:rsid w:val="00CE0088"/>
    <w:rsid w:val="00CE0412"/>
    <w:rsid w:val="00CE1894"/>
    <w:rsid w:val="00CE5025"/>
    <w:rsid w:val="00CE5CCD"/>
    <w:rsid w:val="00CE7293"/>
    <w:rsid w:val="00CF07D2"/>
    <w:rsid w:val="00CF62E1"/>
    <w:rsid w:val="00D06086"/>
    <w:rsid w:val="00D06668"/>
    <w:rsid w:val="00D07291"/>
    <w:rsid w:val="00D0761D"/>
    <w:rsid w:val="00D1217A"/>
    <w:rsid w:val="00D16F2E"/>
    <w:rsid w:val="00D261E5"/>
    <w:rsid w:val="00D27DB6"/>
    <w:rsid w:val="00D34952"/>
    <w:rsid w:val="00D35147"/>
    <w:rsid w:val="00D36DBE"/>
    <w:rsid w:val="00D4418E"/>
    <w:rsid w:val="00D51945"/>
    <w:rsid w:val="00D565DE"/>
    <w:rsid w:val="00D56EEC"/>
    <w:rsid w:val="00D60633"/>
    <w:rsid w:val="00D60C15"/>
    <w:rsid w:val="00D66216"/>
    <w:rsid w:val="00D66CDB"/>
    <w:rsid w:val="00D67C93"/>
    <w:rsid w:val="00D96AE8"/>
    <w:rsid w:val="00D97CA1"/>
    <w:rsid w:val="00DA24CF"/>
    <w:rsid w:val="00DA5519"/>
    <w:rsid w:val="00DA63F7"/>
    <w:rsid w:val="00DB6A42"/>
    <w:rsid w:val="00DB78A1"/>
    <w:rsid w:val="00DC27F8"/>
    <w:rsid w:val="00DC2D90"/>
    <w:rsid w:val="00DC4E04"/>
    <w:rsid w:val="00DD04D7"/>
    <w:rsid w:val="00DE1223"/>
    <w:rsid w:val="00DE236D"/>
    <w:rsid w:val="00DE5616"/>
    <w:rsid w:val="00DF2880"/>
    <w:rsid w:val="00E10FE2"/>
    <w:rsid w:val="00E11C7F"/>
    <w:rsid w:val="00E120DA"/>
    <w:rsid w:val="00E12FBD"/>
    <w:rsid w:val="00E13B53"/>
    <w:rsid w:val="00E13CD6"/>
    <w:rsid w:val="00E13D43"/>
    <w:rsid w:val="00E159BA"/>
    <w:rsid w:val="00E1613A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5704D"/>
    <w:rsid w:val="00E60AE3"/>
    <w:rsid w:val="00E66D59"/>
    <w:rsid w:val="00E7036A"/>
    <w:rsid w:val="00E719BD"/>
    <w:rsid w:val="00E73A4D"/>
    <w:rsid w:val="00E759BE"/>
    <w:rsid w:val="00E80AC9"/>
    <w:rsid w:val="00E859A4"/>
    <w:rsid w:val="00E9215E"/>
    <w:rsid w:val="00EA3629"/>
    <w:rsid w:val="00EA7219"/>
    <w:rsid w:val="00EB1165"/>
    <w:rsid w:val="00EB1FA3"/>
    <w:rsid w:val="00EB7437"/>
    <w:rsid w:val="00EC35C5"/>
    <w:rsid w:val="00EC4474"/>
    <w:rsid w:val="00EC4864"/>
    <w:rsid w:val="00EE79E4"/>
    <w:rsid w:val="00EF48BB"/>
    <w:rsid w:val="00F00149"/>
    <w:rsid w:val="00F001DF"/>
    <w:rsid w:val="00F071C0"/>
    <w:rsid w:val="00F21805"/>
    <w:rsid w:val="00F230E9"/>
    <w:rsid w:val="00F23D21"/>
    <w:rsid w:val="00F26786"/>
    <w:rsid w:val="00F26F1C"/>
    <w:rsid w:val="00F31123"/>
    <w:rsid w:val="00F31D4E"/>
    <w:rsid w:val="00F32C1E"/>
    <w:rsid w:val="00F33E1B"/>
    <w:rsid w:val="00F35326"/>
    <w:rsid w:val="00F35559"/>
    <w:rsid w:val="00F35F00"/>
    <w:rsid w:val="00F3792F"/>
    <w:rsid w:val="00F40726"/>
    <w:rsid w:val="00F41D2B"/>
    <w:rsid w:val="00F45DC7"/>
    <w:rsid w:val="00F45F8F"/>
    <w:rsid w:val="00F469A2"/>
    <w:rsid w:val="00F507AB"/>
    <w:rsid w:val="00F57045"/>
    <w:rsid w:val="00F778D9"/>
    <w:rsid w:val="00F844A1"/>
    <w:rsid w:val="00FA0315"/>
    <w:rsid w:val="00FA17F3"/>
    <w:rsid w:val="00FA4DF5"/>
    <w:rsid w:val="00FA64B0"/>
    <w:rsid w:val="00FB0904"/>
    <w:rsid w:val="00FB2743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476"/>
    <w:rsid w:val="00FE38E1"/>
    <w:rsid w:val="00FE567E"/>
    <w:rsid w:val="00FE6737"/>
    <w:rsid w:val="00FF388D"/>
    <w:rsid w:val="00FF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08772690"/>
  <w15:docId w15:val="{35471451-A7D2-4845-ABB1-6864E055C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uiPriority w:val="9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uiPriority w:val="10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uiPriority w:val="10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2a">
    <w:name w:val="Основной текст2"/>
    <w:basedOn w:val="a9"/>
    <w:rsid w:val="000F79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E5E0BF-F593-4902-8C0F-E52C80FDE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1097</Words>
  <Characters>6256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Александр Козлов</cp:lastModifiedBy>
  <cp:revision>5</cp:revision>
  <cp:lastPrinted>2018-02-22T05:25:00Z</cp:lastPrinted>
  <dcterms:created xsi:type="dcterms:W3CDTF">2018-03-26T08:22:00Z</dcterms:created>
  <dcterms:modified xsi:type="dcterms:W3CDTF">2018-03-27T05:40:00Z</dcterms:modified>
</cp:coreProperties>
</file>