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304B5490" w:rsidR="001153A2" w:rsidRPr="001153A2" w:rsidRDefault="0097111E" w:rsidP="001153A2">
      <w:pPr>
        <w:autoSpaceDE w:val="0"/>
        <w:autoSpaceDN w:val="0"/>
        <w:adjustRightInd w:val="0"/>
        <w:ind w:left="4111"/>
        <w:rPr>
          <w:rFonts w:ascii="Times New Roman" w:hAnsi="Times New Roman" w:cs="Times New Roman"/>
          <w:sz w:val="28"/>
          <w:szCs w:val="28"/>
          <w:u w:val="single"/>
        </w:rPr>
      </w:pPr>
      <w:r>
        <w:rPr>
          <w:rFonts w:ascii="Times New Roman" w:hAnsi="Times New Roman" w:cs="Times New Roman"/>
          <w:sz w:val="28"/>
          <w:szCs w:val="28"/>
        </w:rPr>
        <w:t>о</w:t>
      </w:r>
      <w:r w:rsidR="001153A2" w:rsidRPr="001153A2">
        <w:rPr>
          <w:rFonts w:ascii="Times New Roman" w:hAnsi="Times New Roman" w:cs="Times New Roman"/>
          <w:sz w:val="28"/>
          <w:szCs w:val="28"/>
        </w:rPr>
        <w:t xml:space="preserve">т </w:t>
      </w:r>
      <w:r w:rsidR="00691AA3">
        <w:rPr>
          <w:rFonts w:ascii="Times New Roman" w:hAnsi="Times New Roman" w:cs="Times New Roman"/>
          <w:sz w:val="28"/>
          <w:szCs w:val="28"/>
        </w:rPr>
        <w:t>2</w:t>
      </w:r>
      <w:r w:rsidR="00FA04A5">
        <w:rPr>
          <w:rFonts w:ascii="Times New Roman" w:hAnsi="Times New Roman" w:cs="Times New Roman"/>
          <w:sz w:val="28"/>
          <w:szCs w:val="28"/>
        </w:rPr>
        <w:t>2</w:t>
      </w:r>
      <w:r w:rsidR="00E3254B">
        <w:rPr>
          <w:rFonts w:ascii="Times New Roman" w:hAnsi="Times New Roman" w:cs="Times New Roman"/>
          <w:sz w:val="28"/>
          <w:szCs w:val="28"/>
        </w:rPr>
        <w:t>.</w:t>
      </w:r>
      <w:r w:rsidR="00FA04A5">
        <w:rPr>
          <w:rFonts w:ascii="Times New Roman" w:hAnsi="Times New Roman" w:cs="Times New Roman"/>
          <w:sz w:val="28"/>
          <w:szCs w:val="28"/>
        </w:rPr>
        <w:t>0</w:t>
      </w:r>
      <w:r w:rsidR="00CF76D3">
        <w:rPr>
          <w:rFonts w:ascii="Times New Roman" w:hAnsi="Times New Roman" w:cs="Times New Roman"/>
          <w:sz w:val="28"/>
          <w:szCs w:val="28"/>
        </w:rPr>
        <w:t>2</w:t>
      </w:r>
      <w:r w:rsidR="001153A2" w:rsidRPr="001153A2">
        <w:rPr>
          <w:rFonts w:ascii="Times New Roman" w:hAnsi="Times New Roman" w:cs="Times New Roman"/>
          <w:sz w:val="28"/>
          <w:szCs w:val="28"/>
        </w:rPr>
        <w:t>.201</w:t>
      </w:r>
      <w:r w:rsidR="00FA04A5">
        <w:rPr>
          <w:rFonts w:ascii="Times New Roman" w:hAnsi="Times New Roman" w:cs="Times New Roman"/>
          <w:sz w:val="28"/>
          <w:szCs w:val="28"/>
        </w:rPr>
        <w:t xml:space="preserve">8 </w:t>
      </w:r>
      <w:r w:rsidR="001153A2" w:rsidRPr="001153A2">
        <w:rPr>
          <w:rFonts w:ascii="Times New Roman" w:hAnsi="Times New Roman" w:cs="Times New Roman"/>
          <w:sz w:val="28"/>
          <w:szCs w:val="28"/>
        </w:rPr>
        <w:t xml:space="preserve"> № </w:t>
      </w:r>
      <w:r w:rsidR="00FA04A5">
        <w:rPr>
          <w:rFonts w:ascii="Times New Roman" w:hAnsi="Times New Roman" w:cs="Times New Roman"/>
          <w:sz w:val="28"/>
          <w:szCs w:val="28"/>
        </w:rPr>
        <w:t>27</w:t>
      </w:r>
      <w:r w:rsidR="00E3254B">
        <w:rPr>
          <w:rFonts w:ascii="Times New Roman" w:hAnsi="Times New Roman" w:cs="Times New Roman"/>
          <w:sz w:val="28"/>
          <w:szCs w:val="28"/>
        </w:rPr>
        <w:t xml:space="preserve"> </w:t>
      </w:r>
      <w:r w:rsidR="001153A2" w:rsidRPr="001153A2">
        <w:rPr>
          <w:rFonts w:ascii="Times New Roman" w:hAnsi="Times New Roman" w:cs="Times New Roman"/>
          <w:sz w:val="28"/>
          <w:szCs w:val="28"/>
        </w:rPr>
        <w:t>-ОД</w:t>
      </w:r>
    </w:p>
    <w:p w14:paraId="6F5622F0" w14:textId="157A0414"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983E57">
        <w:rPr>
          <w:rFonts w:ascii="Times New Roman" w:eastAsia="Times New Roman" w:hAnsi="Times New Roman" w:cs="Times New Roman"/>
          <w:b/>
          <w:sz w:val="24"/>
          <w:szCs w:val="24"/>
          <w:lang w:eastAsia="ru-RU"/>
        </w:rPr>
        <w:t>4</w:t>
      </w:r>
      <w:r w:rsidR="003E3BBC">
        <w:rPr>
          <w:rFonts w:ascii="Times New Roman" w:eastAsia="Times New Roman" w:hAnsi="Times New Roman" w:cs="Times New Roman"/>
          <w:b/>
          <w:sz w:val="24"/>
          <w:szCs w:val="24"/>
          <w:lang w:eastAsia="ru-RU"/>
        </w:rPr>
        <w:t>-ПСД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329B0">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lastRenderedPageBreak/>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329B0">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329B0">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329B0">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329B0">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w:t>
      </w:r>
      <w:r w:rsidR="00E36952" w:rsidRPr="00A90726">
        <w:rPr>
          <w:rFonts w:cs="Times New Roman"/>
          <w:szCs w:val="28"/>
        </w:rPr>
        <w:lastRenderedPageBreak/>
        <w:t xml:space="preserve">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329B0">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w:t>
      </w:r>
      <w:r w:rsidR="00813B6E" w:rsidRPr="00A90726">
        <w:rPr>
          <w:rFonts w:cs="Times New Roman"/>
          <w:szCs w:val="28"/>
        </w:rPr>
        <w:lastRenderedPageBreak/>
        <w:t xml:space="preserve">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w:t>
      </w:r>
      <w:r w:rsidRPr="00A90726">
        <w:rPr>
          <w:rFonts w:cs="Times New Roman"/>
          <w:szCs w:val="28"/>
        </w:rPr>
        <w:lastRenderedPageBreak/>
        <w:t xml:space="preserve">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329B0">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Комиссия по осуществлению закупок осуществляет рассмотрение заявок </w:t>
      </w:r>
      <w:r w:rsidRPr="00A90726">
        <w:rPr>
          <w:rFonts w:ascii="Times New Roman" w:hAnsi="Times New Roman" w:cs="Times New Roman"/>
          <w:sz w:val="28"/>
          <w:szCs w:val="28"/>
        </w:rPr>
        <w:lastRenderedPageBreak/>
        <w:t>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w:t>
      </w:r>
      <w:r w:rsidR="00733383" w:rsidRPr="00A90726">
        <w:rPr>
          <w:rFonts w:ascii="Times New Roman" w:hAnsi="Times New Roman" w:cs="Times New Roman"/>
          <w:sz w:val="28"/>
          <w:szCs w:val="28"/>
        </w:rPr>
        <w:lastRenderedPageBreak/>
        <w:t xml:space="preserve">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329B0">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о цене </w:t>
      </w:r>
      <w:r w:rsidR="00733383" w:rsidRPr="00A90726">
        <w:rPr>
          <w:rFonts w:ascii="Times New Roman" w:hAnsi="Times New Roman" w:cs="Times New Roman"/>
          <w:sz w:val="28"/>
          <w:szCs w:val="28"/>
        </w:rPr>
        <w:lastRenderedPageBreak/>
        <w:t>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w:t>
      </w:r>
      <w:r w:rsidRPr="00A90726">
        <w:rPr>
          <w:rFonts w:ascii="Times New Roman" w:hAnsi="Times New Roman" w:cs="Times New Roman"/>
          <w:sz w:val="28"/>
          <w:szCs w:val="28"/>
        </w:rPr>
        <w:lastRenderedPageBreak/>
        <w:t>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lastRenderedPageBreak/>
        <w:t xml:space="preserve">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неподтверждении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w:t>
      </w:r>
      <w:r w:rsidRPr="00A90726">
        <w:rPr>
          <w:rFonts w:ascii="Times New Roman" w:hAnsi="Times New Roman" w:cs="Times New Roman"/>
          <w:sz w:val="28"/>
          <w:szCs w:val="28"/>
        </w:rPr>
        <w:lastRenderedPageBreak/>
        <w:t xml:space="preserve">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013E8AF2" w:rsidR="00F471A0" w:rsidRPr="00C837E0" w:rsidRDefault="00983E57" w:rsidP="00F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F357E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033F18">
            <w:pPr>
              <w:widowControl w:val="0"/>
              <w:spacing w:after="0" w:line="240" w:lineRule="auto"/>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0F5B5B73" w:rsidR="00D75151" w:rsidRPr="00AF6F6E" w:rsidRDefault="008B68C2" w:rsidP="00DB5345">
            <w:pPr>
              <w:widowControl w:val="0"/>
              <w:autoSpaceDE w:val="0"/>
              <w:autoSpaceDN w:val="0"/>
              <w:adjustRightInd w:val="0"/>
              <w:spacing w:after="0" w:line="240" w:lineRule="auto"/>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A87A66">
              <w:rPr>
                <w:rFonts w:ascii="Times New Roman" w:eastAsia="Times New Roman" w:hAnsi="Times New Roman" w:cs="Times New Roman"/>
                <w:bCs/>
                <w:sz w:val="24"/>
                <w:szCs w:val="24"/>
                <w:lang w:eastAsia="ru-RU"/>
              </w:rPr>
              <w:t xml:space="preserve">й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мущества многоквартирных домов и проверке достоверности определения сметной стоимости</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6DF8315" w:rsidR="00B11599" w:rsidRPr="00D75151" w:rsidRDefault="007D6608" w:rsidP="00BF7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DB5345">
              <w:rPr>
                <w:rFonts w:ascii="Times New Roman" w:eastAsia="Times New Roman" w:hAnsi="Times New Roman" w:cs="Times New Roman"/>
                <w:sz w:val="24"/>
                <w:szCs w:val="24"/>
                <w:lang w:eastAsia="ru-RU"/>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0D9077C4" w:rsidR="00B11599" w:rsidRPr="00DB5345" w:rsidRDefault="00DB5345" w:rsidP="00DB534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2.</w:t>
            </w:r>
            <w:r w:rsidR="00B11599" w:rsidRPr="00DB5345">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33BEA">
              <w:rPr>
                <w:rFonts w:ascii="Times New Roman" w:eastAsia="Times New Roman" w:hAnsi="Times New Roman" w:cs="Times New Roman"/>
                <w:sz w:val="24"/>
                <w:szCs w:val="24"/>
                <w:lang w:eastAsia="ru-RU"/>
              </w:rPr>
              <w:t>23</w:t>
            </w:r>
            <w:r w:rsidR="00B11599" w:rsidRPr="00DB5345">
              <w:rPr>
                <w:rFonts w:ascii="Times New Roman" w:eastAsia="Times New Roman" w:hAnsi="Times New Roman" w:cs="Times New Roman"/>
                <w:color w:val="000000" w:themeColor="text1"/>
                <w:sz w:val="24"/>
                <w:szCs w:val="24"/>
                <w:lang w:eastAsia="ru-RU"/>
              </w:rPr>
              <w:t xml:space="preserve">» </w:t>
            </w:r>
            <w:r w:rsidR="00733BEA">
              <w:rPr>
                <w:rFonts w:ascii="Times New Roman" w:eastAsia="Times New Roman" w:hAnsi="Times New Roman" w:cs="Times New Roman"/>
                <w:color w:val="000000" w:themeColor="text1"/>
                <w:sz w:val="24"/>
                <w:szCs w:val="24"/>
                <w:lang w:eastAsia="ru-RU"/>
              </w:rPr>
              <w:t>феврал</w:t>
            </w:r>
            <w:r w:rsidR="008B68C2" w:rsidRPr="00DB5345">
              <w:rPr>
                <w:rFonts w:ascii="Times New Roman" w:eastAsia="Times New Roman" w:hAnsi="Times New Roman" w:cs="Times New Roman"/>
                <w:color w:val="000000" w:themeColor="text1"/>
                <w:sz w:val="24"/>
                <w:szCs w:val="24"/>
                <w:lang w:eastAsia="ru-RU"/>
              </w:rPr>
              <w:t>я</w:t>
            </w:r>
            <w:r w:rsidR="00B11599" w:rsidRPr="00DB5345">
              <w:rPr>
                <w:rFonts w:ascii="Times New Roman" w:eastAsia="Times New Roman" w:hAnsi="Times New Roman" w:cs="Times New Roman"/>
                <w:color w:val="000000" w:themeColor="text1"/>
                <w:sz w:val="24"/>
                <w:szCs w:val="24"/>
                <w:lang w:eastAsia="ru-RU"/>
              </w:rPr>
              <w:t xml:space="preserve"> 20</w:t>
            </w:r>
            <w:r w:rsidR="008B68C2" w:rsidRPr="00DB5345">
              <w:rPr>
                <w:rFonts w:ascii="Times New Roman" w:eastAsia="Times New Roman" w:hAnsi="Times New Roman" w:cs="Times New Roman"/>
                <w:color w:val="000000" w:themeColor="text1"/>
                <w:sz w:val="24"/>
                <w:szCs w:val="24"/>
                <w:lang w:eastAsia="ru-RU"/>
              </w:rPr>
              <w:t>1</w:t>
            </w:r>
            <w:r w:rsidR="00733BEA">
              <w:rPr>
                <w:rFonts w:ascii="Times New Roman" w:eastAsia="Times New Roman" w:hAnsi="Times New Roman" w:cs="Times New Roman"/>
                <w:color w:val="000000" w:themeColor="text1"/>
                <w:sz w:val="24"/>
                <w:szCs w:val="24"/>
                <w:lang w:eastAsia="ru-RU"/>
              </w:rPr>
              <w:t>8</w:t>
            </w:r>
            <w:r w:rsidR="00B11599" w:rsidRPr="00DB5345">
              <w:rPr>
                <w:rFonts w:ascii="Times New Roman" w:eastAsia="Times New Roman" w:hAnsi="Times New Roman" w:cs="Times New Roman"/>
                <w:color w:val="000000" w:themeColor="text1"/>
                <w:sz w:val="24"/>
                <w:szCs w:val="24"/>
                <w:lang w:eastAsia="ru-RU"/>
              </w:rPr>
              <w:t xml:space="preserve"> года с </w:t>
            </w:r>
            <w:r w:rsidR="008B68C2" w:rsidRPr="00DB5345">
              <w:rPr>
                <w:rFonts w:ascii="Times New Roman" w:eastAsia="Times New Roman" w:hAnsi="Times New Roman" w:cs="Times New Roman"/>
                <w:color w:val="000000" w:themeColor="text1"/>
                <w:sz w:val="24"/>
                <w:szCs w:val="24"/>
                <w:lang w:eastAsia="ru-RU"/>
              </w:rPr>
              <w:t xml:space="preserve">09 </w:t>
            </w:r>
            <w:r w:rsidR="00B11599" w:rsidRPr="00DB5345">
              <w:rPr>
                <w:rFonts w:ascii="Times New Roman" w:eastAsia="Times New Roman" w:hAnsi="Times New Roman" w:cs="Times New Roman"/>
                <w:color w:val="000000" w:themeColor="text1"/>
                <w:sz w:val="24"/>
                <w:szCs w:val="24"/>
                <w:lang w:eastAsia="ru-RU"/>
              </w:rPr>
              <w:t xml:space="preserve">час. </w:t>
            </w:r>
            <w:r w:rsidR="008B68C2" w:rsidRPr="00DB5345">
              <w:rPr>
                <w:rFonts w:ascii="Times New Roman" w:eastAsia="Times New Roman" w:hAnsi="Times New Roman" w:cs="Times New Roman"/>
                <w:color w:val="000000" w:themeColor="text1"/>
                <w:sz w:val="24"/>
                <w:szCs w:val="24"/>
                <w:lang w:eastAsia="ru-RU"/>
              </w:rPr>
              <w:t>00</w:t>
            </w:r>
            <w:r w:rsidR="00B11599" w:rsidRPr="00DB5345">
              <w:rPr>
                <w:rFonts w:ascii="Times New Roman" w:eastAsia="Times New Roman" w:hAnsi="Times New Roman" w:cs="Times New Roman"/>
                <w:color w:val="000000" w:themeColor="text1"/>
                <w:sz w:val="24"/>
                <w:szCs w:val="24"/>
                <w:lang w:eastAsia="ru-RU"/>
              </w:rPr>
              <w:t xml:space="preserve"> мин. </w:t>
            </w:r>
            <w:r w:rsidR="00B11599" w:rsidRPr="00DB5345">
              <w:rPr>
                <w:rFonts w:ascii="Times New Roman" w:eastAsia="Times New Roman" w:hAnsi="Times New Roman" w:cs="Times New Roman"/>
                <w:i/>
                <w:color w:val="000000" w:themeColor="text1"/>
                <w:sz w:val="24"/>
                <w:szCs w:val="24"/>
                <w:lang w:eastAsia="ru-RU"/>
              </w:rPr>
              <w:t>(</w:t>
            </w:r>
            <w:r w:rsidR="007D6608" w:rsidRPr="00DB5345">
              <w:rPr>
                <w:rFonts w:ascii="Times New Roman" w:eastAsia="Times New Roman" w:hAnsi="Times New Roman" w:cs="Times New Roman"/>
                <w:color w:val="000000" w:themeColor="text1"/>
                <w:sz w:val="24"/>
                <w:szCs w:val="24"/>
                <w:lang w:eastAsia="ru-RU"/>
              </w:rPr>
              <w:t>время местное</w:t>
            </w:r>
            <w:r w:rsidR="00B11599" w:rsidRPr="00DB5345">
              <w:rPr>
                <w:rFonts w:ascii="Times New Roman" w:eastAsia="Times New Roman" w:hAnsi="Times New Roman" w:cs="Times New Roman"/>
                <w:i/>
                <w:color w:val="000000" w:themeColor="text1"/>
                <w:sz w:val="24"/>
                <w:szCs w:val="24"/>
                <w:lang w:eastAsia="ru-RU"/>
              </w:rPr>
              <w:t>)</w:t>
            </w:r>
            <w:r w:rsidR="00B11599" w:rsidRPr="00DB5345">
              <w:rPr>
                <w:rFonts w:ascii="Times New Roman" w:eastAsia="Times New Roman" w:hAnsi="Times New Roman" w:cs="Times New Roman"/>
                <w:color w:val="000000" w:themeColor="text1"/>
                <w:sz w:val="24"/>
                <w:szCs w:val="24"/>
                <w:lang w:eastAsia="ru-RU"/>
              </w:rPr>
              <w:t>.</w:t>
            </w:r>
          </w:p>
          <w:p w14:paraId="0755C2BF" w14:textId="36CBB98A" w:rsidR="00DE59FE" w:rsidRPr="00D75151" w:rsidRDefault="00B11599" w:rsidP="007543A3">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B5345">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DB5345">
              <w:rPr>
                <w:rFonts w:ascii="Times New Roman" w:hAnsi="Times New Roman"/>
                <w:bCs/>
                <w:color w:val="000000" w:themeColor="text1"/>
                <w:sz w:val="24"/>
              </w:rPr>
              <w:t>«</w:t>
            </w:r>
            <w:r w:rsidR="00933D98" w:rsidRPr="00DB5345">
              <w:rPr>
                <w:rFonts w:ascii="Times New Roman" w:hAnsi="Times New Roman"/>
                <w:bCs/>
                <w:color w:val="000000" w:themeColor="text1"/>
                <w:sz w:val="24"/>
              </w:rPr>
              <w:t>1</w:t>
            </w:r>
            <w:r w:rsidR="007543A3">
              <w:rPr>
                <w:rFonts w:ascii="Times New Roman" w:hAnsi="Times New Roman"/>
                <w:bCs/>
                <w:color w:val="000000" w:themeColor="text1"/>
                <w:sz w:val="24"/>
              </w:rPr>
              <w:t>4</w:t>
            </w:r>
            <w:r w:rsidR="00BF7438" w:rsidRPr="00DB5345">
              <w:rPr>
                <w:rFonts w:ascii="Times New Roman" w:hAnsi="Times New Roman"/>
                <w:bCs/>
                <w:color w:val="000000" w:themeColor="text1"/>
                <w:sz w:val="24"/>
              </w:rPr>
              <w:t xml:space="preserve">» </w:t>
            </w:r>
            <w:r w:rsidR="007543A3">
              <w:rPr>
                <w:rFonts w:ascii="Times New Roman" w:hAnsi="Times New Roman"/>
                <w:bCs/>
                <w:color w:val="000000" w:themeColor="text1"/>
                <w:sz w:val="24"/>
              </w:rPr>
              <w:t>марта</w:t>
            </w:r>
            <w:r w:rsidR="00BF7438" w:rsidRPr="00DB5345">
              <w:rPr>
                <w:rFonts w:ascii="Times New Roman" w:hAnsi="Times New Roman"/>
                <w:bCs/>
                <w:color w:val="000000" w:themeColor="text1"/>
                <w:sz w:val="24"/>
              </w:rPr>
              <w:t xml:space="preserve"> </w:t>
            </w:r>
            <w:r w:rsidR="008B68C2"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8B68C2" w:rsidRPr="00DB5345">
              <w:rPr>
                <w:rFonts w:ascii="Times New Roman" w:hAnsi="Times New Roman"/>
                <w:bCs/>
                <w:color w:val="000000" w:themeColor="text1"/>
                <w:sz w:val="24"/>
              </w:rPr>
              <w:t xml:space="preserve"> года 18 часов 00 минут (время местное)</w:t>
            </w:r>
            <w:r w:rsidR="007D6608" w:rsidRPr="00DB5345">
              <w:rPr>
                <w:rFonts w:ascii="Times New Roman" w:hAnsi="Times New Roman"/>
                <w:bCs/>
                <w:color w:val="000000" w:themeColor="text1"/>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0CBD3638" w:rsidR="00B11599" w:rsidRPr="00D75151" w:rsidRDefault="00BF7438" w:rsidP="007543A3">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7543A3">
              <w:rPr>
                <w:rFonts w:ascii="Times New Roman" w:hAnsi="Times New Roman"/>
                <w:bCs/>
                <w:sz w:val="24"/>
              </w:rPr>
              <w:t>15</w:t>
            </w:r>
            <w:r w:rsidR="00933D98" w:rsidRPr="00DB5345">
              <w:rPr>
                <w:rFonts w:ascii="Times New Roman" w:hAnsi="Times New Roman"/>
                <w:bCs/>
                <w:color w:val="000000" w:themeColor="text1"/>
                <w:sz w:val="24"/>
              </w:rPr>
              <w:t>»</w:t>
            </w:r>
            <w:r w:rsidRPr="00DB5345">
              <w:rPr>
                <w:rFonts w:ascii="Times New Roman" w:hAnsi="Times New Roman"/>
                <w:bCs/>
                <w:color w:val="000000" w:themeColor="text1"/>
                <w:sz w:val="24"/>
              </w:rPr>
              <w:t xml:space="preserve"> </w:t>
            </w:r>
            <w:r w:rsidR="007543A3">
              <w:rPr>
                <w:rFonts w:ascii="Times New Roman" w:hAnsi="Times New Roman"/>
                <w:bCs/>
                <w:color w:val="000000" w:themeColor="text1"/>
                <w:sz w:val="24"/>
              </w:rPr>
              <w:t>марта</w:t>
            </w:r>
            <w:r w:rsidRPr="00DB5345">
              <w:rPr>
                <w:rFonts w:ascii="Times New Roman" w:hAnsi="Times New Roman"/>
                <w:bCs/>
                <w:color w:val="000000" w:themeColor="text1"/>
                <w:sz w:val="24"/>
              </w:rPr>
              <w:t xml:space="preserve"> 201</w:t>
            </w:r>
            <w:r w:rsidR="002B729D" w:rsidRPr="00DB5345">
              <w:rPr>
                <w:rFonts w:ascii="Times New Roman" w:hAnsi="Times New Roman"/>
                <w:bCs/>
                <w:color w:val="000000" w:themeColor="text1"/>
                <w:sz w:val="24"/>
              </w:rPr>
              <w:t>8</w:t>
            </w:r>
            <w:r w:rsidRPr="00DB5345">
              <w:rPr>
                <w:rFonts w:ascii="Times New Roman" w:hAnsi="Times New Roman"/>
                <w:bCs/>
                <w:color w:val="000000" w:themeColor="text1"/>
                <w:sz w:val="24"/>
              </w:rPr>
              <w:t xml:space="preserve"> года</w:t>
            </w:r>
            <w:r w:rsidR="00EF4823" w:rsidRPr="00DB5345">
              <w:rPr>
                <w:rFonts w:ascii="Times New Roman" w:hAnsi="Times New Roman"/>
                <w:bCs/>
                <w:color w:val="000000" w:themeColor="text1"/>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78729BA0" w:rsidR="00B11599" w:rsidRPr="00DB5345" w:rsidRDefault="00BF7438" w:rsidP="00B11599">
            <w:pPr>
              <w:spacing w:after="0" w:line="240" w:lineRule="auto"/>
              <w:rPr>
                <w:rFonts w:ascii="Times New Roman" w:hAnsi="Times New Roman"/>
                <w:bCs/>
                <w:color w:val="000000" w:themeColor="text1"/>
                <w:sz w:val="24"/>
              </w:rPr>
            </w:pPr>
            <w:r w:rsidRPr="00DB5345">
              <w:rPr>
                <w:rFonts w:ascii="Times New Roman" w:hAnsi="Times New Roman"/>
                <w:bCs/>
                <w:color w:val="000000" w:themeColor="text1"/>
                <w:sz w:val="24"/>
              </w:rPr>
              <w:t>«</w:t>
            </w:r>
            <w:r w:rsidR="00DB5345">
              <w:rPr>
                <w:rFonts w:ascii="Times New Roman" w:hAnsi="Times New Roman"/>
                <w:bCs/>
                <w:color w:val="000000" w:themeColor="text1"/>
                <w:sz w:val="24"/>
              </w:rPr>
              <w:t>19</w:t>
            </w:r>
            <w:r w:rsidR="000B2EDB" w:rsidRPr="00DB5345">
              <w:rPr>
                <w:rFonts w:ascii="Times New Roman" w:hAnsi="Times New Roman"/>
                <w:bCs/>
                <w:color w:val="000000" w:themeColor="text1"/>
                <w:sz w:val="24"/>
              </w:rPr>
              <w:t>»</w:t>
            </w:r>
            <w:r w:rsidR="00DB5345">
              <w:rPr>
                <w:rFonts w:ascii="Times New Roman" w:hAnsi="Times New Roman"/>
                <w:bCs/>
                <w:color w:val="000000" w:themeColor="text1"/>
                <w:sz w:val="24"/>
              </w:rPr>
              <w:t xml:space="preserve"> марта</w:t>
            </w:r>
            <w:r w:rsidRPr="00DB5345">
              <w:rPr>
                <w:rFonts w:ascii="Times New Roman" w:hAnsi="Times New Roman"/>
                <w:bCs/>
                <w:color w:val="000000" w:themeColor="text1"/>
                <w:sz w:val="24"/>
              </w:rPr>
              <w:t xml:space="preserve"> </w:t>
            </w:r>
            <w:r w:rsidR="00EF4823"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EF4823" w:rsidRPr="00DB5345">
              <w:rPr>
                <w:rFonts w:ascii="Times New Roman" w:hAnsi="Times New Roman"/>
                <w:bCs/>
                <w:color w:val="000000" w:themeColor="text1"/>
                <w:sz w:val="24"/>
              </w:rPr>
              <w:t xml:space="preserve"> года.</w:t>
            </w:r>
            <w:r w:rsidR="00B11599" w:rsidRPr="00DB5345">
              <w:rPr>
                <w:rFonts w:ascii="Times New Roman" w:hAnsi="Times New Roman"/>
                <w:bCs/>
                <w:color w:val="000000" w:themeColor="text1"/>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0B2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2CD33026" w:rsidR="00B11599" w:rsidRPr="00D75151" w:rsidRDefault="004E198D" w:rsidP="008654CB">
            <w:pPr>
              <w:jc w:val="both"/>
              <w:rPr>
                <w:rFonts w:ascii="Times New Roman" w:eastAsia="Times New Roman" w:hAnsi="Times New Roman" w:cs="Times New Roman"/>
                <w:sz w:val="24"/>
                <w:szCs w:val="24"/>
                <w:lang w:eastAsia="ru-RU"/>
              </w:rPr>
            </w:pPr>
            <w:r w:rsidRPr="005959F2">
              <w:rPr>
                <w:rFonts w:ascii="Times New Roman" w:hAnsi="Times New Roman" w:cs="Times New Roman"/>
                <w:color w:val="000000" w:themeColor="text1"/>
                <w:sz w:val="24"/>
                <w:szCs w:val="24"/>
              </w:rPr>
              <w:t>1</w:t>
            </w:r>
            <w:r w:rsidR="005959F2" w:rsidRPr="005959F2">
              <w:rPr>
                <w:rFonts w:ascii="Times New Roman" w:hAnsi="Times New Roman" w:cs="Times New Roman"/>
                <w:color w:val="000000" w:themeColor="text1"/>
                <w:sz w:val="24"/>
                <w:szCs w:val="24"/>
              </w:rPr>
              <w:t xml:space="preserve"> 15</w:t>
            </w:r>
            <w:r w:rsidR="00F30F0A" w:rsidRPr="005959F2">
              <w:rPr>
                <w:rFonts w:ascii="Times New Roman" w:hAnsi="Times New Roman" w:cs="Times New Roman"/>
                <w:color w:val="000000" w:themeColor="text1"/>
                <w:sz w:val="24"/>
                <w:szCs w:val="24"/>
              </w:rPr>
              <w:t>4</w:t>
            </w:r>
            <w:r w:rsidRPr="005959F2">
              <w:rPr>
                <w:rFonts w:ascii="Times New Roman" w:hAnsi="Times New Roman" w:cs="Times New Roman"/>
                <w:color w:val="000000" w:themeColor="text1"/>
                <w:sz w:val="24"/>
                <w:szCs w:val="24"/>
              </w:rPr>
              <w:t> </w:t>
            </w:r>
            <w:r w:rsidR="00F30F0A" w:rsidRPr="005959F2">
              <w:rPr>
                <w:rFonts w:ascii="Times New Roman" w:hAnsi="Times New Roman" w:cs="Times New Roman"/>
                <w:color w:val="000000" w:themeColor="text1"/>
                <w:sz w:val="24"/>
                <w:szCs w:val="24"/>
              </w:rPr>
              <w:t>76</w:t>
            </w:r>
            <w:r w:rsidRPr="005959F2">
              <w:rPr>
                <w:rFonts w:ascii="Times New Roman" w:hAnsi="Times New Roman" w:cs="Times New Roman"/>
                <w:color w:val="000000" w:themeColor="text1"/>
                <w:sz w:val="24"/>
                <w:szCs w:val="24"/>
              </w:rPr>
              <w:t>0,00</w:t>
            </w:r>
            <w:r w:rsidRPr="005959F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086CE8">
              <w:rPr>
                <w:rFonts w:ascii="Times New Roman" w:hAnsi="Times New Roman"/>
                <w:bCs/>
                <w:sz w:val="24"/>
              </w:rPr>
              <w:t xml:space="preserve">Один миллион </w:t>
            </w:r>
            <w:r w:rsidR="005959F2">
              <w:rPr>
                <w:rFonts w:ascii="Times New Roman" w:hAnsi="Times New Roman"/>
                <w:bCs/>
                <w:sz w:val="24"/>
              </w:rPr>
              <w:t>сто пятьдесят четыре</w:t>
            </w:r>
            <w:r w:rsidRPr="00086CE8">
              <w:rPr>
                <w:rFonts w:ascii="Times New Roman" w:hAnsi="Times New Roman"/>
                <w:bCs/>
                <w:sz w:val="24"/>
              </w:rPr>
              <w:t xml:space="preserve"> тысяч</w:t>
            </w:r>
            <w:r w:rsidR="005959F2">
              <w:rPr>
                <w:rFonts w:ascii="Times New Roman" w:hAnsi="Times New Roman"/>
                <w:bCs/>
                <w:sz w:val="24"/>
              </w:rPr>
              <w:t>и</w:t>
            </w:r>
            <w:r w:rsidRPr="00086CE8">
              <w:rPr>
                <w:rFonts w:ascii="Times New Roman" w:hAnsi="Times New Roman"/>
                <w:bCs/>
                <w:sz w:val="24"/>
              </w:rPr>
              <w:t xml:space="preserve"> </w:t>
            </w:r>
            <w:r w:rsidR="008654CB">
              <w:rPr>
                <w:rFonts w:ascii="Times New Roman" w:hAnsi="Times New Roman"/>
                <w:bCs/>
                <w:sz w:val="24"/>
              </w:rPr>
              <w:t>семьсот</w:t>
            </w:r>
            <w:r w:rsidRPr="00086CE8">
              <w:rPr>
                <w:rFonts w:ascii="Times New Roman" w:hAnsi="Times New Roman"/>
                <w:bCs/>
                <w:sz w:val="24"/>
              </w:rPr>
              <w:t xml:space="preserve"> </w:t>
            </w:r>
            <w:r w:rsidR="008654CB">
              <w:rPr>
                <w:rFonts w:ascii="Times New Roman" w:hAnsi="Times New Roman"/>
                <w:bCs/>
                <w:sz w:val="24"/>
              </w:rPr>
              <w:t>шест</w:t>
            </w:r>
            <w:r w:rsidRPr="00086CE8">
              <w:rPr>
                <w:rFonts w:ascii="Times New Roman" w:hAnsi="Times New Roman"/>
                <w:bCs/>
                <w:sz w:val="24"/>
              </w:rPr>
              <w:t>ьдесят)</w:t>
            </w:r>
            <w:r>
              <w:rPr>
                <w:rFonts w:ascii="Times New Roman" w:hAnsi="Times New Roman"/>
                <w:bCs/>
                <w:sz w:val="24"/>
              </w:rPr>
              <w:t xml:space="preserve"> рублей</w:t>
            </w:r>
            <w:r w:rsidRPr="00086CE8">
              <w:rPr>
                <w:rFonts w:ascii="Times New Roman" w:hAnsi="Times New Roman"/>
                <w:bCs/>
                <w:sz w:val="24"/>
              </w:rPr>
              <w:t xml:space="preserve"> </w:t>
            </w:r>
            <w:r>
              <w:rPr>
                <w:rFonts w:ascii="Times New Roman" w:hAnsi="Times New Roman"/>
                <w:bCs/>
                <w:sz w:val="24"/>
              </w:rPr>
              <w:t xml:space="preserve">00 копеек, в том числе НДС 18%.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1BA852EE" w:rsidR="00B11599" w:rsidRPr="00983E57" w:rsidRDefault="00B11599" w:rsidP="00983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086CE8" w:rsidRPr="00DB5345">
              <w:rPr>
                <w:rFonts w:ascii="Times New Roman" w:eastAsia="Times New Roman" w:hAnsi="Times New Roman" w:cs="Times New Roman"/>
                <w:color w:val="000000" w:themeColor="text1"/>
                <w:sz w:val="24"/>
                <w:szCs w:val="24"/>
                <w:lang w:eastAsia="ru-RU"/>
              </w:rPr>
              <w:t>1</w:t>
            </w:r>
            <w:r w:rsidR="00DB5345">
              <w:rPr>
                <w:rFonts w:ascii="Times New Roman" w:eastAsia="Times New Roman" w:hAnsi="Times New Roman" w:cs="Times New Roman"/>
                <w:color w:val="000000" w:themeColor="text1"/>
                <w:sz w:val="24"/>
                <w:szCs w:val="24"/>
                <w:lang w:eastAsia="ru-RU"/>
              </w:rPr>
              <w:t>1</w:t>
            </w:r>
            <w:r w:rsidR="008654CB">
              <w:rPr>
                <w:rFonts w:ascii="Times New Roman" w:eastAsia="Times New Roman" w:hAnsi="Times New Roman" w:cs="Times New Roman"/>
                <w:color w:val="000000" w:themeColor="text1"/>
                <w:sz w:val="24"/>
                <w:szCs w:val="24"/>
                <w:lang w:eastAsia="ru-RU"/>
              </w:rPr>
              <w:t>547</w:t>
            </w:r>
            <w:r w:rsidRPr="00DB5345">
              <w:rPr>
                <w:rFonts w:ascii="Times New Roman" w:eastAsia="Times New Roman" w:hAnsi="Times New Roman" w:cs="Times New Roman"/>
                <w:color w:val="000000" w:themeColor="text1"/>
                <w:sz w:val="24"/>
                <w:szCs w:val="24"/>
                <w:lang w:eastAsia="ru-RU"/>
              </w:rPr>
              <w:t xml:space="preserve"> рубл</w:t>
            </w:r>
            <w:r w:rsidR="00086CE8" w:rsidRPr="00DB5345">
              <w:rPr>
                <w:rFonts w:ascii="Times New Roman" w:eastAsia="Times New Roman" w:hAnsi="Times New Roman" w:cs="Times New Roman"/>
                <w:color w:val="000000" w:themeColor="text1"/>
                <w:sz w:val="24"/>
                <w:szCs w:val="24"/>
                <w:lang w:eastAsia="ru-RU"/>
              </w:rPr>
              <w:t>ей</w:t>
            </w:r>
            <w:r w:rsidRPr="00DB5345">
              <w:rPr>
                <w:rFonts w:ascii="Times New Roman" w:eastAsia="Times New Roman" w:hAnsi="Times New Roman" w:cs="Times New Roman"/>
                <w:color w:val="000000" w:themeColor="text1"/>
                <w:sz w:val="24"/>
                <w:szCs w:val="24"/>
                <w:lang w:eastAsia="ru-RU"/>
              </w:rPr>
              <w:t xml:space="preserve"> </w:t>
            </w:r>
            <w:r w:rsidR="00F30F0A" w:rsidRPr="00DB5345">
              <w:rPr>
                <w:rFonts w:ascii="Times New Roman" w:eastAsia="Times New Roman" w:hAnsi="Times New Roman" w:cs="Times New Roman"/>
                <w:color w:val="000000" w:themeColor="text1"/>
                <w:sz w:val="24"/>
                <w:szCs w:val="24"/>
                <w:lang w:eastAsia="ru-RU"/>
              </w:rPr>
              <w:t>6</w:t>
            </w:r>
            <w:r w:rsidR="00D30206" w:rsidRPr="00DB5345">
              <w:rPr>
                <w:rFonts w:ascii="Times New Roman" w:eastAsia="Times New Roman" w:hAnsi="Times New Roman" w:cs="Times New Roman"/>
                <w:color w:val="000000" w:themeColor="text1"/>
                <w:sz w:val="24"/>
                <w:szCs w:val="24"/>
                <w:lang w:eastAsia="ru-RU"/>
              </w:rPr>
              <w:t>0</w:t>
            </w:r>
            <w:r w:rsidRPr="00DB5345">
              <w:rPr>
                <w:rFonts w:ascii="Times New Roman" w:eastAsia="Times New Roman" w:hAnsi="Times New Roman" w:cs="Times New Roman"/>
                <w:color w:val="000000" w:themeColor="text1"/>
                <w:sz w:val="24"/>
                <w:szCs w:val="24"/>
                <w:lang w:eastAsia="ru-RU"/>
              </w:rPr>
              <w:t xml:space="preserve"> копеек (</w:t>
            </w:r>
            <w:r w:rsidR="008654CB">
              <w:rPr>
                <w:rFonts w:ascii="Times New Roman" w:eastAsia="Times New Roman" w:hAnsi="Times New Roman" w:cs="Times New Roman"/>
                <w:color w:val="000000" w:themeColor="text1"/>
                <w:sz w:val="24"/>
                <w:szCs w:val="24"/>
                <w:lang w:eastAsia="ru-RU"/>
              </w:rPr>
              <w:t xml:space="preserve">Одиннадцать </w:t>
            </w:r>
            <w:r w:rsidR="008654CB" w:rsidRPr="00DB5345">
              <w:rPr>
                <w:rFonts w:ascii="Times New Roman" w:eastAsia="Times New Roman" w:hAnsi="Times New Roman" w:cs="Times New Roman"/>
                <w:color w:val="000000" w:themeColor="text1"/>
                <w:sz w:val="24"/>
                <w:szCs w:val="24"/>
                <w:lang w:eastAsia="ru-RU"/>
              </w:rPr>
              <w:t>тысяч</w:t>
            </w:r>
            <w:r w:rsidR="00D30206" w:rsidRPr="00DB5345">
              <w:rPr>
                <w:rFonts w:ascii="Times New Roman" w:eastAsia="Times New Roman" w:hAnsi="Times New Roman" w:cs="Times New Roman"/>
                <w:color w:val="000000" w:themeColor="text1"/>
                <w:sz w:val="24"/>
                <w:szCs w:val="24"/>
                <w:lang w:eastAsia="ru-RU"/>
              </w:rPr>
              <w:t xml:space="preserve"> </w:t>
            </w:r>
            <w:r w:rsidR="008654CB">
              <w:rPr>
                <w:rFonts w:ascii="Times New Roman" w:eastAsia="Times New Roman" w:hAnsi="Times New Roman" w:cs="Times New Roman"/>
                <w:color w:val="000000" w:themeColor="text1"/>
                <w:sz w:val="24"/>
                <w:szCs w:val="24"/>
                <w:lang w:eastAsia="ru-RU"/>
              </w:rPr>
              <w:t>пятьсот сорок</w:t>
            </w:r>
            <w:r w:rsidR="00086CE8" w:rsidRPr="00DB5345">
              <w:rPr>
                <w:rFonts w:ascii="Times New Roman" w:eastAsia="Times New Roman" w:hAnsi="Times New Roman" w:cs="Times New Roman"/>
                <w:color w:val="000000" w:themeColor="text1"/>
                <w:sz w:val="24"/>
                <w:szCs w:val="24"/>
                <w:lang w:eastAsia="ru-RU"/>
              </w:rPr>
              <w:t xml:space="preserve"> </w:t>
            </w:r>
            <w:r w:rsidR="008654CB">
              <w:rPr>
                <w:rFonts w:ascii="Times New Roman" w:eastAsia="Times New Roman" w:hAnsi="Times New Roman" w:cs="Times New Roman"/>
                <w:color w:val="000000" w:themeColor="text1"/>
                <w:sz w:val="24"/>
                <w:szCs w:val="24"/>
                <w:lang w:eastAsia="ru-RU"/>
              </w:rPr>
              <w:t>семь</w:t>
            </w:r>
            <w:r w:rsidR="00D30206" w:rsidRPr="00DB5345">
              <w:rPr>
                <w:rFonts w:ascii="Times New Roman" w:eastAsia="Times New Roman" w:hAnsi="Times New Roman" w:cs="Times New Roman"/>
                <w:color w:val="000000" w:themeColor="text1"/>
                <w:sz w:val="24"/>
                <w:szCs w:val="24"/>
                <w:lang w:eastAsia="ru-RU"/>
              </w:rPr>
              <w:t xml:space="preserve"> </w:t>
            </w:r>
            <w:r w:rsidRPr="00DB5345">
              <w:rPr>
                <w:rFonts w:ascii="Times New Roman" w:eastAsia="Times New Roman" w:hAnsi="Times New Roman" w:cs="Times New Roman"/>
                <w:color w:val="000000" w:themeColor="text1"/>
                <w:sz w:val="24"/>
                <w:szCs w:val="24"/>
                <w:lang w:eastAsia="ru-RU"/>
              </w:rPr>
              <w:t>рубл</w:t>
            </w:r>
            <w:r w:rsidR="00086CE8" w:rsidRPr="00DB5345">
              <w:rPr>
                <w:rFonts w:ascii="Times New Roman" w:eastAsia="Times New Roman" w:hAnsi="Times New Roman" w:cs="Times New Roman"/>
                <w:color w:val="000000" w:themeColor="text1"/>
                <w:sz w:val="24"/>
                <w:szCs w:val="24"/>
                <w:lang w:eastAsia="ru-RU"/>
              </w:rPr>
              <w:t>ей</w:t>
            </w:r>
            <w:r w:rsidRPr="00DB5345">
              <w:rPr>
                <w:rFonts w:ascii="Times New Roman" w:eastAsia="Times New Roman" w:hAnsi="Times New Roman" w:cs="Times New Roman"/>
                <w:color w:val="000000" w:themeColor="text1"/>
                <w:sz w:val="24"/>
                <w:szCs w:val="24"/>
                <w:lang w:eastAsia="ru-RU"/>
              </w:rPr>
              <w:t xml:space="preserve"> </w:t>
            </w:r>
            <w:r w:rsidR="008654CB">
              <w:rPr>
                <w:rFonts w:ascii="Times New Roman" w:eastAsia="Times New Roman" w:hAnsi="Times New Roman" w:cs="Times New Roman"/>
                <w:color w:val="000000" w:themeColor="text1"/>
                <w:sz w:val="24"/>
                <w:szCs w:val="24"/>
                <w:lang w:eastAsia="ru-RU"/>
              </w:rPr>
              <w:t>6</w:t>
            </w:r>
            <w:r w:rsidR="00D30206" w:rsidRPr="00DB5345">
              <w:rPr>
                <w:rFonts w:ascii="Times New Roman" w:eastAsia="Times New Roman" w:hAnsi="Times New Roman" w:cs="Times New Roman"/>
                <w:color w:val="000000" w:themeColor="text1"/>
                <w:sz w:val="24"/>
                <w:szCs w:val="24"/>
                <w:lang w:eastAsia="ru-RU"/>
              </w:rPr>
              <w:t xml:space="preserve">0 </w:t>
            </w:r>
            <w:r w:rsidRPr="00DB5345">
              <w:rPr>
                <w:rFonts w:ascii="Times New Roman" w:eastAsia="Times New Roman" w:hAnsi="Times New Roman" w:cs="Times New Roman"/>
                <w:color w:val="000000" w:themeColor="text1"/>
                <w:sz w:val="24"/>
                <w:szCs w:val="24"/>
                <w:lang w:eastAsia="ru-RU"/>
              </w:rPr>
              <w:t>копеек)</w:t>
            </w:r>
            <w:r w:rsidR="004A360A" w:rsidRPr="00DB5345">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C37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bookmarkStart w:id="22" w:name="_GoBack"/>
            <w:bookmarkEnd w:id="22"/>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489" w:type="dxa"/>
        <w:tblInd w:w="-714" w:type="dxa"/>
        <w:tblLook w:val="04A0" w:firstRow="1" w:lastRow="0" w:firstColumn="1" w:lastColumn="0" w:noHBand="0" w:noVBand="1"/>
      </w:tblPr>
      <w:tblGrid>
        <w:gridCol w:w="851"/>
        <w:gridCol w:w="3260"/>
        <w:gridCol w:w="6378"/>
      </w:tblGrid>
      <w:tr w:rsidR="00F357E9" w:rsidRPr="00F357E9" w14:paraId="08F48D84" w14:textId="397807FD" w:rsidTr="001A5B75">
        <w:tc>
          <w:tcPr>
            <w:tcW w:w="851" w:type="dxa"/>
          </w:tcPr>
          <w:p w14:paraId="0F50A289" w14:textId="60B78E52" w:rsidR="00F357E9" w:rsidRPr="00F357E9" w:rsidRDefault="00F357E9" w:rsidP="001A5B75">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60" w:type="dxa"/>
          </w:tcPr>
          <w:p w14:paraId="0CE0038A" w14:textId="7FC6F923"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78" w:type="dxa"/>
          </w:tcPr>
          <w:p w14:paraId="28F23A0D" w14:textId="093112F1"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1A5B75">
        <w:tc>
          <w:tcPr>
            <w:tcW w:w="10489" w:type="dxa"/>
            <w:gridSpan w:val="3"/>
          </w:tcPr>
          <w:p w14:paraId="54A42887" w14:textId="77777777" w:rsidR="001A5B75" w:rsidRPr="00F357E9" w:rsidRDefault="001A5B75" w:rsidP="001A5B75">
            <w:pPr>
              <w:rPr>
                <w:rFonts w:ascii="Times New Roman" w:hAnsi="Times New Roman" w:cs="Times New Roman"/>
                <w:sz w:val="24"/>
                <w:szCs w:val="24"/>
              </w:rPr>
            </w:pPr>
          </w:p>
        </w:tc>
      </w:tr>
      <w:tr w:rsidR="001A5B75" w:rsidRPr="00F357E9" w14:paraId="300425EB" w14:textId="77777777" w:rsidTr="001A5B75">
        <w:tc>
          <w:tcPr>
            <w:tcW w:w="851" w:type="dxa"/>
          </w:tcPr>
          <w:p w14:paraId="095A7E27" w14:textId="154A7D34" w:rsidR="001A5B75" w:rsidRPr="00F357E9" w:rsidRDefault="006C17C0" w:rsidP="00143792">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3C266122" w14:textId="77777777" w:rsidR="001A5B75" w:rsidRDefault="001A5B75" w:rsidP="00F357E9">
            <w:pPr>
              <w:rPr>
                <w:rFonts w:ascii="Times New Roman" w:hAnsi="Times New Roman" w:cs="Times New Roman"/>
                <w:bCs/>
                <w:sz w:val="24"/>
                <w:szCs w:val="24"/>
              </w:rPr>
            </w:pPr>
            <w:r>
              <w:rPr>
                <w:rFonts w:ascii="Times New Roman" w:hAnsi="Times New Roman" w:cs="Times New Roman"/>
                <w:bCs/>
                <w:sz w:val="24"/>
                <w:szCs w:val="24"/>
              </w:rPr>
              <w:t xml:space="preserve">ЕАО, г. Биробиджан, </w:t>
            </w:r>
          </w:p>
          <w:p w14:paraId="6FA64714" w14:textId="1F230B43" w:rsidR="001A5B75" w:rsidRPr="00F357E9" w:rsidRDefault="001A5B75" w:rsidP="00F357E9">
            <w:pPr>
              <w:rPr>
                <w:rFonts w:ascii="Times New Roman" w:hAnsi="Times New Roman" w:cs="Times New Roman"/>
                <w:bCs/>
                <w:sz w:val="24"/>
                <w:szCs w:val="24"/>
              </w:rPr>
            </w:pPr>
            <w:r>
              <w:rPr>
                <w:rFonts w:ascii="Times New Roman" w:hAnsi="Times New Roman" w:cs="Times New Roman"/>
                <w:bCs/>
                <w:sz w:val="24"/>
                <w:szCs w:val="24"/>
              </w:rPr>
              <w:t xml:space="preserve">пер. Ремонтный, </w:t>
            </w:r>
            <w:r w:rsidR="00550B9C">
              <w:rPr>
                <w:rFonts w:ascii="Times New Roman" w:hAnsi="Times New Roman" w:cs="Times New Roman"/>
                <w:bCs/>
                <w:sz w:val="24"/>
                <w:szCs w:val="24"/>
              </w:rPr>
              <w:t xml:space="preserve">д. </w:t>
            </w:r>
            <w:r>
              <w:rPr>
                <w:rFonts w:ascii="Times New Roman" w:hAnsi="Times New Roman" w:cs="Times New Roman"/>
                <w:bCs/>
                <w:sz w:val="24"/>
                <w:szCs w:val="24"/>
              </w:rPr>
              <w:t>3</w:t>
            </w:r>
          </w:p>
        </w:tc>
        <w:tc>
          <w:tcPr>
            <w:tcW w:w="6378" w:type="dxa"/>
            <w:vAlign w:val="center"/>
          </w:tcPr>
          <w:p w14:paraId="5901AAD9" w14:textId="09D29356" w:rsidR="001A5B75" w:rsidRPr="00F357E9" w:rsidRDefault="00550B9C" w:rsidP="001A5B75">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584689">
              <w:rPr>
                <w:rFonts w:ascii="Times New Roman" w:hAnsi="Times New Roman" w:cs="Times New Roman"/>
              </w:rPr>
              <w:t xml:space="preserve">усиление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 xml:space="preserve">капитальный ремонт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sidR="00584689">
              <w:rPr>
                <w:rFonts w:ascii="Times New Roman" w:hAnsi="Times New Roman" w:cs="Times New Roman"/>
              </w:rPr>
              <w:t xml:space="preserve">горячего, холодного </w:t>
            </w:r>
            <w:r>
              <w:rPr>
                <w:rFonts w:ascii="Times New Roman" w:hAnsi="Times New Roman" w:cs="Times New Roman"/>
              </w:rPr>
              <w:t>водоснабжения, водоотведения)</w:t>
            </w:r>
          </w:p>
        </w:tc>
      </w:tr>
      <w:tr w:rsidR="001A5B75" w:rsidRPr="00F357E9" w14:paraId="7F3DD889" w14:textId="77777777" w:rsidTr="001A5B75">
        <w:tc>
          <w:tcPr>
            <w:tcW w:w="851" w:type="dxa"/>
          </w:tcPr>
          <w:p w14:paraId="58531319" w14:textId="15CE7009" w:rsidR="001A5B75" w:rsidRPr="00F357E9" w:rsidRDefault="00143792" w:rsidP="00143792">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06108F6F" w14:textId="45A8851E" w:rsidR="001A5B75" w:rsidRPr="00F357E9" w:rsidRDefault="001A5B75" w:rsidP="00F357E9">
            <w:pPr>
              <w:rPr>
                <w:rFonts w:ascii="Times New Roman" w:hAnsi="Times New Roman" w:cs="Times New Roman"/>
                <w:bCs/>
                <w:sz w:val="24"/>
                <w:szCs w:val="24"/>
              </w:rPr>
            </w:pPr>
            <w:r>
              <w:rPr>
                <w:rFonts w:ascii="Times New Roman" w:hAnsi="Times New Roman" w:cs="Times New Roman"/>
                <w:bCs/>
                <w:sz w:val="24"/>
                <w:szCs w:val="24"/>
              </w:rPr>
              <w:t>ЕАО, г. Биробиджан, ул. Бумагина, д. 6</w:t>
            </w:r>
          </w:p>
        </w:tc>
        <w:tc>
          <w:tcPr>
            <w:tcW w:w="6378" w:type="dxa"/>
            <w:vAlign w:val="center"/>
          </w:tcPr>
          <w:p w14:paraId="445B57A3" w14:textId="7ACEDE03" w:rsidR="001A5B75" w:rsidRPr="00F357E9" w:rsidRDefault="00550B9C" w:rsidP="001A5B75">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584689">
              <w:rPr>
                <w:rFonts w:ascii="Times New Roman" w:hAnsi="Times New Roman" w:cs="Times New Roman"/>
              </w:rPr>
              <w:t xml:space="preserve">усиление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 xml:space="preserve">капитальный ремонт </w:t>
            </w:r>
            <w:r w:rsidRPr="00B30F77">
              <w:rPr>
                <w:rFonts w:ascii="Times New Roman" w:hAnsi="Times New Roman" w:cs="Times New Roman"/>
              </w:rPr>
              <w:t xml:space="preserve">внутридомовых инженерных систем (электро-, тепло-, </w:t>
            </w:r>
            <w:r w:rsidR="000C4774">
              <w:rPr>
                <w:rFonts w:ascii="Times New Roman" w:hAnsi="Times New Roman" w:cs="Times New Roman"/>
              </w:rPr>
              <w:t xml:space="preserve">горячего и холодного </w:t>
            </w:r>
            <w:r>
              <w:rPr>
                <w:rFonts w:ascii="Times New Roman" w:hAnsi="Times New Roman" w:cs="Times New Roman"/>
              </w:rPr>
              <w:t>водоснабжения, водоотведения)</w:t>
            </w:r>
          </w:p>
        </w:tc>
      </w:tr>
      <w:tr w:rsidR="001A5B75" w:rsidRPr="00F357E9" w14:paraId="2B5C2AD9" w14:textId="77777777" w:rsidTr="001A5B75">
        <w:tc>
          <w:tcPr>
            <w:tcW w:w="851" w:type="dxa"/>
          </w:tcPr>
          <w:p w14:paraId="25092729" w14:textId="2BACBB40"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3E4266A1" w14:textId="77777777" w:rsidR="00550B9C" w:rsidRDefault="00550B9C" w:rsidP="00F357E9">
            <w:pPr>
              <w:rPr>
                <w:rFonts w:ascii="Times New Roman" w:hAnsi="Times New Roman" w:cs="Times New Roman"/>
                <w:bCs/>
                <w:sz w:val="24"/>
                <w:szCs w:val="24"/>
              </w:rPr>
            </w:pPr>
            <w:r>
              <w:rPr>
                <w:rFonts w:ascii="Times New Roman" w:hAnsi="Times New Roman" w:cs="Times New Roman"/>
                <w:bCs/>
                <w:sz w:val="24"/>
                <w:szCs w:val="24"/>
              </w:rPr>
              <w:t xml:space="preserve">ЕАО, п. Волочаевка-2, </w:t>
            </w:r>
          </w:p>
          <w:p w14:paraId="6B301B59" w14:textId="3F74C390" w:rsidR="001A5B75"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Советская, д. 17</w:t>
            </w:r>
          </w:p>
        </w:tc>
        <w:tc>
          <w:tcPr>
            <w:tcW w:w="6378" w:type="dxa"/>
            <w:vAlign w:val="center"/>
          </w:tcPr>
          <w:p w14:paraId="2F9612CE" w14:textId="370DCE43" w:rsidR="001A5B75" w:rsidRPr="00F357E9" w:rsidRDefault="00550B9C" w:rsidP="001A5B75">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0C4774">
              <w:rPr>
                <w:rFonts w:ascii="Times New Roman" w:hAnsi="Times New Roman" w:cs="Times New Roman"/>
              </w:rPr>
              <w:t xml:space="preserve">усиление чердачных </w:t>
            </w:r>
            <w:r w:rsidRPr="002E07E6">
              <w:rPr>
                <w:rFonts w:ascii="Times New Roman" w:hAnsi="Times New Roman" w:cs="Times New Roman"/>
              </w:rPr>
              <w:t>перекрытий</w:t>
            </w:r>
          </w:p>
        </w:tc>
      </w:tr>
      <w:tr w:rsidR="001A5B75" w:rsidRPr="00F357E9" w14:paraId="2F1C3B0D" w14:textId="77777777" w:rsidTr="001A5B75">
        <w:tc>
          <w:tcPr>
            <w:tcW w:w="851" w:type="dxa"/>
          </w:tcPr>
          <w:p w14:paraId="4DCED198" w14:textId="1C983FA6"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F631453" w14:textId="77777777" w:rsidR="00550B9C" w:rsidRDefault="00550B9C" w:rsidP="00F357E9">
            <w:pPr>
              <w:rPr>
                <w:rFonts w:ascii="Times New Roman" w:hAnsi="Times New Roman" w:cs="Times New Roman"/>
                <w:bCs/>
                <w:sz w:val="24"/>
                <w:szCs w:val="24"/>
              </w:rPr>
            </w:pPr>
            <w:r>
              <w:rPr>
                <w:rFonts w:ascii="Times New Roman" w:hAnsi="Times New Roman" w:cs="Times New Roman"/>
                <w:bCs/>
                <w:sz w:val="24"/>
                <w:szCs w:val="24"/>
              </w:rPr>
              <w:t xml:space="preserve">ЕАО, с. Аур, </w:t>
            </w:r>
          </w:p>
          <w:p w14:paraId="124B9EEB" w14:textId="413910CA" w:rsidR="001A5B75"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Комсомольская, д. 7</w:t>
            </w:r>
          </w:p>
        </w:tc>
        <w:tc>
          <w:tcPr>
            <w:tcW w:w="6378" w:type="dxa"/>
            <w:vAlign w:val="center"/>
          </w:tcPr>
          <w:p w14:paraId="7A1C6A05" w14:textId="7127168D" w:rsidR="001A5B75" w:rsidRPr="00F357E9" w:rsidRDefault="00550B9C" w:rsidP="001A5B75">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0C4774">
              <w:rPr>
                <w:rFonts w:ascii="Times New Roman" w:hAnsi="Times New Roman" w:cs="Times New Roman"/>
              </w:rPr>
              <w:t xml:space="preserve">усиление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sidR="000C4774">
              <w:rPr>
                <w:rFonts w:ascii="Times New Roman" w:hAnsi="Times New Roman" w:cs="Times New Roman"/>
              </w:rPr>
              <w:t xml:space="preserve">капитальный ремонт </w:t>
            </w:r>
            <w:r w:rsidRPr="00B30F77">
              <w:rPr>
                <w:rFonts w:ascii="Times New Roman" w:hAnsi="Times New Roman" w:cs="Times New Roman"/>
              </w:rPr>
              <w:t xml:space="preserve">внутридомовых инженерных систем (электро-, тепло-, </w:t>
            </w:r>
            <w:r>
              <w:rPr>
                <w:rFonts w:ascii="Times New Roman" w:hAnsi="Times New Roman" w:cs="Times New Roman"/>
              </w:rPr>
              <w:t>водоснабжения, водоотведения)</w:t>
            </w:r>
          </w:p>
        </w:tc>
      </w:tr>
      <w:tr w:rsidR="001A5B75" w:rsidRPr="00F357E9" w14:paraId="73E5217A" w14:textId="77777777" w:rsidTr="001A5B75">
        <w:tc>
          <w:tcPr>
            <w:tcW w:w="851" w:type="dxa"/>
          </w:tcPr>
          <w:p w14:paraId="4E409AF1" w14:textId="17CE7C07"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2D99619E" w14:textId="42A0D888" w:rsidR="001A5B75" w:rsidRDefault="00550B9C" w:rsidP="00F357E9">
            <w:pPr>
              <w:rPr>
                <w:rFonts w:ascii="Times New Roman" w:hAnsi="Times New Roman" w:cs="Times New Roman"/>
                <w:bCs/>
                <w:sz w:val="24"/>
                <w:szCs w:val="24"/>
              </w:rPr>
            </w:pPr>
            <w:r>
              <w:rPr>
                <w:rFonts w:ascii="Times New Roman" w:hAnsi="Times New Roman" w:cs="Times New Roman"/>
                <w:bCs/>
                <w:sz w:val="24"/>
                <w:szCs w:val="24"/>
              </w:rPr>
              <w:t>ЕАО, п. Николаевка,</w:t>
            </w:r>
          </w:p>
          <w:p w14:paraId="1F84FFF2" w14:textId="381420BC" w:rsidR="00550B9C"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Октябрьская, д. 31</w:t>
            </w:r>
          </w:p>
        </w:tc>
        <w:tc>
          <w:tcPr>
            <w:tcW w:w="6378" w:type="dxa"/>
            <w:vAlign w:val="center"/>
          </w:tcPr>
          <w:p w14:paraId="4C5BAC13" w14:textId="208F61FF" w:rsidR="001A5B75" w:rsidRPr="00F357E9" w:rsidRDefault="00584689" w:rsidP="001A5B75">
            <w:pPr>
              <w:rPr>
                <w:rFonts w:ascii="Times New Roman" w:hAnsi="Times New Roman" w:cs="Times New Roman"/>
                <w:sz w:val="24"/>
                <w:szCs w:val="24"/>
              </w:rPr>
            </w:pPr>
            <w:r>
              <w:rPr>
                <w:rFonts w:ascii="Times New Roman" w:hAnsi="Times New Roman" w:cs="Times New Roman"/>
                <w:sz w:val="24"/>
                <w:szCs w:val="24"/>
              </w:rPr>
              <w:t>Обследование и проектные работы по капитальному ремонту фасада</w:t>
            </w:r>
          </w:p>
        </w:tc>
      </w:tr>
      <w:tr w:rsidR="001A5B75" w:rsidRPr="00F357E9" w14:paraId="44B95895" w14:textId="77777777" w:rsidTr="001A5B75">
        <w:tc>
          <w:tcPr>
            <w:tcW w:w="851" w:type="dxa"/>
          </w:tcPr>
          <w:p w14:paraId="540F6B64" w14:textId="6778DF46"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11042450" w14:textId="77777777" w:rsidR="00550B9C" w:rsidRDefault="00550B9C" w:rsidP="00550B9C">
            <w:pPr>
              <w:rPr>
                <w:rFonts w:ascii="Times New Roman" w:hAnsi="Times New Roman" w:cs="Times New Roman"/>
                <w:bCs/>
                <w:sz w:val="24"/>
                <w:szCs w:val="24"/>
              </w:rPr>
            </w:pPr>
            <w:r>
              <w:rPr>
                <w:rFonts w:ascii="Times New Roman" w:hAnsi="Times New Roman" w:cs="Times New Roman"/>
                <w:bCs/>
                <w:sz w:val="24"/>
                <w:szCs w:val="24"/>
              </w:rPr>
              <w:t>ЕАО, п. Николаевка,</w:t>
            </w:r>
          </w:p>
          <w:p w14:paraId="6E97D0AA" w14:textId="6E6E99EC" w:rsidR="001A5B75" w:rsidRPr="00F357E9" w:rsidRDefault="00550B9C" w:rsidP="00550B9C">
            <w:pPr>
              <w:rPr>
                <w:rFonts w:ascii="Times New Roman" w:hAnsi="Times New Roman" w:cs="Times New Roman"/>
                <w:bCs/>
                <w:sz w:val="24"/>
                <w:szCs w:val="24"/>
              </w:rPr>
            </w:pPr>
            <w:r>
              <w:rPr>
                <w:rFonts w:ascii="Times New Roman" w:hAnsi="Times New Roman" w:cs="Times New Roman"/>
                <w:bCs/>
                <w:sz w:val="24"/>
                <w:szCs w:val="24"/>
              </w:rPr>
              <w:t>ул. Октябрьская, д. 33</w:t>
            </w:r>
          </w:p>
        </w:tc>
        <w:tc>
          <w:tcPr>
            <w:tcW w:w="6378" w:type="dxa"/>
            <w:vAlign w:val="center"/>
          </w:tcPr>
          <w:p w14:paraId="512CF4D4" w14:textId="37AF3859" w:rsidR="001A5B75" w:rsidRPr="00F357E9" w:rsidRDefault="00584689" w:rsidP="001A5B75">
            <w:pPr>
              <w:rPr>
                <w:rFonts w:ascii="Times New Roman" w:hAnsi="Times New Roman" w:cs="Times New Roman"/>
                <w:sz w:val="24"/>
                <w:szCs w:val="24"/>
              </w:rPr>
            </w:pPr>
            <w:r>
              <w:rPr>
                <w:rFonts w:ascii="Times New Roman" w:hAnsi="Times New Roman" w:cs="Times New Roman"/>
                <w:sz w:val="24"/>
                <w:szCs w:val="24"/>
              </w:rPr>
              <w:t>Обследование и проектные работы по капитальному ремонту фасада</w:t>
            </w:r>
          </w:p>
        </w:tc>
      </w:tr>
    </w:tbl>
    <w:p w14:paraId="7AFF6F21" w14:textId="65592912" w:rsidR="00F357E9" w:rsidRDefault="00F357E9"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4F7F320" w14:textId="77777777" w:rsidR="0097111E" w:rsidRDefault="0097111E" w:rsidP="000C4774">
      <w:pPr>
        <w:rPr>
          <w:rFonts w:ascii="Times New Roman" w:hAnsi="Times New Roman" w:cs="Times New Roman"/>
          <w:b/>
          <w:sz w:val="28"/>
          <w:szCs w:val="28"/>
        </w:rPr>
      </w:pPr>
    </w:p>
    <w:p w14:paraId="65D66CA3" w14:textId="1F0D617A" w:rsidR="00805B66" w:rsidRDefault="000C4774" w:rsidP="000C4774">
      <w:pPr>
        <w:rPr>
          <w:rFonts w:ascii="Times New Roman" w:hAnsi="Times New Roman" w:cs="Times New Roman"/>
          <w:b/>
          <w:sz w:val="28"/>
          <w:szCs w:val="28"/>
        </w:rPr>
      </w:pPr>
      <w:r>
        <w:rPr>
          <w:rFonts w:ascii="Times New Roman" w:hAnsi="Times New Roman" w:cs="Times New Roman"/>
          <w:b/>
          <w:sz w:val="28"/>
          <w:szCs w:val="28"/>
        </w:rPr>
        <w:lastRenderedPageBreak/>
        <w:t>Об</w:t>
      </w:r>
      <w:r w:rsidR="00805B66" w:rsidRPr="00CA01DF">
        <w:rPr>
          <w:rFonts w:ascii="Times New Roman" w:hAnsi="Times New Roman" w:cs="Times New Roman"/>
          <w:b/>
          <w:sz w:val="28"/>
          <w:szCs w:val="28"/>
        </w:rPr>
        <w:t>основание цены договора</w:t>
      </w:r>
    </w:p>
    <w:tbl>
      <w:tblPr>
        <w:tblStyle w:val="aa"/>
        <w:tblW w:w="10490" w:type="dxa"/>
        <w:tblInd w:w="-714" w:type="dxa"/>
        <w:tblLayout w:type="fixed"/>
        <w:tblLook w:val="04A0" w:firstRow="1" w:lastRow="0" w:firstColumn="1" w:lastColumn="0" w:noHBand="0" w:noVBand="1"/>
      </w:tblPr>
      <w:tblGrid>
        <w:gridCol w:w="1702"/>
        <w:gridCol w:w="2268"/>
        <w:gridCol w:w="1418"/>
        <w:gridCol w:w="1276"/>
        <w:gridCol w:w="1276"/>
        <w:gridCol w:w="1277"/>
        <w:gridCol w:w="1273"/>
      </w:tblGrid>
      <w:tr w:rsidR="002A7185" w:rsidRPr="00CE1ED1" w14:paraId="09AF2BEE" w14:textId="77777777" w:rsidTr="004E7EF2">
        <w:tc>
          <w:tcPr>
            <w:tcW w:w="1702" w:type="dxa"/>
          </w:tcPr>
          <w:p w14:paraId="1DD147B5" w14:textId="77777777" w:rsidR="002A7185" w:rsidRPr="002A7185" w:rsidRDefault="002A7185" w:rsidP="00F357E9">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268" w:type="dxa"/>
          </w:tcPr>
          <w:p w14:paraId="33E57515" w14:textId="19050BFB"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418" w:type="dxa"/>
          </w:tcPr>
          <w:p w14:paraId="3B1AADE0" w14:textId="60D520A0"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tc>
        <w:tc>
          <w:tcPr>
            <w:tcW w:w="1276" w:type="dxa"/>
          </w:tcPr>
          <w:p w14:paraId="66294AFC" w14:textId="54F5A3C7" w:rsidR="002A7185" w:rsidRPr="002A7185" w:rsidRDefault="002A7185" w:rsidP="00CE1ED1">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приложения № 4)</w:t>
            </w:r>
          </w:p>
        </w:tc>
        <w:tc>
          <w:tcPr>
            <w:tcW w:w="1276" w:type="dxa"/>
          </w:tcPr>
          <w:p w14:paraId="00B8AEDE" w14:textId="6C250BB8"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приложения № 4)</w:t>
            </w:r>
          </w:p>
        </w:tc>
        <w:tc>
          <w:tcPr>
            <w:tcW w:w="1277" w:type="dxa"/>
          </w:tcPr>
          <w:p w14:paraId="7A6F90B1" w14:textId="77777777" w:rsidR="002A7185" w:rsidRDefault="002A7185" w:rsidP="004E7EF2">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проверк</w:t>
            </w:r>
            <w:r w:rsidR="004E7EF2">
              <w:rPr>
                <w:rFonts w:ascii="Times New Roman" w:hAnsi="Times New Roman" w:cs="Times New Roman"/>
                <w:bCs/>
                <w:sz w:val="20"/>
                <w:szCs w:val="20"/>
              </w:rPr>
              <w:t>и</w:t>
            </w:r>
            <w:r w:rsidRPr="002A7185">
              <w:rPr>
                <w:rFonts w:ascii="Times New Roman" w:hAnsi="Times New Roman" w:cs="Times New Roman"/>
                <w:bCs/>
                <w:sz w:val="20"/>
                <w:szCs w:val="20"/>
              </w:rPr>
              <w:t xml:space="preserve">  достоверности определен</w:t>
            </w:r>
            <w:r w:rsidR="004E7EF2">
              <w:rPr>
                <w:rFonts w:ascii="Times New Roman" w:hAnsi="Times New Roman" w:cs="Times New Roman"/>
                <w:bCs/>
                <w:sz w:val="20"/>
                <w:szCs w:val="20"/>
              </w:rPr>
              <w:t>.</w:t>
            </w:r>
            <w:r w:rsidRPr="002A7185">
              <w:rPr>
                <w:rFonts w:ascii="Times New Roman" w:hAnsi="Times New Roman" w:cs="Times New Roman"/>
                <w:bCs/>
                <w:sz w:val="20"/>
                <w:szCs w:val="20"/>
              </w:rPr>
              <w:t xml:space="preserve"> сметной стоимости</w:t>
            </w:r>
          </w:p>
          <w:p w14:paraId="544441ED" w14:textId="6447D050" w:rsidR="004E7EF2" w:rsidRPr="002A7185" w:rsidRDefault="004E7EF2" w:rsidP="004E7EF2">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 с постан. прав. РФ № 427 от </w:t>
            </w:r>
            <w:r w:rsidR="00FB25EB">
              <w:rPr>
                <w:rFonts w:ascii="Times New Roman" w:hAnsi="Times New Roman" w:cs="Times New Roman"/>
                <w:bCs/>
                <w:sz w:val="20"/>
                <w:szCs w:val="20"/>
              </w:rPr>
              <w:t>18.05.2009</w:t>
            </w:r>
          </w:p>
        </w:tc>
        <w:tc>
          <w:tcPr>
            <w:tcW w:w="1273" w:type="dxa"/>
          </w:tcPr>
          <w:p w14:paraId="48193265" w14:textId="6C5A037A"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2A7185" w:rsidRPr="00CE1ED1" w14:paraId="64DBA58C" w14:textId="77777777" w:rsidTr="004E7EF2">
        <w:tc>
          <w:tcPr>
            <w:tcW w:w="1702" w:type="dxa"/>
          </w:tcPr>
          <w:p w14:paraId="2BABFD52" w14:textId="7F33E9E4" w:rsidR="002A7185" w:rsidRPr="00407751" w:rsidRDefault="002A7185" w:rsidP="004E5C45">
            <w:pPr>
              <w:jc w:val="center"/>
              <w:rPr>
                <w:rFonts w:ascii="Times New Roman" w:hAnsi="Times New Roman" w:cs="Times New Roman"/>
                <w:bCs/>
              </w:rPr>
            </w:pPr>
            <w:r>
              <w:rPr>
                <w:rFonts w:ascii="Times New Roman" w:hAnsi="Times New Roman" w:cs="Times New Roman"/>
                <w:bCs/>
              </w:rPr>
              <w:t>1</w:t>
            </w:r>
          </w:p>
        </w:tc>
        <w:tc>
          <w:tcPr>
            <w:tcW w:w="2268" w:type="dxa"/>
          </w:tcPr>
          <w:p w14:paraId="3EEB28F1" w14:textId="05A0DE6C" w:rsidR="002A7185" w:rsidRPr="00CE1ED1" w:rsidRDefault="002A7185" w:rsidP="004E5C45">
            <w:pPr>
              <w:jc w:val="center"/>
              <w:rPr>
                <w:rFonts w:ascii="Times New Roman" w:hAnsi="Times New Roman" w:cs="Times New Roman"/>
              </w:rPr>
            </w:pPr>
            <w:r>
              <w:rPr>
                <w:rFonts w:ascii="Times New Roman" w:hAnsi="Times New Roman" w:cs="Times New Roman"/>
              </w:rPr>
              <w:t>2</w:t>
            </w:r>
          </w:p>
        </w:tc>
        <w:tc>
          <w:tcPr>
            <w:tcW w:w="1418" w:type="dxa"/>
            <w:vAlign w:val="center"/>
          </w:tcPr>
          <w:p w14:paraId="0A22F34E" w14:textId="07817BD4" w:rsidR="002A7185" w:rsidRPr="00CE1ED1" w:rsidRDefault="002A7185" w:rsidP="004E5C45">
            <w:pPr>
              <w:jc w:val="center"/>
              <w:rPr>
                <w:rFonts w:ascii="Times New Roman" w:hAnsi="Times New Roman" w:cs="Times New Roman"/>
              </w:rPr>
            </w:pPr>
            <w:r>
              <w:rPr>
                <w:rFonts w:ascii="Times New Roman" w:hAnsi="Times New Roman" w:cs="Times New Roman"/>
              </w:rPr>
              <w:t>3</w:t>
            </w:r>
          </w:p>
        </w:tc>
        <w:tc>
          <w:tcPr>
            <w:tcW w:w="1276" w:type="dxa"/>
            <w:vAlign w:val="center"/>
          </w:tcPr>
          <w:p w14:paraId="6CD05179" w14:textId="0D781609" w:rsidR="002A7185" w:rsidRPr="00CE1ED1" w:rsidRDefault="002A7185" w:rsidP="00270DBC">
            <w:pPr>
              <w:jc w:val="center"/>
              <w:rPr>
                <w:rFonts w:ascii="Times New Roman" w:hAnsi="Times New Roman" w:cs="Times New Roman"/>
              </w:rPr>
            </w:pPr>
            <w:r>
              <w:rPr>
                <w:rFonts w:ascii="Times New Roman" w:hAnsi="Times New Roman" w:cs="Times New Roman"/>
              </w:rPr>
              <w:t>4</w:t>
            </w:r>
          </w:p>
        </w:tc>
        <w:tc>
          <w:tcPr>
            <w:tcW w:w="1276" w:type="dxa"/>
            <w:vAlign w:val="center"/>
          </w:tcPr>
          <w:p w14:paraId="6A01C8A8" w14:textId="52F21C94" w:rsidR="002A7185" w:rsidRPr="00CE1ED1" w:rsidRDefault="002A7185" w:rsidP="00270DBC">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277" w:type="dxa"/>
          </w:tcPr>
          <w:p w14:paraId="365E1846" w14:textId="5377C8F7" w:rsidR="002A7185" w:rsidRDefault="004E7EF2" w:rsidP="00270DBC">
            <w:pPr>
              <w:jc w:val="center"/>
              <w:rPr>
                <w:rFonts w:ascii="Times New Roman" w:hAnsi="Times New Roman" w:cs="Times New Roman"/>
              </w:rPr>
            </w:pPr>
            <w:r>
              <w:rPr>
                <w:rFonts w:ascii="Times New Roman" w:hAnsi="Times New Roman" w:cs="Times New Roman"/>
              </w:rPr>
              <w:t>6</w:t>
            </w:r>
          </w:p>
        </w:tc>
        <w:tc>
          <w:tcPr>
            <w:tcW w:w="1273" w:type="dxa"/>
            <w:vAlign w:val="center"/>
          </w:tcPr>
          <w:p w14:paraId="617BC905" w14:textId="14E14B45" w:rsidR="002A7185" w:rsidRPr="00407751" w:rsidRDefault="004E7EF2" w:rsidP="00270DBC">
            <w:pPr>
              <w:jc w:val="center"/>
              <w:rPr>
                <w:rFonts w:ascii="Times New Roman" w:hAnsi="Times New Roman" w:cs="Times New Roman"/>
              </w:rPr>
            </w:pPr>
            <w:r>
              <w:rPr>
                <w:rFonts w:ascii="Times New Roman" w:hAnsi="Times New Roman" w:cs="Times New Roman"/>
              </w:rPr>
              <w:t>7</w:t>
            </w:r>
          </w:p>
        </w:tc>
      </w:tr>
      <w:tr w:rsidR="002A7185" w:rsidRPr="00270DBC" w14:paraId="0F1D571E" w14:textId="77777777" w:rsidTr="004E7EF2">
        <w:tc>
          <w:tcPr>
            <w:tcW w:w="1702" w:type="dxa"/>
            <w:vAlign w:val="center"/>
          </w:tcPr>
          <w:p w14:paraId="1A64FFB4" w14:textId="77777777" w:rsidR="002A7185" w:rsidRDefault="002A7185" w:rsidP="00E42AAF">
            <w:pPr>
              <w:rPr>
                <w:rFonts w:ascii="Times New Roman" w:hAnsi="Times New Roman" w:cs="Times New Roman"/>
                <w:bCs/>
              </w:rPr>
            </w:pPr>
            <w:r w:rsidRPr="00407751">
              <w:rPr>
                <w:rFonts w:ascii="Times New Roman" w:hAnsi="Times New Roman" w:cs="Times New Roman"/>
                <w:bCs/>
              </w:rPr>
              <w:t xml:space="preserve">ЕАО, </w:t>
            </w:r>
          </w:p>
          <w:p w14:paraId="42E7E573" w14:textId="2FB26A78" w:rsidR="002A7185" w:rsidRPr="00407751" w:rsidRDefault="002A7185" w:rsidP="00E42AAF">
            <w:pPr>
              <w:rPr>
                <w:rFonts w:ascii="Times New Roman" w:hAnsi="Times New Roman" w:cs="Times New Roman"/>
                <w:bCs/>
              </w:rPr>
            </w:pPr>
            <w:r w:rsidRPr="00407751">
              <w:rPr>
                <w:rFonts w:ascii="Times New Roman" w:hAnsi="Times New Roman" w:cs="Times New Roman"/>
                <w:bCs/>
              </w:rPr>
              <w:t>г. Биробиджан, пер. Ремонтный, д. 3</w:t>
            </w:r>
          </w:p>
        </w:tc>
        <w:tc>
          <w:tcPr>
            <w:tcW w:w="2268" w:type="dxa"/>
            <w:vAlign w:val="center"/>
          </w:tcPr>
          <w:p w14:paraId="555A505B" w14:textId="776B0EA0"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водоснабжения, водоотведения)</w:t>
            </w:r>
          </w:p>
        </w:tc>
        <w:tc>
          <w:tcPr>
            <w:tcW w:w="1418" w:type="dxa"/>
            <w:vAlign w:val="center"/>
          </w:tcPr>
          <w:p w14:paraId="04C99C43" w14:textId="501EA0CA" w:rsidR="002A7185" w:rsidRPr="00270DBC" w:rsidRDefault="002A7185" w:rsidP="002A7185">
            <w:pPr>
              <w:rPr>
                <w:rFonts w:ascii="Times New Roman" w:hAnsi="Times New Roman" w:cs="Times New Roman"/>
                <w:sz w:val="24"/>
                <w:szCs w:val="24"/>
              </w:rPr>
            </w:pPr>
            <w:r>
              <w:rPr>
                <w:rFonts w:ascii="Times New Roman" w:hAnsi="Times New Roman" w:cs="Times New Roman"/>
              </w:rPr>
              <w:t>22323094,55</w:t>
            </w:r>
          </w:p>
        </w:tc>
        <w:tc>
          <w:tcPr>
            <w:tcW w:w="1276" w:type="dxa"/>
            <w:vAlign w:val="center"/>
          </w:tcPr>
          <w:p w14:paraId="457C6AB7" w14:textId="51547943" w:rsidR="002A7185" w:rsidRPr="00270DBC" w:rsidRDefault="002A7185" w:rsidP="002A7185">
            <w:pPr>
              <w:rPr>
                <w:rFonts w:ascii="Times New Roman" w:hAnsi="Times New Roman" w:cs="Times New Roman"/>
                <w:sz w:val="24"/>
                <w:szCs w:val="24"/>
              </w:rPr>
            </w:pPr>
            <w:r>
              <w:rPr>
                <w:rFonts w:ascii="Times New Roman" w:hAnsi="Times New Roman" w:cs="Times New Roman"/>
              </w:rPr>
              <w:t>110840,00</w:t>
            </w:r>
          </w:p>
        </w:tc>
        <w:tc>
          <w:tcPr>
            <w:tcW w:w="1276" w:type="dxa"/>
            <w:vAlign w:val="center"/>
          </w:tcPr>
          <w:p w14:paraId="5116C70C" w14:textId="6C961064" w:rsidR="002A7185" w:rsidRPr="00270DBC" w:rsidRDefault="002A7185"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bCs/>
              </w:rPr>
              <w:t>246900,00</w:t>
            </w:r>
          </w:p>
        </w:tc>
        <w:tc>
          <w:tcPr>
            <w:tcW w:w="1277" w:type="dxa"/>
          </w:tcPr>
          <w:p w14:paraId="1B089829" w14:textId="77777777" w:rsidR="002A7185" w:rsidRDefault="002A7185" w:rsidP="002A7185">
            <w:pPr>
              <w:rPr>
                <w:rFonts w:ascii="Times New Roman" w:hAnsi="Times New Roman" w:cs="Times New Roman"/>
              </w:rPr>
            </w:pPr>
          </w:p>
          <w:p w14:paraId="33C20F2C" w14:textId="77777777" w:rsidR="004E7EF2" w:rsidRDefault="004E7EF2" w:rsidP="002A7185">
            <w:pPr>
              <w:rPr>
                <w:rFonts w:ascii="Times New Roman" w:hAnsi="Times New Roman" w:cs="Times New Roman"/>
              </w:rPr>
            </w:pPr>
          </w:p>
          <w:p w14:paraId="36CCE041" w14:textId="77777777" w:rsidR="004E7EF2" w:rsidRDefault="004E7EF2" w:rsidP="002A7185">
            <w:pPr>
              <w:rPr>
                <w:rFonts w:ascii="Times New Roman" w:hAnsi="Times New Roman" w:cs="Times New Roman"/>
              </w:rPr>
            </w:pPr>
          </w:p>
          <w:p w14:paraId="6CC3EC36" w14:textId="77777777" w:rsidR="004E7EF2" w:rsidRDefault="004E7EF2" w:rsidP="002A7185">
            <w:pPr>
              <w:rPr>
                <w:rFonts w:ascii="Times New Roman" w:hAnsi="Times New Roman" w:cs="Times New Roman"/>
              </w:rPr>
            </w:pPr>
          </w:p>
          <w:p w14:paraId="3349C236" w14:textId="77777777" w:rsidR="004E7EF2" w:rsidRDefault="004E7EF2" w:rsidP="002A7185">
            <w:pPr>
              <w:rPr>
                <w:rFonts w:ascii="Times New Roman" w:hAnsi="Times New Roman" w:cs="Times New Roman"/>
              </w:rPr>
            </w:pPr>
          </w:p>
          <w:p w14:paraId="04823669" w14:textId="17600D7B" w:rsidR="004E7EF2" w:rsidRPr="00407751" w:rsidRDefault="004E7EF2" w:rsidP="002A7185">
            <w:pPr>
              <w:rPr>
                <w:rFonts w:ascii="Times New Roman" w:hAnsi="Times New Roman" w:cs="Times New Roman"/>
              </w:rPr>
            </w:pPr>
            <w:r>
              <w:rPr>
                <w:rFonts w:ascii="Times New Roman" w:hAnsi="Times New Roman" w:cs="Times New Roman"/>
              </w:rPr>
              <w:t>20000,00</w:t>
            </w:r>
          </w:p>
        </w:tc>
        <w:tc>
          <w:tcPr>
            <w:tcW w:w="1273" w:type="dxa"/>
            <w:vAlign w:val="center"/>
          </w:tcPr>
          <w:p w14:paraId="71DEE5A8" w14:textId="73D9BA74" w:rsidR="002A7185" w:rsidRPr="00270DBC" w:rsidRDefault="002A7185" w:rsidP="00C17CEF">
            <w:pPr>
              <w:rPr>
                <w:rFonts w:ascii="Times New Roman" w:hAnsi="Times New Roman" w:cs="Times New Roman"/>
                <w:sz w:val="24"/>
                <w:szCs w:val="24"/>
              </w:rPr>
            </w:pPr>
            <w:r w:rsidRPr="00407751">
              <w:rPr>
                <w:rFonts w:ascii="Times New Roman" w:hAnsi="Times New Roman" w:cs="Times New Roman"/>
              </w:rPr>
              <w:t>3</w:t>
            </w:r>
            <w:r w:rsidR="00C17CEF">
              <w:rPr>
                <w:rFonts w:ascii="Times New Roman" w:hAnsi="Times New Roman" w:cs="Times New Roman"/>
              </w:rPr>
              <w:t>7</w:t>
            </w:r>
            <w:r w:rsidRPr="00407751">
              <w:rPr>
                <w:rFonts w:ascii="Times New Roman" w:hAnsi="Times New Roman" w:cs="Times New Roman"/>
              </w:rPr>
              <w:t>7 740,00</w:t>
            </w:r>
          </w:p>
        </w:tc>
      </w:tr>
      <w:tr w:rsidR="002A7185" w:rsidRPr="00270DBC" w14:paraId="124EE584" w14:textId="77777777" w:rsidTr="004E7EF2">
        <w:tc>
          <w:tcPr>
            <w:tcW w:w="1702" w:type="dxa"/>
          </w:tcPr>
          <w:p w14:paraId="5DF30851" w14:textId="77777777" w:rsidR="002A7185" w:rsidRDefault="002A7185" w:rsidP="00E42AAF">
            <w:pPr>
              <w:rPr>
                <w:rFonts w:ascii="Times New Roman" w:hAnsi="Times New Roman" w:cs="Times New Roman"/>
                <w:bCs/>
              </w:rPr>
            </w:pPr>
            <w:r w:rsidRPr="00407751">
              <w:rPr>
                <w:rFonts w:ascii="Times New Roman" w:hAnsi="Times New Roman" w:cs="Times New Roman"/>
                <w:bCs/>
              </w:rPr>
              <w:t>ЕАО,</w:t>
            </w:r>
          </w:p>
          <w:p w14:paraId="5471B0D8" w14:textId="77777777" w:rsidR="002A7185" w:rsidRDefault="002A7185" w:rsidP="00E42AAF">
            <w:pPr>
              <w:rPr>
                <w:rFonts w:ascii="Times New Roman" w:hAnsi="Times New Roman" w:cs="Times New Roman"/>
              </w:rPr>
            </w:pPr>
            <w:r w:rsidRPr="00407751">
              <w:rPr>
                <w:rFonts w:ascii="Times New Roman" w:hAnsi="Times New Roman" w:cs="Times New Roman"/>
                <w:bCs/>
              </w:rPr>
              <w:t xml:space="preserve"> </w:t>
            </w:r>
            <w:r w:rsidRPr="00407751">
              <w:rPr>
                <w:rFonts w:ascii="Times New Roman" w:hAnsi="Times New Roman" w:cs="Times New Roman"/>
              </w:rPr>
              <w:t>г. Биробиджан,</w:t>
            </w:r>
          </w:p>
          <w:p w14:paraId="5F55970F" w14:textId="289A3413" w:rsidR="002A7185" w:rsidRPr="00407751" w:rsidRDefault="002A7185" w:rsidP="00E42AAF">
            <w:pPr>
              <w:rPr>
                <w:rFonts w:ascii="Times New Roman" w:hAnsi="Times New Roman" w:cs="Times New Roman"/>
                <w:bCs/>
              </w:rPr>
            </w:pPr>
            <w:r w:rsidRPr="00407751">
              <w:rPr>
                <w:rFonts w:ascii="Times New Roman" w:hAnsi="Times New Roman" w:cs="Times New Roman"/>
              </w:rPr>
              <w:t xml:space="preserve"> ул. Бумагина, д. 6</w:t>
            </w:r>
          </w:p>
        </w:tc>
        <w:tc>
          <w:tcPr>
            <w:tcW w:w="2268" w:type="dxa"/>
            <w:vAlign w:val="center"/>
          </w:tcPr>
          <w:p w14:paraId="7190FA0E" w14:textId="79B23B34"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418" w:type="dxa"/>
            <w:vAlign w:val="center"/>
          </w:tcPr>
          <w:p w14:paraId="61D5E298" w14:textId="0DFF3897" w:rsidR="002A7185" w:rsidRPr="00270DBC" w:rsidRDefault="002A7185" w:rsidP="002A7185">
            <w:pPr>
              <w:rPr>
                <w:rFonts w:ascii="Times New Roman" w:hAnsi="Times New Roman" w:cs="Times New Roman"/>
                <w:sz w:val="24"/>
                <w:szCs w:val="24"/>
              </w:rPr>
            </w:pPr>
            <w:r>
              <w:rPr>
                <w:rFonts w:ascii="Times New Roman" w:hAnsi="Times New Roman" w:cs="Times New Roman"/>
              </w:rPr>
              <w:t>25639042,60</w:t>
            </w:r>
          </w:p>
        </w:tc>
        <w:tc>
          <w:tcPr>
            <w:tcW w:w="1276" w:type="dxa"/>
            <w:vAlign w:val="center"/>
          </w:tcPr>
          <w:p w14:paraId="6562D6A1" w14:textId="554A7D39" w:rsidR="002A7185" w:rsidRPr="00270DBC" w:rsidRDefault="002A7185" w:rsidP="002A7185">
            <w:pPr>
              <w:rPr>
                <w:rFonts w:ascii="Times New Roman" w:hAnsi="Times New Roman" w:cs="Times New Roman"/>
                <w:sz w:val="24"/>
                <w:szCs w:val="24"/>
              </w:rPr>
            </w:pPr>
            <w:r>
              <w:rPr>
                <w:rFonts w:ascii="Times New Roman" w:hAnsi="Times New Roman" w:cs="Times New Roman"/>
              </w:rPr>
              <w:t>111650,00</w:t>
            </w:r>
          </w:p>
        </w:tc>
        <w:tc>
          <w:tcPr>
            <w:tcW w:w="1276" w:type="dxa"/>
            <w:vAlign w:val="center"/>
          </w:tcPr>
          <w:p w14:paraId="1BD0D088" w14:textId="2BBB65D8" w:rsidR="002A7185" w:rsidRPr="00270DBC" w:rsidRDefault="002A7185"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204980,00</w:t>
            </w:r>
          </w:p>
        </w:tc>
        <w:tc>
          <w:tcPr>
            <w:tcW w:w="1277" w:type="dxa"/>
          </w:tcPr>
          <w:p w14:paraId="0538B274" w14:textId="77777777" w:rsidR="002A7185" w:rsidRDefault="002A7185" w:rsidP="002A7185">
            <w:pPr>
              <w:rPr>
                <w:rFonts w:ascii="Times New Roman" w:hAnsi="Times New Roman" w:cs="Times New Roman"/>
              </w:rPr>
            </w:pPr>
          </w:p>
          <w:p w14:paraId="6B22CF0D" w14:textId="77777777" w:rsidR="004E7EF2" w:rsidRDefault="004E7EF2" w:rsidP="002A7185">
            <w:pPr>
              <w:rPr>
                <w:rFonts w:ascii="Times New Roman" w:hAnsi="Times New Roman" w:cs="Times New Roman"/>
              </w:rPr>
            </w:pPr>
          </w:p>
          <w:p w14:paraId="316E076E" w14:textId="77777777" w:rsidR="004E7EF2" w:rsidRDefault="004E7EF2" w:rsidP="002A7185">
            <w:pPr>
              <w:rPr>
                <w:rFonts w:ascii="Times New Roman" w:hAnsi="Times New Roman" w:cs="Times New Roman"/>
              </w:rPr>
            </w:pPr>
          </w:p>
          <w:p w14:paraId="651FDB67" w14:textId="77777777" w:rsidR="004E7EF2" w:rsidRDefault="004E7EF2" w:rsidP="002A7185">
            <w:pPr>
              <w:rPr>
                <w:rFonts w:ascii="Times New Roman" w:hAnsi="Times New Roman" w:cs="Times New Roman"/>
              </w:rPr>
            </w:pPr>
          </w:p>
          <w:p w14:paraId="1230F376" w14:textId="5AF1D923" w:rsidR="004E7EF2" w:rsidRDefault="004E7EF2" w:rsidP="002A7185">
            <w:pPr>
              <w:rPr>
                <w:rFonts w:ascii="Times New Roman" w:hAnsi="Times New Roman" w:cs="Times New Roman"/>
              </w:rPr>
            </w:pPr>
            <w:r>
              <w:rPr>
                <w:rFonts w:ascii="Times New Roman" w:hAnsi="Times New Roman" w:cs="Times New Roman"/>
              </w:rPr>
              <w:t>20000,00</w:t>
            </w:r>
          </w:p>
          <w:p w14:paraId="21B74DD3" w14:textId="77777777" w:rsidR="004E7EF2" w:rsidRPr="00407751" w:rsidRDefault="004E7EF2" w:rsidP="002A7185">
            <w:pPr>
              <w:rPr>
                <w:rFonts w:ascii="Times New Roman" w:hAnsi="Times New Roman" w:cs="Times New Roman"/>
              </w:rPr>
            </w:pPr>
          </w:p>
        </w:tc>
        <w:tc>
          <w:tcPr>
            <w:tcW w:w="1273" w:type="dxa"/>
            <w:vAlign w:val="center"/>
          </w:tcPr>
          <w:p w14:paraId="34DCB66B" w14:textId="15D295C2" w:rsidR="002A7185" w:rsidRPr="00270DBC" w:rsidRDefault="002A7185" w:rsidP="00C17CEF">
            <w:pPr>
              <w:rPr>
                <w:rFonts w:ascii="Times New Roman" w:hAnsi="Times New Roman" w:cs="Times New Roman"/>
                <w:sz w:val="24"/>
                <w:szCs w:val="24"/>
              </w:rPr>
            </w:pPr>
            <w:r w:rsidRPr="00407751">
              <w:rPr>
                <w:rFonts w:ascii="Times New Roman" w:hAnsi="Times New Roman" w:cs="Times New Roman"/>
              </w:rPr>
              <w:t>3</w:t>
            </w:r>
            <w:r w:rsidR="00C17CEF">
              <w:rPr>
                <w:rFonts w:ascii="Times New Roman" w:hAnsi="Times New Roman" w:cs="Times New Roman"/>
              </w:rPr>
              <w:t>3</w:t>
            </w:r>
            <w:r w:rsidRPr="00407751">
              <w:rPr>
                <w:rFonts w:ascii="Times New Roman" w:hAnsi="Times New Roman" w:cs="Times New Roman"/>
              </w:rPr>
              <w:t>6 630,00</w:t>
            </w:r>
          </w:p>
        </w:tc>
      </w:tr>
      <w:tr w:rsidR="002A7185" w:rsidRPr="00270DBC" w14:paraId="6B65C433" w14:textId="77777777" w:rsidTr="004E7EF2">
        <w:tc>
          <w:tcPr>
            <w:tcW w:w="1702" w:type="dxa"/>
          </w:tcPr>
          <w:p w14:paraId="3ECC7C11" w14:textId="77777777" w:rsidR="002A7185" w:rsidRDefault="002A7185" w:rsidP="00E42AAF">
            <w:pPr>
              <w:rPr>
                <w:rFonts w:ascii="Times New Roman" w:hAnsi="Times New Roman" w:cs="Times New Roman"/>
                <w:bCs/>
              </w:rPr>
            </w:pPr>
            <w:r w:rsidRPr="00407751">
              <w:rPr>
                <w:rFonts w:ascii="Times New Roman" w:hAnsi="Times New Roman" w:cs="Times New Roman"/>
                <w:bCs/>
              </w:rPr>
              <w:t xml:space="preserve">ЕАО, </w:t>
            </w:r>
          </w:p>
          <w:p w14:paraId="63C96258" w14:textId="45C076BC" w:rsidR="002A7185" w:rsidRPr="00407751" w:rsidRDefault="002A7185" w:rsidP="00E42AAF">
            <w:pPr>
              <w:rPr>
                <w:rFonts w:ascii="Times New Roman" w:hAnsi="Times New Roman" w:cs="Times New Roman"/>
                <w:bCs/>
              </w:rPr>
            </w:pPr>
            <w:r w:rsidRPr="00407751">
              <w:rPr>
                <w:rFonts w:ascii="Times New Roman" w:hAnsi="Times New Roman" w:cs="Times New Roman"/>
              </w:rPr>
              <w:t>п. Волочаевка-2, ул. Советская, д. 17</w:t>
            </w:r>
          </w:p>
        </w:tc>
        <w:tc>
          <w:tcPr>
            <w:tcW w:w="2268" w:type="dxa"/>
            <w:vAlign w:val="center"/>
          </w:tcPr>
          <w:p w14:paraId="3FCEC766" w14:textId="530B43EB"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p>
        </w:tc>
        <w:tc>
          <w:tcPr>
            <w:tcW w:w="1418" w:type="dxa"/>
            <w:vAlign w:val="center"/>
          </w:tcPr>
          <w:p w14:paraId="7AC47070" w14:textId="053F5E93" w:rsidR="002A7185" w:rsidRPr="00270DBC" w:rsidRDefault="002A7185" w:rsidP="002A7185">
            <w:pPr>
              <w:rPr>
                <w:rFonts w:ascii="Times New Roman" w:hAnsi="Times New Roman" w:cs="Times New Roman"/>
                <w:sz w:val="24"/>
                <w:szCs w:val="24"/>
              </w:rPr>
            </w:pPr>
            <w:r>
              <w:rPr>
                <w:rFonts w:ascii="Times New Roman" w:hAnsi="Times New Roman" w:cs="Times New Roman"/>
              </w:rPr>
              <w:t>1359695,58</w:t>
            </w:r>
          </w:p>
        </w:tc>
        <w:tc>
          <w:tcPr>
            <w:tcW w:w="1276" w:type="dxa"/>
            <w:vAlign w:val="center"/>
          </w:tcPr>
          <w:p w14:paraId="5D1A7777" w14:textId="3E5769A8" w:rsidR="002A7185" w:rsidRPr="00270DBC" w:rsidRDefault="002A7185" w:rsidP="002A7185">
            <w:pPr>
              <w:rPr>
                <w:rFonts w:ascii="Times New Roman" w:hAnsi="Times New Roman" w:cs="Times New Roman"/>
                <w:sz w:val="24"/>
                <w:szCs w:val="24"/>
              </w:rPr>
            </w:pPr>
            <w:r>
              <w:rPr>
                <w:rFonts w:ascii="Times New Roman" w:hAnsi="Times New Roman" w:cs="Times New Roman"/>
              </w:rPr>
              <w:t>55140,00</w:t>
            </w:r>
          </w:p>
        </w:tc>
        <w:tc>
          <w:tcPr>
            <w:tcW w:w="1276" w:type="dxa"/>
            <w:vAlign w:val="center"/>
          </w:tcPr>
          <w:p w14:paraId="5B65F6F5" w14:textId="6349302C" w:rsidR="002A7185" w:rsidRPr="00270DBC" w:rsidRDefault="002A7185"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83060,00</w:t>
            </w:r>
          </w:p>
        </w:tc>
        <w:tc>
          <w:tcPr>
            <w:tcW w:w="1277" w:type="dxa"/>
          </w:tcPr>
          <w:p w14:paraId="0130EB07" w14:textId="77777777" w:rsidR="002A7185" w:rsidRDefault="002A7185" w:rsidP="002A7185">
            <w:pPr>
              <w:rPr>
                <w:rFonts w:ascii="Times New Roman" w:hAnsi="Times New Roman" w:cs="Times New Roman"/>
              </w:rPr>
            </w:pPr>
          </w:p>
          <w:p w14:paraId="4CB515CD" w14:textId="77777777" w:rsidR="004E7EF2" w:rsidRDefault="004E7EF2" w:rsidP="002A7185">
            <w:pPr>
              <w:rPr>
                <w:rFonts w:ascii="Times New Roman" w:hAnsi="Times New Roman" w:cs="Times New Roman"/>
              </w:rPr>
            </w:pPr>
          </w:p>
          <w:p w14:paraId="528B6F93" w14:textId="0B23E910" w:rsidR="004E7EF2" w:rsidRPr="00407751" w:rsidRDefault="004E7EF2" w:rsidP="002A7185">
            <w:pPr>
              <w:rPr>
                <w:rFonts w:ascii="Times New Roman" w:hAnsi="Times New Roman" w:cs="Times New Roman"/>
              </w:rPr>
            </w:pPr>
            <w:r>
              <w:rPr>
                <w:rFonts w:ascii="Times New Roman" w:hAnsi="Times New Roman" w:cs="Times New Roman"/>
              </w:rPr>
              <w:t>10000,00</w:t>
            </w:r>
          </w:p>
        </w:tc>
        <w:tc>
          <w:tcPr>
            <w:tcW w:w="1273" w:type="dxa"/>
            <w:vAlign w:val="center"/>
          </w:tcPr>
          <w:p w14:paraId="71BFEFF7" w14:textId="1B1AA7FE" w:rsidR="002A7185" w:rsidRPr="00270DBC" w:rsidRDefault="00C17CEF" w:rsidP="002A7185">
            <w:pPr>
              <w:rPr>
                <w:rFonts w:ascii="Times New Roman" w:hAnsi="Times New Roman" w:cs="Times New Roman"/>
                <w:sz w:val="24"/>
                <w:szCs w:val="24"/>
              </w:rPr>
            </w:pPr>
            <w:r>
              <w:rPr>
                <w:rFonts w:ascii="Times New Roman" w:hAnsi="Times New Roman" w:cs="Times New Roman"/>
              </w:rPr>
              <w:t>14</w:t>
            </w:r>
            <w:r w:rsidR="002A7185" w:rsidRPr="00407751">
              <w:rPr>
                <w:rFonts w:ascii="Times New Roman" w:hAnsi="Times New Roman" w:cs="Times New Roman"/>
              </w:rPr>
              <w:t>8 200,00</w:t>
            </w:r>
          </w:p>
        </w:tc>
      </w:tr>
      <w:tr w:rsidR="002A7185" w:rsidRPr="00270DBC" w14:paraId="007A4437" w14:textId="77777777" w:rsidTr="004E7EF2">
        <w:tc>
          <w:tcPr>
            <w:tcW w:w="1702" w:type="dxa"/>
          </w:tcPr>
          <w:p w14:paraId="0E6172E0" w14:textId="6A32B506" w:rsidR="002A7185" w:rsidRPr="00407751" w:rsidRDefault="002A7185" w:rsidP="00E42AAF">
            <w:pPr>
              <w:rPr>
                <w:rFonts w:ascii="Times New Roman" w:hAnsi="Times New Roman" w:cs="Times New Roman"/>
                <w:bCs/>
              </w:rPr>
            </w:pPr>
            <w:r w:rsidRPr="00407751">
              <w:rPr>
                <w:rFonts w:ascii="Times New Roman" w:hAnsi="Times New Roman" w:cs="Times New Roman"/>
                <w:bCs/>
              </w:rPr>
              <w:t xml:space="preserve">ЕАО, </w:t>
            </w:r>
            <w:r w:rsidRPr="00407751">
              <w:rPr>
                <w:rFonts w:ascii="Times New Roman" w:hAnsi="Times New Roman" w:cs="Times New Roman"/>
              </w:rPr>
              <w:t>с. Аур, ул. Комсомольская, д. 7</w:t>
            </w:r>
          </w:p>
        </w:tc>
        <w:tc>
          <w:tcPr>
            <w:tcW w:w="2268" w:type="dxa"/>
            <w:vAlign w:val="center"/>
          </w:tcPr>
          <w:p w14:paraId="4B80ADCD" w14:textId="4D9E2726"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418" w:type="dxa"/>
            <w:vAlign w:val="center"/>
          </w:tcPr>
          <w:p w14:paraId="229874AE" w14:textId="6E4A5A21" w:rsidR="002A7185" w:rsidRPr="00270DBC" w:rsidRDefault="002A7185" w:rsidP="002A7185">
            <w:pPr>
              <w:rPr>
                <w:rFonts w:ascii="Times New Roman" w:hAnsi="Times New Roman" w:cs="Times New Roman"/>
                <w:sz w:val="24"/>
                <w:szCs w:val="24"/>
              </w:rPr>
            </w:pPr>
            <w:r>
              <w:rPr>
                <w:rFonts w:ascii="Times New Roman" w:hAnsi="Times New Roman" w:cs="Times New Roman"/>
              </w:rPr>
              <w:t>3749315,80</w:t>
            </w:r>
          </w:p>
        </w:tc>
        <w:tc>
          <w:tcPr>
            <w:tcW w:w="1276" w:type="dxa"/>
            <w:vAlign w:val="center"/>
          </w:tcPr>
          <w:p w14:paraId="4DC0FD91" w14:textId="2E5C13C1" w:rsidR="002A7185" w:rsidRPr="00270DBC" w:rsidRDefault="002A7185" w:rsidP="002A7185">
            <w:pPr>
              <w:rPr>
                <w:rFonts w:ascii="Times New Roman" w:hAnsi="Times New Roman" w:cs="Times New Roman"/>
                <w:sz w:val="24"/>
                <w:szCs w:val="24"/>
              </w:rPr>
            </w:pPr>
            <w:r>
              <w:rPr>
                <w:rFonts w:ascii="Times New Roman" w:hAnsi="Times New Roman" w:cs="Times New Roman"/>
              </w:rPr>
              <w:t>42550,00</w:t>
            </w:r>
          </w:p>
        </w:tc>
        <w:tc>
          <w:tcPr>
            <w:tcW w:w="1276" w:type="dxa"/>
            <w:vAlign w:val="center"/>
          </w:tcPr>
          <w:p w14:paraId="7FCC9304" w14:textId="36C8EA81" w:rsidR="002A7185" w:rsidRPr="00270DBC" w:rsidRDefault="002A7185"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80170,00</w:t>
            </w:r>
          </w:p>
        </w:tc>
        <w:tc>
          <w:tcPr>
            <w:tcW w:w="1277" w:type="dxa"/>
          </w:tcPr>
          <w:p w14:paraId="09D6C3B7" w14:textId="77777777" w:rsidR="002A7185" w:rsidRDefault="002A7185" w:rsidP="002A7185">
            <w:pPr>
              <w:rPr>
                <w:rFonts w:ascii="Times New Roman" w:hAnsi="Times New Roman" w:cs="Times New Roman"/>
              </w:rPr>
            </w:pPr>
          </w:p>
          <w:p w14:paraId="0F1F01F9" w14:textId="77777777" w:rsidR="004E7EF2" w:rsidRDefault="004E7EF2" w:rsidP="002A7185">
            <w:pPr>
              <w:rPr>
                <w:rFonts w:ascii="Times New Roman" w:hAnsi="Times New Roman" w:cs="Times New Roman"/>
              </w:rPr>
            </w:pPr>
          </w:p>
          <w:p w14:paraId="38F11F14" w14:textId="77777777" w:rsidR="001037C8" w:rsidRDefault="001037C8" w:rsidP="002A7185">
            <w:pPr>
              <w:rPr>
                <w:rFonts w:ascii="Times New Roman" w:hAnsi="Times New Roman" w:cs="Times New Roman"/>
              </w:rPr>
            </w:pPr>
          </w:p>
          <w:p w14:paraId="1542112B" w14:textId="77777777" w:rsidR="001037C8" w:rsidRDefault="001037C8" w:rsidP="002A7185">
            <w:pPr>
              <w:rPr>
                <w:rFonts w:ascii="Times New Roman" w:hAnsi="Times New Roman" w:cs="Times New Roman"/>
              </w:rPr>
            </w:pPr>
          </w:p>
          <w:p w14:paraId="70792909" w14:textId="77777777" w:rsidR="001037C8" w:rsidRDefault="001037C8" w:rsidP="002A7185">
            <w:pPr>
              <w:rPr>
                <w:rFonts w:ascii="Times New Roman" w:hAnsi="Times New Roman" w:cs="Times New Roman"/>
              </w:rPr>
            </w:pPr>
          </w:p>
          <w:p w14:paraId="38C83B57" w14:textId="7BB0BA04" w:rsidR="004E7EF2" w:rsidRPr="00407751" w:rsidRDefault="004E7EF2" w:rsidP="002A7185">
            <w:pPr>
              <w:rPr>
                <w:rFonts w:ascii="Times New Roman" w:hAnsi="Times New Roman" w:cs="Times New Roman"/>
              </w:rPr>
            </w:pPr>
            <w:r>
              <w:rPr>
                <w:rFonts w:ascii="Times New Roman" w:hAnsi="Times New Roman" w:cs="Times New Roman"/>
              </w:rPr>
              <w:t>10000,00</w:t>
            </w:r>
          </w:p>
        </w:tc>
        <w:tc>
          <w:tcPr>
            <w:tcW w:w="1273" w:type="dxa"/>
            <w:vAlign w:val="center"/>
          </w:tcPr>
          <w:p w14:paraId="6630FD82" w14:textId="5E8452D0" w:rsidR="002A7185" w:rsidRPr="00270DBC" w:rsidRDefault="00C17CEF" w:rsidP="002A7185">
            <w:pPr>
              <w:rPr>
                <w:rFonts w:ascii="Times New Roman" w:hAnsi="Times New Roman" w:cs="Times New Roman"/>
                <w:sz w:val="24"/>
                <w:szCs w:val="24"/>
              </w:rPr>
            </w:pPr>
            <w:r>
              <w:rPr>
                <w:rFonts w:ascii="Times New Roman" w:hAnsi="Times New Roman" w:cs="Times New Roman"/>
              </w:rPr>
              <w:t>13</w:t>
            </w:r>
            <w:r w:rsidR="002A7185" w:rsidRPr="00407751">
              <w:rPr>
                <w:rFonts w:ascii="Times New Roman" w:hAnsi="Times New Roman" w:cs="Times New Roman"/>
              </w:rPr>
              <w:t>2 720,00</w:t>
            </w:r>
          </w:p>
        </w:tc>
      </w:tr>
      <w:tr w:rsidR="002A7185" w:rsidRPr="00270DBC" w14:paraId="71742B2E" w14:textId="77777777" w:rsidTr="004E7EF2">
        <w:tc>
          <w:tcPr>
            <w:tcW w:w="1702" w:type="dxa"/>
          </w:tcPr>
          <w:p w14:paraId="6B80F3A8" w14:textId="66B50A0A" w:rsidR="002A7185" w:rsidRDefault="002A7185" w:rsidP="00E42AAF">
            <w:pPr>
              <w:rPr>
                <w:rFonts w:ascii="Times New Roman" w:hAnsi="Times New Roman" w:cs="Times New Roman"/>
                <w:bCs/>
              </w:rPr>
            </w:pPr>
            <w:r>
              <w:rPr>
                <w:rFonts w:ascii="Times New Roman" w:hAnsi="Times New Roman" w:cs="Times New Roman"/>
                <w:bCs/>
              </w:rPr>
              <w:t>ЕАО,</w:t>
            </w:r>
          </w:p>
          <w:p w14:paraId="452CE75F" w14:textId="178D5E88" w:rsidR="002A7185" w:rsidRDefault="002A7185" w:rsidP="00E42AAF">
            <w:pPr>
              <w:rPr>
                <w:rFonts w:ascii="Times New Roman" w:hAnsi="Times New Roman" w:cs="Times New Roman"/>
                <w:bCs/>
              </w:rPr>
            </w:pPr>
            <w:r>
              <w:rPr>
                <w:rFonts w:ascii="Times New Roman" w:hAnsi="Times New Roman" w:cs="Times New Roman"/>
                <w:bCs/>
              </w:rPr>
              <w:t>п. Николаевка,</w:t>
            </w:r>
          </w:p>
          <w:p w14:paraId="75C25BF3" w14:textId="618F13BB" w:rsidR="002A7185" w:rsidRDefault="002A7185" w:rsidP="00E42AAF">
            <w:pPr>
              <w:rPr>
                <w:rFonts w:ascii="Times New Roman" w:hAnsi="Times New Roman" w:cs="Times New Roman"/>
                <w:bCs/>
              </w:rPr>
            </w:pPr>
            <w:r>
              <w:rPr>
                <w:rFonts w:ascii="Times New Roman" w:hAnsi="Times New Roman" w:cs="Times New Roman"/>
                <w:bCs/>
              </w:rPr>
              <w:t xml:space="preserve">ул. Октябрьская, </w:t>
            </w:r>
          </w:p>
          <w:p w14:paraId="2C801A68" w14:textId="3C4E6AF2" w:rsidR="002A7185" w:rsidRPr="00407751" w:rsidRDefault="002A7185" w:rsidP="00E42AAF">
            <w:pPr>
              <w:rPr>
                <w:rFonts w:ascii="Times New Roman" w:hAnsi="Times New Roman" w:cs="Times New Roman"/>
                <w:bCs/>
              </w:rPr>
            </w:pPr>
            <w:r>
              <w:rPr>
                <w:rFonts w:ascii="Times New Roman" w:hAnsi="Times New Roman" w:cs="Times New Roman"/>
                <w:bCs/>
              </w:rPr>
              <w:t>д. 31</w:t>
            </w:r>
          </w:p>
        </w:tc>
        <w:tc>
          <w:tcPr>
            <w:tcW w:w="2268" w:type="dxa"/>
            <w:vAlign w:val="center"/>
          </w:tcPr>
          <w:p w14:paraId="4981D4E2" w14:textId="270C8D87"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по утеплению и ремонту фасада</w:t>
            </w:r>
          </w:p>
        </w:tc>
        <w:tc>
          <w:tcPr>
            <w:tcW w:w="1418" w:type="dxa"/>
            <w:vAlign w:val="center"/>
          </w:tcPr>
          <w:p w14:paraId="14D0B86C" w14:textId="19785F20" w:rsidR="002A7185" w:rsidRPr="004442C1" w:rsidRDefault="002A7185" w:rsidP="00E42AAF">
            <w:pPr>
              <w:rPr>
                <w:rFonts w:ascii="Times New Roman" w:hAnsi="Times New Roman" w:cs="Times New Roman"/>
              </w:rPr>
            </w:pPr>
            <w:r w:rsidRPr="004442C1">
              <w:rPr>
                <w:rFonts w:ascii="Times New Roman" w:hAnsi="Times New Roman" w:cs="Times New Roman"/>
              </w:rPr>
              <w:t>2 115 613,09</w:t>
            </w:r>
          </w:p>
        </w:tc>
        <w:tc>
          <w:tcPr>
            <w:tcW w:w="1276" w:type="dxa"/>
            <w:vAlign w:val="center"/>
          </w:tcPr>
          <w:p w14:paraId="263FC44E" w14:textId="48E7549D" w:rsidR="002A7185" w:rsidRPr="004E5C45" w:rsidRDefault="00C17CEF" w:rsidP="00C17CEF">
            <w:pPr>
              <w:jc w:val="center"/>
              <w:rPr>
                <w:rFonts w:ascii="Times New Roman" w:hAnsi="Times New Roman" w:cs="Times New Roman"/>
              </w:rPr>
            </w:pPr>
            <w:r>
              <w:rPr>
                <w:rFonts w:ascii="Times New Roman" w:hAnsi="Times New Roman" w:cs="Times New Roman"/>
              </w:rPr>
              <w:t>35090,00</w:t>
            </w:r>
          </w:p>
        </w:tc>
        <w:tc>
          <w:tcPr>
            <w:tcW w:w="1276" w:type="dxa"/>
            <w:vAlign w:val="center"/>
          </w:tcPr>
          <w:p w14:paraId="775A993B" w14:textId="7E5C0C22" w:rsidR="002A7185" w:rsidRPr="004E5C45" w:rsidRDefault="002A7185" w:rsidP="00E42AAF">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34570,00</w:t>
            </w:r>
          </w:p>
        </w:tc>
        <w:tc>
          <w:tcPr>
            <w:tcW w:w="1277" w:type="dxa"/>
          </w:tcPr>
          <w:p w14:paraId="6DB1222A" w14:textId="77777777" w:rsidR="002A7185" w:rsidRDefault="002A7185" w:rsidP="00E42AAF">
            <w:pPr>
              <w:jc w:val="center"/>
              <w:rPr>
                <w:rFonts w:ascii="Times New Roman" w:hAnsi="Times New Roman" w:cs="Times New Roman"/>
                <w:sz w:val="24"/>
                <w:szCs w:val="24"/>
              </w:rPr>
            </w:pPr>
          </w:p>
          <w:p w14:paraId="3F788431" w14:textId="77777777" w:rsidR="004E7EF2" w:rsidRDefault="004E7EF2" w:rsidP="00E42AAF">
            <w:pPr>
              <w:jc w:val="center"/>
              <w:rPr>
                <w:rFonts w:ascii="Times New Roman" w:hAnsi="Times New Roman" w:cs="Times New Roman"/>
                <w:sz w:val="24"/>
                <w:szCs w:val="24"/>
              </w:rPr>
            </w:pPr>
          </w:p>
          <w:p w14:paraId="3561FA9A" w14:textId="45DD15ED" w:rsidR="004E7EF2" w:rsidRPr="00270DBC" w:rsidRDefault="004E7EF2" w:rsidP="00E42AAF">
            <w:pPr>
              <w:jc w:val="center"/>
              <w:rPr>
                <w:rFonts w:ascii="Times New Roman" w:hAnsi="Times New Roman" w:cs="Times New Roman"/>
                <w:sz w:val="24"/>
                <w:szCs w:val="24"/>
              </w:rPr>
            </w:pPr>
            <w:r>
              <w:rPr>
                <w:rFonts w:ascii="Times New Roman" w:hAnsi="Times New Roman" w:cs="Times New Roman"/>
              </w:rPr>
              <w:t>10000,00</w:t>
            </w:r>
          </w:p>
        </w:tc>
        <w:tc>
          <w:tcPr>
            <w:tcW w:w="1273" w:type="dxa"/>
            <w:vAlign w:val="center"/>
          </w:tcPr>
          <w:p w14:paraId="69B575C6" w14:textId="6DA5F295" w:rsidR="002A7185" w:rsidRPr="00270DBC" w:rsidRDefault="00C17CEF" w:rsidP="00E42AAF">
            <w:pPr>
              <w:jc w:val="center"/>
              <w:rPr>
                <w:rFonts w:ascii="Times New Roman" w:hAnsi="Times New Roman" w:cs="Times New Roman"/>
                <w:sz w:val="24"/>
                <w:szCs w:val="24"/>
              </w:rPr>
            </w:pPr>
            <w:r>
              <w:rPr>
                <w:rFonts w:ascii="Times New Roman" w:hAnsi="Times New Roman" w:cs="Times New Roman"/>
                <w:sz w:val="24"/>
                <w:szCs w:val="24"/>
              </w:rPr>
              <w:t>79660,00</w:t>
            </w:r>
          </w:p>
        </w:tc>
      </w:tr>
      <w:tr w:rsidR="002A7185" w:rsidRPr="00270DBC" w14:paraId="5B773897" w14:textId="77777777" w:rsidTr="004E7EF2">
        <w:tc>
          <w:tcPr>
            <w:tcW w:w="1702" w:type="dxa"/>
          </w:tcPr>
          <w:p w14:paraId="665C5CC9" w14:textId="77777777" w:rsidR="002A7185" w:rsidRDefault="002A7185" w:rsidP="00E42AAF">
            <w:pPr>
              <w:rPr>
                <w:rFonts w:ascii="Times New Roman" w:hAnsi="Times New Roman" w:cs="Times New Roman"/>
                <w:bCs/>
              </w:rPr>
            </w:pPr>
            <w:r>
              <w:rPr>
                <w:rFonts w:ascii="Times New Roman" w:hAnsi="Times New Roman" w:cs="Times New Roman"/>
                <w:bCs/>
              </w:rPr>
              <w:t>ЕАО,</w:t>
            </w:r>
          </w:p>
          <w:p w14:paraId="006075A6" w14:textId="77777777" w:rsidR="002A7185" w:rsidRDefault="002A7185" w:rsidP="00E42AAF">
            <w:pPr>
              <w:rPr>
                <w:rFonts w:ascii="Times New Roman" w:hAnsi="Times New Roman" w:cs="Times New Roman"/>
                <w:bCs/>
              </w:rPr>
            </w:pPr>
            <w:r>
              <w:rPr>
                <w:rFonts w:ascii="Times New Roman" w:hAnsi="Times New Roman" w:cs="Times New Roman"/>
                <w:bCs/>
              </w:rPr>
              <w:t>п. Николаевка,</w:t>
            </w:r>
          </w:p>
          <w:p w14:paraId="0F8E0C18" w14:textId="77777777" w:rsidR="002A7185" w:rsidRDefault="002A7185" w:rsidP="00E42AAF">
            <w:pPr>
              <w:rPr>
                <w:rFonts w:ascii="Times New Roman" w:hAnsi="Times New Roman" w:cs="Times New Roman"/>
                <w:bCs/>
              </w:rPr>
            </w:pPr>
            <w:r>
              <w:rPr>
                <w:rFonts w:ascii="Times New Roman" w:hAnsi="Times New Roman" w:cs="Times New Roman"/>
                <w:bCs/>
              </w:rPr>
              <w:t xml:space="preserve">ул. Октябрьская, </w:t>
            </w:r>
          </w:p>
          <w:p w14:paraId="65CDCF31" w14:textId="289ABB35" w:rsidR="002A7185" w:rsidRPr="00407751" w:rsidRDefault="002A7185" w:rsidP="00E42AAF">
            <w:pPr>
              <w:rPr>
                <w:rFonts w:ascii="Times New Roman" w:hAnsi="Times New Roman" w:cs="Times New Roman"/>
                <w:bCs/>
              </w:rPr>
            </w:pPr>
            <w:r>
              <w:rPr>
                <w:rFonts w:ascii="Times New Roman" w:hAnsi="Times New Roman" w:cs="Times New Roman"/>
                <w:bCs/>
              </w:rPr>
              <w:lastRenderedPageBreak/>
              <w:t>д. 33</w:t>
            </w:r>
          </w:p>
        </w:tc>
        <w:tc>
          <w:tcPr>
            <w:tcW w:w="2268" w:type="dxa"/>
            <w:vAlign w:val="center"/>
          </w:tcPr>
          <w:p w14:paraId="23928011" w14:textId="7AE2F987" w:rsidR="002A7185" w:rsidRPr="00270DBC" w:rsidRDefault="002A7185" w:rsidP="00E42AAF">
            <w:pPr>
              <w:rPr>
                <w:rFonts w:ascii="Times New Roman" w:hAnsi="Times New Roman" w:cs="Times New Roman"/>
                <w:sz w:val="24"/>
                <w:szCs w:val="24"/>
              </w:rPr>
            </w:pPr>
            <w:r w:rsidRPr="002E07E6">
              <w:rPr>
                <w:rFonts w:ascii="Times New Roman" w:hAnsi="Times New Roman" w:cs="Times New Roman"/>
              </w:rPr>
              <w:lastRenderedPageBreak/>
              <w:t xml:space="preserve">Обследование и проектные работы </w:t>
            </w:r>
            <w:r>
              <w:rPr>
                <w:rFonts w:ascii="Times New Roman" w:hAnsi="Times New Roman" w:cs="Times New Roman"/>
              </w:rPr>
              <w:t>по утеплению и ремонту фасада</w:t>
            </w:r>
          </w:p>
        </w:tc>
        <w:tc>
          <w:tcPr>
            <w:tcW w:w="1418" w:type="dxa"/>
            <w:vAlign w:val="center"/>
          </w:tcPr>
          <w:p w14:paraId="4647C9EB" w14:textId="1A6604FA" w:rsidR="002A7185" w:rsidRPr="00270DBC" w:rsidRDefault="002A7185" w:rsidP="00E42AAF">
            <w:pPr>
              <w:rPr>
                <w:rFonts w:ascii="Times New Roman" w:hAnsi="Times New Roman" w:cs="Times New Roman"/>
                <w:sz w:val="24"/>
                <w:szCs w:val="24"/>
              </w:rPr>
            </w:pPr>
            <w:r w:rsidRPr="004442C1">
              <w:rPr>
                <w:rFonts w:ascii="Times New Roman" w:hAnsi="Times New Roman" w:cs="Times New Roman"/>
              </w:rPr>
              <w:t>2 115 613,09</w:t>
            </w:r>
          </w:p>
        </w:tc>
        <w:tc>
          <w:tcPr>
            <w:tcW w:w="1276" w:type="dxa"/>
            <w:vAlign w:val="center"/>
          </w:tcPr>
          <w:p w14:paraId="4B1A099F" w14:textId="696010AF" w:rsidR="002A7185" w:rsidRPr="00270DBC" w:rsidRDefault="002A7185" w:rsidP="00E42AAF">
            <w:pPr>
              <w:jc w:val="center"/>
              <w:rPr>
                <w:rFonts w:ascii="Times New Roman" w:hAnsi="Times New Roman" w:cs="Times New Roman"/>
                <w:sz w:val="24"/>
                <w:szCs w:val="24"/>
              </w:rPr>
            </w:pPr>
            <w:r w:rsidRPr="004E5C45">
              <w:rPr>
                <w:rFonts w:ascii="Times New Roman" w:hAnsi="Times New Roman" w:cs="Times New Roman"/>
              </w:rPr>
              <w:t>35210,00</w:t>
            </w:r>
          </w:p>
        </w:tc>
        <w:tc>
          <w:tcPr>
            <w:tcW w:w="1276" w:type="dxa"/>
            <w:vAlign w:val="center"/>
          </w:tcPr>
          <w:p w14:paraId="40EFFD04" w14:textId="3DB92E34" w:rsidR="002A7185" w:rsidRPr="00270DBC" w:rsidRDefault="002A7185" w:rsidP="00E42AAF">
            <w:pPr>
              <w:pStyle w:val="a3"/>
              <w:tabs>
                <w:tab w:val="left" w:pos="426"/>
                <w:tab w:val="left" w:pos="3060"/>
              </w:tabs>
              <w:ind w:left="0" w:right="2"/>
              <w:jc w:val="center"/>
              <w:rPr>
                <w:rFonts w:ascii="Times New Roman" w:hAnsi="Times New Roman" w:cs="Times New Roman"/>
                <w:sz w:val="24"/>
                <w:szCs w:val="24"/>
              </w:rPr>
            </w:pPr>
            <w:r w:rsidRPr="004E5C45">
              <w:rPr>
                <w:rFonts w:ascii="Times New Roman" w:hAnsi="Times New Roman" w:cs="Times New Roman"/>
              </w:rPr>
              <w:t>34600,00</w:t>
            </w:r>
          </w:p>
        </w:tc>
        <w:tc>
          <w:tcPr>
            <w:tcW w:w="1277" w:type="dxa"/>
          </w:tcPr>
          <w:p w14:paraId="3CA3CCF0" w14:textId="77777777" w:rsidR="002A7185" w:rsidRDefault="002A7185" w:rsidP="00E42AAF">
            <w:pPr>
              <w:jc w:val="center"/>
              <w:rPr>
                <w:rFonts w:ascii="Times New Roman" w:hAnsi="Times New Roman" w:cs="Times New Roman"/>
                <w:sz w:val="24"/>
                <w:szCs w:val="24"/>
              </w:rPr>
            </w:pPr>
          </w:p>
          <w:p w14:paraId="72F9F6C4" w14:textId="77777777" w:rsidR="004E7EF2" w:rsidRDefault="004E7EF2" w:rsidP="00E42AAF">
            <w:pPr>
              <w:jc w:val="center"/>
              <w:rPr>
                <w:rFonts w:ascii="Times New Roman" w:hAnsi="Times New Roman" w:cs="Times New Roman"/>
                <w:sz w:val="24"/>
                <w:szCs w:val="24"/>
              </w:rPr>
            </w:pPr>
          </w:p>
          <w:p w14:paraId="0EDD369D" w14:textId="4D9F0348" w:rsidR="004E7EF2" w:rsidRPr="00270DBC" w:rsidRDefault="004E7EF2" w:rsidP="00E42AAF">
            <w:pPr>
              <w:jc w:val="center"/>
              <w:rPr>
                <w:rFonts w:ascii="Times New Roman" w:hAnsi="Times New Roman" w:cs="Times New Roman"/>
                <w:sz w:val="24"/>
                <w:szCs w:val="24"/>
              </w:rPr>
            </w:pPr>
            <w:r>
              <w:rPr>
                <w:rFonts w:ascii="Times New Roman" w:hAnsi="Times New Roman" w:cs="Times New Roman"/>
              </w:rPr>
              <w:t>10000,00</w:t>
            </w:r>
          </w:p>
        </w:tc>
        <w:tc>
          <w:tcPr>
            <w:tcW w:w="1273" w:type="dxa"/>
            <w:vAlign w:val="center"/>
          </w:tcPr>
          <w:p w14:paraId="51CA5DA4" w14:textId="2C045A16" w:rsidR="002A7185" w:rsidRPr="00270DBC" w:rsidRDefault="00C17CEF" w:rsidP="00E42AAF">
            <w:pPr>
              <w:jc w:val="center"/>
              <w:rPr>
                <w:rFonts w:ascii="Times New Roman" w:hAnsi="Times New Roman" w:cs="Times New Roman"/>
                <w:sz w:val="24"/>
                <w:szCs w:val="24"/>
              </w:rPr>
            </w:pPr>
            <w:r>
              <w:rPr>
                <w:rFonts w:ascii="Times New Roman" w:hAnsi="Times New Roman" w:cs="Times New Roman"/>
                <w:sz w:val="24"/>
                <w:szCs w:val="24"/>
              </w:rPr>
              <w:t>79810,00</w:t>
            </w:r>
          </w:p>
        </w:tc>
      </w:tr>
      <w:tr w:rsidR="002A7185" w:rsidRPr="002A7185" w14:paraId="7D06A6EF" w14:textId="77777777" w:rsidTr="004E7EF2">
        <w:tc>
          <w:tcPr>
            <w:tcW w:w="1702" w:type="dxa"/>
          </w:tcPr>
          <w:p w14:paraId="2CAD0DAC" w14:textId="7A23D5C9" w:rsidR="002A7185" w:rsidRPr="002A7185" w:rsidRDefault="002A7185" w:rsidP="00E42AAF">
            <w:pPr>
              <w:rPr>
                <w:rFonts w:ascii="Times New Roman" w:hAnsi="Times New Roman" w:cs="Times New Roman"/>
                <w:bCs/>
              </w:rPr>
            </w:pPr>
            <w:r w:rsidRPr="002A7185">
              <w:rPr>
                <w:rFonts w:ascii="Times New Roman" w:hAnsi="Times New Roman" w:cs="Times New Roman"/>
              </w:rPr>
              <w:t>Итого</w:t>
            </w:r>
          </w:p>
        </w:tc>
        <w:tc>
          <w:tcPr>
            <w:tcW w:w="2268" w:type="dxa"/>
            <w:vAlign w:val="center"/>
          </w:tcPr>
          <w:p w14:paraId="05F24C71" w14:textId="77777777" w:rsidR="002A7185" w:rsidRPr="002A7185" w:rsidRDefault="002A7185" w:rsidP="00E42AAF">
            <w:pPr>
              <w:rPr>
                <w:rFonts w:ascii="Times New Roman" w:hAnsi="Times New Roman" w:cs="Times New Roman"/>
              </w:rPr>
            </w:pPr>
          </w:p>
        </w:tc>
        <w:tc>
          <w:tcPr>
            <w:tcW w:w="1418" w:type="dxa"/>
            <w:vAlign w:val="center"/>
          </w:tcPr>
          <w:p w14:paraId="3B6B2D12" w14:textId="77777777" w:rsidR="002A7185" w:rsidRPr="002A7185" w:rsidRDefault="002A7185" w:rsidP="00E42AAF">
            <w:pPr>
              <w:rPr>
                <w:rFonts w:ascii="Times New Roman" w:hAnsi="Times New Roman" w:cs="Times New Roman"/>
              </w:rPr>
            </w:pPr>
          </w:p>
        </w:tc>
        <w:tc>
          <w:tcPr>
            <w:tcW w:w="1276" w:type="dxa"/>
            <w:vAlign w:val="center"/>
          </w:tcPr>
          <w:p w14:paraId="19ACD0DA" w14:textId="3A07D8B5" w:rsidR="002A7185" w:rsidRPr="002A7185" w:rsidRDefault="002A7185" w:rsidP="002C5EB8">
            <w:pPr>
              <w:jc w:val="center"/>
              <w:rPr>
                <w:rFonts w:ascii="Times New Roman" w:hAnsi="Times New Roman" w:cs="Times New Roman"/>
              </w:rPr>
            </w:pPr>
            <w:r w:rsidRPr="002A7185">
              <w:rPr>
                <w:rFonts w:ascii="Times New Roman" w:hAnsi="Times New Roman" w:cs="Times New Roman"/>
              </w:rPr>
              <w:t>3</w:t>
            </w:r>
            <w:r w:rsidR="002C5EB8">
              <w:rPr>
                <w:rFonts w:ascii="Times New Roman" w:hAnsi="Times New Roman" w:cs="Times New Roman"/>
              </w:rPr>
              <w:t>90</w:t>
            </w:r>
            <w:r w:rsidRPr="002A7185">
              <w:rPr>
                <w:rFonts w:ascii="Times New Roman" w:hAnsi="Times New Roman" w:cs="Times New Roman"/>
              </w:rPr>
              <w:t> </w:t>
            </w:r>
            <w:r w:rsidR="002C5EB8">
              <w:rPr>
                <w:rFonts w:ascii="Times New Roman" w:hAnsi="Times New Roman" w:cs="Times New Roman"/>
              </w:rPr>
              <w:t>4</w:t>
            </w:r>
            <w:r w:rsidRPr="002A7185">
              <w:rPr>
                <w:rFonts w:ascii="Times New Roman" w:hAnsi="Times New Roman" w:cs="Times New Roman"/>
              </w:rPr>
              <w:t>80,00</w:t>
            </w:r>
          </w:p>
        </w:tc>
        <w:tc>
          <w:tcPr>
            <w:tcW w:w="1276" w:type="dxa"/>
            <w:vAlign w:val="center"/>
          </w:tcPr>
          <w:p w14:paraId="15D4EF59" w14:textId="6CDBF6B2" w:rsidR="002A7185" w:rsidRPr="002A7185" w:rsidRDefault="002A7185" w:rsidP="00FB25EB">
            <w:pPr>
              <w:pStyle w:val="a3"/>
              <w:tabs>
                <w:tab w:val="left" w:pos="426"/>
                <w:tab w:val="left" w:pos="3060"/>
              </w:tabs>
              <w:ind w:left="0" w:right="2"/>
              <w:jc w:val="center"/>
              <w:rPr>
                <w:rFonts w:ascii="Times New Roman" w:hAnsi="Times New Roman" w:cs="Times New Roman"/>
              </w:rPr>
            </w:pPr>
            <w:r w:rsidRPr="002A7185">
              <w:rPr>
                <w:rFonts w:ascii="Times New Roman" w:hAnsi="Times New Roman" w:cs="Times New Roman"/>
              </w:rPr>
              <w:t>6</w:t>
            </w:r>
            <w:r w:rsidR="00FB25EB">
              <w:rPr>
                <w:rFonts w:ascii="Times New Roman" w:hAnsi="Times New Roman" w:cs="Times New Roman"/>
              </w:rPr>
              <w:t>84</w:t>
            </w:r>
            <w:r w:rsidRPr="002A7185">
              <w:rPr>
                <w:rFonts w:ascii="Times New Roman" w:hAnsi="Times New Roman" w:cs="Times New Roman"/>
              </w:rPr>
              <w:t> </w:t>
            </w:r>
            <w:r w:rsidR="00FB25EB">
              <w:rPr>
                <w:rFonts w:ascii="Times New Roman" w:hAnsi="Times New Roman" w:cs="Times New Roman"/>
              </w:rPr>
              <w:t>28</w:t>
            </w:r>
            <w:r w:rsidRPr="002A7185">
              <w:rPr>
                <w:rFonts w:ascii="Times New Roman" w:hAnsi="Times New Roman" w:cs="Times New Roman"/>
              </w:rPr>
              <w:t>0,00</w:t>
            </w:r>
          </w:p>
        </w:tc>
        <w:tc>
          <w:tcPr>
            <w:tcW w:w="1277" w:type="dxa"/>
          </w:tcPr>
          <w:p w14:paraId="1E676BC8" w14:textId="16D9BBD7" w:rsidR="002A7185" w:rsidRPr="002A7185" w:rsidRDefault="00FB25EB" w:rsidP="00E42AAF">
            <w:pPr>
              <w:jc w:val="center"/>
              <w:rPr>
                <w:rFonts w:ascii="Times New Roman" w:hAnsi="Times New Roman" w:cs="Times New Roman"/>
              </w:rPr>
            </w:pPr>
            <w:r>
              <w:rPr>
                <w:rFonts w:ascii="Times New Roman" w:hAnsi="Times New Roman" w:cs="Times New Roman"/>
              </w:rPr>
              <w:t>80000,00</w:t>
            </w:r>
          </w:p>
        </w:tc>
        <w:tc>
          <w:tcPr>
            <w:tcW w:w="1273" w:type="dxa"/>
            <w:vAlign w:val="center"/>
          </w:tcPr>
          <w:p w14:paraId="24EEECFF" w14:textId="1CA2BEC7" w:rsidR="002A7185" w:rsidRPr="00933F10" w:rsidRDefault="002A7185" w:rsidP="00933F10">
            <w:pPr>
              <w:jc w:val="center"/>
              <w:rPr>
                <w:rFonts w:ascii="Times New Roman" w:hAnsi="Times New Roman" w:cs="Times New Roman"/>
                <w:b/>
              </w:rPr>
            </w:pPr>
            <w:r w:rsidRPr="00933F10">
              <w:rPr>
                <w:rFonts w:ascii="Times New Roman" w:hAnsi="Times New Roman" w:cs="Times New Roman"/>
                <w:b/>
              </w:rPr>
              <w:t>1</w:t>
            </w:r>
            <w:r w:rsidR="00933F10" w:rsidRPr="00933F10">
              <w:rPr>
                <w:rFonts w:ascii="Times New Roman" w:hAnsi="Times New Roman" w:cs="Times New Roman"/>
                <w:b/>
              </w:rPr>
              <w:t>15476</w:t>
            </w:r>
            <w:r w:rsidRPr="00933F10">
              <w:rPr>
                <w:rFonts w:ascii="Times New Roman" w:hAnsi="Times New Roman" w:cs="Times New Roman"/>
                <w:b/>
              </w:rPr>
              <w:t>0,00</w:t>
            </w:r>
          </w:p>
        </w:tc>
      </w:tr>
    </w:tbl>
    <w:p w14:paraId="1548B3C4" w14:textId="77777777" w:rsidR="00AF028D" w:rsidRPr="002A7185" w:rsidRDefault="00AF028D">
      <w:pPr>
        <w:rPr>
          <w:rFonts w:ascii="Times New Roman" w:hAnsi="Times New Roman" w:cs="Times New Roman"/>
          <w:b/>
        </w:rPr>
      </w:pPr>
    </w:p>
    <w:p w14:paraId="07C2D4CC" w14:textId="77777777" w:rsidR="00D34156" w:rsidRDefault="00D34156">
      <w:pPr>
        <w:rPr>
          <w:rFonts w:ascii="Times New Roman" w:hAnsi="Times New Roman" w:cs="Times New Roman"/>
          <w:b/>
          <w:sz w:val="28"/>
          <w:szCs w:val="28"/>
        </w:rPr>
      </w:pPr>
    </w:p>
    <w:p w14:paraId="366FB5D5" w14:textId="77777777" w:rsidR="00D960DC" w:rsidRDefault="00D960DC"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0397ECFB" w14:textId="77777777" w:rsidR="00E42AAF" w:rsidRDefault="00E42AAF"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303C36">
      <w:pPr>
        <w:pStyle w:val="Default"/>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59AC041B" w:rsidR="007D126A" w:rsidRPr="007D126A" w:rsidRDefault="007D126A" w:rsidP="007D126A">
      <w:pPr>
        <w:jc w:val="right"/>
        <w:rPr>
          <w:sz w:val="28"/>
          <w:szCs w:val="28"/>
        </w:rPr>
      </w:pPr>
      <w:r w:rsidRPr="007D126A">
        <w:rPr>
          <w:rFonts w:ascii="Times New Roman" w:hAnsi="Times New Roman" w:cs="Times New Roman"/>
          <w:sz w:val="28"/>
          <w:szCs w:val="28"/>
        </w:rPr>
        <w:t xml:space="preserve">к документации об электронном аукционе № </w:t>
      </w:r>
      <w:r w:rsidR="00983E57">
        <w:rPr>
          <w:rFonts w:ascii="Times New Roman" w:hAnsi="Times New Roman" w:cs="Times New Roman"/>
          <w:sz w:val="28"/>
          <w:szCs w:val="28"/>
        </w:rPr>
        <w:t>4-ПСД</w:t>
      </w:r>
      <w:r w:rsidRPr="007D126A">
        <w:rPr>
          <w:rFonts w:ascii="Times New Roman" w:hAnsi="Times New Roman" w:cs="Times New Roman"/>
          <w:sz w:val="28"/>
          <w:szCs w:val="28"/>
        </w:rPr>
        <w:t>/201</w:t>
      </w:r>
      <w:r w:rsidR="00400520">
        <w:rPr>
          <w:rFonts w:ascii="Times New Roman" w:hAnsi="Times New Roman" w:cs="Times New Roman"/>
          <w:sz w:val="28"/>
          <w:szCs w:val="28"/>
        </w:rPr>
        <w:t>8</w:t>
      </w:r>
    </w:p>
    <w:p w14:paraId="6A6B73C9" w14:textId="2B24FF43" w:rsidR="000E5E20" w:rsidRDefault="000E5E20" w:rsidP="000E5E20">
      <w:pPr>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Pr>
          <w:rFonts w:ascii="Times New Roman" w:hAnsi="Times New Roman" w:cs="Times New Roman"/>
          <w:b/>
          <w:sz w:val="28"/>
          <w:szCs w:val="28"/>
        </w:rPr>
        <w:t>.</w:t>
      </w:r>
    </w:p>
    <w:p w14:paraId="5A9E8F9C" w14:textId="77777777" w:rsidR="002C746E" w:rsidRDefault="002C746E" w:rsidP="007D126A">
      <w:pPr>
        <w:jc w:val="center"/>
        <w:rPr>
          <w:rFonts w:ascii="Times New Roman" w:hAnsi="Times New Roman" w:cs="Times New Roman"/>
          <w:sz w:val="28"/>
          <w:szCs w:val="28"/>
        </w:rPr>
      </w:pPr>
    </w:p>
    <w:p w14:paraId="07FD5031" w14:textId="5B5072BF" w:rsidR="007D126A" w:rsidRPr="00F100A0" w:rsidRDefault="007D126A" w:rsidP="007D126A">
      <w:pPr>
        <w:jc w:val="center"/>
        <w:rPr>
          <w:rFonts w:ascii="Times New Roman" w:hAnsi="Times New Roman" w:cs="Times New Roman"/>
          <w:sz w:val="28"/>
          <w:szCs w:val="28"/>
        </w:rPr>
      </w:pPr>
      <w:r w:rsidRPr="00F100A0">
        <w:rPr>
          <w:rFonts w:ascii="Times New Roman" w:hAnsi="Times New Roman" w:cs="Times New Roman"/>
          <w:sz w:val="28"/>
          <w:szCs w:val="28"/>
        </w:rPr>
        <w:t>ТЕХНИЧЕСКОЕ ЗАДАНИЕ №</w:t>
      </w:r>
      <w:r w:rsidR="0070179D">
        <w:rPr>
          <w:rFonts w:ascii="Times New Roman" w:hAnsi="Times New Roman" w:cs="Times New Roman"/>
          <w:sz w:val="28"/>
          <w:szCs w:val="28"/>
        </w:rPr>
        <w:t>1</w:t>
      </w:r>
    </w:p>
    <w:p w14:paraId="3B3231D2" w14:textId="5560EFCF" w:rsidR="00F100A0" w:rsidRPr="00F100A0" w:rsidRDefault="00F100A0" w:rsidP="00F100A0">
      <w:pPr>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100A0">
        <w:rPr>
          <w:rFonts w:ascii="Times New Roman" w:hAnsi="Times New Roman" w:cs="Times New Roman"/>
          <w:b/>
          <w:sz w:val="28"/>
          <w:szCs w:val="28"/>
        </w:rPr>
        <w:t>:</w:t>
      </w:r>
    </w:p>
    <w:p w14:paraId="0FAE0BBA" w14:textId="77777777"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7FE83919" w14:textId="1F5CB9FA"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Еврейская автономная область, г. Биробиджан, пер. Ремонтный, 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F100A0" w:rsidRPr="00F100A0" w14:paraId="4AC4473B" w14:textId="77777777" w:rsidTr="00F100A0">
        <w:trPr>
          <w:trHeight w:val="360"/>
          <w:jc w:val="center"/>
        </w:trPr>
        <w:tc>
          <w:tcPr>
            <w:tcW w:w="540" w:type="dxa"/>
            <w:vAlign w:val="center"/>
          </w:tcPr>
          <w:p w14:paraId="0AE37ABB"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0A6631A9" w14:textId="4C9C32FC"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0D8BE45C" w14:textId="77777777" w:rsidR="00F100A0" w:rsidRPr="00F100A0" w:rsidRDefault="00F100A0" w:rsidP="00712271">
            <w:pPr>
              <w:ind w:right="34"/>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F100A0" w:rsidRPr="00F100A0" w14:paraId="44C8BA99" w14:textId="77777777" w:rsidTr="00F100A0">
        <w:trPr>
          <w:trHeight w:val="289"/>
          <w:jc w:val="center"/>
        </w:trPr>
        <w:tc>
          <w:tcPr>
            <w:tcW w:w="540" w:type="dxa"/>
            <w:vAlign w:val="center"/>
          </w:tcPr>
          <w:p w14:paraId="66ED89E8"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41D08390"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27500B28" w14:textId="0B82262E"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газоснабжения),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Еврейская автономная область, г. Биробиджан, пер. Ремонтный, 3»</w:t>
            </w:r>
          </w:p>
        </w:tc>
      </w:tr>
      <w:tr w:rsidR="00F100A0" w:rsidRPr="00F100A0" w14:paraId="29104E90" w14:textId="77777777" w:rsidTr="00F100A0">
        <w:trPr>
          <w:trHeight w:val="452"/>
          <w:jc w:val="center"/>
        </w:trPr>
        <w:tc>
          <w:tcPr>
            <w:tcW w:w="540" w:type="dxa"/>
            <w:vAlign w:val="center"/>
          </w:tcPr>
          <w:p w14:paraId="63AB5AD8"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3FC8F37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1B305A99" w14:textId="77777777" w:rsidR="00F100A0" w:rsidRPr="00F100A0" w:rsidRDefault="00F100A0" w:rsidP="00712271">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F100A0" w:rsidRPr="00F100A0" w14:paraId="17F89966" w14:textId="77777777" w:rsidTr="00F100A0">
        <w:trPr>
          <w:trHeight w:val="427"/>
          <w:jc w:val="center"/>
        </w:trPr>
        <w:tc>
          <w:tcPr>
            <w:tcW w:w="540" w:type="dxa"/>
            <w:vAlign w:val="center"/>
          </w:tcPr>
          <w:p w14:paraId="71A2BFE1"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0BA80537"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7BC38CAC" w14:textId="73282285" w:rsidR="00F100A0" w:rsidRPr="00F100A0" w:rsidRDefault="00F100A0" w:rsidP="00F100A0">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1037C8">
              <w:rPr>
                <w:rFonts w:ascii="Times New Roman" w:hAnsi="Times New Roman" w:cs="Times New Roman"/>
                <w:sz w:val="24"/>
                <w:szCs w:val="24"/>
              </w:rPr>
              <w:t>,</w:t>
            </w:r>
            <w:r w:rsidRPr="00F100A0">
              <w:rPr>
                <w:rFonts w:ascii="Times New Roman" w:hAnsi="Times New Roman" w:cs="Times New Roman"/>
                <w:sz w:val="24"/>
                <w:szCs w:val="24"/>
              </w:rPr>
              <w:t xml:space="preserve"> на 2017-2019 годы </w:t>
            </w:r>
          </w:p>
        </w:tc>
      </w:tr>
      <w:tr w:rsidR="00F100A0" w:rsidRPr="00F100A0" w14:paraId="3729EED5" w14:textId="77777777" w:rsidTr="00F100A0">
        <w:trPr>
          <w:trHeight w:val="418"/>
          <w:jc w:val="center"/>
        </w:trPr>
        <w:tc>
          <w:tcPr>
            <w:tcW w:w="540" w:type="dxa"/>
            <w:vAlign w:val="center"/>
          </w:tcPr>
          <w:p w14:paraId="37219BB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1F5FCE7E"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398179C9"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F100A0" w:rsidRPr="00F100A0" w14:paraId="27EDF32E" w14:textId="77777777" w:rsidTr="00F100A0">
        <w:trPr>
          <w:trHeight w:val="423"/>
          <w:jc w:val="center"/>
        </w:trPr>
        <w:tc>
          <w:tcPr>
            <w:tcW w:w="540" w:type="dxa"/>
            <w:tcBorders>
              <w:bottom w:val="single" w:sz="4" w:space="0" w:color="auto"/>
            </w:tcBorders>
            <w:vAlign w:val="center"/>
          </w:tcPr>
          <w:p w14:paraId="5EBC40E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77131B2F"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3306D389"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F100A0" w:rsidRPr="00F100A0" w14:paraId="18F25E66" w14:textId="77777777" w:rsidTr="00F100A0">
        <w:trPr>
          <w:trHeight w:val="423"/>
          <w:jc w:val="center"/>
        </w:trPr>
        <w:tc>
          <w:tcPr>
            <w:tcW w:w="540" w:type="dxa"/>
            <w:tcBorders>
              <w:bottom w:val="single" w:sz="4" w:space="0" w:color="auto"/>
            </w:tcBorders>
            <w:vAlign w:val="center"/>
          </w:tcPr>
          <w:p w14:paraId="6E96FF54"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6</w:t>
            </w:r>
          </w:p>
        </w:tc>
        <w:tc>
          <w:tcPr>
            <w:tcW w:w="2924" w:type="dxa"/>
            <w:tcBorders>
              <w:bottom w:val="single" w:sz="4" w:space="0" w:color="auto"/>
            </w:tcBorders>
            <w:vAlign w:val="center"/>
          </w:tcPr>
          <w:p w14:paraId="31CE2EA1"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DDFACBB"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F100A0" w:rsidRPr="00F100A0" w14:paraId="25E531C5" w14:textId="77777777" w:rsidTr="00F100A0">
        <w:trPr>
          <w:trHeight w:val="423"/>
          <w:jc w:val="center"/>
        </w:trPr>
        <w:tc>
          <w:tcPr>
            <w:tcW w:w="540" w:type="dxa"/>
            <w:tcBorders>
              <w:bottom w:val="single" w:sz="4" w:space="0" w:color="auto"/>
            </w:tcBorders>
            <w:vAlign w:val="center"/>
          </w:tcPr>
          <w:p w14:paraId="251C2814"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443A4382"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0A3CAD91" w14:textId="77777777" w:rsidR="00F100A0" w:rsidRPr="00F100A0" w:rsidRDefault="00F100A0" w:rsidP="00712271">
            <w:pPr>
              <w:pStyle w:val="af9"/>
            </w:pPr>
            <w:r w:rsidRPr="00F100A0">
              <w:t xml:space="preserve">Здание МКД – </w:t>
            </w:r>
            <w:r w:rsidRPr="00F100A0">
              <w:rPr>
                <w:b/>
              </w:rPr>
              <w:t>4</w:t>
            </w:r>
            <w:r w:rsidRPr="00F100A0">
              <w:rPr>
                <w:b/>
                <w:color w:val="000000"/>
              </w:rPr>
              <w:t xml:space="preserve">-х </w:t>
            </w:r>
            <w:r w:rsidRPr="00F100A0">
              <w:rPr>
                <w:b/>
              </w:rPr>
              <w:t>этажное</w:t>
            </w:r>
          </w:p>
          <w:p w14:paraId="54DB5743" w14:textId="77777777" w:rsidR="00F100A0" w:rsidRPr="00F100A0" w:rsidRDefault="00F100A0" w:rsidP="00712271">
            <w:pPr>
              <w:pStyle w:val="af9"/>
            </w:pPr>
            <w:r w:rsidRPr="00F100A0">
              <w:t xml:space="preserve">Год постройки – </w:t>
            </w:r>
            <w:r w:rsidRPr="00F100A0">
              <w:rPr>
                <w:b/>
                <w:color w:val="000000"/>
              </w:rPr>
              <w:t>1964</w:t>
            </w:r>
          </w:p>
          <w:p w14:paraId="7DAF7908" w14:textId="77777777" w:rsidR="00F100A0" w:rsidRPr="00F100A0" w:rsidRDefault="00F100A0" w:rsidP="00712271">
            <w:pPr>
              <w:pStyle w:val="af9"/>
            </w:pPr>
            <w:r w:rsidRPr="00F100A0">
              <w:t xml:space="preserve">Объем здания –     </w:t>
            </w:r>
            <w:smartTag w:uri="urn:schemas-microsoft-com:office:smarttags" w:element="metricconverter">
              <w:smartTagPr>
                <w:attr w:name="ProductID" w:val="12104 м3"/>
              </w:smartTagPr>
              <w:r w:rsidRPr="00F100A0">
                <w:rPr>
                  <w:b/>
                </w:rPr>
                <w:t>12104</w:t>
              </w:r>
              <w:r w:rsidRPr="00F100A0">
                <w:rPr>
                  <w:b/>
                  <w:color w:val="000000"/>
                </w:rPr>
                <w:t xml:space="preserve"> м3</w:t>
              </w:r>
            </w:smartTag>
          </w:p>
          <w:p w14:paraId="4FC323FD" w14:textId="77777777" w:rsidR="00F100A0" w:rsidRPr="00F100A0" w:rsidRDefault="00F100A0" w:rsidP="00712271">
            <w:pPr>
              <w:pStyle w:val="af9"/>
            </w:pPr>
            <w:r w:rsidRPr="00F100A0">
              <w:t xml:space="preserve">Общая площадь МКД – </w:t>
            </w:r>
            <w:smartTag w:uri="urn:schemas-microsoft-com:office:smarttags" w:element="metricconverter">
              <w:smartTagPr>
                <w:attr w:name="ProductID" w:val="3329,2 м2"/>
              </w:smartTagPr>
              <w:r w:rsidRPr="00F100A0">
                <w:rPr>
                  <w:b/>
                </w:rPr>
                <w:t xml:space="preserve">3329,2 </w:t>
              </w:r>
              <w:r w:rsidRPr="00F100A0">
                <w:rPr>
                  <w:b/>
                  <w:color w:val="000000"/>
                </w:rPr>
                <w:t>м2</w:t>
              </w:r>
            </w:smartTag>
          </w:p>
          <w:p w14:paraId="0C4872F6" w14:textId="77777777" w:rsidR="00F100A0" w:rsidRPr="00F100A0" w:rsidRDefault="00F100A0" w:rsidP="00712271">
            <w:pPr>
              <w:pStyle w:val="af9"/>
              <w:rPr>
                <w:b/>
              </w:rPr>
            </w:pPr>
            <w:r w:rsidRPr="00F100A0">
              <w:t xml:space="preserve">Размеры здания в плане – </w:t>
            </w:r>
            <w:r w:rsidRPr="00F100A0">
              <w:rPr>
                <w:b/>
              </w:rPr>
              <w:t>68</w:t>
            </w:r>
            <w:r w:rsidRPr="00F100A0">
              <w:rPr>
                <w:b/>
                <w:color w:val="000000"/>
              </w:rPr>
              <w:t xml:space="preserve">,15х12,87 м </w:t>
            </w:r>
          </w:p>
          <w:p w14:paraId="526EF6DF" w14:textId="77777777" w:rsidR="00F100A0" w:rsidRPr="00F100A0" w:rsidRDefault="00F100A0" w:rsidP="00712271">
            <w:pPr>
              <w:pStyle w:val="af9"/>
            </w:pPr>
            <w:r w:rsidRPr="00F100A0">
              <w:t xml:space="preserve">Высота здания – </w:t>
            </w:r>
            <w:smartTag w:uri="urn:schemas-microsoft-com:office:smarttags" w:element="metricconverter">
              <w:smartTagPr>
                <w:attr w:name="ProductID" w:val="11,4 м"/>
              </w:smartTagPr>
              <w:r w:rsidRPr="00F100A0">
                <w:rPr>
                  <w:b/>
                </w:rPr>
                <w:t>11,4</w:t>
              </w:r>
              <w:r w:rsidRPr="00F100A0">
                <w:rPr>
                  <w:b/>
                  <w:color w:val="000000"/>
                </w:rPr>
                <w:t xml:space="preserve"> м</w:t>
              </w:r>
            </w:smartTag>
            <w:r w:rsidRPr="00F100A0">
              <w:rPr>
                <w:b/>
                <w:color w:val="000000"/>
              </w:rPr>
              <w:t xml:space="preserve"> </w:t>
            </w:r>
          </w:p>
          <w:p w14:paraId="0601A900" w14:textId="77777777" w:rsidR="00F100A0" w:rsidRPr="00F100A0" w:rsidRDefault="00F100A0" w:rsidP="00712271">
            <w:pPr>
              <w:pStyle w:val="af9"/>
              <w:rPr>
                <w:b/>
              </w:rPr>
            </w:pPr>
            <w:r w:rsidRPr="00F100A0">
              <w:t xml:space="preserve">Количество подъездов – </w:t>
            </w:r>
            <w:r w:rsidRPr="00F100A0">
              <w:rPr>
                <w:b/>
                <w:color w:val="000000"/>
              </w:rPr>
              <w:t>4</w:t>
            </w:r>
          </w:p>
          <w:p w14:paraId="08BD0C44" w14:textId="77777777" w:rsidR="00F100A0" w:rsidRPr="00F100A0" w:rsidRDefault="00F100A0" w:rsidP="00712271">
            <w:pPr>
              <w:pStyle w:val="af9"/>
              <w:rPr>
                <w:b/>
              </w:rPr>
            </w:pPr>
            <w:r w:rsidRPr="00F100A0">
              <w:t xml:space="preserve">Количество квартир – </w:t>
            </w:r>
            <w:r w:rsidRPr="00F100A0">
              <w:rPr>
                <w:b/>
              </w:rPr>
              <w:t>64</w:t>
            </w:r>
          </w:p>
          <w:p w14:paraId="578C4712" w14:textId="77777777" w:rsidR="00F100A0" w:rsidRPr="00F100A0" w:rsidRDefault="00F100A0" w:rsidP="00712271">
            <w:pPr>
              <w:pStyle w:val="af9"/>
              <w:rPr>
                <w:b/>
              </w:rPr>
            </w:pPr>
            <w:r w:rsidRPr="00F100A0">
              <w:t xml:space="preserve">Количество лифтов - </w:t>
            </w:r>
            <w:r w:rsidRPr="00F100A0">
              <w:rPr>
                <w:b/>
                <w:color w:val="000000"/>
              </w:rPr>
              <w:t>отсутствуют</w:t>
            </w:r>
          </w:p>
          <w:p w14:paraId="3B8F6A7C" w14:textId="77777777" w:rsidR="00F100A0" w:rsidRPr="00F100A0" w:rsidRDefault="00F100A0" w:rsidP="00712271">
            <w:pPr>
              <w:pStyle w:val="af9"/>
              <w:rPr>
                <w:b/>
              </w:rPr>
            </w:pPr>
            <w:r w:rsidRPr="00F100A0">
              <w:t xml:space="preserve">Крыша – </w:t>
            </w:r>
            <w:r w:rsidRPr="00F100A0">
              <w:rPr>
                <w:b/>
              </w:rPr>
              <w:t>шиферная двухскатная</w:t>
            </w:r>
          </w:p>
          <w:p w14:paraId="07F4F4F0" w14:textId="77777777" w:rsidR="00F100A0" w:rsidRPr="00F100A0" w:rsidRDefault="00F100A0" w:rsidP="00712271">
            <w:pPr>
              <w:pStyle w:val="af9"/>
            </w:pPr>
            <w:r w:rsidRPr="00F100A0">
              <w:t>Виды благоустройств в доме:</w:t>
            </w:r>
          </w:p>
          <w:p w14:paraId="5B653F27" w14:textId="77777777" w:rsidR="00F100A0" w:rsidRPr="00F100A0" w:rsidRDefault="00F100A0" w:rsidP="00712271">
            <w:pPr>
              <w:pStyle w:val="af9"/>
              <w:rPr>
                <w:b/>
              </w:rPr>
            </w:pPr>
            <w:r w:rsidRPr="00F100A0">
              <w:t xml:space="preserve">Электроснабжение - </w:t>
            </w:r>
            <w:r w:rsidRPr="00F100A0">
              <w:rPr>
                <w:b/>
              </w:rPr>
              <w:t xml:space="preserve">3 категория надежности, </w:t>
            </w:r>
          </w:p>
          <w:p w14:paraId="56349C33" w14:textId="77777777" w:rsidR="00F100A0" w:rsidRPr="00F100A0" w:rsidRDefault="00F100A0" w:rsidP="00712271">
            <w:pPr>
              <w:pStyle w:val="af9"/>
              <w:rPr>
                <w:b/>
              </w:rPr>
            </w:pPr>
            <w:r w:rsidRPr="00F100A0">
              <w:rPr>
                <w:b/>
              </w:rPr>
              <w:t xml:space="preserve">                                      ввод подземный кабельный</w:t>
            </w:r>
          </w:p>
          <w:p w14:paraId="3B5932FC" w14:textId="77777777" w:rsidR="00F100A0" w:rsidRPr="00F100A0" w:rsidRDefault="00F100A0" w:rsidP="00712271">
            <w:pPr>
              <w:pStyle w:val="af9"/>
            </w:pPr>
            <w:r w:rsidRPr="00F100A0">
              <w:t xml:space="preserve">Отопление                  </w:t>
            </w:r>
            <w:r w:rsidRPr="00F100A0">
              <w:rPr>
                <w:b/>
              </w:rPr>
              <w:t>-    централизованное от ТЭЦ</w:t>
            </w:r>
          </w:p>
          <w:p w14:paraId="6805BAF2" w14:textId="77777777" w:rsidR="00F100A0" w:rsidRPr="00F100A0" w:rsidRDefault="00F100A0" w:rsidP="00712271">
            <w:pPr>
              <w:pStyle w:val="af9"/>
            </w:pPr>
            <w:r w:rsidRPr="00F100A0">
              <w:t xml:space="preserve">Горячее водоснабжение      </w:t>
            </w:r>
            <w:r w:rsidRPr="00F100A0">
              <w:rPr>
                <w:b/>
              </w:rPr>
              <w:t>- централизованное</w:t>
            </w:r>
          </w:p>
          <w:p w14:paraId="3EE1C81B" w14:textId="77777777" w:rsidR="00F100A0" w:rsidRPr="00F100A0" w:rsidRDefault="00F100A0" w:rsidP="00712271">
            <w:pPr>
              <w:pStyle w:val="af9"/>
            </w:pPr>
            <w:r w:rsidRPr="00F100A0">
              <w:t xml:space="preserve">Холодное водоснабжение   - </w:t>
            </w:r>
            <w:r w:rsidRPr="00F100A0">
              <w:rPr>
                <w:b/>
              </w:rPr>
              <w:t>централизованное</w:t>
            </w:r>
          </w:p>
          <w:p w14:paraId="76C686C0" w14:textId="77777777" w:rsidR="00F100A0" w:rsidRPr="00F100A0" w:rsidRDefault="00F100A0" w:rsidP="00712271">
            <w:pPr>
              <w:pStyle w:val="af9"/>
              <w:rPr>
                <w:b/>
              </w:rPr>
            </w:pPr>
            <w:r w:rsidRPr="00F100A0">
              <w:t xml:space="preserve">Газоснабжение                      -  </w:t>
            </w:r>
            <w:r w:rsidRPr="00F100A0">
              <w:rPr>
                <w:b/>
              </w:rPr>
              <w:t xml:space="preserve"> централизованное</w:t>
            </w:r>
          </w:p>
          <w:p w14:paraId="392C76E0" w14:textId="77777777" w:rsidR="00F100A0" w:rsidRPr="00F100A0" w:rsidRDefault="00F100A0" w:rsidP="00712271">
            <w:pPr>
              <w:pStyle w:val="af9"/>
              <w:rPr>
                <w:b/>
              </w:rPr>
            </w:pPr>
            <w:r w:rsidRPr="00F100A0">
              <w:t xml:space="preserve">Водоотведение                      -   </w:t>
            </w:r>
            <w:r w:rsidRPr="00F100A0">
              <w:rPr>
                <w:b/>
              </w:rPr>
              <w:t>централизованное</w:t>
            </w:r>
          </w:p>
          <w:p w14:paraId="79D9446A" w14:textId="77777777" w:rsidR="00F100A0" w:rsidRPr="00F100A0" w:rsidRDefault="00F100A0" w:rsidP="00712271">
            <w:pPr>
              <w:pStyle w:val="af9"/>
              <w:rPr>
                <w:b/>
              </w:rPr>
            </w:pPr>
            <w:r w:rsidRPr="00F100A0">
              <w:t xml:space="preserve">Мусоропровод                       -   </w:t>
            </w:r>
            <w:r w:rsidRPr="00F100A0">
              <w:rPr>
                <w:b/>
              </w:rPr>
              <w:t>отсутствует</w:t>
            </w:r>
          </w:p>
          <w:p w14:paraId="1F229CEE" w14:textId="77777777" w:rsidR="00F100A0" w:rsidRPr="00F100A0" w:rsidRDefault="00F100A0" w:rsidP="00712271">
            <w:pPr>
              <w:snapToGrid w:val="0"/>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11E55471" w14:textId="09D4CF59" w:rsidR="00F100A0" w:rsidRPr="00F100A0" w:rsidRDefault="00F100A0" w:rsidP="00F100A0">
            <w:pPr>
              <w:snapToGrid w:val="0"/>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F100A0" w:rsidRPr="00F100A0" w14:paraId="59464A84" w14:textId="77777777" w:rsidTr="00F100A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30750"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432C8378"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1DBC72A7"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61874543" w14:textId="77777777" w:rsidR="00F100A0" w:rsidRPr="00F100A0" w:rsidRDefault="00F100A0" w:rsidP="00712271">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1D78F7F4"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Выезд на место.</w:t>
            </w:r>
          </w:p>
          <w:p w14:paraId="44CD1299"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A4F51F3" w14:textId="77777777" w:rsid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014A939C" w14:textId="77777777" w:rsidR="00A312C0" w:rsidRDefault="00A312C0" w:rsidP="00712271">
            <w:pPr>
              <w:snapToGrid w:val="0"/>
              <w:ind w:firstLine="282"/>
              <w:jc w:val="center"/>
              <w:rPr>
                <w:rFonts w:ascii="Times New Roman" w:hAnsi="Times New Roman" w:cs="Times New Roman"/>
                <w:sz w:val="24"/>
                <w:szCs w:val="24"/>
              </w:rPr>
            </w:pPr>
          </w:p>
          <w:p w14:paraId="5CB91BE7" w14:textId="77777777" w:rsidR="00F100A0" w:rsidRPr="00F100A0" w:rsidRDefault="00F100A0" w:rsidP="00712271">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4470642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26BE1F7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66C97A55"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5A66FCDF"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3BFFE9B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B661EE"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66D7CDB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выводы о возможности и целесообразности по усилению и ремонту чердачных перекрытий в случае их аварийного состояния;</w:t>
            </w:r>
          </w:p>
          <w:p w14:paraId="7FFCA32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1A0CD52F"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795B2BD6"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39ADA0B0"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54FA41C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921981B"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D5339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36297516"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6F7D942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3FAA4B4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315CC6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764FC32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6CFE249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6CCF27B2" w14:textId="77777777" w:rsid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65C14A04" w14:textId="0704A4B9" w:rsidR="001037C8" w:rsidRPr="00F100A0" w:rsidRDefault="001037C8" w:rsidP="00712271">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Этап 3 – проверка достоверности определения сметной стоимости в управлении государственного </w:t>
            </w:r>
            <w:r>
              <w:rPr>
                <w:rFonts w:ascii="Times New Roman" w:hAnsi="Times New Roman" w:cs="Times New Roman"/>
                <w:sz w:val="24"/>
                <w:szCs w:val="24"/>
              </w:rPr>
              <w:lastRenderedPageBreak/>
              <w:t>строительного надзора и экспертизы правительства Еврейской автономной области</w:t>
            </w:r>
          </w:p>
          <w:p w14:paraId="51D58550"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07681CE4"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40290D9A"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01FB9E52"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2CF56D4F"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5E6F280C"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6960359D"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2AF5BF66"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0BC6D18"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47B1FEAC"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66D27D30" w14:textId="77777777" w:rsidR="00662E1A" w:rsidRDefault="00F100A0" w:rsidP="00F100A0">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p w14:paraId="668A0DF5" w14:textId="5F208665" w:rsidR="00F100A0" w:rsidRPr="00F100A0" w:rsidRDefault="00662E1A" w:rsidP="00662E1A">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6. Положительное заключение по итогам проверки достоверности определения сметной стоимости</w:t>
            </w:r>
            <w:r w:rsidR="00F100A0" w:rsidRPr="00F100A0">
              <w:rPr>
                <w:rFonts w:ascii="Times New Roman" w:hAnsi="Times New Roman" w:cs="Times New Roman"/>
                <w:sz w:val="24"/>
                <w:szCs w:val="24"/>
              </w:rPr>
              <w:t xml:space="preserve">  </w:t>
            </w:r>
          </w:p>
        </w:tc>
      </w:tr>
      <w:tr w:rsidR="00F100A0" w:rsidRPr="00F100A0" w14:paraId="5AAD986E" w14:textId="77777777" w:rsidTr="00F100A0">
        <w:trPr>
          <w:trHeight w:val="144"/>
          <w:jc w:val="center"/>
        </w:trPr>
        <w:tc>
          <w:tcPr>
            <w:tcW w:w="540" w:type="dxa"/>
            <w:tcBorders>
              <w:top w:val="single" w:sz="4" w:space="0" w:color="auto"/>
            </w:tcBorders>
            <w:vAlign w:val="center"/>
          </w:tcPr>
          <w:p w14:paraId="78A593F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32AB87D"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18F43ECC"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29E36EB" w14:textId="442331DE"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F100A0" w:rsidRPr="00F100A0" w14:paraId="661C78B8" w14:textId="77777777" w:rsidTr="00F100A0">
        <w:trPr>
          <w:trHeight w:val="186"/>
          <w:jc w:val="center"/>
        </w:trPr>
        <w:tc>
          <w:tcPr>
            <w:tcW w:w="540" w:type="dxa"/>
            <w:vAlign w:val="center"/>
          </w:tcPr>
          <w:p w14:paraId="50BDA39A"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163A3D8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53569A03"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5F539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0175E71" w14:textId="77777777" w:rsidR="00F100A0" w:rsidRPr="00F100A0" w:rsidRDefault="00F100A0" w:rsidP="00712271">
            <w:pPr>
              <w:snapToGrid w:val="0"/>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B8ED59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01A3DE37"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0690A2D9"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75C4218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046C39E" w14:textId="77777777" w:rsidR="00F100A0" w:rsidRPr="00F100A0" w:rsidRDefault="00F100A0" w:rsidP="00712271">
            <w:pPr>
              <w:snapToGrid w:val="0"/>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35CB45F6" w14:textId="77777777" w:rsidR="00F100A0" w:rsidRPr="00F100A0" w:rsidRDefault="00F100A0" w:rsidP="00712271">
            <w:pPr>
              <w:pStyle w:val="aff0"/>
              <w:spacing w:before="375" w:beforeAutospacing="0" w:after="450" w:afterAutospacing="0"/>
              <w:textAlignment w:val="baseline"/>
            </w:pPr>
            <w:r w:rsidRPr="00F100A0">
              <w:t>-  СП 62.13330.2011 «СНиП 42-01-2002 газораспределительные системы»</w:t>
            </w:r>
          </w:p>
          <w:p w14:paraId="5247C5B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6799D95"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4DA5A0F3" w14:textId="5EACBA5D" w:rsidR="00F100A0" w:rsidRPr="00F100A0" w:rsidRDefault="00F100A0" w:rsidP="00F100A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F100A0" w:rsidRPr="00F100A0" w14:paraId="2A0D23F8"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D502101"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360F0E5D"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530CDDF" w14:textId="77777777" w:rsidR="00733BEA"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sidR="00733BEA">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B5177A9" w14:textId="12B86C7A"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В сводном сметном расчете предусмотреть затраты на проектирование</w:t>
            </w:r>
            <w:r w:rsidR="00733BEA">
              <w:rPr>
                <w:rFonts w:ascii="Times New Roman" w:hAnsi="Times New Roman" w:cs="Times New Roman"/>
                <w:sz w:val="24"/>
                <w:szCs w:val="24"/>
              </w:rPr>
              <w:t xml:space="preserve">, </w:t>
            </w:r>
            <w:r w:rsidRPr="00F100A0">
              <w:rPr>
                <w:rFonts w:ascii="Times New Roman" w:hAnsi="Times New Roman" w:cs="Times New Roman"/>
                <w:sz w:val="24"/>
                <w:szCs w:val="24"/>
              </w:rPr>
              <w:t>осуще</w:t>
            </w:r>
            <w:r w:rsidR="00733BEA">
              <w:rPr>
                <w:rFonts w:ascii="Times New Roman" w:hAnsi="Times New Roman" w:cs="Times New Roman"/>
                <w:sz w:val="24"/>
                <w:szCs w:val="24"/>
              </w:rPr>
              <w:t>ствление строительного контроля и затраты на проведение проверки достоверности определения сметной стоимости.</w:t>
            </w:r>
          </w:p>
          <w:p w14:paraId="50C17E0A" w14:textId="5963CF07" w:rsidR="00F100A0" w:rsidRPr="00F100A0" w:rsidRDefault="00F100A0" w:rsidP="00733BEA">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sidR="00662E1A">
              <w:rPr>
                <w:rFonts w:ascii="Times New Roman" w:hAnsi="Times New Roman" w:cs="Times New Roman"/>
                <w:sz w:val="24"/>
                <w:szCs w:val="24"/>
              </w:rPr>
              <w:t>каждому виду услуги и (или) раб</w:t>
            </w:r>
            <w:r w:rsidR="00733BEA">
              <w:rPr>
                <w:rFonts w:ascii="Times New Roman" w:hAnsi="Times New Roman" w:cs="Times New Roman"/>
                <w:sz w:val="24"/>
                <w:szCs w:val="24"/>
              </w:rPr>
              <w:t>оты не должна превышать размеру, установленному постановлением правительства Еврейской автономной области от 29.03.2017 № 100-пп</w:t>
            </w:r>
          </w:p>
        </w:tc>
      </w:tr>
      <w:tr w:rsidR="00F100A0" w:rsidRPr="00F100A0" w14:paraId="4E07299F"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529AEDE"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12</w:t>
            </w:r>
          </w:p>
        </w:tc>
        <w:tc>
          <w:tcPr>
            <w:tcW w:w="2924" w:type="dxa"/>
            <w:tcBorders>
              <w:top w:val="single" w:sz="4" w:space="0" w:color="auto"/>
              <w:left w:val="single" w:sz="4" w:space="0" w:color="auto"/>
              <w:bottom w:val="single" w:sz="4" w:space="0" w:color="auto"/>
              <w:right w:val="single" w:sz="4" w:space="0" w:color="auto"/>
            </w:tcBorders>
            <w:vAlign w:val="center"/>
          </w:tcPr>
          <w:p w14:paraId="3B266951"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BA32D21" w14:textId="77777777" w:rsidR="00F100A0" w:rsidRPr="00F100A0" w:rsidRDefault="00F100A0" w:rsidP="00712271">
            <w:pPr>
              <w:pStyle w:val="af9"/>
              <w:tabs>
                <w:tab w:val="left" w:pos="3282"/>
              </w:tabs>
              <w:ind w:firstLine="397"/>
              <w:jc w:val="both"/>
            </w:pPr>
            <w:r w:rsidRPr="00F100A0">
              <w:t>Не требуется</w:t>
            </w:r>
          </w:p>
        </w:tc>
      </w:tr>
      <w:tr w:rsidR="00F100A0" w:rsidRPr="00F100A0" w14:paraId="188940D1"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EAD7748" w14:textId="0EE694AE"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6FC5EAD5"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6CED9E1"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F100A0" w:rsidRPr="00F100A0" w14:paraId="609E978D"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4884E9E" w14:textId="16B553AB"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4</w:t>
            </w:r>
            <w:r w:rsidR="00F100A0" w:rsidRPr="00F100A0">
              <w:rPr>
                <w:rFonts w:ascii="Times New Roman"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tcPr>
          <w:p w14:paraId="5C3CE22E"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26BDF64C"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F100A0" w:rsidRPr="00F100A0" w14:paraId="651804FF" w14:textId="77777777" w:rsidTr="00F100A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3F28E32D" w14:textId="4AA4D31F"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1E9FFEDB"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7B00D24D"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990BD65"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70BEBB68"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0287E50"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xml:space="preserve">Проектная документация (схематическая (графическая) часть): </w:t>
            </w:r>
          </w:p>
          <w:p w14:paraId="0C82B4E2"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0195A643" w14:textId="2376660B"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Еxcel и в формате файлов лицензионной программы «ГРАНД-Смета» </w:t>
            </w:r>
          </w:p>
        </w:tc>
      </w:tr>
      <w:tr w:rsidR="00F100A0" w:rsidRPr="00F100A0" w14:paraId="5D3FC605" w14:textId="77777777" w:rsidTr="00F100A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848E5E" w14:textId="413A27D5"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2956886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7BB0871"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44386245" w14:textId="77777777" w:rsidR="00FF7D64" w:rsidRDefault="00FF7D64">
      <w:pPr>
        <w:contextualSpacing/>
        <w:rPr>
          <w:rFonts w:ascii="Times New Roman" w:hAnsi="Times New Roman" w:cs="Times New Roman"/>
          <w:sz w:val="28"/>
          <w:szCs w:val="28"/>
        </w:rPr>
      </w:pPr>
    </w:p>
    <w:p w14:paraId="48262CB5" w14:textId="77777777" w:rsidR="00733BEA" w:rsidRDefault="00733BEA" w:rsidP="00275380">
      <w:pPr>
        <w:jc w:val="center"/>
        <w:rPr>
          <w:rFonts w:ascii="Times New Roman" w:hAnsi="Times New Roman" w:cs="Times New Roman"/>
          <w:b/>
          <w:sz w:val="28"/>
          <w:szCs w:val="28"/>
        </w:rPr>
      </w:pPr>
    </w:p>
    <w:p w14:paraId="720AC656" w14:textId="49A8C91E"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2</w:t>
      </w:r>
    </w:p>
    <w:p w14:paraId="2267BEF0" w14:textId="358D9564"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275380">
        <w:rPr>
          <w:rFonts w:ascii="Times New Roman" w:hAnsi="Times New Roman" w:cs="Times New Roman"/>
          <w:b/>
          <w:sz w:val="28"/>
          <w:szCs w:val="28"/>
        </w:rPr>
        <w:t>:</w:t>
      </w:r>
    </w:p>
    <w:p w14:paraId="0114D409"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1716FE64"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Еврейская автономная область, г. Биробиджан, ул. Бумагина, 6»</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275380" w:rsidRPr="00275380" w14:paraId="7ED8F018" w14:textId="77777777" w:rsidTr="00275380">
        <w:trPr>
          <w:trHeight w:val="360"/>
          <w:jc w:val="center"/>
        </w:trPr>
        <w:tc>
          <w:tcPr>
            <w:tcW w:w="540" w:type="dxa"/>
            <w:vAlign w:val="center"/>
          </w:tcPr>
          <w:p w14:paraId="2E6B6A21"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 п/п</w:t>
            </w:r>
          </w:p>
        </w:tc>
        <w:tc>
          <w:tcPr>
            <w:tcW w:w="2924" w:type="dxa"/>
            <w:vAlign w:val="center"/>
          </w:tcPr>
          <w:p w14:paraId="688EC482" w14:textId="4A951919"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275380">
              <w:rPr>
                <w:rFonts w:ascii="Times New Roman" w:hAnsi="Times New Roman" w:cs="Times New Roman"/>
                <w:sz w:val="24"/>
                <w:szCs w:val="24"/>
              </w:rPr>
              <w:t>и требований</w:t>
            </w:r>
          </w:p>
        </w:tc>
        <w:tc>
          <w:tcPr>
            <w:tcW w:w="6029" w:type="dxa"/>
            <w:vAlign w:val="center"/>
          </w:tcPr>
          <w:p w14:paraId="481593EE" w14:textId="77777777" w:rsidR="00275380" w:rsidRPr="00275380" w:rsidRDefault="00275380" w:rsidP="00712271">
            <w:pPr>
              <w:ind w:right="34"/>
              <w:jc w:val="center"/>
              <w:rPr>
                <w:rFonts w:ascii="Times New Roman" w:hAnsi="Times New Roman" w:cs="Times New Roman"/>
                <w:sz w:val="24"/>
                <w:szCs w:val="24"/>
              </w:rPr>
            </w:pPr>
            <w:r w:rsidRPr="00275380">
              <w:rPr>
                <w:rFonts w:ascii="Times New Roman" w:hAnsi="Times New Roman" w:cs="Times New Roman"/>
                <w:sz w:val="24"/>
                <w:szCs w:val="24"/>
              </w:rPr>
              <w:t>Основные данные и требования</w:t>
            </w:r>
          </w:p>
        </w:tc>
      </w:tr>
      <w:tr w:rsidR="00275380" w:rsidRPr="00275380" w14:paraId="3BA34B64" w14:textId="77777777" w:rsidTr="00275380">
        <w:trPr>
          <w:trHeight w:val="289"/>
          <w:jc w:val="center"/>
        </w:trPr>
        <w:tc>
          <w:tcPr>
            <w:tcW w:w="540" w:type="dxa"/>
            <w:vAlign w:val="center"/>
          </w:tcPr>
          <w:p w14:paraId="637FB25E"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1</w:t>
            </w:r>
          </w:p>
        </w:tc>
        <w:tc>
          <w:tcPr>
            <w:tcW w:w="2924" w:type="dxa"/>
            <w:vAlign w:val="center"/>
          </w:tcPr>
          <w:p w14:paraId="34EA9E7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Наименование и месторасположение объекта</w:t>
            </w:r>
          </w:p>
        </w:tc>
        <w:tc>
          <w:tcPr>
            <w:tcW w:w="6029" w:type="dxa"/>
            <w:vAlign w:val="center"/>
          </w:tcPr>
          <w:p w14:paraId="27CEC8D3"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w:t>
            </w:r>
          </w:p>
          <w:p w14:paraId="3479B1B5" w14:textId="6BC97244"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b/>
                <w:sz w:val="24"/>
                <w:szCs w:val="24"/>
              </w:rPr>
              <w:t>Еврейская автономная область, г. Биробиджан, ул. Бумагина,</w:t>
            </w:r>
            <w:r>
              <w:rPr>
                <w:rFonts w:ascii="Times New Roman" w:hAnsi="Times New Roman" w:cs="Times New Roman"/>
                <w:b/>
                <w:sz w:val="24"/>
                <w:szCs w:val="24"/>
              </w:rPr>
              <w:t xml:space="preserve"> д.</w:t>
            </w:r>
            <w:r w:rsidRPr="00275380">
              <w:rPr>
                <w:rFonts w:ascii="Times New Roman" w:hAnsi="Times New Roman" w:cs="Times New Roman"/>
                <w:b/>
                <w:sz w:val="24"/>
                <w:szCs w:val="24"/>
              </w:rPr>
              <w:t xml:space="preserve"> 6</w:t>
            </w:r>
          </w:p>
        </w:tc>
      </w:tr>
      <w:tr w:rsidR="00275380" w:rsidRPr="00275380" w14:paraId="093E076A" w14:textId="77777777" w:rsidTr="00275380">
        <w:trPr>
          <w:trHeight w:val="452"/>
          <w:jc w:val="center"/>
        </w:trPr>
        <w:tc>
          <w:tcPr>
            <w:tcW w:w="540" w:type="dxa"/>
            <w:vAlign w:val="center"/>
          </w:tcPr>
          <w:p w14:paraId="028FFE9E"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2</w:t>
            </w:r>
          </w:p>
        </w:tc>
        <w:tc>
          <w:tcPr>
            <w:tcW w:w="2924" w:type="dxa"/>
            <w:vAlign w:val="center"/>
          </w:tcPr>
          <w:p w14:paraId="6927AB3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Заказчик</w:t>
            </w:r>
          </w:p>
        </w:tc>
        <w:tc>
          <w:tcPr>
            <w:tcW w:w="6029" w:type="dxa"/>
            <w:vAlign w:val="center"/>
          </w:tcPr>
          <w:p w14:paraId="31E0698D" w14:textId="77777777" w:rsidR="00275380" w:rsidRPr="00275380" w:rsidRDefault="00275380" w:rsidP="00712271">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5380" w:rsidRPr="00275380" w14:paraId="5AE2478B" w14:textId="77777777" w:rsidTr="00275380">
        <w:trPr>
          <w:trHeight w:val="427"/>
          <w:jc w:val="center"/>
        </w:trPr>
        <w:tc>
          <w:tcPr>
            <w:tcW w:w="540" w:type="dxa"/>
            <w:vAlign w:val="center"/>
          </w:tcPr>
          <w:p w14:paraId="2BAF2209"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3</w:t>
            </w:r>
          </w:p>
        </w:tc>
        <w:tc>
          <w:tcPr>
            <w:tcW w:w="2924" w:type="dxa"/>
            <w:vAlign w:val="center"/>
          </w:tcPr>
          <w:p w14:paraId="78B9736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Основание для проектирования</w:t>
            </w:r>
          </w:p>
        </w:tc>
        <w:tc>
          <w:tcPr>
            <w:tcW w:w="6029" w:type="dxa"/>
            <w:vAlign w:val="center"/>
          </w:tcPr>
          <w:p w14:paraId="303E2370" w14:textId="40658A52" w:rsidR="00275380" w:rsidRPr="00275380" w:rsidRDefault="00275380" w:rsidP="00275380">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BB6888">
              <w:rPr>
                <w:rFonts w:ascii="Times New Roman" w:hAnsi="Times New Roman" w:cs="Times New Roman"/>
                <w:sz w:val="24"/>
                <w:szCs w:val="24"/>
              </w:rPr>
              <w:t>,</w:t>
            </w:r>
            <w:r w:rsidRPr="00275380">
              <w:rPr>
                <w:rFonts w:ascii="Times New Roman" w:hAnsi="Times New Roman" w:cs="Times New Roman"/>
                <w:sz w:val="24"/>
                <w:szCs w:val="24"/>
              </w:rPr>
              <w:t xml:space="preserve"> на 2017-2019 годы</w:t>
            </w:r>
          </w:p>
        </w:tc>
      </w:tr>
      <w:tr w:rsidR="00275380" w:rsidRPr="00275380" w14:paraId="4ABACE5A" w14:textId="77777777" w:rsidTr="00275380">
        <w:trPr>
          <w:trHeight w:val="418"/>
          <w:jc w:val="center"/>
        </w:trPr>
        <w:tc>
          <w:tcPr>
            <w:tcW w:w="540" w:type="dxa"/>
            <w:vAlign w:val="center"/>
          </w:tcPr>
          <w:p w14:paraId="35DF80C1"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4</w:t>
            </w:r>
          </w:p>
        </w:tc>
        <w:tc>
          <w:tcPr>
            <w:tcW w:w="2924" w:type="dxa"/>
            <w:vAlign w:val="center"/>
          </w:tcPr>
          <w:p w14:paraId="5A5B3D1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Источник финансирования</w:t>
            </w:r>
          </w:p>
        </w:tc>
        <w:tc>
          <w:tcPr>
            <w:tcW w:w="6029" w:type="dxa"/>
            <w:vAlign w:val="center"/>
          </w:tcPr>
          <w:p w14:paraId="79444292"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Средства фонда капитального ремонта многоквартирных домов (далее – МКД), формируемые </w:t>
            </w:r>
            <w:r w:rsidRPr="00275380">
              <w:rPr>
                <w:rFonts w:ascii="Times New Roman" w:hAnsi="Times New Roman" w:cs="Times New Roman"/>
                <w:sz w:val="24"/>
                <w:szCs w:val="24"/>
              </w:rPr>
              <w:lastRenderedPageBreak/>
              <w:t xml:space="preserve">собственниками помещений в МКД на счете (счетах) НКО «РОКР» </w:t>
            </w:r>
          </w:p>
        </w:tc>
      </w:tr>
      <w:tr w:rsidR="00275380" w:rsidRPr="00275380" w14:paraId="37189ACB" w14:textId="77777777" w:rsidTr="00275380">
        <w:trPr>
          <w:trHeight w:val="423"/>
          <w:jc w:val="center"/>
        </w:trPr>
        <w:tc>
          <w:tcPr>
            <w:tcW w:w="540" w:type="dxa"/>
            <w:tcBorders>
              <w:bottom w:val="single" w:sz="4" w:space="0" w:color="auto"/>
            </w:tcBorders>
            <w:vAlign w:val="center"/>
          </w:tcPr>
          <w:p w14:paraId="7B8B4183"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5</w:t>
            </w:r>
          </w:p>
        </w:tc>
        <w:tc>
          <w:tcPr>
            <w:tcW w:w="2924" w:type="dxa"/>
            <w:tcBorders>
              <w:bottom w:val="single" w:sz="4" w:space="0" w:color="auto"/>
            </w:tcBorders>
            <w:vAlign w:val="center"/>
          </w:tcPr>
          <w:p w14:paraId="285D313B"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1A367AFA"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Капитальный ремонт</w:t>
            </w:r>
          </w:p>
        </w:tc>
      </w:tr>
      <w:tr w:rsidR="00275380" w:rsidRPr="00275380" w14:paraId="4E8AC3ED" w14:textId="77777777" w:rsidTr="00275380">
        <w:trPr>
          <w:trHeight w:val="423"/>
          <w:jc w:val="center"/>
        </w:trPr>
        <w:tc>
          <w:tcPr>
            <w:tcW w:w="540" w:type="dxa"/>
            <w:tcBorders>
              <w:bottom w:val="single" w:sz="4" w:space="0" w:color="auto"/>
            </w:tcBorders>
            <w:vAlign w:val="center"/>
          </w:tcPr>
          <w:p w14:paraId="45F72CA5"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6</w:t>
            </w:r>
          </w:p>
        </w:tc>
        <w:tc>
          <w:tcPr>
            <w:tcW w:w="2924" w:type="dxa"/>
            <w:tcBorders>
              <w:bottom w:val="single" w:sz="4" w:space="0" w:color="auto"/>
            </w:tcBorders>
            <w:vAlign w:val="center"/>
          </w:tcPr>
          <w:p w14:paraId="36789A0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BBA8B9C"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Рабочая документация</w:t>
            </w:r>
          </w:p>
        </w:tc>
      </w:tr>
      <w:tr w:rsidR="00275380" w:rsidRPr="00275380" w14:paraId="6C299115" w14:textId="77777777" w:rsidTr="00275380">
        <w:trPr>
          <w:trHeight w:val="423"/>
          <w:jc w:val="center"/>
        </w:trPr>
        <w:tc>
          <w:tcPr>
            <w:tcW w:w="540" w:type="dxa"/>
            <w:tcBorders>
              <w:bottom w:val="single" w:sz="4" w:space="0" w:color="auto"/>
            </w:tcBorders>
            <w:vAlign w:val="center"/>
          </w:tcPr>
          <w:p w14:paraId="3C8B3649"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7</w:t>
            </w:r>
          </w:p>
        </w:tc>
        <w:tc>
          <w:tcPr>
            <w:tcW w:w="2924" w:type="dxa"/>
            <w:tcBorders>
              <w:bottom w:val="single" w:sz="4" w:space="0" w:color="auto"/>
            </w:tcBorders>
            <w:vAlign w:val="center"/>
          </w:tcPr>
          <w:p w14:paraId="43AE6A8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1539BF59" w14:textId="77777777" w:rsidR="00275380" w:rsidRPr="00275380" w:rsidRDefault="00275380" w:rsidP="00712271">
            <w:pPr>
              <w:pStyle w:val="af9"/>
            </w:pPr>
            <w:r w:rsidRPr="00275380">
              <w:t xml:space="preserve">Здание МКД – </w:t>
            </w:r>
            <w:r w:rsidRPr="00275380">
              <w:rPr>
                <w:b/>
              </w:rPr>
              <w:t>5</w:t>
            </w:r>
            <w:r w:rsidRPr="00275380">
              <w:rPr>
                <w:b/>
                <w:color w:val="000000"/>
              </w:rPr>
              <w:t xml:space="preserve">-ти </w:t>
            </w:r>
            <w:r w:rsidRPr="00275380">
              <w:rPr>
                <w:b/>
              </w:rPr>
              <w:t>этажное</w:t>
            </w:r>
          </w:p>
          <w:p w14:paraId="636E67F0" w14:textId="77777777" w:rsidR="00275380" w:rsidRPr="00275380" w:rsidRDefault="00275380" w:rsidP="00712271">
            <w:pPr>
              <w:pStyle w:val="af9"/>
            </w:pPr>
            <w:r w:rsidRPr="00275380">
              <w:t xml:space="preserve">Год постройки – </w:t>
            </w:r>
            <w:r w:rsidRPr="00275380">
              <w:rPr>
                <w:b/>
                <w:color w:val="000000"/>
              </w:rPr>
              <w:t>1977</w:t>
            </w:r>
          </w:p>
          <w:p w14:paraId="1D963B48" w14:textId="77777777" w:rsidR="00275380" w:rsidRPr="00275380" w:rsidRDefault="00275380" w:rsidP="00712271">
            <w:pPr>
              <w:pStyle w:val="af9"/>
            </w:pPr>
            <w:r w:rsidRPr="00275380">
              <w:t xml:space="preserve">Объем здания –     </w:t>
            </w:r>
            <w:r w:rsidRPr="00275380">
              <w:rPr>
                <w:b/>
              </w:rPr>
              <w:t>14827</w:t>
            </w:r>
            <w:r w:rsidRPr="00275380">
              <w:rPr>
                <w:b/>
                <w:color w:val="000000"/>
              </w:rPr>
              <w:t xml:space="preserve"> м3</w:t>
            </w:r>
          </w:p>
          <w:p w14:paraId="276CEB83" w14:textId="77777777" w:rsidR="00275380" w:rsidRPr="00275380" w:rsidRDefault="00275380" w:rsidP="00712271">
            <w:pPr>
              <w:pStyle w:val="af9"/>
            </w:pPr>
            <w:r w:rsidRPr="00275380">
              <w:t xml:space="preserve">Общая площадь МКД – </w:t>
            </w:r>
            <w:smartTag w:uri="urn:schemas-microsoft-com:office:smarttags" w:element="metricconverter">
              <w:smartTagPr>
                <w:attr w:name="ProductID" w:val="3881,8 м2"/>
              </w:smartTagPr>
              <w:r w:rsidRPr="00275380">
                <w:rPr>
                  <w:b/>
                </w:rPr>
                <w:t xml:space="preserve">3881,8 </w:t>
              </w:r>
              <w:r w:rsidRPr="00275380">
                <w:rPr>
                  <w:b/>
                  <w:color w:val="000000"/>
                </w:rPr>
                <w:t>м2</w:t>
              </w:r>
            </w:smartTag>
          </w:p>
          <w:p w14:paraId="1893B677" w14:textId="77777777" w:rsidR="00275380" w:rsidRPr="00275380" w:rsidRDefault="00275380" w:rsidP="00712271">
            <w:pPr>
              <w:pStyle w:val="af9"/>
              <w:rPr>
                <w:b/>
              </w:rPr>
            </w:pPr>
            <w:r w:rsidRPr="00275380">
              <w:t xml:space="preserve">Размеры здания в плане – </w:t>
            </w:r>
            <w:r w:rsidRPr="00275380">
              <w:rPr>
                <w:b/>
              </w:rPr>
              <w:t>68</w:t>
            </w:r>
            <w:r w:rsidRPr="00275380">
              <w:rPr>
                <w:b/>
                <w:color w:val="000000"/>
              </w:rPr>
              <w:t xml:space="preserve">,83х15,12 м </w:t>
            </w:r>
          </w:p>
          <w:p w14:paraId="75CBBDB5" w14:textId="77777777" w:rsidR="00275380" w:rsidRPr="00275380" w:rsidRDefault="00275380" w:rsidP="00712271">
            <w:pPr>
              <w:pStyle w:val="af9"/>
            </w:pPr>
            <w:r w:rsidRPr="00275380">
              <w:t xml:space="preserve">Высота здания – </w:t>
            </w:r>
            <w:r w:rsidRPr="00275380">
              <w:rPr>
                <w:b/>
              </w:rPr>
              <w:t>14,39</w:t>
            </w:r>
            <w:r w:rsidRPr="00275380">
              <w:rPr>
                <w:b/>
                <w:color w:val="000000"/>
              </w:rPr>
              <w:t xml:space="preserve"> м </w:t>
            </w:r>
          </w:p>
          <w:p w14:paraId="2439B7BA" w14:textId="77777777" w:rsidR="00275380" w:rsidRPr="00275380" w:rsidRDefault="00275380" w:rsidP="00712271">
            <w:pPr>
              <w:pStyle w:val="af9"/>
              <w:rPr>
                <w:b/>
              </w:rPr>
            </w:pPr>
            <w:r w:rsidRPr="00275380">
              <w:t xml:space="preserve">Количество подъездов – </w:t>
            </w:r>
            <w:r w:rsidRPr="00275380">
              <w:rPr>
                <w:b/>
              </w:rPr>
              <w:t>2</w:t>
            </w:r>
          </w:p>
          <w:p w14:paraId="554A0E7F" w14:textId="77777777" w:rsidR="00275380" w:rsidRPr="00275380" w:rsidRDefault="00275380" w:rsidP="00712271">
            <w:pPr>
              <w:pStyle w:val="af9"/>
              <w:rPr>
                <w:b/>
              </w:rPr>
            </w:pPr>
            <w:r w:rsidRPr="00275380">
              <w:t xml:space="preserve">Количество квартир – </w:t>
            </w:r>
            <w:r w:rsidRPr="00275380">
              <w:rPr>
                <w:b/>
              </w:rPr>
              <w:t>80</w:t>
            </w:r>
          </w:p>
          <w:p w14:paraId="151AF342" w14:textId="77777777" w:rsidR="00275380" w:rsidRPr="00275380" w:rsidRDefault="00275380" w:rsidP="00712271">
            <w:pPr>
              <w:pStyle w:val="af9"/>
              <w:rPr>
                <w:b/>
              </w:rPr>
            </w:pPr>
            <w:r w:rsidRPr="00275380">
              <w:t xml:space="preserve">Количество лифтов - </w:t>
            </w:r>
            <w:r w:rsidRPr="00275380">
              <w:rPr>
                <w:b/>
                <w:color w:val="000000"/>
              </w:rPr>
              <w:t>отсутствуют</w:t>
            </w:r>
          </w:p>
          <w:p w14:paraId="45F2EBA4" w14:textId="77777777" w:rsidR="00275380" w:rsidRPr="00275380" w:rsidRDefault="00275380" w:rsidP="00712271">
            <w:pPr>
              <w:pStyle w:val="af9"/>
              <w:rPr>
                <w:b/>
              </w:rPr>
            </w:pPr>
            <w:r w:rsidRPr="00275380">
              <w:t xml:space="preserve">Крыша – </w:t>
            </w:r>
            <w:r w:rsidRPr="00275380">
              <w:rPr>
                <w:b/>
              </w:rPr>
              <w:t>шиферная двухскатная</w:t>
            </w:r>
          </w:p>
          <w:p w14:paraId="1346C30E" w14:textId="77777777" w:rsidR="00275380" w:rsidRPr="00275380" w:rsidRDefault="00275380" w:rsidP="00712271">
            <w:pPr>
              <w:pStyle w:val="af9"/>
            </w:pPr>
            <w:r w:rsidRPr="00275380">
              <w:t>Виды благоустройств в доме:</w:t>
            </w:r>
          </w:p>
          <w:p w14:paraId="1CB5A6B6" w14:textId="77777777" w:rsidR="00275380" w:rsidRPr="00275380" w:rsidRDefault="00275380" w:rsidP="00712271">
            <w:pPr>
              <w:pStyle w:val="af9"/>
              <w:rPr>
                <w:b/>
              </w:rPr>
            </w:pPr>
            <w:r w:rsidRPr="00275380">
              <w:t xml:space="preserve">Электроснабжение - </w:t>
            </w:r>
            <w:r w:rsidRPr="00275380">
              <w:rPr>
                <w:b/>
              </w:rPr>
              <w:t xml:space="preserve">3 категория надежности, </w:t>
            </w:r>
          </w:p>
          <w:p w14:paraId="7FC9578D" w14:textId="77777777" w:rsidR="00275380" w:rsidRPr="00275380" w:rsidRDefault="00275380" w:rsidP="00712271">
            <w:pPr>
              <w:pStyle w:val="af9"/>
              <w:rPr>
                <w:b/>
              </w:rPr>
            </w:pPr>
            <w:r w:rsidRPr="00275380">
              <w:rPr>
                <w:b/>
              </w:rPr>
              <w:t xml:space="preserve">                                      ввод подземный кабельный</w:t>
            </w:r>
          </w:p>
          <w:p w14:paraId="6A30A858" w14:textId="77777777" w:rsidR="00275380" w:rsidRPr="00275380" w:rsidRDefault="00275380" w:rsidP="00712271">
            <w:pPr>
              <w:pStyle w:val="af9"/>
            </w:pPr>
            <w:r w:rsidRPr="00275380">
              <w:t xml:space="preserve">Отопление                  </w:t>
            </w:r>
            <w:r w:rsidRPr="00275380">
              <w:rPr>
                <w:b/>
              </w:rPr>
              <w:t>-    централизованное от ТЭЦ</w:t>
            </w:r>
          </w:p>
          <w:p w14:paraId="67B71600" w14:textId="77777777" w:rsidR="00275380" w:rsidRPr="00275380" w:rsidRDefault="00275380" w:rsidP="00712271">
            <w:pPr>
              <w:pStyle w:val="af9"/>
            </w:pPr>
            <w:r w:rsidRPr="00275380">
              <w:t xml:space="preserve">Горячее водоснабжение      </w:t>
            </w:r>
            <w:r w:rsidRPr="00275380">
              <w:rPr>
                <w:b/>
              </w:rPr>
              <w:t>- централизованное</w:t>
            </w:r>
          </w:p>
          <w:p w14:paraId="75D3FCA0" w14:textId="77777777" w:rsidR="00275380" w:rsidRPr="00275380" w:rsidRDefault="00275380" w:rsidP="00712271">
            <w:pPr>
              <w:pStyle w:val="af9"/>
            </w:pPr>
            <w:r w:rsidRPr="00275380">
              <w:t xml:space="preserve">Холодное водоснабжение   - </w:t>
            </w:r>
            <w:r w:rsidRPr="00275380">
              <w:rPr>
                <w:b/>
              </w:rPr>
              <w:t>централизованное</w:t>
            </w:r>
          </w:p>
          <w:p w14:paraId="608F8547" w14:textId="77777777" w:rsidR="00275380" w:rsidRPr="00275380" w:rsidRDefault="00275380" w:rsidP="00712271">
            <w:pPr>
              <w:pStyle w:val="af9"/>
              <w:rPr>
                <w:b/>
              </w:rPr>
            </w:pPr>
            <w:r w:rsidRPr="00275380">
              <w:t xml:space="preserve">Газоснабжение                      -  </w:t>
            </w:r>
            <w:r w:rsidRPr="00275380">
              <w:rPr>
                <w:b/>
              </w:rPr>
              <w:t xml:space="preserve"> отсутствует  (электроплиты)</w:t>
            </w:r>
          </w:p>
          <w:p w14:paraId="7CF8D812" w14:textId="77777777" w:rsidR="00275380" w:rsidRPr="00275380" w:rsidRDefault="00275380" w:rsidP="00712271">
            <w:pPr>
              <w:pStyle w:val="af9"/>
              <w:rPr>
                <w:b/>
              </w:rPr>
            </w:pPr>
            <w:r w:rsidRPr="00275380">
              <w:t xml:space="preserve">Водоотведение                      -   </w:t>
            </w:r>
            <w:r w:rsidRPr="00275380">
              <w:rPr>
                <w:b/>
              </w:rPr>
              <w:t>централизованное</w:t>
            </w:r>
          </w:p>
          <w:p w14:paraId="71861E3A" w14:textId="77777777" w:rsidR="00275380" w:rsidRPr="00275380" w:rsidRDefault="00275380" w:rsidP="00712271">
            <w:pPr>
              <w:pStyle w:val="af9"/>
              <w:rPr>
                <w:b/>
              </w:rPr>
            </w:pPr>
            <w:r w:rsidRPr="00275380">
              <w:t xml:space="preserve">Мусоропровод                       -   </w:t>
            </w:r>
            <w:r w:rsidRPr="00275380">
              <w:rPr>
                <w:b/>
              </w:rPr>
              <w:t>отсутствует</w:t>
            </w:r>
          </w:p>
          <w:p w14:paraId="4142824B" w14:textId="77777777" w:rsidR="00275380" w:rsidRPr="00275380" w:rsidRDefault="00275380" w:rsidP="00712271">
            <w:pPr>
              <w:snapToGrid w:val="0"/>
              <w:rPr>
                <w:rFonts w:ascii="Times New Roman" w:hAnsi="Times New Roman" w:cs="Times New Roman"/>
                <w:sz w:val="24"/>
                <w:szCs w:val="24"/>
              </w:rPr>
            </w:pPr>
            <w:r w:rsidRPr="00275380">
              <w:rPr>
                <w:rFonts w:ascii="Times New Roman" w:hAnsi="Times New Roman" w:cs="Times New Roman"/>
                <w:sz w:val="24"/>
                <w:szCs w:val="24"/>
              </w:rPr>
              <w:t>Наличие технического паспорта на здание – имеется</w:t>
            </w:r>
          </w:p>
          <w:p w14:paraId="2F8D4E64" w14:textId="77777777" w:rsidR="00275380" w:rsidRPr="00275380" w:rsidRDefault="00275380" w:rsidP="00712271">
            <w:pPr>
              <w:snapToGrid w:val="0"/>
              <w:rPr>
                <w:rFonts w:ascii="Times New Roman" w:hAnsi="Times New Roman" w:cs="Times New Roman"/>
                <w:sz w:val="24"/>
                <w:szCs w:val="24"/>
              </w:rPr>
            </w:pPr>
            <w:r w:rsidRPr="00275380">
              <w:rPr>
                <w:rFonts w:ascii="Times New Roman" w:hAnsi="Times New Roman" w:cs="Times New Roman"/>
                <w:sz w:val="24"/>
                <w:szCs w:val="24"/>
              </w:rPr>
              <w:t>Наличие проектной документации – отсутствует</w:t>
            </w:r>
          </w:p>
          <w:p w14:paraId="5B050F52" w14:textId="77777777" w:rsidR="00275380" w:rsidRPr="00275380" w:rsidRDefault="00275380" w:rsidP="00712271">
            <w:pPr>
              <w:pStyle w:val="af9"/>
              <w:rPr>
                <w:color w:val="FFFFFF"/>
              </w:rPr>
            </w:pPr>
          </w:p>
        </w:tc>
      </w:tr>
      <w:tr w:rsidR="00275380" w:rsidRPr="00275380" w14:paraId="23213C0E" w14:textId="77777777" w:rsidTr="0027538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1AFB9B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1D751261"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2F4EC5B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Этап 1 – Обследование, составление технического отчета и дефектных ведомостей.</w:t>
            </w:r>
          </w:p>
          <w:p w14:paraId="7C04CDD5" w14:textId="77777777" w:rsidR="00275380" w:rsidRPr="00275380" w:rsidRDefault="00275380" w:rsidP="00712271">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Состав работ:</w:t>
            </w:r>
          </w:p>
          <w:p w14:paraId="5F594CFA"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Выезд на место.</w:t>
            </w:r>
          </w:p>
          <w:p w14:paraId="7FEB0289"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5CD3B4D"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Согласование технического отчета и дефектных ведомостей с заказчиком. </w:t>
            </w:r>
          </w:p>
          <w:p w14:paraId="1D041DED" w14:textId="77777777" w:rsidR="00275380" w:rsidRPr="00275380" w:rsidRDefault="00275380" w:rsidP="00712271">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Рабочая документация должна содержать следующие материалы:</w:t>
            </w:r>
          </w:p>
          <w:p w14:paraId="41FCDF12"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Технический отчет: </w:t>
            </w:r>
          </w:p>
          <w:p w14:paraId="1D068471"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конструктивных элементов крыши и чердачных перекрытий;</w:t>
            </w:r>
          </w:p>
          <w:p w14:paraId="1E13A0CB"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обоснование и выводы по ремонту крыши;</w:t>
            </w:r>
          </w:p>
          <w:p w14:paraId="720C58F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EBF12E4"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lastRenderedPageBreak/>
              <w:t xml:space="preserve">- определение и составление объемов предстоящих работ по капитальному ремонту крыши (дефектные ведомости). </w:t>
            </w:r>
          </w:p>
          <w:p w14:paraId="6344902A"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чердачных перекрытий;</w:t>
            </w:r>
          </w:p>
          <w:p w14:paraId="585B853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4A1215F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32E0E0F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82468A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27D0D772"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1E5EA30"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46CA8DB4"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 xml:space="preserve">     Этап 2 – Проектные работы.</w:t>
            </w:r>
          </w:p>
          <w:p w14:paraId="63AB201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Разработать проекты, включая сметную документацию на:</w:t>
            </w:r>
          </w:p>
          <w:p w14:paraId="36FAC2D6"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D115339"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2CB2967D"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5A43F8A6"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установку коллективных (общедомовых) приборов учета ресурсов;</w:t>
            </w:r>
          </w:p>
          <w:p w14:paraId="7CA6DDD4"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крыши в МКД;</w:t>
            </w:r>
          </w:p>
          <w:p w14:paraId="289912F1" w14:textId="77777777" w:rsid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608E97C0" w14:textId="77777777" w:rsidR="00BB6888" w:rsidRPr="00F100A0" w:rsidRDefault="00BB6888" w:rsidP="00BB6888">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Этап 3 – проверка достоверности определения сметной стоимости в управлении государственного </w:t>
            </w:r>
            <w:r>
              <w:rPr>
                <w:rFonts w:ascii="Times New Roman" w:hAnsi="Times New Roman" w:cs="Times New Roman"/>
                <w:sz w:val="24"/>
                <w:szCs w:val="24"/>
              </w:rPr>
              <w:lastRenderedPageBreak/>
              <w:t>строительного надзора и экспертизы правительства Еврейской автономной области</w:t>
            </w:r>
          </w:p>
          <w:p w14:paraId="0CA1DDB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Состав рабочей документации:</w:t>
            </w:r>
          </w:p>
          <w:p w14:paraId="38C2D340"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1. Пояснительная записка.</w:t>
            </w:r>
          </w:p>
          <w:p w14:paraId="252F131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2. Конструктивные и объемно-планировочные решения.</w:t>
            </w:r>
          </w:p>
          <w:p w14:paraId="19FB64B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C52BB4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электроснабжения»</w:t>
            </w:r>
          </w:p>
          <w:p w14:paraId="6CE6AE76"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водоснабжения»</w:t>
            </w:r>
          </w:p>
          <w:p w14:paraId="68BFDCC0"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водоотведения»</w:t>
            </w:r>
          </w:p>
          <w:p w14:paraId="2384A391"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«Отопление, вентиляция и кондиционирование воздуха, тепловые сети»</w:t>
            </w:r>
          </w:p>
          <w:p w14:paraId="3283C825"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организации капитального ремонта. </w:t>
            </w:r>
          </w:p>
          <w:p w14:paraId="04A1FE73"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5. Смета на капитальный ремонт общего имущества в МКД</w:t>
            </w:r>
          </w:p>
          <w:p w14:paraId="55AB2E6F" w14:textId="7E81E2E5"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 xml:space="preserve"> </w:t>
            </w:r>
            <w:r w:rsidR="00B42517">
              <w:rPr>
                <w:rFonts w:ascii="Times New Roman" w:hAnsi="Times New Roman" w:cs="Times New Roman"/>
                <w:sz w:val="24"/>
                <w:szCs w:val="24"/>
              </w:rPr>
              <w:t>6. Положительное заключение по тогам проверки достоверности определения сметной стоимости</w:t>
            </w:r>
            <w:r w:rsidRPr="00275380">
              <w:rPr>
                <w:rFonts w:ascii="Times New Roman" w:hAnsi="Times New Roman" w:cs="Times New Roman"/>
                <w:sz w:val="24"/>
                <w:szCs w:val="24"/>
              </w:rPr>
              <w:t xml:space="preserve">    </w:t>
            </w:r>
          </w:p>
        </w:tc>
      </w:tr>
      <w:tr w:rsidR="00275380" w:rsidRPr="00275380" w14:paraId="115B029C" w14:textId="77777777" w:rsidTr="00275380">
        <w:trPr>
          <w:trHeight w:val="144"/>
          <w:jc w:val="center"/>
        </w:trPr>
        <w:tc>
          <w:tcPr>
            <w:tcW w:w="540" w:type="dxa"/>
            <w:tcBorders>
              <w:top w:val="single" w:sz="4" w:space="0" w:color="auto"/>
            </w:tcBorders>
            <w:vAlign w:val="center"/>
          </w:tcPr>
          <w:p w14:paraId="4D09B5D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8928B6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78FB612F"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5B34BD9C" w14:textId="3184619A"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t>Сейсмичность 7 баллов</w:t>
            </w:r>
          </w:p>
        </w:tc>
      </w:tr>
      <w:tr w:rsidR="00275380" w:rsidRPr="00275380" w14:paraId="3598E532" w14:textId="77777777" w:rsidTr="00275380">
        <w:trPr>
          <w:trHeight w:val="186"/>
          <w:jc w:val="center"/>
        </w:trPr>
        <w:tc>
          <w:tcPr>
            <w:tcW w:w="540" w:type="dxa"/>
            <w:vAlign w:val="center"/>
          </w:tcPr>
          <w:p w14:paraId="6B7FD497"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10</w:t>
            </w:r>
          </w:p>
        </w:tc>
        <w:tc>
          <w:tcPr>
            <w:tcW w:w="2924" w:type="dxa"/>
            <w:vAlign w:val="center"/>
          </w:tcPr>
          <w:p w14:paraId="220B8E5B"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3061094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5AEE3C8"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1653F74" w14:textId="77777777" w:rsidR="00275380" w:rsidRPr="00275380" w:rsidRDefault="00275380" w:rsidP="00712271">
            <w:pPr>
              <w:snapToGrid w:val="0"/>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440302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w:t>
            </w:r>
            <w:r w:rsidRPr="00275380">
              <w:rPr>
                <w:rFonts w:ascii="Times New Roman" w:hAnsi="Times New Roman" w:cs="Times New Roman"/>
                <w:sz w:val="24"/>
                <w:szCs w:val="24"/>
              </w:rPr>
              <w:lastRenderedPageBreak/>
              <w:t>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3D83973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7C4DE7E8"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3C6ACE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7E53E32" w14:textId="77777777" w:rsidR="00275380" w:rsidRPr="00275380" w:rsidRDefault="00275380" w:rsidP="00712271">
            <w:pPr>
              <w:snapToGrid w:val="0"/>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008FB0D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37F4C0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007F7ADB" w14:textId="3EA11581" w:rsidR="00275380" w:rsidRPr="00275380" w:rsidRDefault="00275380" w:rsidP="00275380">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75380" w:rsidRPr="00275380" w14:paraId="4986634E"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59D8D80"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484A40BD"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6A27E03" w14:textId="77777777" w:rsidR="00B42517" w:rsidRDefault="00B42517" w:rsidP="00B42517">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B14C60E" w14:textId="74E28712"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В сводном сметном расчете предусмотреть затраты на проектирование</w:t>
            </w:r>
            <w:r w:rsidR="00B42517">
              <w:rPr>
                <w:rFonts w:ascii="Times New Roman" w:hAnsi="Times New Roman" w:cs="Times New Roman"/>
                <w:sz w:val="24"/>
                <w:szCs w:val="24"/>
              </w:rPr>
              <w:t>,</w:t>
            </w:r>
            <w:r w:rsidRPr="00275380">
              <w:rPr>
                <w:rFonts w:ascii="Times New Roman" w:hAnsi="Times New Roman" w:cs="Times New Roman"/>
                <w:sz w:val="24"/>
                <w:szCs w:val="24"/>
              </w:rPr>
              <w:t xml:space="preserve"> </w:t>
            </w:r>
            <w:r w:rsidR="00B42517">
              <w:rPr>
                <w:rFonts w:ascii="Times New Roman" w:hAnsi="Times New Roman" w:cs="Times New Roman"/>
                <w:sz w:val="24"/>
                <w:szCs w:val="24"/>
              </w:rPr>
              <w:t>о</w:t>
            </w:r>
            <w:r w:rsidRPr="00275380">
              <w:rPr>
                <w:rFonts w:ascii="Times New Roman" w:hAnsi="Times New Roman" w:cs="Times New Roman"/>
                <w:sz w:val="24"/>
                <w:szCs w:val="24"/>
              </w:rPr>
              <w:t>суще</w:t>
            </w:r>
            <w:r w:rsidR="00B42517">
              <w:rPr>
                <w:rFonts w:ascii="Times New Roman" w:hAnsi="Times New Roman" w:cs="Times New Roman"/>
                <w:sz w:val="24"/>
                <w:szCs w:val="24"/>
              </w:rPr>
              <w:t>ствление строительного контроля и затраты на проведение проверки достоверности определения сметной стоимости</w:t>
            </w:r>
          </w:p>
          <w:p w14:paraId="70D22946" w14:textId="7E9C0320" w:rsidR="00275380" w:rsidRPr="00275380" w:rsidRDefault="00B42517" w:rsidP="0027538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75380" w:rsidRPr="00275380">
              <w:rPr>
                <w:rFonts w:ascii="Times New Roman" w:hAnsi="Times New Roman" w:cs="Times New Roman"/>
                <w:sz w:val="24"/>
                <w:szCs w:val="24"/>
              </w:rPr>
              <w:t xml:space="preserve"> </w:t>
            </w:r>
          </w:p>
        </w:tc>
      </w:tr>
      <w:tr w:rsidR="00275380" w:rsidRPr="00275380" w14:paraId="49A19547"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39C915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12</w:t>
            </w:r>
          </w:p>
        </w:tc>
        <w:tc>
          <w:tcPr>
            <w:tcW w:w="2924" w:type="dxa"/>
            <w:tcBorders>
              <w:top w:val="single" w:sz="4" w:space="0" w:color="auto"/>
              <w:left w:val="single" w:sz="4" w:space="0" w:color="auto"/>
              <w:bottom w:val="single" w:sz="4" w:space="0" w:color="auto"/>
              <w:right w:val="single" w:sz="4" w:space="0" w:color="auto"/>
            </w:tcBorders>
            <w:vAlign w:val="center"/>
          </w:tcPr>
          <w:p w14:paraId="68815115"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4108A97" w14:textId="77777777" w:rsidR="00275380" w:rsidRPr="00275380" w:rsidRDefault="00275380" w:rsidP="00712271">
            <w:pPr>
              <w:pStyle w:val="af9"/>
              <w:tabs>
                <w:tab w:val="left" w:pos="3282"/>
              </w:tabs>
              <w:ind w:firstLine="397"/>
              <w:jc w:val="both"/>
            </w:pPr>
            <w:r w:rsidRPr="00275380">
              <w:t>Не требуется</w:t>
            </w:r>
          </w:p>
        </w:tc>
      </w:tr>
      <w:tr w:rsidR="00275380" w:rsidRPr="00275380" w14:paraId="34D9A263"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A7CDE0E" w14:textId="2373C16E"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535FA656"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77D169F"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275380" w:rsidRPr="00275380" w14:paraId="5B0CE309"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377487" w14:textId="15F420A3"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167E1A3D"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EC15CAA"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5380" w:rsidRPr="00275380" w14:paraId="59884FA6" w14:textId="77777777" w:rsidTr="0027538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86EC516" w14:textId="525ADBDA"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6C8B9749"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4237B17F"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DA13737"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(текстовая часть):</w:t>
            </w:r>
          </w:p>
          <w:p w14:paraId="5CD03044"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doc</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Word</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9D88123"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Проектная документация (схематическая (графическая) часть): </w:t>
            </w:r>
          </w:p>
          <w:p w14:paraId="41DEECCA"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DF0CA29" w14:textId="01CF10BF"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lastRenderedPageBreak/>
              <w:t xml:space="preserve">Сметная документация передается в формате Еxcel и в формате файлов лицензионной программы «ГРАНД-Смета» </w:t>
            </w:r>
          </w:p>
        </w:tc>
      </w:tr>
      <w:tr w:rsidR="00275380" w:rsidRPr="00275380" w14:paraId="45D71C0D" w14:textId="77777777" w:rsidTr="0027538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D647B74" w14:textId="5F90E0F9"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72E0FD69"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3C66910B"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В соответствии с условиями договора</w:t>
            </w:r>
          </w:p>
        </w:tc>
      </w:tr>
    </w:tbl>
    <w:p w14:paraId="103568D3" w14:textId="77777777" w:rsidR="00F100A0" w:rsidRDefault="00F100A0">
      <w:pPr>
        <w:contextualSpacing/>
        <w:rPr>
          <w:rFonts w:ascii="Times New Roman" w:hAnsi="Times New Roman" w:cs="Times New Roman"/>
          <w:sz w:val="28"/>
          <w:szCs w:val="28"/>
        </w:rPr>
      </w:pPr>
    </w:p>
    <w:p w14:paraId="0300BA53" w14:textId="6A20C7F9" w:rsidR="002D535B" w:rsidRPr="002D535B" w:rsidRDefault="002D535B" w:rsidP="002D535B">
      <w:pPr>
        <w:jc w:val="center"/>
        <w:rPr>
          <w:rFonts w:ascii="Times New Roman" w:hAnsi="Times New Roman" w:cs="Times New Roman"/>
          <w:b/>
          <w:sz w:val="28"/>
          <w:szCs w:val="28"/>
        </w:rPr>
      </w:pPr>
      <w:r w:rsidRPr="002D535B">
        <w:rPr>
          <w:rFonts w:ascii="Times New Roman" w:hAnsi="Times New Roman" w:cs="Times New Roman"/>
          <w:b/>
          <w:sz w:val="28"/>
          <w:szCs w:val="28"/>
        </w:rPr>
        <w:t>ТЕХНИЧЕСКОЕ ЗАДАНИЕ №</w:t>
      </w:r>
      <w:r w:rsidR="0070179D">
        <w:rPr>
          <w:rFonts w:ascii="Times New Roman" w:hAnsi="Times New Roman" w:cs="Times New Roman"/>
          <w:b/>
          <w:sz w:val="28"/>
          <w:szCs w:val="28"/>
        </w:rPr>
        <w:t xml:space="preserve"> 3</w:t>
      </w:r>
    </w:p>
    <w:p w14:paraId="4DF8B5B4" w14:textId="3B8B40B5"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2D535B">
        <w:rPr>
          <w:rFonts w:ascii="Times New Roman" w:hAnsi="Times New Roman" w:cs="Times New Roman"/>
          <w:b/>
          <w:sz w:val="28"/>
          <w:szCs w:val="28"/>
        </w:rPr>
        <w:t>:</w:t>
      </w:r>
    </w:p>
    <w:p w14:paraId="595F9308" w14:textId="77777777"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sz w:val="28"/>
          <w:szCs w:val="28"/>
        </w:rPr>
        <w:t>«Капитальный ремонт крыши, усиление чердачных перекрытий в многоквартирном доме по адресу: Еврейская автономная область, Смидовичский район, п. Волочаевка-2, ул. Советская, 17»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D535B" w:rsidRPr="002D535B" w14:paraId="24DC15B5"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60583E"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B2631F1"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Перечень основных данных</w:t>
            </w:r>
          </w:p>
          <w:p w14:paraId="4356C849"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tcPr>
          <w:p w14:paraId="734E7B46" w14:textId="77777777" w:rsidR="002D535B" w:rsidRPr="002D535B" w:rsidRDefault="002D535B" w:rsidP="00712271">
            <w:pPr>
              <w:ind w:right="34"/>
              <w:jc w:val="center"/>
              <w:rPr>
                <w:rFonts w:ascii="Times New Roman" w:hAnsi="Times New Roman" w:cs="Times New Roman"/>
                <w:sz w:val="24"/>
                <w:szCs w:val="24"/>
              </w:rPr>
            </w:pPr>
            <w:r w:rsidRPr="002D535B">
              <w:rPr>
                <w:rFonts w:ascii="Times New Roman" w:hAnsi="Times New Roman" w:cs="Times New Roman"/>
                <w:sz w:val="24"/>
                <w:szCs w:val="24"/>
              </w:rPr>
              <w:t>Основные данные и требования</w:t>
            </w:r>
          </w:p>
        </w:tc>
      </w:tr>
      <w:tr w:rsidR="002D535B" w:rsidRPr="002D535B" w14:paraId="227BFCED" w14:textId="77777777" w:rsidTr="002D535B">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2A397C2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7A5D7F6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7A54CE51" w14:textId="0A42FF5B" w:rsidR="002D535B" w:rsidRPr="002D535B" w:rsidRDefault="002D535B" w:rsidP="002D535B">
            <w:pPr>
              <w:spacing w:line="240" w:lineRule="auto"/>
              <w:rPr>
                <w:rFonts w:ascii="Times New Roman" w:hAnsi="Times New Roman" w:cs="Times New Roman"/>
                <w:sz w:val="24"/>
                <w:szCs w:val="24"/>
              </w:rPr>
            </w:pPr>
            <w:r w:rsidRPr="002D535B">
              <w:rPr>
                <w:rFonts w:ascii="Times New Roman" w:hAnsi="Times New Roman" w:cs="Times New Roman"/>
                <w:sz w:val="24"/>
                <w:szCs w:val="24"/>
              </w:rPr>
              <w:t xml:space="preserve">«Капитальный ремонт крыши, усиление чердачных перекрытий в многоквартирном доме по адресу: </w:t>
            </w:r>
            <w:r w:rsidRPr="002D535B">
              <w:rPr>
                <w:rFonts w:ascii="Times New Roman" w:hAnsi="Times New Roman" w:cs="Times New Roman"/>
                <w:b/>
                <w:sz w:val="24"/>
                <w:szCs w:val="24"/>
              </w:rPr>
              <w:t>Еврейская автономная область, Смидовичский район, п. Волочаевка-2, ул. Советская 17</w:t>
            </w:r>
            <w:r w:rsidRPr="002D535B">
              <w:rPr>
                <w:rFonts w:ascii="Times New Roman" w:hAnsi="Times New Roman" w:cs="Times New Roman"/>
                <w:sz w:val="24"/>
                <w:szCs w:val="24"/>
              </w:rPr>
              <w:t>»</w:t>
            </w:r>
          </w:p>
        </w:tc>
      </w:tr>
      <w:tr w:rsidR="002D535B" w:rsidRPr="002D535B" w14:paraId="5A16A24E" w14:textId="77777777" w:rsidTr="002D535B">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09A2E18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tcPr>
          <w:p w14:paraId="48B37C58"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C8C3693" w14:textId="474AEAD9" w:rsidR="002D535B" w:rsidRPr="002D535B" w:rsidRDefault="002D535B" w:rsidP="002D535B">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D535B" w:rsidRPr="002D535B" w14:paraId="655B50DB" w14:textId="77777777" w:rsidTr="002D535B">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315D82BF"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6B6DAF41"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31FA2B49" w14:textId="47165FC9" w:rsidR="002D535B" w:rsidRPr="002D535B" w:rsidRDefault="002D535B" w:rsidP="00BB6888">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BB6888">
              <w:rPr>
                <w:rFonts w:ascii="Times New Roman" w:hAnsi="Times New Roman" w:cs="Times New Roman"/>
                <w:sz w:val="24"/>
                <w:szCs w:val="24"/>
              </w:rPr>
              <w:t xml:space="preserve">, </w:t>
            </w:r>
            <w:r w:rsidRPr="002D535B">
              <w:rPr>
                <w:rFonts w:ascii="Times New Roman" w:hAnsi="Times New Roman" w:cs="Times New Roman"/>
                <w:sz w:val="24"/>
                <w:szCs w:val="24"/>
              </w:rPr>
              <w:t xml:space="preserve">на 2017-2019 годы </w:t>
            </w:r>
          </w:p>
        </w:tc>
      </w:tr>
      <w:tr w:rsidR="002D535B" w:rsidRPr="002D535B" w14:paraId="296BFCF7" w14:textId="77777777" w:rsidTr="002D535B">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9CA61"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7315EFDC"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2B9FB83E"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D535B" w:rsidRPr="002D535B" w14:paraId="0B2D7C94"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D44C6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2184AA0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tcPr>
          <w:p w14:paraId="797B5309"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Капитальный ремонт</w:t>
            </w:r>
          </w:p>
        </w:tc>
      </w:tr>
      <w:tr w:rsidR="002D535B" w:rsidRPr="002D535B" w14:paraId="5D71313D"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10FA6D"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tcPr>
          <w:p w14:paraId="05641E70"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6CF06575"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Рабочая документация</w:t>
            </w:r>
          </w:p>
        </w:tc>
      </w:tr>
      <w:tr w:rsidR="002D535B" w:rsidRPr="002D535B" w14:paraId="11B1339C"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A7AD530"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5517F16"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12853102" w14:textId="77777777" w:rsidR="002D535B" w:rsidRPr="002D535B" w:rsidRDefault="002D535B" w:rsidP="00712271">
            <w:pPr>
              <w:pStyle w:val="af9"/>
              <w:spacing w:line="256" w:lineRule="auto"/>
            </w:pPr>
            <w:r w:rsidRPr="002D535B">
              <w:t>Здание МКД –</w:t>
            </w:r>
            <w:r w:rsidRPr="002D535B">
              <w:rPr>
                <w:b/>
              </w:rPr>
              <w:t xml:space="preserve"> 1</w:t>
            </w:r>
            <w:r w:rsidRPr="002D535B">
              <w:rPr>
                <w:b/>
                <w:color w:val="000000"/>
              </w:rPr>
              <w:t xml:space="preserve"> </w:t>
            </w:r>
            <w:r w:rsidRPr="002D535B">
              <w:rPr>
                <w:b/>
              </w:rPr>
              <w:t>этажное</w:t>
            </w:r>
          </w:p>
          <w:p w14:paraId="1AB5CE2E" w14:textId="77777777" w:rsidR="002D535B" w:rsidRPr="002D535B" w:rsidRDefault="002D535B" w:rsidP="00712271">
            <w:pPr>
              <w:pStyle w:val="af9"/>
              <w:spacing w:line="256" w:lineRule="auto"/>
            </w:pPr>
            <w:r w:rsidRPr="002D535B">
              <w:t xml:space="preserve">Год постройки – </w:t>
            </w:r>
            <w:r w:rsidRPr="002D535B">
              <w:rPr>
                <w:b/>
                <w:color w:val="000000"/>
              </w:rPr>
              <w:t>1980</w:t>
            </w:r>
          </w:p>
          <w:p w14:paraId="4BB373E1" w14:textId="77777777" w:rsidR="002D535B" w:rsidRPr="002D535B" w:rsidRDefault="002D535B" w:rsidP="00712271">
            <w:pPr>
              <w:pStyle w:val="af9"/>
              <w:spacing w:line="256" w:lineRule="auto"/>
            </w:pPr>
            <w:r w:rsidRPr="002D535B">
              <w:t>Объем здания –</w:t>
            </w:r>
            <w:r w:rsidRPr="002D535B">
              <w:rPr>
                <w:b/>
                <w:color w:val="000000"/>
              </w:rPr>
              <w:t> 1240 м3</w:t>
            </w:r>
          </w:p>
          <w:p w14:paraId="3E716F48" w14:textId="77777777" w:rsidR="002D535B" w:rsidRPr="002D535B" w:rsidRDefault="002D535B" w:rsidP="00712271">
            <w:pPr>
              <w:pStyle w:val="af9"/>
              <w:spacing w:line="256" w:lineRule="auto"/>
            </w:pPr>
            <w:r w:rsidRPr="002D535B">
              <w:t>Общая площадь МКД –</w:t>
            </w:r>
            <w:r w:rsidRPr="002D535B">
              <w:rPr>
                <w:b/>
                <w:color w:val="000000"/>
              </w:rPr>
              <w:t>  342,1 м2</w:t>
            </w:r>
          </w:p>
          <w:p w14:paraId="20C6F041" w14:textId="77777777" w:rsidR="002D535B" w:rsidRPr="002D535B" w:rsidRDefault="002D535B" w:rsidP="00712271">
            <w:pPr>
              <w:pStyle w:val="af9"/>
              <w:spacing w:line="256" w:lineRule="auto"/>
              <w:rPr>
                <w:b/>
              </w:rPr>
            </w:pPr>
            <w:r w:rsidRPr="002D535B">
              <w:lastRenderedPageBreak/>
              <w:t xml:space="preserve">Размеры здания в плане </w:t>
            </w:r>
            <w:r w:rsidRPr="002D535B">
              <w:rPr>
                <w:b/>
              </w:rPr>
              <w:t>– 6,4</w:t>
            </w:r>
            <w:r w:rsidRPr="002D535B">
              <w:rPr>
                <w:b/>
                <w:color w:val="000000"/>
              </w:rPr>
              <w:t xml:space="preserve"> х 3,3 м </w:t>
            </w:r>
          </w:p>
          <w:p w14:paraId="0AFBB1F4" w14:textId="77777777" w:rsidR="002D535B" w:rsidRPr="002D535B" w:rsidRDefault="002D535B" w:rsidP="00712271">
            <w:pPr>
              <w:pStyle w:val="af9"/>
              <w:spacing w:line="256" w:lineRule="auto"/>
            </w:pPr>
            <w:r w:rsidRPr="002D535B">
              <w:t xml:space="preserve">Высота здания – </w:t>
            </w:r>
            <w:r w:rsidRPr="002D535B">
              <w:rPr>
                <w:b/>
              </w:rPr>
              <w:t xml:space="preserve">3,35 </w:t>
            </w:r>
            <w:r w:rsidRPr="002D535B">
              <w:rPr>
                <w:b/>
                <w:color w:val="000000"/>
              </w:rPr>
              <w:t xml:space="preserve">м </w:t>
            </w:r>
          </w:p>
          <w:p w14:paraId="74E683ED" w14:textId="77777777" w:rsidR="002D535B" w:rsidRPr="002D535B" w:rsidRDefault="002D535B" w:rsidP="00712271">
            <w:pPr>
              <w:pStyle w:val="af9"/>
              <w:spacing w:line="256" w:lineRule="auto"/>
              <w:rPr>
                <w:b/>
              </w:rPr>
            </w:pPr>
            <w:r w:rsidRPr="002D535B">
              <w:t xml:space="preserve">Количество подъездов - </w:t>
            </w:r>
            <w:r w:rsidRPr="002D535B">
              <w:rPr>
                <w:b/>
              </w:rPr>
              <w:t>3</w:t>
            </w:r>
          </w:p>
          <w:p w14:paraId="4A601455" w14:textId="77777777" w:rsidR="002D535B" w:rsidRPr="002D535B" w:rsidRDefault="002D535B" w:rsidP="00712271">
            <w:pPr>
              <w:pStyle w:val="af9"/>
              <w:spacing w:line="256" w:lineRule="auto"/>
              <w:rPr>
                <w:b/>
              </w:rPr>
            </w:pPr>
            <w:r w:rsidRPr="002D535B">
              <w:t>Количество квартир –</w:t>
            </w:r>
            <w:r w:rsidRPr="002D535B">
              <w:rPr>
                <w:color w:val="FF0000"/>
              </w:rPr>
              <w:t xml:space="preserve"> </w:t>
            </w:r>
            <w:r w:rsidRPr="002D535B">
              <w:rPr>
                <w:b/>
              </w:rPr>
              <w:t>7</w:t>
            </w:r>
          </w:p>
          <w:p w14:paraId="62F8D6D2" w14:textId="77777777" w:rsidR="002D535B" w:rsidRPr="002D535B" w:rsidRDefault="002D535B" w:rsidP="00712271">
            <w:pPr>
              <w:pStyle w:val="af9"/>
              <w:spacing w:line="256" w:lineRule="auto"/>
              <w:rPr>
                <w:b/>
              </w:rPr>
            </w:pPr>
            <w:r w:rsidRPr="002D535B">
              <w:t xml:space="preserve">Количество лифтов - </w:t>
            </w:r>
            <w:r w:rsidRPr="002D535B">
              <w:rPr>
                <w:b/>
                <w:color w:val="000000"/>
              </w:rPr>
              <w:t>отсутствуют</w:t>
            </w:r>
          </w:p>
          <w:p w14:paraId="7F561D3D" w14:textId="77777777" w:rsidR="002D535B" w:rsidRPr="002D535B" w:rsidRDefault="002D535B" w:rsidP="00712271">
            <w:pPr>
              <w:pStyle w:val="af9"/>
              <w:spacing w:line="256" w:lineRule="auto"/>
              <w:rPr>
                <w:b/>
              </w:rPr>
            </w:pPr>
            <w:r w:rsidRPr="002D535B">
              <w:t xml:space="preserve">Крыша – </w:t>
            </w:r>
            <w:r w:rsidRPr="002D535B">
              <w:rPr>
                <w:b/>
              </w:rPr>
              <w:t>двухскатная</w:t>
            </w:r>
            <w:r w:rsidRPr="002D535B">
              <w:t xml:space="preserve"> </w:t>
            </w:r>
            <w:r w:rsidRPr="002D535B">
              <w:rPr>
                <w:b/>
              </w:rPr>
              <w:t>шиферная</w:t>
            </w:r>
          </w:p>
          <w:p w14:paraId="25AC9D08" w14:textId="77777777" w:rsidR="002D535B" w:rsidRPr="002D535B" w:rsidRDefault="002D535B" w:rsidP="00712271">
            <w:pPr>
              <w:pStyle w:val="af9"/>
              <w:spacing w:line="256" w:lineRule="auto"/>
            </w:pPr>
            <w:r w:rsidRPr="002D535B">
              <w:t>Виды благоустройств в доме:</w:t>
            </w:r>
          </w:p>
          <w:p w14:paraId="6A10F6B9" w14:textId="77777777" w:rsidR="002D535B" w:rsidRPr="002D535B" w:rsidRDefault="002D535B" w:rsidP="00712271">
            <w:pPr>
              <w:pStyle w:val="af9"/>
              <w:rPr>
                <w:b/>
              </w:rPr>
            </w:pPr>
            <w:r w:rsidRPr="002D535B">
              <w:t xml:space="preserve">Электроснабжение - </w:t>
            </w:r>
            <w:r w:rsidRPr="002D535B">
              <w:rPr>
                <w:b/>
              </w:rPr>
              <w:t xml:space="preserve">3 категория надежности, </w:t>
            </w:r>
          </w:p>
          <w:p w14:paraId="27D6079A" w14:textId="77777777" w:rsidR="002D535B" w:rsidRPr="002D535B" w:rsidRDefault="002D535B" w:rsidP="00712271">
            <w:pPr>
              <w:pStyle w:val="af9"/>
              <w:rPr>
                <w:b/>
              </w:rPr>
            </w:pPr>
            <w:r w:rsidRPr="002D535B">
              <w:rPr>
                <w:b/>
              </w:rPr>
              <w:t xml:space="preserve">                                      ввод подземный кабельный</w:t>
            </w:r>
          </w:p>
          <w:p w14:paraId="58EE641A" w14:textId="77777777" w:rsidR="002D535B" w:rsidRPr="002D535B" w:rsidRDefault="002D535B" w:rsidP="00712271">
            <w:pPr>
              <w:pStyle w:val="af9"/>
              <w:spacing w:line="256" w:lineRule="auto"/>
            </w:pPr>
            <w:r w:rsidRPr="002D535B">
              <w:t xml:space="preserve">Отопление                            </w:t>
            </w:r>
            <w:r w:rsidRPr="002D535B">
              <w:rPr>
                <w:b/>
              </w:rPr>
              <w:t>-  централизованное от кот.</w:t>
            </w:r>
          </w:p>
          <w:p w14:paraId="4C832C63" w14:textId="77777777" w:rsidR="002D535B" w:rsidRPr="002D535B" w:rsidRDefault="002D535B" w:rsidP="00712271">
            <w:pPr>
              <w:pStyle w:val="af9"/>
              <w:spacing w:line="256" w:lineRule="auto"/>
            </w:pPr>
            <w:r w:rsidRPr="002D535B">
              <w:t xml:space="preserve">Горячее водоснабжение      </w:t>
            </w:r>
            <w:r w:rsidRPr="002D535B">
              <w:rPr>
                <w:b/>
              </w:rPr>
              <w:t>-  отсутствует</w:t>
            </w:r>
          </w:p>
          <w:p w14:paraId="5F4A9DDE" w14:textId="77777777" w:rsidR="002D535B" w:rsidRPr="002D535B" w:rsidRDefault="002D535B" w:rsidP="00712271">
            <w:pPr>
              <w:pStyle w:val="af9"/>
              <w:spacing w:line="256" w:lineRule="auto"/>
            </w:pPr>
            <w:r w:rsidRPr="002D535B">
              <w:t xml:space="preserve">Холодное водоснабжение   - </w:t>
            </w:r>
            <w:r w:rsidRPr="002D535B">
              <w:rPr>
                <w:b/>
              </w:rPr>
              <w:t>отсутствует</w:t>
            </w:r>
          </w:p>
          <w:p w14:paraId="4C972790" w14:textId="77777777" w:rsidR="002D535B" w:rsidRPr="002D535B" w:rsidRDefault="002D535B" w:rsidP="00712271">
            <w:pPr>
              <w:pStyle w:val="af9"/>
              <w:spacing w:line="256" w:lineRule="auto"/>
              <w:rPr>
                <w:b/>
              </w:rPr>
            </w:pPr>
            <w:r w:rsidRPr="002D535B">
              <w:t xml:space="preserve">Газоснабжение                      - </w:t>
            </w:r>
            <w:r w:rsidRPr="002D535B">
              <w:rPr>
                <w:b/>
              </w:rPr>
              <w:t xml:space="preserve">отсутствует  </w:t>
            </w:r>
            <w:r w:rsidRPr="002D535B">
              <w:t xml:space="preserve"> </w:t>
            </w:r>
          </w:p>
          <w:p w14:paraId="5DD597F4" w14:textId="77777777" w:rsidR="002D535B" w:rsidRPr="002D535B" w:rsidRDefault="002D535B" w:rsidP="00712271">
            <w:pPr>
              <w:pStyle w:val="af9"/>
              <w:spacing w:line="256" w:lineRule="auto"/>
              <w:rPr>
                <w:b/>
              </w:rPr>
            </w:pPr>
            <w:r w:rsidRPr="002D535B">
              <w:t xml:space="preserve">Водоотведение                      - </w:t>
            </w:r>
            <w:r w:rsidRPr="002D535B">
              <w:rPr>
                <w:b/>
              </w:rPr>
              <w:t>отсутствует</w:t>
            </w:r>
          </w:p>
          <w:p w14:paraId="663340E8" w14:textId="77777777" w:rsidR="002D535B" w:rsidRPr="002D535B" w:rsidRDefault="002D535B" w:rsidP="00712271">
            <w:pPr>
              <w:pStyle w:val="af9"/>
              <w:spacing w:line="256" w:lineRule="auto"/>
              <w:rPr>
                <w:b/>
              </w:rPr>
            </w:pPr>
            <w:r w:rsidRPr="002D535B">
              <w:t xml:space="preserve">Мусоропровод                       - </w:t>
            </w:r>
            <w:r w:rsidRPr="002D535B">
              <w:rPr>
                <w:b/>
              </w:rPr>
              <w:t>отсутствует</w:t>
            </w:r>
          </w:p>
          <w:p w14:paraId="574DF93E" w14:textId="77777777" w:rsidR="002D535B" w:rsidRPr="002D535B" w:rsidRDefault="002D535B" w:rsidP="00712271">
            <w:pPr>
              <w:snapToGrid w:val="0"/>
              <w:rPr>
                <w:rFonts w:ascii="Times New Roman" w:hAnsi="Times New Roman" w:cs="Times New Roman"/>
                <w:sz w:val="24"/>
                <w:szCs w:val="24"/>
              </w:rPr>
            </w:pPr>
            <w:r w:rsidRPr="002D535B">
              <w:rPr>
                <w:rFonts w:ascii="Times New Roman" w:hAnsi="Times New Roman" w:cs="Times New Roman"/>
                <w:sz w:val="24"/>
                <w:szCs w:val="24"/>
              </w:rPr>
              <w:t>Наличие технического паспорта на здание – имеется</w:t>
            </w:r>
          </w:p>
          <w:p w14:paraId="22A792A3" w14:textId="163A8BE0" w:rsidR="002D535B" w:rsidRPr="002D535B" w:rsidRDefault="002D535B" w:rsidP="002D535B">
            <w:pPr>
              <w:snapToGrid w:val="0"/>
              <w:rPr>
                <w:rFonts w:ascii="Times New Roman" w:hAnsi="Times New Roman" w:cs="Times New Roman"/>
                <w:color w:val="FFFFFF"/>
                <w:sz w:val="24"/>
                <w:szCs w:val="24"/>
              </w:rPr>
            </w:pPr>
            <w:r w:rsidRPr="002D535B">
              <w:rPr>
                <w:rFonts w:ascii="Times New Roman" w:hAnsi="Times New Roman" w:cs="Times New Roman"/>
                <w:sz w:val="24"/>
                <w:szCs w:val="24"/>
              </w:rPr>
              <w:t>Наличие проектной документации – отсутствует</w:t>
            </w:r>
          </w:p>
        </w:tc>
      </w:tr>
      <w:tr w:rsidR="002D535B" w:rsidRPr="002D535B" w14:paraId="60AAF673" w14:textId="77777777" w:rsidTr="002D535B">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615AA95"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tcPr>
          <w:p w14:paraId="183DF7D7"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C59A130"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Этап 1 – Обследование, составление технического отчета и дефектных ведомостей.</w:t>
            </w:r>
          </w:p>
          <w:p w14:paraId="35897D1D" w14:textId="77777777" w:rsidR="002D535B" w:rsidRPr="002D535B" w:rsidRDefault="002D535B" w:rsidP="00712271">
            <w:pPr>
              <w:snapToGrid w:val="0"/>
              <w:ind w:firstLine="282"/>
              <w:rPr>
                <w:rFonts w:ascii="Times New Roman" w:hAnsi="Times New Roman" w:cs="Times New Roman"/>
                <w:sz w:val="24"/>
                <w:szCs w:val="24"/>
              </w:rPr>
            </w:pPr>
            <w:r w:rsidRPr="002D535B">
              <w:rPr>
                <w:rFonts w:ascii="Times New Roman" w:hAnsi="Times New Roman" w:cs="Times New Roman"/>
                <w:sz w:val="24"/>
                <w:szCs w:val="24"/>
              </w:rPr>
              <w:t>Состав работ:</w:t>
            </w:r>
          </w:p>
          <w:p w14:paraId="769190BB"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Выезд на место.</w:t>
            </w:r>
          </w:p>
          <w:p w14:paraId="496A55E9"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F6EAEC7"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Согласование технического отчета и дефектных ведомостей с заказчиком. </w:t>
            </w:r>
          </w:p>
          <w:p w14:paraId="718051AC" w14:textId="77777777" w:rsidR="002D535B" w:rsidRPr="002D535B" w:rsidRDefault="002D535B" w:rsidP="00712271">
            <w:pPr>
              <w:snapToGrid w:val="0"/>
              <w:ind w:firstLine="282"/>
              <w:jc w:val="center"/>
              <w:rPr>
                <w:rFonts w:ascii="Times New Roman" w:hAnsi="Times New Roman" w:cs="Times New Roman"/>
                <w:sz w:val="24"/>
                <w:szCs w:val="24"/>
              </w:rPr>
            </w:pPr>
            <w:r w:rsidRPr="002D535B">
              <w:rPr>
                <w:rFonts w:ascii="Times New Roman" w:hAnsi="Times New Roman" w:cs="Times New Roman"/>
                <w:sz w:val="24"/>
                <w:szCs w:val="24"/>
              </w:rPr>
              <w:t>Рабочая документация должна содержать следующие материалы:</w:t>
            </w:r>
          </w:p>
          <w:p w14:paraId="62CA302A"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Технический отчет: </w:t>
            </w:r>
          </w:p>
          <w:p w14:paraId="01A69EB1"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описание состояния конструктивных элементов крыши и чердачных перекрытий;</w:t>
            </w:r>
          </w:p>
          <w:p w14:paraId="7022A133"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ремонту крыши;</w:t>
            </w:r>
          </w:p>
          <w:p w14:paraId="7B8F0481"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усилению чердачных перекрытий;</w:t>
            </w:r>
          </w:p>
          <w:p w14:paraId="38ACD2A8"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91A525E"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(дефектные ведомости). </w:t>
            </w:r>
          </w:p>
          <w:p w14:paraId="0813F4C8"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 xml:space="preserve">     Этап 2 – Проектные работы.</w:t>
            </w:r>
          </w:p>
          <w:p w14:paraId="00A24C04"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Разработать проект, включая сметную документацию на:</w:t>
            </w:r>
          </w:p>
          <w:p w14:paraId="6D4AE122" w14:textId="77777777" w:rsid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lastRenderedPageBreak/>
              <w:t>- капитальный ремонт крыши, усиление чердачных перекрытий в МКД с учетом рекомендаций по результатам проведенного обследования.</w:t>
            </w:r>
          </w:p>
          <w:p w14:paraId="59609377" w14:textId="77777777" w:rsidR="00BB6888" w:rsidRPr="00F100A0" w:rsidRDefault="00BB6888" w:rsidP="00BB6888">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6CABD195"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Состав рабочей документации:</w:t>
            </w:r>
          </w:p>
          <w:p w14:paraId="16942CA7"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1. Пояснительная записка.</w:t>
            </w:r>
          </w:p>
          <w:p w14:paraId="4D81CF52"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2. Конструктивные и объемно-планировочные решения.</w:t>
            </w:r>
          </w:p>
          <w:p w14:paraId="07FB4FAA"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 xml:space="preserve">3. Проект организации капитального ремонта.  </w:t>
            </w:r>
          </w:p>
          <w:p w14:paraId="2A109C22" w14:textId="77777777" w:rsid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4. Смета на капитальный ремонт крыши, усиление чердачных перекрытий в МКД</w:t>
            </w:r>
          </w:p>
          <w:p w14:paraId="4F2BDC30" w14:textId="6D35E445" w:rsidR="00BB6888" w:rsidRPr="002D535B" w:rsidRDefault="00BB6888" w:rsidP="00712271">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D535B" w:rsidRPr="002D535B" w14:paraId="661825C3" w14:textId="77777777" w:rsidTr="002D535B">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BD91E4"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189291D3"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49F115C2"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район,                                п. Волочаевка-2. </w:t>
            </w:r>
          </w:p>
          <w:p w14:paraId="40DC7F9B"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Сейсмичность 7 баллов</w:t>
            </w:r>
          </w:p>
        </w:tc>
      </w:tr>
      <w:tr w:rsidR="002D535B" w:rsidRPr="002D535B" w14:paraId="44032141" w14:textId="77777777" w:rsidTr="002D535B">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476D9C7B"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5318F113"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7EE5504C"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E46711D"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2F6E48F7"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4F206FE"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D535B" w:rsidRPr="002D535B" w14:paraId="51AFE9FF"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1F926E"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tcPr>
          <w:p w14:paraId="21415B4E"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0C64F87" w14:textId="77777777" w:rsidR="00BB6888" w:rsidRDefault="00BB6888" w:rsidP="00BB6888">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8554C64" w14:textId="1D5F96DB"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lastRenderedPageBreak/>
              <w:t>В сводном сметном расчете предусмотреть затраты на проектирование</w:t>
            </w:r>
            <w:r w:rsidR="00BB6888">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sidR="00BB6888">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5B9A8367" w14:textId="1E625D51" w:rsidR="002D535B" w:rsidRPr="002D535B" w:rsidRDefault="00BB6888" w:rsidP="002D535B">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D535B" w:rsidRPr="002D535B">
              <w:rPr>
                <w:rFonts w:ascii="Times New Roman" w:hAnsi="Times New Roman" w:cs="Times New Roman"/>
                <w:sz w:val="24"/>
                <w:szCs w:val="24"/>
              </w:rPr>
              <w:t xml:space="preserve"> </w:t>
            </w:r>
          </w:p>
        </w:tc>
      </w:tr>
      <w:tr w:rsidR="002D535B" w:rsidRPr="002D535B" w14:paraId="4B1250B3"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0C4D6"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tcPr>
          <w:p w14:paraId="6C7C207A"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70F6E73F" w14:textId="77777777" w:rsidR="002D535B" w:rsidRPr="002D535B" w:rsidRDefault="002D535B" w:rsidP="00712271">
            <w:pPr>
              <w:pStyle w:val="af9"/>
              <w:tabs>
                <w:tab w:val="left" w:pos="3282"/>
              </w:tabs>
              <w:spacing w:line="256" w:lineRule="auto"/>
              <w:ind w:firstLine="397"/>
              <w:jc w:val="both"/>
            </w:pPr>
            <w:r w:rsidRPr="002D535B">
              <w:t>Не требуется</w:t>
            </w:r>
          </w:p>
        </w:tc>
      </w:tr>
      <w:tr w:rsidR="002D535B" w:rsidRPr="002D535B" w14:paraId="2FDB7171"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518737E3" w14:textId="0194FECF"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4B77E1EC"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330528B" w14:textId="396B4239"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2D535B" w:rsidRPr="002D535B" w14:paraId="739D793A"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09BD8D1" w14:textId="3447C223"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45D9787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3DEC0F6" w14:textId="62D85B2C"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D535B" w:rsidRPr="002D535B" w14:paraId="6BC4349D" w14:textId="77777777" w:rsidTr="002D535B">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09A6E" w14:textId="642F6AC2"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tcPr>
          <w:p w14:paraId="7871719B"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33204D0F"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38F4C3"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Проектная документация (текстовая часть):</w:t>
            </w:r>
          </w:p>
          <w:p w14:paraId="1912E583"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doc</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Word</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04FB920F"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(схематическая (графическая) часть): </w:t>
            </w:r>
          </w:p>
          <w:p w14:paraId="421EF728"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lastRenderedPageBreak/>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4B894260" w14:textId="212E985A"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Сметная документация передается в формате Еxcel и в формате файлов лицензионной программы «ГРАНД-Смета»</w:t>
            </w:r>
          </w:p>
        </w:tc>
      </w:tr>
      <w:tr w:rsidR="002D535B" w:rsidRPr="002D535B" w14:paraId="0ADDE08E" w14:textId="77777777" w:rsidTr="002D535B">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235FC6" w14:textId="7419DC9C"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tcPr>
          <w:p w14:paraId="251E08C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0C433F3E"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В соответствии с условиями договора</w:t>
            </w:r>
          </w:p>
        </w:tc>
      </w:tr>
    </w:tbl>
    <w:p w14:paraId="7FC21FF0" w14:textId="77777777" w:rsidR="00275380" w:rsidRDefault="00275380">
      <w:pPr>
        <w:contextualSpacing/>
        <w:rPr>
          <w:rFonts w:ascii="Times New Roman" w:hAnsi="Times New Roman" w:cs="Times New Roman"/>
          <w:sz w:val="28"/>
          <w:szCs w:val="28"/>
        </w:rPr>
      </w:pPr>
    </w:p>
    <w:p w14:paraId="1F314B3A" w14:textId="77777777" w:rsidR="00BB6888" w:rsidRDefault="00BB6888" w:rsidP="003D5A47">
      <w:pPr>
        <w:jc w:val="center"/>
        <w:rPr>
          <w:rFonts w:ascii="Times New Roman" w:hAnsi="Times New Roman" w:cs="Times New Roman"/>
          <w:b/>
          <w:sz w:val="28"/>
          <w:szCs w:val="28"/>
        </w:rPr>
      </w:pPr>
    </w:p>
    <w:p w14:paraId="48E6168A" w14:textId="6EE12E85" w:rsidR="003D5A47" w:rsidRPr="003D5A47" w:rsidRDefault="003D5A47" w:rsidP="003D5A47">
      <w:pPr>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4</w:t>
      </w:r>
    </w:p>
    <w:p w14:paraId="3DFB8B38" w14:textId="157DF57A" w:rsidR="003D5A47" w:rsidRPr="003D5A47" w:rsidRDefault="003D5A47" w:rsidP="003D5A47">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3D5A47">
        <w:rPr>
          <w:rFonts w:ascii="Times New Roman" w:hAnsi="Times New Roman" w:cs="Times New Roman"/>
          <w:b/>
          <w:sz w:val="28"/>
          <w:szCs w:val="28"/>
        </w:rPr>
        <w:t>:</w:t>
      </w:r>
    </w:p>
    <w:p w14:paraId="0BDA4FBC" w14:textId="12039EBB" w:rsidR="003D5A47" w:rsidRPr="003D5A47" w:rsidRDefault="003D5A47" w:rsidP="003D5A47">
      <w:pPr>
        <w:jc w:val="center"/>
        <w:rPr>
          <w:rFonts w:ascii="Times New Roman" w:hAnsi="Times New Roman" w:cs="Times New Roman"/>
          <w:sz w:val="28"/>
          <w:szCs w:val="28"/>
        </w:rPr>
      </w:pPr>
      <w:r w:rsidRPr="003D5A47">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Еврейская автономная область, Смидовичский район, с. Аур,</w:t>
      </w:r>
      <w:r>
        <w:rPr>
          <w:rFonts w:ascii="Times New Roman" w:hAnsi="Times New Roman" w:cs="Times New Roman"/>
          <w:sz w:val="28"/>
          <w:szCs w:val="28"/>
        </w:rPr>
        <w:t xml:space="preserve"> </w:t>
      </w:r>
      <w:r w:rsidRPr="003D5A47">
        <w:rPr>
          <w:rFonts w:ascii="Times New Roman" w:hAnsi="Times New Roman" w:cs="Times New Roman"/>
          <w:sz w:val="28"/>
          <w:szCs w:val="28"/>
        </w:rPr>
        <w:t xml:space="preserve">ул. Комсомольская, </w:t>
      </w:r>
      <w:r>
        <w:rPr>
          <w:rFonts w:ascii="Times New Roman" w:hAnsi="Times New Roman" w:cs="Times New Roman"/>
          <w:sz w:val="28"/>
          <w:szCs w:val="28"/>
        </w:rPr>
        <w:t>д. 7</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3D5A47" w:rsidRPr="003D5A47" w14:paraId="401C40D7" w14:textId="77777777" w:rsidTr="003D5A47">
        <w:trPr>
          <w:trHeight w:val="360"/>
          <w:jc w:val="center"/>
        </w:trPr>
        <w:tc>
          <w:tcPr>
            <w:tcW w:w="540" w:type="dxa"/>
            <w:vAlign w:val="center"/>
          </w:tcPr>
          <w:p w14:paraId="78148DDD"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 п/п</w:t>
            </w:r>
          </w:p>
        </w:tc>
        <w:tc>
          <w:tcPr>
            <w:tcW w:w="2924" w:type="dxa"/>
            <w:vAlign w:val="center"/>
          </w:tcPr>
          <w:p w14:paraId="47934894"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Перечень основных данных</w:t>
            </w:r>
          </w:p>
          <w:p w14:paraId="785421D1"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и требований</w:t>
            </w:r>
          </w:p>
        </w:tc>
        <w:tc>
          <w:tcPr>
            <w:tcW w:w="6170" w:type="dxa"/>
            <w:vAlign w:val="center"/>
          </w:tcPr>
          <w:p w14:paraId="4EA236C7" w14:textId="77777777" w:rsidR="003D5A47" w:rsidRPr="003D5A47" w:rsidRDefault="003D5A47" w:rsidP="00712271">
            <w:pPr>
              <w:ind w:right="34"/>
              <w:jc w:val="center"/>
              <w:rPr>
                <w:rFonts w:ascii="Times New Roman" w:hAnsi="Times New Roman" w:cs="Times New Roman"/>
                <w:sz w:val="24"/>
                <w:szCs w:val="24"/>
              </w:rPr>
            </w:pPr>
            <w:r w:rsidRPr="003D5A47">
              <w:rPr>
                <w:rFonts w:ascii="Times New Roman" w:hAnsi="Times New Roman" w:cs="Times New Roman"/>
                <w:sz w:val="24"/>
                <w:szCs w:val="24"/>
              </w:rPr>
              <w:t>Основные данные и требования</w:t>
            </w:r>
          </w:p>
        </w:tc>
      </w:tr>
      <w:tr w:rsidR="003D5A47" w:rsidRPr="003D5A47" w14:paraId="71912614" w14:textId="77777777" w:rsidTr="003D5A47">
        <w:trPr>
          <w:trHeight w:val="289"/>
          <w:jc w:val="center"/>
        </w:trPr>
        <w:tc>
          <w:tcPr>
            <w:tcW w:w="540" w:type="dxa"/>
            <w:vAlign w:val="center"/>
          </w:tcPr>
          <w:p w14:paraId="16F05C10"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1</w:t>
            </w:r>
          </w:p>
        </w:tc>
        <w:tc>
          <w:tcPr>
            <w:tcW w:w="2924" w:type="dxa"/>
            <w:vAlign w:val="center"/>
          </w:tcPr>
          <w:p w14:paraId="1E089121"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Наименование и месторасположение объекта</w:t>
            </w:r>
          </w:p>
        </w:tc>
        <w:tc>
          <w:tcPr>
            <w:tcW w:w="6170" w:type="dxa"/>
            <w:vAlign w:val="center"/>
          </w:tcPr>
          <w:p w14:paraId="289830B4" w14:textId="6CAE0522" w:rsidR="003D5A47" w:rsidRPr="003D5A47" w:rsidRDefault="003D5A47" w:rsidP="003D5A47">
            <w:pPr>
              <w:jc w:val="center"/>
              <w:rPr>
                <w:rFonts w:ascii="Times New Roman" w:hAnsi="Times New Roman" w:cs="Times New Roman"/>
                <w:sz w:val="24"/>
                <w:szCs w:val="24"/>
              </w:rPr>
            </w:pPr>
            <w:r w:rsidRPr="003D5A4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3D5A47">
              <w:rPr>
                <w:rFonts w:ascii="Times New Roman" w:hAnsi="Times New Roman" w:cs="Times New Roman"/>
                <w:b/>
                <w:sz w:val="24"/>
                <w:szCs w:val="24"/>
              </w:rPr>
              <w:t>Еврейская автономная область, Смидовичский район,</w:t>
            </w:r>
            <w:r>
              <w:rPr>
                <w:rFonts w:ascii="Times New Roman" w:hAnsi="Times New Roman" w:cs="Times New Roman"/>
                <w:b/>
                <w:sz w:val="24"/>
                <w:szCs w:val="24"/>
              </w:rPr>
              <w:t xml:space="preserve"> </w:t>
            </w:r>
            <w:r w:rsidRPr="003D5A47">
              <w:rPr>
                <w:rFonts w:ascii="Times New Roman" w:hAnsi="Times New Roman" w:cs="Times New Roman"/>
                <w:b/>
                <w:sz w:val="24"/>
                <w:szCs w:val="24"/>
              </w:rPr>
              <w:t>с. Аур, ул. Комсомольская, 7</w:t>
            </w:r>
          </w:p>
        </w:tc>
      </w:tr>
      <w:tr w:rsidR="003D5A47" w:rsidRPr="003D5A47" w14:paraId="32B81638" w14:textId="77777777" w:rsidTr="003D5A47">
        <w:trPr>
          <w:trHeight w:val="452"/>
          <w:jc w:val="center"/>
        </w:trPr>
        <w:tc>
          <w:tcPr>
            <w:tcW w:w="540" w:type="dxa"/>
            <w:vAlign w:val="center"/>
          </w:tcPr>
          <w:p w14:paraId="686ED26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2</w:t>
            </w:r>
          </w:p>
        </w:tc>
        <w:tc>
          <w:tcPr>
            <w:tcW w:w="2924" w:type="dxa"/>
            <w:vAlign w:val="center"/>
          </w:tcPr>
          <w:p w14:paraId="7E8AFDCD"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Заказчик</w:t>
            </w:r>
          </w:p>
        </w:tc>
        <w:tc>
          <w:tcPr>
            <w:tcW w:w="6170" w:type="dxa"/>
            <w:vAlign w:val="center"/>
          </w:tcPr>
          <w:p w14:paraId="3537A4BF" w14:textId="77777777" w:rsidR="003D5A47" w:rsidRPr="003D5A47" w:rsidRDefault="003D5A47" w:rsidP="00712271">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D5A47" w:rsidRPr="003D5A47" w14:paraId="22D2287A" w14:textId="77777777" w:rsidTr="003D5A47">
        <w:trPr>
          <w:trHeight w:val="427"/>
          <w:jc w:val="center"/>
        </w:trPr>
        <w:tc>
          <w:tcPr>
            <w:tcW w:w="540" w:type="dxa"/>
            <w:vAlign w:val="center"/>
          </w:tcPr>
          <w:p w14:paraId="5B392C3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3</w:t>
            </w:r>
          </w:p>
        </w:tc>
        <w:tc>
          <w:tcPr>
            <w:tcW w:w="2924" w:type="dxa"/>
            <w:vAlign w:val="center"/>
          </w:tcPr>
          <w:p w14:paraId="3B62644B"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Основание для проектирования</w:t>
            </w:r>
          </w:p>
        </w:tc>
        <w:tc>
          <w:tcPr>
            <w:tcW w:w="6170" w:type="dxa"/>
            <w:vAlign w:val="center"/>
          </w:tcPr>
          <w:p w14:paraId="658E6554" w14:textId="5C1850C1" w:rsidR="003D5A47" w:rsidRPr="003D5A47" w:rsidRDefault="003D5A47" w:rsidP="003D5A47">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625084">
              <w:rPr>
                <w:rFonts w:ascii="Times New Roman" w:hAnsi="Times New Roman" w:cs="Times New Roman"/>
                <w:sz w:val="24"/>
                <w:szCs w:val="24"/>
              </w:rPr>
              <w:t>,</w:t>
            </w:r>
            <w:r w:rsidRPr="003D5A47">
              <w:rPr>
                <w:rFonts w:ascii="Times New Roman" w:hAnsi="Times New Roman" w:cs="Times New Roman"/>
                <w:sz w:val="24"/>
                <w:szCs w:val="24"/>
              </w:rPr>
              <w:t xml:space="preserve"> на 2017-2019 годы </w:t>
            </w:r>
          </w:p>
        </w:tc>
      </w:tr>
      <w:tr w:rsidR="003D5A47" w:rsidRPr="003D5A47" w14:paraId="6FDD130B" w14:textId="77777777" w:rsidTr="003D5A47">
        <w:trPr>
          <w:trHeight w:val="418"/>
          <w:jc w:val="center"/>
        </w:trPr>
        <w:tc>
          <w:tcPr>
            <w:tcW w:w="540" w:type="dxa"/>
            <w:vAlign w:val="center"/>
          </w:tcPr>
          <w:p w14:paraId="73678571"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4</w:t>
            </w:r>
          </w:p>
        </w:tc>
        <w:tc>
          <w:tcPr>
            <w:tcW w:w="2924" w:type="dxa"/>
            <w:vAlign w:val="center"/>
          </w:tcPr>
          <w:p w14:paraId="657737EF"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Источник финансирования</w:t>
            </w:r>
          </w:p>
        </w:tc>
        <w:tc>
          <w:tcPr>
            <w:tcW w:w="6170" w:type="dxa"/>
            <w:vAlign w:val="center"/>
          </w:tcPr>
          <w:p w14:paraId="29A9BDA4"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Средства фонда капитального ремонта многоквартирных домов (далее – МКД), формируемые </w:t>
            </w:r>
            <w:r w:rsidRPr="003D5A47">
              <w:rPr>
                <w:rFonts w:ascii="Times New Roman" w:hAnsi="Times New Roman" w:cs="Times New Roman"/>
                <w:sz w:val="24"/>
                <w:szCs w:val="24"/>
              </w:rPr>
              <w:lastRenderedPageBreak/>
              <w:t xml:space="preserve">собственниками помещений в МКД на счете (счетах) НКО «РОКР» </w:t>
            </w:r>
          </w:p>
        </w:tc>
      </w:tr>
      <w:tr w:rsidR="003D5A47" w:rsidRPr="003D5A47" w14:paraId="36B93757" w14:textId="77777777" w:rsidTr="003D5A47">
        <w:trPr>
          <w:trHeight w:val="423"/>
          <w:jc w:val="center"/>
        </w:trPr>
        <w:tc>
          <w:tcPr>
            <w:tcW w:w="540" w:type="dxa"/>
            <w:tcBorders>
              <w:bottom w:val="single" w:sz="4" w:space="0" w:color="auto"/>
            </w:tcBorders>
            <w:vAlign w:val="center"/>
          </w:tcPr>
          <w:p w14:paraId="0F307E5E"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5</w:t>
            </w:r>
          </w:p>
        </w:tc>
        <w:tc>
          <w:tcPr>
            <w:tcW w:w="2924" w:type="dxa"/>
            <w:tcBorders>
              <w:bottom w:val="single" w:sz="4" w:space="0" w:color="auto"/>
            </w:tcBorders>
            <w:vAlign w:val="center"/>
          </w:tcPr>
          <w:p w14:paraId="526C88E1"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8CC0A70"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Капитальный ремонт</w:t>
            </w:r>
          </w:p>
        </w:tc>
      </w:tr>
      <w:tr w:rsidR="003D5A47" w:rsidRPr="003D5A47" w14:paraId="45F660D7" w14:textId="77777777" w:rsidTr="003D5A47">
        <w:trPr>
          <w:trHeight w:val="423"/>
          <w:jc w:val="center"/>
        </w:trPr>
        <w:tc>
          <w:tcPr>
            <w:tcW w:w="540" w:type="dxa"/>
            <w:tcBorders>
              <w:bottom w:val="single" w:sz="4" w:space="0" w:color="auto"/>
            </w:tcBorders>
            <w:vAlign w:val="center"/>
          </w:tcPr>
          <w:p w14:paraId="7A8CD77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6</w:t>
            </w:r>
          </w:p>
        </w:tc>
        <w:tc>
          <w:tcPr>
            <w:tcW w:w="2924" w:type="dxa"/>
            <w:tcBorders>
              <w:bottom w:val="single" w:sz="4" w:space="0" w:color="auto"/>
            </w:tcBorders>
            <w:vAlign w:val="center"/>
          </w:tcPr>
          <w:p w14:paraId="0833391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3022E6A0"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Рабочая документация</w:t>
            </w:r>
          </w:p>
        </w:tc>
      </w:tr>
      <w:tr w:rsidR="003D5A47" w:rsidRPr="003D5A47" w14:paraId="184849E9" w14:textId="77777777" w:rsidTr="003D5A47">
        <w:trPr>
          <w:trHeight w:val="423"/>
          <w:jc w:val="center"/>
        </w:trPr>
        <w:tc>
          <w:tcPr>
            <w:tcW w:w="540" w:type="dxa"/>
            <w:tcBorders>
              <w:bottom w:val="single" w:sz="4" w:space="0" w:color="auto"/>
            </w:tcBorders>
            <w:vAlign w:val="center"/>
          </w:tcPr>
          <w:p w14:paraId="17EDF458"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7</w:t>
            </w:r>
          </w:p>
        </w:tc>
        <w:tc>
          <w:tcPr>
            <w:tcW w:w="2924" w:type="dxa"/>
            <w:tcBorders>
              <w:bottom w:val="single" w:sz="4" w:space="0" w:color="auto"/>
            </w:tcBorders>
            <w:vAlign w:val="center"/>
          </w:tcPr>
          <w:p w14:paraId="1EC39E73"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51A26A62" w14:textId="77777777" w:rsidR="003D5A47" w:rsidRPr="003D5A47" w:rsidRDefault="003D5A47" w:rsidP="00712271">
            <w:pPr>
              <w:pStyle w:val="af9"/>
            </w:pPr>
            <w:r w:rsidRPr="003D5A47">
              <w:t xml:space="preserve">Здание МКД – </w:t>
            </w:r>
            <w:r w:rsidRPr="003D5A47">
              <w:rPr>
                <w:b/>
              </w:rPr>
              <w:t>2</w:t>
            </w:r>
            <w:r w:rsidRPr="003D5A47">
              <w:rPr>
                <w:b/>
                <w:color w:val="000000"/>
              </w:rPr>
              <w:t xml:space="preserve">-х </w:t>
            </w:r>
            <w:r w:rsidRPr="003D5A47">
              <w:rPr>
                <w:b/>
              </w:rPr>
              <w:t>этажное</w:t>
            </w:r>
          </w:p>
          <w:p w14:paraId="5ED80BD0" w14:textId="77777777" w:rsidR="003D5A47" w:rsidRPr="003D5A47" w:rsidRDefault="003D5A47" w:rsidP="00712271">
            <w:pPr>
              <w:pStyle w:val="af9"/>
            </w:pPr>
            <w:r w:rsidRPr="003D5A47">
              <w:t xml:space="preserve">Год постройки – </w:t>
            </w:r>
            <w:r w:rsidRPr="003D5A47">
              <w:rPr>
                <w:b/>
                <w:color w:val="000000"/>
              </w:rPr>
              <w:t>1971</w:t>
            </w:r>
          </w:p>
          <w:p w14:paraId="214A1F14" w14:textId="77777777" w:rsidR="003D5A47" w:rsidRPr="003D5A47" w:rsidRDefault="003D5A47" w:rsidP="00712271">
            <w:pPr>
              <w:pStyle w:val="af9"/>
            </w:pPr>
            <w:r w:rsidRPr="003D5A47">
              <w:t xml:space="preserve">Объем здания –     </w:t>
            </w:r>
            <w:r w:rsidRPr="003D5A47">
              <w:rPr>
                <w:b/>
              </w:rPr>
              <w:t>1471</w:t>
            </w:r>
            <w:r w:rsidRPr="003D5A47">
              <w:rPr>
                <w:b/>
                <w:color w:val="000000"/>
              </w:rPr>
              <w:t xml:space="preserve"> м3</w:t>
            </w:r>
          </w:p>
          <w:p w14:paraId="3397070D" w14:textId="77777777" w:rsidR="003D5A47" w:rsidRPr="003D5A47" w:rsidRDefault="003D5A47" w:rsidP="00712271">
            <w:pPr>
              <w:pStyle w:val="af9"/>
            </w:pPr>
            <w:r w:rsidRPr="003D5A47">
              <w:t xml:space="preserve">Общая площадь МКД – </w:t>
            </w:r>
            <w:smartTag w:uri="urn:schemas-microsoft-com:office:smarttags" w:element="metricconverter">
              <w:smartTagPr>
                <w:attr w:name="ProductID" w:val="374,2 м2"/>
              </w:smartTagPr>
              <w:r w:rsidRPr="003D5A47">
                <w:rPr>
                  <w:b/>
                </w:rPr>
                <w:t xml:space="preserve">374,2 </w:t>
              </w:r>
              <w:r w:rsidRPr="003D5A47">
                <w:rPr>
                  <w:b/>
                  <w:color w:val="000000"/>
                </w:rPr>
                <w:t>м2</w:t>
              </w:r>
            </w:smartTag>
          </w:p>
          <w:p w14:paraId="43F64DD2" w14:textId="77777777" w:rsidR="003D5A47" w:rsidRPr="003D5A47" w:rsidRDefault="003D5A47" w:rsidP="00712271">
            <w:pPr>
              <w:pStyle w:val="af9"/>
              <w:rPr>
                <w:b/>
              </w:rPr>
            </w:pPr>
            <w:r w:rsidRPr="003D5A47">
              <w:t xml:space="preserve">Размеры здания в плане – </w:t>
            </w:r>
            <w:r w:rsidRPr="003D5A47">
              <w:rPr>
                <w:b/>
              </w:rPr>
              <w:t>15,94</w:t>
            </w:r>
            <w:r w:rsidRPr="003D5A47">
              <w:rPr>
                <w:b/>
                <w:color w:val="000000"/>
              </w:rPr>
              <w:t xml:space="preserve">х16,5 м </w:t>
            </w:r>
          </w:p>
          <w:p w14:paraId="5B1451CC" w14:textId="77777777" w:rsidR="003D5A47" w:rsidRPr="003D5A47" w:rsidRDefault="003D5A47" w:rsidP="00712271">
            <w:pPr>
              <w:pStyle w:val="af9"/>
              <w:rPr>
                <w:b/>
              </w:rPr>
            </w:pPr>
            <w:r w:rsidRPr="003D5A47">
              <w:rPr>
                <w:b/>
              </w:rPr>
              <w:t>Высота здания – 5,85</w:t>
            </w:r>
            <w:r w:rsidRPr="003D5A47">
              <w:rPr>
                <w:b/>
                <w:color w:val="000000"/>
              </w:rPr>
              <w:t xml:space="preserve"> м </w:t>
            </w:r>
          </w:p>
          <w:p w14:paraId="3592D727" w14:textId="77777777" w:rsidR="003D5A47" w:rsidRPr="003D5A47" w:rsidRDefault="003D5A47" w:rsidP="00712271">
            <w:pPr>
              <w:pStyle w:val="af9"/>
              <w:rPr>
                <w:b/>
              </w:rPr>
            </w:pPr>
            <w:r w:rsidRPr="003D5A47">
              <w:t xml:space="preserve">Количество подъездов – </w:t>
            </w:r>
            <w:r w:rsidRPr="003D5A47">
              <w:rPr>
                <w:b/>
                <w:color w:val="000000"/>
              </w:rPr>
              <w:t>1</w:t>
            </w:r>
          </w:p>
          <w:p w14:paraId="5D54B70D" w14:textId="77777777" w:rsidR="003D5A47" w:rsidRPr="003D5A47" w:rsidRDefault="003D5A47" w:rsidP="00712271">
            <w:pPr>
              <w:pStyle w:val="af9"/>
              <w:rPr>
                <w:b/>
              </w:rPr>
            </w:pPr>
            <w:r w:rsidRPr="003D5A47">
              <w:t xml:space="preserve">Количество квартир – </w:t>
            </w:r>
            <w:r w:rsidRPr="003D5A47">
              <w:rPr>
                <w:b/>
              </w:rPr>
              <w:t>8</w:t>
            </w:r>
          </w:p>
          <w:p w14:paraId="15FF5D4B" w14:textId="77777777" w:rsidR="003D5A47" w:rsidRPr="003D5A47" w:rsidRDefault="003D5A47" w:rsidP="00712271">
            <w:pPr>
              <w:pStyle w:val="af9"/>
              <w:rPr>
                <w:b/>
              </w:rPr>
            </w:pPr>
            <w:r w:rsidRPr="003D5A47">
              <w:t xml:space="preserve">Количество лифтов - </w:t>
            </w:r>
            <w:r w:rsidRPr="003D5A47">
              <w:rPr>
                <w:b/>
                <w:color w:val="000000"/>
              </w:rPr>
              <w:t>отсутствуют</w:t>
            </w:r>
          </w:p>
          <w:p w14:paraId="00AACB7C" w14:textId="77777777" w:rsidR="003D5A47" w:rsidRPr="003D5A47" w:rsidRDefault="003D5A47" w:rsidP="00712271">
            <w:pPr>
              <w:pStyle w:val="af9"/>
              <w:rPr>
                <w:b/>
              </w:rPr>
            </w:pPr>
            <w:r w:rsidRPr="003D5A47">
              <w:t xml:space="preserve">Крыша – </w:t>
            </w:r>
            <w:r w:rsidRPr="003D5A47">
              <w:rPr>
                <w:b/>
              </w:rPr>
              <w:t>шиферная двухскатная</w:t>
            </w:r>
          </w:p>
          <w:p w14:paraId="334D013B" w14:textId="77777777" w:rsidR="003D5A47" w:rsidRPr="003D5A47" w:rsidRDefault="003D5A47" w:rsidP="00712271">
            <w:pPr>
              <w:pStyle w:val="af9"/>
            </w:pPr>
            <w:r w:rsidRPr="003D5A47">
              <w:t>Виды благоустройств в доме:</w:t>
            </w:r>
          </w:p>
          <w:p w14:paraId="2C34FC38" w14:textId="77777777" w:rsidR="003D5A47" w:rsidRPr="003D5A47" w:rsidRDefault="003D5A47" w:rsidP="00712271">
            <w:pPr>
              <w:pStyle w:val="af9"/>
              <w:rPr>
                <w:b/>
              </w:rPr>
            </w:pPr>
            <w:r w:rsidRPr="003D5A47">
              <w:t xml:space="preserve">Электроснабжение - </w:t>
            </w:r>
            <w:r w:rsidRPr="003D5A47">
              <w:rPr>
                <w:b/>
              </w:rPr>
              <w:t xml:space="preserve">3 категория надежности, </w:t>
            </w:r>
          </w:p>
          <w:p w14:paraId="07BCAFC6" w14:textId="77777777" w:rsidR="003D5A47" w:rsidRPr="003D5A47" w:rsidRDefault="003D5A47" w:rsidP="00712271">
            <w:pPr>
              <w:pStyle w:val="af9"/>
              <w:rPr>
                <w:b/>
              </w:rPr>
            </w:pPr>
            <w:r w:rsidRPr="003D5A47">
              <w:rPr>
                <w:b/>
              </w:rPr>
              <w:t xml:space="preserve">                                      ввод подземный кабельный</w:t>
            </w:r>
          </w:p>
          <w:p w14:paraId="6CAFFC55" w14:textId="77777777" w:rsidR="003D5A47" w:rsidRPr="003D5A47" w:rsidRDefault="003D5A47" w:rsidP="00712271">
            <w:pPr>
              <w:pStyle w:val="af9"/>
              <w:rPr>
                <w:b/>
              </w:rPr>
            </w:pPr>
            <w:r w:rsidRPr="003D5A47">
              <w:t xml:space="preserve">Отопление                  </w:t>
            </w:r>
            <w:r w:rsidRPr="003D5A47">
              <w:rPr>
                <w:b/>
              </w:rPr>
              <w:t>-    централизованное от  котельной</w:t>
            </w:r>
          </w:p>
          <w:p w14:paraId="36703051" w14:textId="77777777" w:rsidR="003D5A47" w:rsidRPr="003D5A47" w:rsidRDefault="003D5A47" w:rsidP="00712271">
            <w:pPr>
              <w:pStyle w:val="af9"/>
            </w:pPr>
            <w:r w:rsidRPr="003D5A47">
              <w:t xml:space="preserve">Горячее водоснабжение      </w:t>
            </w:r>
            <w:r w:rsidRPr="003D5A47">
              <w:rPr>
                <w:b/>
              </w:rPr>
              <w:t>- отсутствует</w:t>
            </w:r>
          </w:p>
          <w:p w14:paraId="08FA7729" w14:textId="77777777" w:rsidR="003D5A47" w:rsidRPr="003D5A47" w:rsidRDefault="003D5A47" w:rsidP="00712271">
            <w:pPr>
              <w:pStyle w:val="af9"/>
            </w:pPr>
            <w:r w:rsidRPr="003D5A47">
              <w:t xml:space="preserve">Холодное водоснабжение   - </w:t>
            </w:r>
            <w:r w:rsidRPr="003D5A47">
              <w:rPr>
                <w:b/>
              </w:rPr>
              <w:t>централизованное</w:t>
            </w:r>
          </w:p>
          <w:p w14:paraId="0BBA0A4F" w14:textId="77777777" w:rsidR="003D5A47" w:rsidRPr="003D5A47" w:rsidRDefault="003D5A47" w:rsidP="00712271">
            <w:pPr>
              <w:pStyle w:val="af9"/>
              <w:rPr>
                <w:b/>
              </w:rPr>
            </w:pPr>
            <w:r w:rsidRPr="003D5A47">
              <w:t xml:space="preserve">Газоснабжение                      -  </w:t>
            </w:r>
            <w:r w:rsidRPr="003D5A47">
              <w:rPr>
                <w:b/>
              </w:rPr>
              <w:t xml:space="preserve"> баллоны</w:t>
            </w:r>
          </w:p>
          <w:p w14:paraId="7B2A24D4" w14:textId="77777777" w:rsidR="003D5A47" w:rsidRPr="003D5A47" w:rsidRDefault="003D5A47" w:rsidP="00712271">
            <w:pPr>
              <w:pStyle w:val="af9"/>
              <w:rPr>
                <w:b/>
              </w:rPr>
            </w:pPr>
            <w:r w:rsidRPr="003D5A47">
              <w:t xml:space="preserve">Водоотведение                      -   </w:t>
            </w:r>
            <w:r w:rsidRPr="003D5A47">
              <w:rPr>
                <w:b/>
              </w:rPr>
              <w:t>централизованное</w:t>
            </w:r>
          </w:p>
          <w:p w14:paraId="1AD3D8B2" w14:textId="77777777" w:rsidR="003D5A47" w:rsidRPr="003D5A47" w:rsidRDefault="003D5A47" w:rsidP="00712271">
            <w:pPr>
              <w:pStyle w:val="af9"/>
              <w:rPr>
                <w:b/>
              </w:rPr>
            </w:pPr>
            <w:r w:rsidRPr="003D5A47">
              <w:t xml:space="preserve">Мусоропровод                       -   </w:t>
            </w:r>
            <w:r w:rsidRPr="003D5A47">
              <w:rPr>
                <w:b/>
              </w:rPr>
              <w:t>отсутствует</w:t>
            </w:r>
          </w:p>
          <w:p w14:paraId="4C2CEBEC" w14:textId="77777777" w:rsidR="003D5A47" w:rsidRPr="003D5A47" w:rsidRDefault="003D5A47" w:rsidP="00712271">
            <w:pPr>
              <w:snapToGrid w:val="0"/>
              <w:rPr>
                <w:rFonts w:ascii="Times New Roman" w:hAnsi="Times New Roman" w:cs="Times New Roman"/>
                <w:sz w:val="24"/>
                <w:szCs w:val="24"/>
              </w:rPr>
            </w:pPr>
            <w:r w:rsidRPr="003D5A47">
              <w:rPr>
                <w:rFonts w:ascii="Times New Roman" w:hAnsi="Times New Roman" w:cs="Times New Roman"/>
                <w:sz w:val="24"/>
                <w:szCs w:val="24"/>
              </w:rPr>
              <w:t>Наличие технического паспорта на здание – имеется</w:t>
            </w:r>
          </w:p>
          <w:p w14:paraId="70160846" w14:textId="29138449" w:rsidR="003D5A47" w:rsidRPr="003D5A47" w:rsidRDefault="003D5A47" w:rsidP="003D5A47">
            <w:pPr>
              <w:snapToGrid w:val="0"/>
              <w:rPr>
                <w:rFonts w:ascii="Times New Roman" w:hAnsi="Times New Roman" w:cs="Times New Roman"/>
                <w:color w:val="FFFFFF"/>
                <w:sz w:val="24"/>
                <w:szCs w:val="24"/>
              </w:rPr>
            </w:pPr>
            <w:r w:rsidRPr="003D5A47">
              <w:rPr>
                <w:rFonts w:ascii="Times New Roman" w:hAnsi="Times New Roman" w:cs="Times New Roman"/>
                <w:sz w:val="24"/>
                <w:szCs w:val="24"/>
              </w:rPr>
              <w:t>Наличие проектной документации – отсутствует</w:t>
            </w:r>
          </w:p>
        </w:tc>
      </w:tr>
      <w:tr w:rsidR="003D5A47" w:rsidRPr="003D5A47" w14:paraId="7B15A148" w14:textId="77777777" w:rsidTr="003D5A4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8483973"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5D0C764"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57E46A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Этап 1 – Обследование, составление технического отчета и дефектных ведомостей.</w:t>
            </w:r>
          </w:p>
          <w:p w14:paraId="38687FB5" w14:textId="77777777" w:rsidR="003D5A47" w:rsidRPr="003D5A47" w:rsidRDefault="003D5A47" w:rsidP="00712271">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Состав работ:</w:t>
            </w:r>
          </w:p>
          <w:p w14:paraId="1BF807D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Выезд на место.</w:t>
            </w:r>
          </w:p>
          <w:p w14:paraId="155188B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3F6A480"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Согласование технического отчета и дефектных ведомостей с заказчиком. </w:t>
            </w:r>
          </w:p>
          <w:p w14:paraId="3C5BC5A8" w14:textId="77777777" w:rsidR="003D5A47" w:rsidRPr="003D5A47" w:rsidRDefault="003D5A47" w:rsidP="00712271">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Рабочая документация должна содержать следующие материалы:</w:t>
            </w:r>
          </w:p>
          <w:p w14:paraId="27BA888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Технический отчет: </w:t>
            </w:r>
          </w:p>
          <w:p w14:paraId="3A13D23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конструктивных элементов крыши и чердачных перекрытий;</w:t>
            </w:r>
          </w:p>
          <w:p w14:paraId="2573A26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обоснование и выводы по ремонту крыши;</w:t>
            </w:r>
          </w:p>
          <w:p w14:paraId="6029316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27588E1D"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xml:space="preserve">- определение и составление объемов предстоящих работ по капитальному ремонту крыши (дефектные ведомости). </w:t>
            </w:r>
          </w:p>
          <w:p w14:paraId="0B50BEA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чердачных перекрытий;</w:t>
            </w:r>
          </w:p>
          <w:p w14:paraId="33AE2D5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3C0EFA77"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25AB6B1E"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C39271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79DFC0A"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02DB058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1F1FF6F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 xml:space="preserve">     Этап 2 – Проектные работы.</w:t>
            </w:r>
          </w:p>
          <w:p w14:paraId="2851D6A5"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Разработать проекты, включая сметную документацию на:</w:t>
            </w:r>
          </w:p>
          <w:p w14:paraId="66A42FE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3CEF1C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51E745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2C6178D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установку коллективных (общедомовых) приборов учета ресурсов;</w:t>
            </w:r>
          </w:p>
          <w:p w14:paraId="3266483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крыши в МКД;</w:t>
            </w:r>
          </w:p>
          <w:p w14:paraId="18EC6974" w14:textId="77777777" w:rsid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4D681CD5" w14:textId="77777777" w:rsidR="00625084" w:rsidRPr="00F100A0" w:rsidRDefault="00625084" w:rsidP="00625084">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Этап 3 – проверка достоверности определения сметной стоимости в управлении государственного строительного </w:t>
            </w:r>
            <w:r>
              <w:rPr>
                <w:rFonts w:ascii="Times New Roman" w:hAnsi="Times New Roman" w:cs="Times New Roman"/>
                <w:sz w:val="24"/>
                <w:szCs w:val="24"/>
              </w:rPr>
              <w:lastRenderedPageBreak/>
              <w:t>надзора и экспертизы правительства Еврейской автономной области</w:t>
            </w:r>
          </w:p>
          <w:p w14:paraId="5EFA499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Состав рабочей документации:</w:t>
            </w:r>
          </w:p>
          <w:p w14:paraId="42E53696"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1. Пояснительная записка.</w:t>
            </w:r>
          </w:p>
          <w:p w14:paraId="6E6BFC72"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2. Конструктивные и объемно-планировочные решения.</w:t>
            </w:r>
          </w:p>
          <w:p w14:paraId="3FC08718"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80B69ED"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электроснабжения»</w:t>
            </w:r>
          </w:p>
          <w:p w14:paraId="48EB8A81"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водоснабжения»</w:t>
            </w:r>
          </w:p>
          <w:p w14:paraId="0F2D55CD"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водоотведения»</w:t>
            </w:r>
          </w:p>
          <w:p w14:paraId="59415244"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«Отопление, вентиляция и кондиционирование воздуха, тепловые сети».</w:t>
            </w:r>
          </w:p>
          <w:p w14:paraId="39FDEEC5"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4. Проект организации капитального ремонта. </w:t>
            </w:r>
          </w:p>
          <w:p w14:paraId="2E26EA53" w14:textId="77777777" w:rsidR="003D5A47" w:rsidRDefault="003D5A47" w:rsidP="003D5A47">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5. Смета на капитальный ремонт общего имущества в МКД  </w:t>
            </w:r>
          </w:p>
          <w:p w14:paraId="5304D2BE" w14:textId="25F84EEA" w:rsidR="00625084" w:rsidRPr="003D5A47" w:rsidRDefault="00625084" w:rsidP="003D5A47">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6. Положительное заключение по итогам проверки достоверности определения сметной стоимости</w:t>
            </w:r>
          </w:p>
        </w:tc>
      </w:tr>
      <w:tr w:rsidR="003D5A47" w:rsidRPr="003D5A47" w14:paraId="3F9D0A4F" w14:textId="77777777" w:rsidTr="003D5A47">
        <w:trPr>
          <w:trHeight w:val="144"/>
          <w:jc w:val="center"/>
        </w:trPr>
        <w:tc>
          <w:tcPr>
            <w:tcW w:w="540" w:type="dxa"/>
            <w:tcBorders>
              <w:top w:val="single" w:sz="4" w:space="0" w:color="auto"/>
            </w:tcBorders>
            <w:vAlign w:val="center"/>
          </w:tcPr>
          <w:p w14:paraId="07D93455"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32B9470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08E64FC1"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Смидовичский район, с. Аур.</w:t>
            </w:r>
          </w:p>
          <w:p w14:paraId="1DA4354A" w14:textId="3D6ECA49"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Сейсмичность 7 баллов</w:t>
            </w:r>
          </w:p>
        </w:tc>
      </w:tr>
      <w:tr w:rsidR="003D5A47" w:rsidRPr="003D5A47" w14:paraId="64FD3DDA" w14:textId="77777777" w:rsidTr="003D5A47">
        <w:trPr>
          <w:trHeight w:val="186"/>
          <w:jc w:val="center"/>
        </w:trPr>
        <w:tc>
          <w:tcPr>
            <w:tcW w:w="540" w:type="dxa"/>
            <w:vAlign w:val="center"/>
          </w:tcPr>
          <w:p w14:paraId="06A15BE8"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10</w:t>
            </w:r>
          </w:p>
        </w:tc>
        <w:tc>
          <w:tcPr>
            <w:tcW w:w="2924" w:type="dxa"/>
            <w:vAlign w:val="center"/>
          </w:tcPr>
          <w:p w14:paraId="774F99A3"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3C5F18F"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BD0D1C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50D203B" w14:textId="77777777" w:rsidR="003D5A47" w:rsidRPr="003D5A47" w:rsidRDefault="003D5A47" w:rsidP="00712271">
            <w:pPr>
              <w:snapToGrid w:val="0"/>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39A35D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5E10AB6F"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408DA6DA"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546D7C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59CFE9C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1848F30E"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1A11F8D"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D306772" w14:textId="5E5318A7" w:rsidR="003D5A47" w:rsidRPr="003D5A47" w:rsidRDefault="003D5A47" w:rsidP="003D5A47">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D5A47" w:rsidRPr="003D5A47" w14:paraId="3B537E8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23AD24C"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05A2A25A"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843E861" w14:textId="77777777" w:rsidR="00625084" w:rsidRDefault="00625084" w:rsidP="0062508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303683F7" w14:textId="77777777" w:rsidR="00625084" w:rsidRPr="002D535B" w:rsidRDefault="00625084" w:rsidP="00625084">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49CC3D2B" w14:textId="36717372" w:rsidR="003D5A47" w:rsidRPr="003D5A47" w:rsidRDefault="00625084" w:rsidP="0062508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3D5A47" w:rsidRPr="003D5A47">
              <w:rPr>
                <w:rFonts w:ascii="Times New Roman" w:hAnsi="Times New Roman" w:cs="Times New Roman"/>
                <w:sz w:val="24"/>
                <w:szCs w:val="24"/>
              </w:rPr>
              <w:t xml:space="preserve"> </w:t>
            </w:r>
          </w:p>
        </w:tc>
      </w:tr>
      <w:tr w:rsidR="003D5A47" w:rsidRPr="003D5A47" w14:paraId="754298A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D28D336"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12</w:t>
            </w:r>
          </w:p>
        </w:tc>
        <w:tc>
          <w:tcPr>
            <w:tcW w:w="2924" w:type="dxa"/>
            <w:tcBorders>
              <w:top w:val="single" w:sz="4" w:space="0" w:color="auto"/>
              <w:left w:val="single" w:sz="4" w:space="0" w:color="auto"/>
              <w:bottom w:val="single" w:sz="4" w:space="0" w:color="auto"/>
              <w:right w:val="single" w:sz="4" w:space="0" w:color="auto"/>
            </w:tcBorders>
            <w:vAlign w:val="center"/>
          </w:tcPr>
          <w:p w14:paraId="723B88D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0FEAD13" w14:textId="77777777" w:rsidR="003D5A47" w:rsidRPr="003D5A47" w:rsidRDefault="003D5A47" w:rsidP="00712271">
            <w:pPr>
              <w:pStyle w:val="af9"/>
              <w:tabs>
                <w:tab w:val="left" w:pos="3282"/>
              </w:tabs>
              <w:ind w:firstLine="397"/>
              <w:jc w:val="both"/>
            </w:pPr>
            <w:r w:rsidRPr="003D5A47">
              <w:t>Не требуется</w:t>
            </w:r>
          </w:p>
        </w:tc>
      </w:tr>
      <w:tr w:rsidR="003D5A47" w:rsidRPr="003D5A47" w14:paraId="0E69C939"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25CF762" w14:textId="34C6A926"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338B42A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008877D5"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3D5A47" w:rsidRPr="003D5A47" w14:paraId="0C0401D5"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5954F2" w14:textId="60AE995B"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7D1C8098"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497E4403"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D5A47" w:rsidRPr="003D5A47" w14:paraId="1E9AFEAE" w14:textId="77777777" w:rsidTr="003D5A4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0C6FA96" w14:textId="5D40C82F"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3C87F46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6B8F2AF"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42EB6E"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(текстовая часть):</w:t>
            </w:r>
          </w:p>
          <w:p w14:paraId="624EBC37"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doc</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Word</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01978158"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Проектная документация (схематическая (графическая) часть): </w:t>
            </w:r>
          </w:p>
          <w:p w14:paraId="2C49CE02"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55A7BA18" w14:textId="34E5991B"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Сметная документация передается в формате Еxcel и в формате файлов лицензионной программы «ГРАНД-Смета» </w:t>
            </w:r>
          </w:p>
        </w:tc>
      </w:tr>
      <w:tr w:rsidR="003D5A47" w:rsidRPr="003D5A47" w14:paraId="766CAE13" w14:textId="77777777" w:rsidTr="003D5A4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B290DD0" w14:textId="2D10CD47"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3103ABAC"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DDA76B"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В соответствии с условиями договора</w:t>
            </w:r>
          </w:p>
        </w:tc>
      </w:tr>
    </w:tbl>
    <w:p w14:paraId="1AFFF82A" w14:textId="77777777" w:rsidR="00D479F2" w:rsidRDefault="00D479F2">
      <w:pPr>
        <w:contextualSpacing/>
        <w:rPr>
          <w:rFonts w:ascii="Times New Roman" w:hAnsi="Times New Roman" w:cs="Times New Roman"/>
          <w:sz w:val="28"/>
          <w:szCs w:val="28"/>
        </w:rPr>
      </w:pPr>
    </w:p>
    <w:p w14:paraId="03B65B61" w14:textId="64721C03" w:rsidR="0097111E" w:rsidRDefault="0097111E" w:rsidP="0097111E">
      <w:pPr>
        <w:rPr>
          <w:rFonts w:ascii="Times New Roman" w:hAnsi="Times New Roman" w:cs="Times New Roman"/>
          <w:sz w:val="28"/>
          <w:szCs w:val="28"/>
        </w:rPr>
      </w:pPr>
    </w:p>
    <w:p w14:paraId="46184606" w14:textId="0B08BCBE" w:rsidR="00625084" w:rsidRPr="003D5A47" w:rsidRDefault="00625084" w:rsidP="0097111E">
      <w:pPr>
        <w:tabs>
          <w:tab w:val="left" w:pos="3690"/>
        </w:tabs>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5</w:t>
      </w:r>
    </w:p>
    <w:p w14:paraId="05DC3CE2" w14:textId="43DD4705" w:rsidR="00625084" w:rsidRPr="003D5A47" w:rsidRDefault="00625084" w:rsidP="00625084">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3D5A47">
        <w:rPr>
          <w:rFonts w:ascii="Times New Roman" w:hAnsi="Times New Roman" w:cs="Times New Roman"/>
          <w:b/>
          <w:sz w:val="28"/>
          <w:szCs w:val="28"/>
        </w:rPr>
        <w:t>:</w:t>
      </w:r>
    </w:p>
    <w:p w14:paraId="0932A18C" w14:textId="665DCDB2" w:rsidR="002747BB" w:rsidRPr="00E7479E" w:rsidRDefault="002747BB" w:rsidP="002747BB">
      <w:pPr>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31</w:t>
      </w:r>
      <w:r w:rsidRPr="00E7479E">
        <w:rPr>
          <w:rFonts w:ascii="Times New Roman" w:hAnsi="Times New Roman" w:cs="Times New Roman"/>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747BB" w:rsidRPr="00E7479E" w14:paraId="47AF3A08"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6C2D8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1AB02A"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DE5104E" w14:textId="77777777" w:rsidR="002747BB" w:rsidRPr="00E7479E" w:rsidRDefault="002747BB" w:rsidP="00AE6AB2">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2747BB" w:rsidRPr="00E7479E" w14:paraId="65263DAC" w14:textId="77777777" w:rsidTr="00AE6AB2">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52198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0A9201C"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2341BF7F" w14:textId="77777777" w:rsidR="002747BB" w:rsidRPr="00F16F80" w:rsidRDefault="002747BB"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2C5C1F37" w14:textId="51D6AC20" w:rsidR="002747BB" w:rsidRPr="00F16F80" w:rsidRDefault="002747BB" w:rsidP="002747BB">
            <w:pPr>
              <w:spacing w:line="240" w:lineRule="auto"/>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31</w:t>
            </w:r>
            <w:r w:rsidRPr="00F16F80">
              <w:rPr>
                <w:rFonts w:ascii="Times New Roman" w:hAnsi="Times New Roman" w:cs="Times New Roman"/>
                <w:sz w:val="24"/>
                <w:szCs w:val="24"/>
              </w:rPr>
              <w:t>»</w:t>
            </w:r>
          </w:p>
        </w:tc>
      </w:tr>
      <w:tr w:rsidR="002747BB" w:rsidRPr="00E7479E" w14:paraId="0407AF9C" w14:textId="77777777" w:rsidTr="00AE6AB2">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18CE46"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ADFE4A"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770132D3" w14:textId="77777777" w:rsidR="002747BB" w:rsidRPr="00E7479E" w:rsidRDefault="002747BB"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47BB" w:rsidRPr="00E7479E" w14:paraId="6A3C838B" w14:textId="77777777" w:rsidTr="00AE6AB2">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E896F7"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F44A69"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4D77F53" w14:textId="33962FED" w:rsidR="002747BB" w:rsidRPr="00E7479E" w:rsidRDefault="002747BB"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2747BB" w:rsidRPr="00E7479E" w14:paraId="6560B621" w14:textId="77777777" w:rsidTr="00AE6AB2">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8F5705"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0A2765"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3C961998" w14:textId="7FFD9464" w:rsidR="002747BB" w:rsidRPr="00E7479E" w:rsidRDefault="002747BB" w:rsidP="00BF7ACE">
            <w:pPr>
              <w:ind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w:t>
            </w:r>
            <w:r w:rsidR="00BF7ACE">
              <w:rPr>
                <w:rFonts w:ascii="Times New Roman" w:hAnsi="Times New Roman" w:cs="Times New Roman"/>
                <w:sz w:val="24"/>
                <w:szCs w:val="24"/>
              </w:rPr>
              <w:t xml:space="preserve">КД на счете (счетах) НКО «РОКР»,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2747BB" w:rsidRPr="00E7479E" w14:paraId="0589D151"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380EFE"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A3FB8A"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F5D219"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2747BB" w:rsidRPr="00E7479E" w14:paraId="7E0DD1A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2FC7CD"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10BFDE"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C9D6A8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2747BB" w:rsidRPr="00E7479E" w14:paraId="2A71FBE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30EE79"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398D12"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0A8BEE09" w14:textId="77777777" w:rsidR="002747BB" w:rsidRPr="002747BB" w:rsidRDefault="002747BB" w:rsidP="002747BB">
            <w:pPr>
              <w:pStyle w:val="af9"/>
            </w:pPr>
            <w:r w:rsidRPr="002747BB">
              <w:t>Здание жилого дома –</w:t>
            </w:r>
            <w:r w:rsidRPr="002747BB">
              <w:rPr>
                <w:b/>
                <w:color w:val="000000" w:themeColor="text1"/>
              </w:rPr>
              <w:t xml:space="preserve">2-х </w:t>
            </w:r>
            <w:r w:rsidRPr="002747BB">
              <w:rPr>
                <w:b/>
              </w:rPr>
              <w:t>этажное</w:t>
            </w:r>
          </w:p>
          <w:p w14:paraId="35378F56" w14:textId="77777777" w:rsidR="002747BB" w:rsidRPr="002747BB" w:rsidRDefault="002747BB" w:rsidP="002747BB">
            <w:pPr>
              <w:pStyle w:val="af9"/>
            </w:pPr>
            <w:r w:rsidRPr="002747BB">
              <w:t xml:space="preserve">Год постройки – </w:t>
            </w:r>
            <w:r w:rsidRPr="002747BB">
              <w:rPr>
                <w:b/>
                <w:color w:val="000000" w:themeColor="text1"/>
              </w:rPr>
              <w:t>1962</w:t>
            </w:r>
          </w:p>
          <w:p w14:paraId="2F829555" w14:textId="77777777" w:rsidR="002747BB" w:rsidRPr="002747BB" w:rsidRDefault="002747BB" w:rsidP="002747BB">
            <w:pPr>
              <w:pStyle w:val="af9"/>
            </w:pPr>
            <w:r w:rsidRPr="002747BB">
              <w:t xml:space="preserve">Объем здания –     </w:t>
            </w:r>
            <w:r w:rsidRPr="002747BB">
              <w:rPr>
                <w:b/>
                <w:color w:val="000000" w:themeColor="text1"/>
              </w:rPr>
              <w:t>1164 м3</w:t>
            </w:r>
          </w:p>
          <w:p w14:paraId="3FA7B578" w14:textId="77777777" w:rsidR="002747BB" w:rsidRPr="002747BB" w:rsidRDefault="002747BB" w:rsidP="002747BB">
            <w:pPr>
              <w:pStyle w:val="af9"/>
            </w:pPr>
            <w:r w:rsidRPr="002747BB">
              <w:t xml:space="preserve">Площадь МКД: общая – </w:t>
            </w:r>
            <w:r w:rsidRPr="002747BB">
              <w:rPr>
                <w:b/>
                <w:color w:val="000000" w:themeColor="text1"/>
              </w:rPr>
              <w:t>264,8м2</w:t>
            </w:r>
          </w:p>
          <w:p w14:paraId="1FE9A366" w14:textId="77777777" w:rsidR="002747BB" w:rsidRPr="002747BB" w:rsidRDefault="002747BB" w:rsidP="002747BB">
            <w:pPr>
              <w:pStyle w:val="af9"/>
            </w:pPr>
            <w:r w:rsidRPr="002747BB">
              <w:t xml:space="preserve">в т. ч. жилых помещений, – </w:t>
            </w:r>
            <w:r w:rsidRPr="002747BB">
              <w:rPr>
                <w:b/>
                <w:color w:val="000000" w:themeColor="text1"/>
              </w:rPr>
              <w:t>189,0 м2</w:t>
            </w:r>
          </w:p>
          <w:p w14:paraId="612E3B9F" w14:textId="77777777" w:rsidR="002747BB" w:rsidRPr="002747BB" w:rsidRDefault="002747BB" w:rsidP="002747BB">
            <w:pPr>
              <w:pStyle w:val="af9"/>
            </w:pPr>
            <w:r w:rsidRPr="002747BB">
              <w:t xml:space="preserve">в т. ч. нежилых помещений,-  </w:t>
            </w:r>
            <w:r w:rsidRPr="002747BB">
              <w:rPr>
                <w:b/>
                <w:color w:val="000000" w:themeColor="text1"/>
              </w:rPr>
              <w:t>75,8м2</w:t>
            </w:r>
          </w:p>
          <w:p w14:paraId="45B22C1C" w14:textId="77777777" w:rsidR="002747BB" w:rsidRPr="002747BB" w:rsidRDefault="002747BB" w:rsidP="002747BB">
            <w:pPr>
              <w:pStyle w:val="af9"/>
              <w:rPr>
                <w:b/>
              </w:rPr>
            </w:pPr>
            <w:r w:rsidRPr="002747BB">
              <w:t xml:space="preserve">Размеры здания в плане –   </w:t>
            </w:r>
            <w:r w:rsidRPr="002747BB">
              <w:rPr>
                <w:b/>
                <w:color w:val="000000" w:themeColor="text1"/>
              </w:rPr>
              <w:t xml:space="preserve">18,05х11,20м </w:t>
            </w:r>
          </w:p>
          <w:p w14:paraId="5F5316D8" w14:textId="77777777" w:rsidR="002747BB" w:rsidRPr="002747BB" w:rsidRDefault="002747BB" w:rsidP="002747BB">
            <w:pPr>
              <w:pStyle w:val="af9"/>
            </w:pPr>
            <w:r w:rsidRPr="002747BB">
              <w:t xml:space="preserve">Высота здания – </w:t>
            </w:r>
            <w:r w:rsidRPr="002747BB">
              <w:rPr>
                <w:b/>
              </w:rPr>
              <w:t>5,70</w:t>
            </w:r>
            <w:r w:rsidRPr="002747BB">
              <w:rPr>
                <w:b/>
                <w:color w:val="000000" w:themeColor="text1"/>
              </w:rPr>
              <w:t xml:space="preserve"> м (с учетом подвала)</w:t>
            </w:r>
          </w:p>
          <w:p w14:paraId="11A05329" w14:textId="77777777" w:rsidR="002747BB" w:rsidRPr="002747BB" w:rsidRDefault="002747BB" w:rsidP="002747BB">
            <w:pPr>
              <w:pStyle w:val="af9"/>
              <w:rPr>
                <w:b/>
              </w:rPr>
            </w:pPr>
            <w:r w:rsidRPr="002747BB">
              <w:t>Количество подъездов -</w:t>
            </w:r>
            <w:r w:rsidRPr="002747BB">
              <w:rPr>
                <w:b/>
              </w:rPr>
              <w:t xml:space="preserve"> </w:t>
            </w:r>
            <w:r w:rsidRPr="002747BB">
              <w:rPr>
                <w:b/>
                <w:color w:val="000000" w:themeColor="text1"/>
              </w:rPr>
              <w:t>1</w:t>
            </w:r>
          </w:p>
          <w:p w14:paraId="4EA2F494" w14:textId="77777777" w:rsidR="002747BB" w:rsidRPr="002747BB" w:rsidRDefault="002747BB" w:rsidP="002747BB">
            <w:pPr>
              <w:pStyle w:val="af9"/>
              <w:rPr>
                <w:b/>
              </w:rPr>
            </w:pPr>
            <w:r w:rsidRPr="002747BB">
              <w:t>Количество квартир –</w:t>
            </w:r>
            <w:r w:rsidRPr="002747BB">
              <w:rPr>
                <w:color w:val="FF0000"/>
              </w:rPr>
              <w:t xml:space="preserve"> </w:t>
            </w:r>
            <w:r w:rsidRPr="002747BB">
              <w:rPr>
                <w:b/>
                <w:color w:val="000000" w:themeColor="text1"/>
              </w:rPr>
              <w:t>8</w:t>
            </w:r>
          </w:p>
          <w:p w14:paraId="5C8DC3CE" w14:textId="77777777" w:rsidR="002747BB" w:rsidRPr="002747BB" w:rsidRDefault="002747BB" w:rsidP="002747BB">
            <w:pPr>
              <w:pStyle w:val="af9"/>
              <w:rPr>
                <w:b/>
              </w:rPr>
            </w:pPr>
            <w:r w:rsidRPr="002747BB">
              <w:t xml:space="preserve">Количество лифтов - </w:t>
            </w:r>
            <w:r w:rsidRPr="002747BB">
              <w:rPr>
                <w:b/>
                <w:color w:val="000000" w:themeColor="text1"/>
              </w:rPr>
              <w:t>отсутствуют</w:t>
            </w:r>
          </w:p>
          <w:p w14:paraId="459DA135" w14:textId="77777777" w:rsidR="002747BB" w:rsidRPr="002747BB" w:rsidRDefault="002747BB" w:rsidP="002747BB">
            <w:pPr>
              <w:pStyle w:val="af9"/>
              <w:rPr>
                <w:b/>
              </w:rPr>
            </w:pPr>
            <w:r w:rsidRPr="002747BB">
              <w:t xml:space="preserve">Кровля – </w:t>
            </w:r>
            <w:r w:rsidRPr="002747BB">
              <w:rPr>
                <w:b/>
              </w:rPr>
              <w:t>двускатная</w:t>
            </w:r>
          </w:p>
          <w:p w14:paraId="4B3E5342" w14:textId="77777777" w:rsidR="002747BB" w:rsidRPr="002747BB" w:rsidRDefault="002747BB" w:rsidP="002747BB">
            <w:pPr>
              <w:pStyle w:val="af9"/>
            </w:pPr>
            <w:r w:rsidRPr="002747BB">
              <w:lastRenderedPageBreak/>
              <w:t>Виды благоустройств в доме:</w:t>
            </w:r>
          </w:p>
          <w:p w14:paraId="310CDF1F" w14:textId="77777777" w:rsidR="002747BB" w:rsidRPr="002747BB" w:rsidRDefault="002747BB" w:rsidP="002747BB">
            <w:pPr>
              <w:pStyle w:val="af9"/>
              <w:rPr>
                <w:b/>
              </w:rPr>
            </w:pPr>
            <w:r w:rsidRPr="002747BB">
              <w:t xml:space="preserve">Электроснабжение - </w:t>
            </w:r>
            <w:r w:rsidRPr="002747BB">
              <w:rPr>
                <w:b/>
              </w:rPr>
              <w:t xml:space="preserve">3 категория надежности, </w:t>
            </w:r>
          </w:p>
          <w:p w14:paraId="55D8816D" w14:textId="77777777" w:rsidR="002747BB" w:rsidRPr="002747BB" w:rsidRDefault="002747BB" w:rsidP="002747BB">
            <w:pPr>
              <w:pStyle w:val="af9"/>
              <w:rPr>
                <w:b/>
              </w:rPr>
            </w:pPr>
            <w:r w:rsidRPr="002747BB">
              <w:rPr>
                <w:b/>
              </w:rPr>
              <w:t xml:space="preserve">                                      ввод подземный-кабельный</w:t>
            </w:r>
          </w:p>
          <w:p w14:paraId="6DEA1247" w14:textId="77777777" w:rsidR="002747BB" w:rsidRPr="002747BB" w:rsidRDefault="002747BB" w:rsidP="002747BB">
            <w:pPr>
              <w:pStyle w:val="af9"/>
            </w:pPr>
            <w:r w:rsidRPr="002747BB">
              <w:t xml:space="preserve">Отопление                            </w:t>
            </w:r>
            <w:r w:rsidRPr="002747BB">
              <w:rPr>
                <w:b/>
              </w:rPr>
              <w:t>-    отсутствует</w:t>
            </w:r>
          </w:p>
          <w:p w14:paraId="47CC2C46" w14:textId="77777777" w:rsidR="002747BB" w:rsidRPr="002747BB" w:rsidRDefault="002747BB" w:rsidP="002747BB">
            <w:pPr>
              <w:pStyle w:val="af9"/>
            </w:pPr>
            <w:r w:rsidRPr="002747BB">
              <w:t xml:space="preserve">Горячее водоснабжение      </w:t>
            </w:r>
            <w:r w:rsidRPr="002747BB">
              <w:rPr>
                <w:b/>
              </w:rPr>
              <w:t>-    отсутствует</w:t>
            </w:r>
          </w:p>
          <w:p w14:paraId="7ECB4448" w14:textId="77777777" w:rsidR="002747BB" w:rsidRPr="002747BB" w:rsidRDefault="002747BB" w:rsidP="002747BB">
            <w:pPr>
              <w:pStyle w:val="af9"/>
            </w:pPr>
            <w:r w:rsidRPr="002747BB">
              <w:t xml:space="preserve">Холодное водоснабжение   -    </w:t>
            </w:r>
            <w:r w:rsidRPr="002747BB">
              <w:rPr>
                <w:b/>
              </w:rPr>
              <w:t>отсутствует</w:t>
            </w:r>
          </w:p>
          <w:p w14:paraId="5707699A" w14:textId="77777777" w:rsidR="002747BB" w:rsidRPr="002747BB" w:rsidRDefault="002747BB" w:rsidP="002747BB">
            <w:pPr>
              <w:pStyle w:val="af9"/>
              <w:rPr>
                <w:b/>
              </w:rPr>
            </w:pPr>
            <w:r w:rsidRPr="002747BB">
              <w:t xml:space="preserve">Газоснабжение                      -   </w:t>
            </w:r>
            <w:r w:rsidRPr="002747BB">
              <w:rPr>
                <w:b/>
              </w:rPr>
              <w:t>отсутствует</w:t>
            </w:r>
          </w:p>
          <w:p w14:paraId="526B2511" w14:textId="77777777" w:rsidR="002747BB" w:rsidRPr="002747BB" w:rsidRDefault="002747BB" w:rsidP="002747BB">
            <w:pPr>
              <w:pStyle w:val="af9"/>
              <w:rPr>
                <w:b/>
              </w:rPr>
            </w:pPr>
            <w:r w:rsidRPr="002747BB">
              <w:t xml:space="preserve">Водоотведение                      -   </w:t>
            </w:r>
            <w:r w:rsidRPr="002747BB">
              <w:rPr>
                <w:b/>
              </w:rPr>
              <w:t>отсутствует</w:t>
            </w:r>
          </w:p>
          <w:p w14:paraId="7379DB22" w14:textId="77777777" w:rsidR="002747BB" w:rsidRPr="002747BB" w:rsidRDefault="002747BB" w:rsidP="002747BB">
            <w:pPr>
              <w:pStyle w:val="af9"/>
              <w:rPr>
                <w:b/>
              </w:rPr>
            </w:pPr>
            <w:r w:rsidRPr="002747BB">
              <w:t xml:space="preserve">Мусоропровод                       -   </w:t>
            </w:r>
            <w:r w:rsidRPr="002747BB">
              <w:rPr>
                <w:b/>
              </w:rPr>
              <w:t>отсутствует</w:t>
            </w:r>
          </w:p>
          <w:p w14:paraId="24D89F04" w14:textId="77777777" w:rsidR="002747BB" w:rsidRPr="002747BB" w:rsidRDefault="002747BB" w:rsidP="002747BB">
            <w:pPr>
              <w:snapToGrid w:val="0"/>
              <w:spacing w:after="0"/>
              <w:rPr>
                <w:rFonts w:ascii="Times New Roman" w:hAnsi="Times New Roman" w:cs="Times New Roman"/>
                <w:sz w:val="24"/>
                <w:szCs w:val="24"/>
              </w:rPr>
            </w:pPr>
            <w:r w:rsidRPr="002747BB">
              <w:rPr>
                <w:rFonts w:ascii="Times New Roman" w:hAnsi="Times New Roman" w:cs="Times New Roman"/>
                <w:sz w:val="24"/>
                <w:szCs w:val="24"/>
              </w:rPr>
              <w:t>Наличие технического паспорта на здание – имеется</w:t>
            </w:r>
          </w:p>
          <w:p w14:paraId="20AD1100" w14:textId="77777777" w:rsidR="002747BB" w:rsidRPr="00E7479E" w:rsidRDefault="002747BB" w:rsidP="002747BB">
            <w:pPr>
              <w:snapToGrid w:val="0"/>
              <w:spacing w:after="0"/>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2747BB" w:rsidRPr="00E7479E" w14:paraId="43F02DE6" w14:textId="77777777" w:rsidTr="00AE6AB2">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D98AA8"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A942A5"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156E9846"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4ED47139" w14:textId="77777777" w:rsidR="002747BB" w:rsidRPr="00E7479E" w:rsidRDefault="002747BB" w:rsidP="00AE6AB2">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47086F99"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9AE1CE5"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7974EA4"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22B0AE11"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6F127666"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3255180C"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05885AE8" w14:textId="63AD4CD1" w:rsidR="002747BB" w:rsidRPr="00E7479E" w:rsidRDefault="002747BB" w:rsidP="00AE6AB2">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r w:rsidR="00AE6AB2" w:rsidRPr="00E7479E">
              <w:rPr>
                <w:rFonts w:ascii="Times New Roman" w:eastAsia="Calibri" w:hAnsi="Times New Roman" w:cs="Times New Roman"/>
                <w:sz w:val="24"/>
                <w:szCs w:val="24"/>
              </w:rPr>
              <w:t>и ремонту</w:t>
            </w:r>
            <w:r w:rsidRPr="00E7479E">
              <w:rPr>
                <w:rFonts w:ascii="Times New Roman" w:eastAsia="Calibri" w:hAnsi="Times New Roman" w:cs="Times New Roman"/>
                <w:sz w:val="24"/>
                <w:szCs w:val="24"/>
              </w:rPr>
              <w:t xml:space="preserve"> фасада (дефектные ведомости). </w:t>
            </w:r>
          </w:p>
          <w:p w14:paraId="5B1421E3"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E64F6BB"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725A21AC" w14:textId="77777777" w:rsidR="002747BB"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314CB213" w14:textId="77777777" w:rsidR="00AE6AB2" w:rsidRPr="00F100A0" w:rsidRDefault="00AE6AB2" w:rsidP="00AE6AB2">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06CAB71A"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29DF1E6A"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F9E844C"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2F4655DD"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66584463" w14:textId="77777777" w:rsidR="002747BB"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p w14:paraId="3858DBAC" w14:textId="634480B9" w:rsidR="00AE6AB2" w:rsidRPr="00E7479E" w:rsidRDefault="00AE6AB2" w:rsidP="00AE6AB2">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lastRenderedPageBreak/>
              <w:t>5. Положительное заключение по итогам проверки достоверности определения сметной стоимости</w:t>
            </w:r>
          </w:p>
        </w:tc>
      </w:tr>
      <w:tr w:rsidR="002747BB" w:rsidRPr="00E7479E" w14:paraId="5FD8958D" w14:textId="77777777" w:rsidTr="00AE6AB2">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1DB747"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0D201F"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75960C84"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86B1A31"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2747BB" w:rsidRPr="00E7479E" w14:paraId="07B23852" w14:textId="77777777" w:rsidTr="00AE6AB2">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EE349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7635932"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1961A7B0"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26ABA37"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376C16C" w14:textId="77777777" w:rsidR="002747BB" w:rsidRPr="00E7479E" w:rsidRDefault="002747BB" w:rsidP="00AE6AB2">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энергоэффективных строительных материалов. </w:t>
            </w:r>
          </w:p>
          <w:p w14:paraId="5DE72639"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2747BB" w:rsidRPr="00E7479E" w14:paraId="0D4583D0"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274C92"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B17261"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B2C849A" w14:textId="77777777" w:rsidR="00AE6AB2"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05E7E2FD" w14:textId="77777777" w:rsidR="00AE6AB2" w:rsidRPr="002D535B" w:rsidRDefault="00AE6AB2" w:rsidP="00AE6AB2">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085DB06A" w14:textId="2BFBABA0" w:rsidR="002747BB" w:rsidRPr="00E7479E"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747BB" w:rsidRPr="00E7479E" w14:paraId="0C46AFCF"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DE89F8"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A5FCCE7"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844A3A4" w14:textId="77777777" w:rsidR="002747BB" w:rsidRPr="00E7479E" w:rsidRDefault="002747BB" w:rsidP="00AE6AB2">
            <w:pPr>
              <w:pStyle w:val="af9"/>
              <w:tabs>
                <w:tab w:val="left" w:pos="3282"/>
              </w:tabs>
              <w:spacing w:line="256" w:lineRule="auto"/>
              <w:ind w:firstLine="397"/>
              <w:jc w:val="both"/>
            </w:pPr>
            <w:r w:rsidRPr="00E7479E">
              <w:t>Не требуется</w:t>
            </w:r>
          </w:p>
        </w:tc>
      </w:tr>
      <w:tr w:rsidR="002747BB" w:rsidRPr="00E7479E" w14:paraId="4C877724"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D35AE4"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528344"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4182A883"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2747BB" w:rsidRPr="00E7479E" w14:paraId="568DE4FC"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279D9"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391E2D"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12475B7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47BB" w:rsidRPr="00E7479E" w14:paraId="0F5FA2AF" w14:textId="77777777" w:rsidTr="00AE6AB2">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C968D30"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B324A8"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3192200B"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DE405C2"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3FBDD36B"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06497F2"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5E260437"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37CA1F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Сметная документация передается в формате Еxcel и в формате файлов лицензионной программы «ГРАНД-Смета»</w:t>
            </w:r>
          </w:p>
        </w:tc>
      </w:tr>
      <w:tr w:rsidR="002747BB" w:rsidRPr="00E7479E" w14:paraId="55E99B21" w14:textId="77777777" w:rsidTr="00AE6AB2">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2F0CE8A"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308276"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F09CC26"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76C68329" w14:textId="77777777" w:rsidR="002747BB" w:rsidRDefault="002747BB" w:rsidP="002747BB">
      <w:pPr>
        <w:rPr>
          <w:rFonts w:ascii="Times New Roman" w:hAnsi="Times New Roman" w:cs="Times New Roman"/>
          <w:sz w:val="28"/>
          <w:szCs w:val="28"/>
        </w:rPr>
      </w:pPr>
    </w:p>
    <w:p w14:paraId="7BA68747" w14:textId="77777777" w:rsidR="00AE6AB2" w:rsidRDefault="00AE6AB2" w:rsidP="00AE6AB2">
      <w:pPr>
        <w:jc w:val="center"/>
        <w:rPr>
          <w:rFonts w:ascii="Times New Roman" w:hAnsi="Times New Roman" w:cs="Times New Roman"/>
          <w:b/>
          <w:sz w:val="28"/>
          <w:szCs w:val="28"/>
        </w:rPr>
      </w:pPr>
    </w:p>
    <w:p w14:paraId="3EA0AB66" w14:textId="77777777" w:rsidR="00AE6AB2" w:rsidRDefault="00AE6AB2" w:rsidP="00AE6AB2">
      <w:pPr>
        <w:jc w:val="center"/>
        <w:rPr>
          <w:rFonts w:ascii="Times New Roman" w:hAnsi="Times New Roman" w:cs="Times New Roman"/>
          <w:b/>
          <w:sz w:val="28"/>
          <w:szCs w:val="28"/>
        </w:rPr>
      </w:pPr>
    </w:p>
    <w:p w14:paraId="4D218674" w14:textId="35A674A4" w:rsidR="00AE6AB2" w:rsidRPr="003D5A47" w:rsidRDefault="00AE6AB2" w:rsidP="00AE6AB2">
      <w:pPr>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6</w:t>
      </w:r>
    </w:p>
    <w:p w14:paraId="1A2FE75C" w14:textId="0303843A" w:rsidR="00AE6AB2" w:rsidRPr="003D5A47" w:rsidRDefault="00AE6AB2" w:rsidP="00AE6AB2">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BF7ACE">
        <w:rPr>
          <w:rFonts w:ascii="Times New Roman" w:hAnsi="Times New Roman" w:cs="Times New Roman"/>
          <w:b/>
          <w:sz w:val="28"/>
          <w:szCs w:val="28"/>
        </w:rPr>
        <w:t xml:space="preserve"> (в том числе проверка достоверности определения сметной стоимости)</w:t>
      </w:r>
      <w:r w:rsidRPr="003D5A47">
        <w:rPr>
          <w:rFonts w:ascii="Times New Roman" w:hAnsi="Times New Roman" w:cs="Times New Roman"/>
          <w:b/>
          <w:sz w:val="28"/>
          <w:szCs w:val="28"/>
        </w:rPr>
        <w:t>:</w:t>
      </w:r>
    </w:p>
    <w:p w14:paraId="3ACB7862" w14:textId="6C4C2014" w:rsidR="00AE6AB2" w:rsidRPr="00E7479E" w:rsidRDefault="00AE6AB2" w:rsidP="00AE6AB2">
      <w:pPr>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33</w:t>
      </w:r>
      <w:r w:rsidRPr="00E7479E">
        <w:rPr>
          <w:rFonts w:ascii="Times New Roman" w:hAnsi="Times New Roman" w:cs="Times New Roman"/>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AE6AB2" w:rsidRPr="00E7479E" w14:paraId="292AC0A7"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D617C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25AEE6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578DFB4" w14:textId="77777777" w:rsidR="00AE6AB2" w:rsidRPr="00E7479E" w:rsidRDefault="00AE6AB2" w:rsidP="00AE6AB2">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AE6AB2" w:rsidRPr="00E7479E" w14:paraId="13665893" w14:textId="77777777" w:rsidTr="00AE6AB2">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2D8C59"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6E2FB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3C28485B" w14:textId="77777777" w:rsidR="00AE6AB2" w:rsidRPr="00F16F80" w:rsidRDefault="00AE6AB2"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706CA798" w14:textId="01403B36" w:rsidR="00AE6AB2" w:rsidRPr="00F16F80" w:rsidRDefault="00AE6AB2"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33</w:t>
            </w:r>
            <w:r w:rsidRPr="00F16F80">
              <w:rPr>
                <w:rFonts w:ascii="Times New Roman" w:hAnsi="Times New Roman" w:cs="Times New Roman"/>
                <w:sz w:val="24"/>
                <w:szCs w:val="24"/>
              </w:rPr>
              <w:t>»</w:t>
            </w:r>
          </w:p>
        </w:tc>
      </w:tr>
      <w:tr w:rsidR="00AE6AB2" w:rsidRPr="00E7479E" w14:paraId="6A578EF8" w14:textId="77777777" w:rsidTr="00AE6AB2">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60B7AC"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732B23"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0A4A958A" w14:textId="77777777" w:rsidR="00AE6AB2" w:rsidRPr="00E7479E" w:rsidRDefault="00AE6AB2"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E6AB2" w:rsidRPr="00E7479E" w14:paraId="2E7D83F2" w14:textId="77777777" w:rsidTr="00AE6AB2">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14B701"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BD8552"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EB05A1A" w14:textId="77777777" w:rsidR="00AE6AB2" w:rsidRPr="00E7479E" w:rsidRDefault="00AE6AB2"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AE6AB2" w:rsidRPr="00E7479E" w14:paraId="19E7D36D" w14:textId="77777777" w:rsidTr="00AE6AB2">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3BA5F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5BDB44"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7DF778F2" w14:textId="2B9EB7F2" w:rsidR="00AE6AB2" w:rsidRPr="00E7479E" w:rsidRDefault="00AE6AB2" w:rsidP="00BF7ACE">
            <w:pPr>
              <w:ind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r w:rsidR="00BF7ACE">
              <w:rPr>
                <w:rFonts w:ascii="Times New Roman" w:hAnsi="Times New Roman" w:cs="Times New Roman"/>
                <w:sz w:val="24"/>
                <w:szCs w:val="24"/>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AE6AB2" w:rsidRPr="00E7479E" w14:paraId="755F8E54"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A6CBA5"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2DF6AFC"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0180AB5"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AE6AB2" w:rsidRPr="00E7479E" w14:paraId="4310DF3E"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E41EC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7DB8A5"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921719F"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AE6AB2" w:rsidRPr="00E7479E" w14:paraId="7ACCD61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951186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210653"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5F0A14B2" w14:textId="77777777" w:rsidR="00AE6AB2" w:rsidRPr="00AE6AB2" w:rsidRDefault="00AE6AB2" w:rsidP="00AE6AB2">
            <w:pPr>
              <w:pStyle w:val="af9"/>
            </w:pPr>
            <w:r w:rsidRPr="00AE6AB2">
              <w:t>Здание жилого дома –</w:t>
            </w:r>
            <w:r w:rsidRPr="00AE6AB2">
              <w:rPr>
                <w:b/>
                <w:color w:val="000000" w:themeColor="text1"/>
              </w:rPr>
              <w:t xml:space="preserve">2-х </w:t>
            </w:r>
            <w:r w:rsidRPr="00AE6AB2">
              <w:rPr>
                <w:b/>
              </w:rPr>
              <w:t>этажное</w:t>
            </w:r>
          </w:p>
          <w:p w14:paraId="20C8CB7B" w14:textId="77777777" w:rsidR="00AE6AB2" w:rsidRPr="00AE6AB2" w:rsidRDefault="00AE6AB2" w:rsidP="00AE6AB2">
            <w:pPr>
              <w:pStyle w:val="af9"/>
            </w:pPr>
            <w:r w:rsidRPr="00AE6AB2">
              <w:t xml:space="preserve">Год постройки – </w:t>
            </w:r>
            <w:r w:rsidRPr="00AE6AB2">
              <w:rPr>
                <w:b/>
                <w:color w:val="000000" w:themeColor="text1"/>
              </w:rPr>
              <w:t>1962</w:t>
            </w:r>
          </w:p>
          <w:p w14:paraId="5232E6DA" w14:textId="77777777" w:rsidR="00AE6AB2" w:rsidRPr="00AE6AB2" w:rsidRDefault="00AE6AB2" w:rsidP="00AE6AB2">
            <w:pPr>
              <w:pStyle w:val="af9"/>
            </w:pPr>
            <w:r w:rsidRPr="00AE6AB2">
              <w:t xml:space="preserve">Объем здания –     </w:t>
            </w:r>
            <w:r w:rsidRPr="00AE6AB2">
              <w:rPr>
                <w:b/>
                <w:color w:val="000000" w:themeColor="text1"/>
              </w:rPr>
              <w:t>1173 м3</w:t>
            </w:r>
          </w:p>
          <w:p w14:paraId="05CF29BE" w14:textId="77777777" w:rsidR="00AE6AB2" w:rsidRPr="00AE6AB2" w:rsidRDefault="00AE6AB2" w:rsidP="00AE6AB2">
            <w:pPr>
              <w:pStyle w:val="af9"/>
            </w:pPr>
            <w:r w:rsidRPr="00AE6AB2">
              <w:t xml:space="preserve">Площадь МКД: общая – </w:t>
            </w:r>
            <w:r w:rsidRPr="00AE6AB2">
              <w:rPr>
                <w:b/>
                <w:color w:val="000000" w:themeColor="text1"/>
              </w:rPr>
              <w:t>268,8м2</w:t>
            </w:r>
          </w:p>
          <w:p w14:paraId="77810AC1" w14:textId="77777777" w:rsidR="00AE6AB2" w:rsidRPr="00AE6AB2" w:rsidRDefault="00AE6AB2" w:rsidP="00AE6AB2">
            <w:pPr>
              <w:pStyle w:val="af9"/>
            </w:pPr>
            <w:r w:rsidRPr="00AE6AB2">
              <w:t xml:space="preserve">в т. ч. жилых помещений, – </w:t>
            </w:r>
            <w:r w:rsidRPr="00AE6AB2">
              <w:rPr>
                <w:b/>
                <w:color w:val="000000" w:themeColor="text1"/>
              </w:rPr>
              <w:t>192,2 м2</w:t>
            </w:r>
          </w:p>
          <w:p w14:paraId="2C8678D0" w14:textId="77777777" w:rsidR="00AE6AB2" w:rsidRPr="00AE6AB2" w:rsidRDefault="00AE6AB2" w:rsidP="00AE6AB2">
            <w:pPr>
              <w:pStyle w:val="af9"/>
            </w:pPr>
            <w:r w:rsidRPr="00AE6AB2">
              <w:t xml:space="preserve">в т. ч. нежилых помещений,-  </w:t>
            </w:r>
            <w:r w:rsidRPr="00AE6AB2">
              <w:rPr>
                <w:b/>
                <w:color w:val="000000" w:themeColor="text1"/>
              </w:rPr>
              <w:t>76,6м2</w:t>
            </w:r>
          </w:p>
          <w:p w14:paraId="3DD59037" w14:textId="77777777" w:rsidR="00AE6AB2" w:rsidRPr="00AE6AB2" w:rsidRDefault="00AE6AB2" w:rsidP="00AE6AB2">
            <w:pPr>
              <w:pStyle w:val="af9"/>
              <w:rPr>
                <w:b/>
              </w:rPr>
            </w:pPr>
            <w:r w:rsidRPr="00AE6AB2">
              <w:t xml:space="preserve">Размеры здания в плане –   </w:t>
            </w:r>
            <w:r w:rsidRPr="00AE6AB2">
              <w:rPr>
                <w:b/>
                <w:color w:val="000000" w:themeColor="text1"/>
              </w:rPr>
              <w:t xml:space="preserve">18,05х11,20м </w:t>
            </w:r>
          </w:p>
          <w:p w14:paraId="450A60DA" w14:textId="77777777" w:rsidR="00AE6AB2" w:rsidRPr="00AE6AB2" w:rsidRDefault="00AE6AB2" w:rsidP="00AE6AB2">
            <w:pPr>
              <w:pStyle w:val="af9"/>
            </w:pPr>
            <w:r w:rsidRPr="00AE6AB2">
              <w:t xml:space="preserve">Высота здания – </w:t>
            </w:r>
            <w:r w:rsidRPr="00AE6AB2">
              <w:rPr>
                <w:b/>
              </w:rPr>
              <w:t>5,80</w:t>
            </w:r>
            <w:r w:rsidRPr="00AE6AB2">
              <w:rPr>
                <w:b/>
                <w:color w:val="000000" w:themeColor="text1"/>
              </w:rPr>
              <w:t xml:space="preserve"> м (с учетом подвала)</w:t>
            </w:r>
          </w:p>
          <w:p w14:paraId="3A3260FD" w14:textId="77777777" w:rsidR="00AE6AB2" w:rsidRPr="00AE6AB2" w:rsidRDefault="00AE6AB2" w:rsidP="00AE6AB2">
            <w:pPr>
              <w:pStyle w:val="af9"/>
              <w:rPr>
                <w:b/>
              </w:rPr>
            </w:pPr>
            <w:r w:rsidRPr="00AE6AB2">
              <w:t>Количество подъездов -</w:t>
            </w:r>
            <w:r w:rsidRPr="00AE6AB2">
              <w:rPr>
                <w:b/>
              </w:rPr>
              <w:t xml:space="preserve"> </w:t>
            </w:r>
            <w:r w:rsidRPr="00AE6AB2">
              <w:rPr>
                <w:b/>
                <w:color w:val="000000" w:themeColor="text1"/>
              </w:rPr>
              <w:t>1</w:t>
            </w:r>
          </w:p>
          <w:p w14:paraId="39BFA2ED" w14:textId="77777777" w:rsidR="00AE6AB2" w:rsidRPr="00AE6AB2" w:rsidRDefault="00AE6AB2" w:rsidP="00AE6AB2">
            <w:pPr>
              <w:pStyle w:val="af9"/>
              <w:rPr>
                <w:b/>
              </w:rPr>
            </w:pPr>
            <w:r w:rsidRPr="00AE6AB2">
              <w:t>Количество квартир –</w:t>
            </w:r>
            <w:r w:rsidRPr="00AE6AB2">
              <w:rPr>
                <w:color w:val="FF0000"/>
              </w:rPr>
              <w:t xml:space="preserve"> </w:t>
            </w:r>
            <w:r w:rsidRPr="00AE6AB2">
              <w:rPr>
                <w:b/>
                <w:color w:val="000000" w:themeColor="text1"/>
              </w:rPr>
              <w:t>8</w:t>
            </w:r>
          </w:p>
          <w:p w14:paraId="07DA2FD9" w14:textId="77777777" w:rsidR="00AE6AB2" w:rsidRPr="00AE6AB2" w:rsidRDefault="00AE6AB2" w:rsidP="00AE6AB2">
            <w:pPr>
              <w:pStyle w:val="af9"/>
              <w:rPr>
                <w:b/>
              </w:rPr>
            </w:pPr>
            <w:r w:rsidRPr="00AE6AB2">
              <w:t xml:space="preserve">Количество лифтов - </w:t>
            </w:r>
            <w:r w:rsidRPr="00AE6AB2">
              <w:rPr>
                <w:b/>
                <w:color w:val="000000" w:themeColor="text1"/>
              </w:rPr>
              <w:t>отсутствуют</w:t>
            </w:r>
          </w:p>
          <w:p w14:paraId="586A51D3" w14:textId="77777777" w:rsidR="00AE6AB2" w:rsidRPr="00AE6AB2" w:rsidRDefault="00AE6AB2" w:rsidP="00AE6AB2">
            <w:pPr>
              <w:pStyle w:val="af9"/>
              <w:rPr>
                <w:b/>
              </w:rPr>
            </w:pPr>
            <w:r w:rsidRPr="00AE6AB2">
              <w:t xml:space="preserve">Кровля – </w:t>
            </w:r>
            <w:r w:rsidRPr="00AE6AB2">
              <w:rPr>
                <w:b/>
              </w:rPr>
              <w:t>двускатная</w:t>
            </w:r>
          </w:p>
          <w:p w14:paraId="01D1FC20" w14:textId="77777777" w:rsidR="00AE6AB2" w:rsidRPr="00AE6AB2" w:rsidRDefault="00AE6AB2" w:rsidP="00AE6AB2">
            <w:pPr>
              <w:pStyle w:val="af9"/>
            </w:pPr>
            <w:r w:rsidRPr="00AE6AB2">
              <w:t>Виды благоустройств в доме:</w:t>
            </w:r>
          </w:p>
          <w:p w14:paraId="6FC1FD63" w14:textId="77777777" w:rsidR="00AE6AB2" w:rsidRPr="00AE6AB2" w:rsidRDefault="00AE6AB2" w:rsidP="00AE6AB2">
            <w:pPr>
              <w:pStyle w:val="af9"/>
              <w:rPr>
                <w:b/>
              </w:rPr>
            </w:pPr>
            <w:r w:rsidRPr="00AE6AB2">
              <w:t xml:space="preserve">Электроснабжение - </w:t>
            </w:r>
            <w:r w:rsidRPr="00AE6AB2">
              <w:rPr>
                <w:b/>
              </w:rPr>
              <w:t xml:space="preserve">3 категория надежности, </w:t>
            </w:r>
          </w:p>
          <w:p w14:paraId="0022ADCA" w14:textId="77777777" w:rsidR="00AE6AB2" w:rsidRPr="00AE6AB2" w:rsidRDefault="00AE6AB2" w:rsidP="00AE6AB2">
            <w:pPr>
              <w:pStyle w:val="af9"/>
              <w:rPr>
                <w:b/>
              </w:rPr>
            </w:pPr>
            <w:r w:rsidRPr="00AE6AB2">
              <w:rPr>
                <w:b/>
              </w:rPr>
              <w:t xml:space="preserve">                                      ввод подземный-кабельный</w:t>
            </w:r>
          </w:p>
          <w:p w14:paraId="4D71DB4D" w14:textId="77777777" w:rsidR="00AE6AB2" w:rsidRPr="00AE6AB2" w:rsidRDefault="00AE6AB2" w:rsidP="00AE6AB2">
            <w:pPr>
              <w:pStyle w:val="af9"/>
            </w:pPr>
            <w:r w:rsidRPr="00AE6AB2">
              <w:lastRenderedPageBreak/>
              <w:t xml:space="preserve">Отопление                            </w:t>
            </w:r>
            <w:r w:rsidRPr="00AE6AB2">
              <w:rPr>
                <w:b/>
              </w:rPr>
              <w:t>-    отсутствует</w:t>
            </w:r>
          </w:p>
          <w:p w14:paraId="23F6E64D" w14:textId="77777777" w:rsidR="00AE6AB2" w:rsidRPr="00AE6AB2" w:rsidRDefault="00AE6AB2" w:rsidP="00AE6AB2">
            <w:pPr>
              <w:pStyle w:val="af9"/>
            </w:pPr>
            <w:r w:rsidRPr="00AE6AB2">
              <w:t xml:space="preserve">Горячее водоснабжение      </w:t>
            </w:r>
            <w:r w:rsidRPr="00AE6AB2">
              <w:rPr>
                <w:b/>
              </w:rPr>
              <w:t>-    отсутствует</w:t>
            </w:r>
          </w:p>
          <w:p w14:paraId="51EDEB38" w14:textId="77777777" w:rsidR="00AE6AB2" w:rsidRPr="00AE6AB2" w:rsidRDefault="00AE6AB2" w:rsidP="00AE6AB2">
            <w:pPr>
              <w:pStyle w:val="af9"/>
            </w:pPr>
            <w:r w:rsidRPr="00AE6AB2">
              <w:t xml:space="preserve">Холодное водоснабжение   -    </w:t>
            </w:r>
            <w:r w:rsidRPr="00AE6AB2">
              <w:rPr>
                <w:b/>
              </w:rPr>
              <w:t>отсутствует</w:t>
            </w:r>
          </w:p>
          <w:p w14:paraId="2F65959E" w14:textId="77777777" w:rsidR="00AE6AB2" w:rsidRPr="00AE6AB2" w:rsidRDefault="00AE6AB2" w:rsidP="00AE6AB2">
            <w:pPr>
              <w:pStyle w:val="af9"/>
              <w:rPr>
                <w:b/>
              </w:rPr>
            </w:pPr>
            <w:r w:rsidRPr="00AE6AB2">
              <w:t xml:space="preserve">Газоснабжение                      -   </w:t>
            </w:r>
            <w:r w:rsidRPr="00AE6AB2">
              <w:rPr>
                <w:b/>
              </w:rPr>
              <w:t>отсутствует</w:t>
            </w:r>
          </w:p>
          <w:p w14:paraId="672992CE" w14:textId="77777777" w:rsidR="00AE6AB2" w:rsidRPr="00AE6AB2" w:rsidRDefault="00AE6AB2" w:rsidP="00AE6AB2">
            <w:pPr>
              <w:pStyle w:val="af9"/>
              <w:rPr>
                <w:b/>
              </w:rPr>
            </w:pPr>
            <w:r w:rsidRPr="00AE6AB2">
              <w:t xml:space="preserve">Водоотведение                      -   </w:t>
            </w:r>
            <w:r w:rsidRPr="00AE6AB2">
              <w:rPr>
                <w:b/>
              </w:rPr>
              <w:t>отсутствует</w:t>
            </w:r>
          </w:p>
          <w:p w14:paraId="40F1E2D2" w14:textId="77777777" w:rsidR="00AE6AB2" w:rsidRPr="00AE6AB2" w:rsidRDefault="00AE6AB2" w:rsidP="00AE6AB2">
            <w:pPr>
              <w:pStyle w:val="af9"/>
              <w:rPr>
                <w:b/>
              </w:rPr>
            </w:pPr>
            <w:r w:rsidRPr="00AE6AB2">
              <w:t xml:space="preserve">Мусоропровод                       -   </w:t>
            </w:r>
            <w:r w:rsidRPr="00AE6AB2">
              <w:rPr>
                <w:b/>
              </w:rPr>
              <w:t>отсутствует</w:t>
            </w:r>
          </w:p>
          <w:p w14:paraId="1A97610B" w14:textId="77777777" w:rsidR="00AE6AB2" w:rsidRPr="00AE6AB2" w:rsidRDefault="00AE6AB2" w:rsidP="00AE6AB2">
            <w:pPr>
              <w:snapToGrid w:val="0"/>
              <w:rPr>
                <w:rFonts w:ascii="Times New Roman" w:hAnsi="Times New Roman" w:cs="Times New Roman"/>
                <w:sz w:val="24"/>
                <w:szCs w:val="24"/>
              </w:rPr>
            </w:pPr>
            <w:r w:rsidRPr="00AE6AB2">
              <w:rPr>
                <w:rFonts w:ascii="Times New Roman" w:hAnsi="Times New Roman" w:cs="Times New Roman"/>
                <w:sz w:val="24"/>
                <w:szCs w:val="24"/>
              </w:rPr>
              <w:t>Наличие технического паспорта на здание – имеется</w:t>
            </w:r>
          </w:p>
          <w:p w14:paraId="3842EEB8" w14:textId="3C7292CD" w:rsidR="00AE6AB2" w:rsidRPr="00E7479E" w:rsidRDefault="00AE6AB2" w:rsidP="00AE6AB2">
            <w:pPr>
              <w:snapToGrid w:val="0"/>
              <w:spacing w:after="0"/>
              <w:rPr>
                <w:rFonts w:ascii="Times New Roman" w:hAnsi="Times New Roman" w:cs="Times New Roman"/>
                <w:color w:val="FFFFFF" w:themeColor="background1"/>
                <w:sz w:val="24"/>
                <w:szCs w:val="24"/>
              </w:rPr>
            </w:pPr>
            <w:r w:rsidRPr="00AE6AB2">
              <w:rPr>
                <w:rFonts w:ascii="Times New Roman" w:hAnsi="Times New Roman" w:cs="Times New Roman"/>
                <w:sz w:val="24"/>
                <w:szCs w:val="24"/>
              </w:rPr>
              <w:t>Наличие проектной документации – отсутствует</w:t>
            </w:r>
          </w:p>
        </w:tc>
      </w:tr>
      <w:tr w:rsidR="00AE6AB2" w:rsidRPr="00E7479E" w14:paraId="1D32F22C" w14:textId="77777777" w:rsidTr="00AE6AB2">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3E3AFA"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1693DCC"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2D747EB2"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692D465B" w14:textId="77777777" w:rsidR="00AE6AB2" w:rsidRPr="00E7479E" w:rsidRDefault="00AE6AB2" w:rsidP="00AE6AB2">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08F10D25"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291F020"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53B5D17E"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0132AEC3"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1067161B"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5DC7C42D"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53BDEACB" w14:textId="77777777" w:rsidR="00AE6AB2" w:rsidRPr="00E7479E" w:rsidRDefault="00AE6AB2" w:rsidP="00AE6AB2">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и ремонту фасада (дефектные ведомости). </w:t>
            </w:r>
          </w:p>
          <w:p w14:paraId="37E55A3E"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74C3D6F6"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181A7E6D" w14:textId="77777777" w:rsidR="00AE6AB2"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4B70D42B" w14:textId="77777777" w:rsidR="00AE6AB2" w:rsidRPr="00F100A0" w:rsidRDefault="00AE6AB2" w:rsidP="00AE6AB2">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428854C8"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03294A5C"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2166CC2"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1157374F"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59F17A3C" w14:textId="77777777" w:rsidR="00AE6AB2"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p w14:paraId="1FEB33E7"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AE6AB2" w:rsidRPr="00E7479E" w14:paraId="3F685E53" w14:textId="77777777" w:rsidTr="00AE6AB2">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813FE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77C4F9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27052354"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B290318"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AE6AB2" w:rsidRPr="00E7479E" w14:paraId="5021D681" w14:textId="77777777" w:rsidTr="00AE6AB2">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1F76F3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73763D"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648BDE65"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4DFB988"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5DD855F" w14:textId="77777777" w:rsidR="00AE6AB2" w:rsidRPr="00E7479E" w:rsidRDefault="00AE6AB2" w:rsidP="00AE6AB2">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энергоэффективных строительных материалов. </w:t>
            </w:r>
          </w:p>
          <w:p w14:paraId="4E528E17"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AE6AB2" w:rsidRPr="00E7479E" w14:paraId="623FA708"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2EFE03"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ED3893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42D6F2" w14:textId="77777777" w:rsidR="00AE6AB2"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333CD9F5" w14:textId="77777777" w:rsidR="00AE6AB2" w:rsidRPr="002D535B" w:rsidRDefault="00AE6AB2" w:rsidP="00AE6AB2">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40824FE4" w14:textId="77777777" w:rsidR="00AE6AB2" w:rsidRPr="00E7479E"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AE6AB2" w:rsidRPr="00E7479E" w14:paraId="0CA44A64"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F7C981"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FA2D69"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2ACDCEE" w14:textId="77777777" w:rsidR="00AE6AB2" w:rsidRPr="00E7479E" w:rsidRDefault="00AE6AB2" w:rsidP="00AE6AB2">
            <w:pPr>
              <w:pStyle w:val="af9"/>
              <w:tabs>
                <w:tab w:val="left" w:pos="3282"/>
              </w:tabs>
              <w:spacing w:line="256" w:lineRule="auto"/>
              <w:ind w:firstLine="397"/>
              <w:jc w:val="both"/>
            </w:pPr>
            <w:r w:rsidRPr="00E7479E">
              <w:t>Не требуется</w:t>
            </w:r>
          </w:p>
        </w:tc>
      </w:tr>
      <w:tr w:rsidR="00AE6AB2" w:rsidRPr="00E7479E" w14:paraId="69F947FF"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C68D16"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D1F45A7"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33C00E81"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w:t>
            </w:r>
            <w:r w:rsidRPr="00E7479E">
              <w:rPr>
                <w:rFonts w:ascii="Times New Roman" w:hAnsi="Times New Roman" w:cs="Times New Roman"/>
                <w:sz w:val="24"/>
                <w:szCs w:val="24"/>
              </w:rPr>
              <w:lastRenderedPageBreak/>
              <w:t>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tc>
      </w:tr>
      <w:tr w:rsidR="00AE6AB2" w:rsidRPr="00E7479E" w14:paraId="639ED5E3"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B4BF96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AA9564"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4731FC0A"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E6AB2" w:rsidRPr="00E7479E" w14:paraId="705115DF" w14:textId="77777777" w:rsidTr="00AE6AB2">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803F8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12049E"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0C4814CB"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45258BB"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2622E57D"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CAA0F0"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2F8CD754"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492D7793"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Сметная документация передается в формате Еxcel и в формате файлов лицензионной программы «ГРАНД-Смета»</w:t>
            </w:r>
          </w:p>
        </w:tc>
      </w:tr>
      <w:tr w:rsidR="00AE6AB2" w:rsidRPr="00E7479E" w14:paraId="268B16B7" w14:textId="77777777" w:rsidTr="00AE6AB2">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C0F32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23E56ED"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7C997785"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29D6D1E9" w14:textId="77777777" w:rsidR="00625084" w:rsidRDefault="00625084">
      <w:pPr>
        <w:rPr>
          <w:rFonts w:ascii="Times New Roman" w:hAnsi="Times New Roman" w:cs="Times New Roman"/>
          <w:sz w:val="28"/>
          <w:szCs w:val="28"/>
        </w:rPr>
      </w:pPr>
    </w:p>
    <w:p w14:paraId="313FAFFC" w14:textId="77777777" w:rsidR="00625084" w:rsidRDefault="00625084">
      <w:pPr>
        <w:rPr>
          <w:rFonts w:ascii="Times New Roman" w:hAnsi="Times New Roman" w:cs="Times New Roman"/>
          <w:sz w:val="28"/>
          <w:szCs w:val="28"/>
        </w:rPr>
      </w:pPr>
    </w:p>
    <w:p w14:paraId="734F364D" w14:textId="77777777" w:rsidR="00625084" w:rsidRDefault="00625084">
      <w:pPr>
        <w:rPr>
          <w:rFonts w:ascii="Times New Roman" w:hAnsi="Times New Roman" w:cs="Times New Roman"/>
          <w:sz w:val="28"/>
          <w:szCs w:val="28"/>
        </w:rPr>
      </w:pPr>
    </w:p>
    <w:p w14:paraId="40E32D6C" w14:textId="77777777" w:rsidR="00625084" w:rsidRDefault="00625084">
      <w:pPr>
        <w:rPr>
          <w:rFonts w:ascii="Times New Roman" w:hAnsi="Times New Roman" w:cs="Times New Roman"/>
          <w:sz w:val="28"/>
          <w:szCs w:val="28"/>
        </w:rPr>
      </w:pPr>
    </w:p>
    <w:p w14:paraId="66524F0A" w14:textId="77777777" w:rsidR="00625084" w:rsidRDefault="00625084">
      <w:pPr>
        <w:rPr>
          <w:rFonts w:ascii="Times New Roman" w:hAnsi="Times New Roman" w:cs="Times New Roman"/>
          <w:sz w:val="28"/>
          <w:szCs w:val="28"/>
        </w:rPr>
      </w:pPr>
    </w:p>
    <w:p w14:paraId="7EAF256B" w14:textId="77777777" w:rsidR="00625084" w:rsidRDefault="00625084">
      <w:pPr>
        <w:rPr>
          <w:rFonts w:ascii="Times New Roman" w:hAnsi="Times New Roman" w:cs="Times New Roman"/>
          <w:sz w:val="28"/>
          <w:szCs w:val="28"/>
        </w:rPr>
      </w:pPr>
    </w:p>
    <w:p w14:paraId="4F59355B" w14:textId="77777777" w:rsidR="00625084" w:rsidRDefault="00625084">
      <w:pPr>
        <w:rPr>
          <w:rFonts w:ascii="Times New Roman" w:hAnsi="Times New Roman" w:cs="Times New Roman"/>
          <w:sz w:val="28"/>
          <w:szCs w:val="28"/>
        </w:rPr>
      </w:pP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Приложение № 2</w:t>
      </w:r>
    </w:p>
    <w:p w14:paraId="705D7E20" w14:textId="59D072DB"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 xml:space="preserve">тации об электронном аукционе № </w:t>
      </w:r>
      <w:r w:rsidR="00983E57">
        <w:rPr>
          <w:rFonts w:ascii="Times New Roman" w:hAnsi="Times New Roman" w:cs="Times New Roman"/>
          <w:sz w:val="28"/>
          <w:szCs w:val="28"/>
        </w:rPr>
        <w:t>4-ПСД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6B56A0">
      <w:pPr>
        <w:tabs>
          <w:tab w:val="left" w:pos="3930"/>
        </w:tabs>
        <w:jc w:val="center"/>
      </w:pPr>
      <w:r w:rsidRPr="007D126A">
        <w:rPr>
          <w:rFonts w:ascii="Times New Roman" w:hAnsi="Times New Roman" w:cs="Times New Roman"/>
          <w:sz w:val="28"/>
          <w:szCs w:val="28"/>
        </w:rPr>
        <w:tab/>
      </w:r>
      <w:r w:rsidR="009C3926" w:rsidRPr="00FD3A8D">
        <w:tab/>
      </w:r>
    </w:p>
    <w:tbl>
      <w:tblPr>
        <w:tblStyle w:val="33"/>
        <w:tblW w:w="9776" w:type="dxa"/>
        <w:tblLayout w:type="fixed"/>
        <w:tblLook w:val="04A0" w:firstRow="1" w:lastRow="0" w:firstColumn="1" w:lastColumn="0" w:noHBand="0" w:noVBand="1"/>
      </w:tblPr>
      <w:tblGrid>
        <w:gridCol w:w="846"/>
        <w:gridCol w:w="3118"/>
        <w:gridCol w:w="1134"/>
        <w:gridCol w:w="1985"/>
        <w:gridCol w:w="2693"/>
      </w:tblGrid>
      <w:tr w:rsidR="00966C10" w:rsidRPr="005A545D" w14:paraId="2EEC0388" w14:textId="77777777" w:rsidTr="00DE79BE">
        <w:trPr>
          <w:trHeight w:val="1396"/>
        </w:trPr>
        <w:tc>
          <w:tcPr>
            <w:tcW w:w="846" w:type="dxa"/>
            <w:vAlign w:val="center"/>
          </w:tcPr>
          <w:p w14:paraId="004247C6" w14:textId="77777777" w:rsidR="00966C10" w:rsidRPr="005A545D" w:rsidRDefault="00966C10"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118" w:type="dxa"/>
            <w:vAlign w:val="center"/>
          </w:tcPr>
          <w:p w14:paraId="09C830C7" w14:textId="77777777" w:rsidR="00966C10" w:rsidRPr="005A545D" w:rsidRDefault="00966C10"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1985" w:type="dxa"/>
            <w:vAlign w:val="center"/>
          </w:tcPr>
          <w:p w14:paraId="566D7C06"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693" w:type="dxa"/>
            <w:vAlign w:val="center"/>
          </w:tcPr>
          <w:p w14:paraId="413BD1CA"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70179D" w:rsidRPr="005A545D" w14:paraId="0B0477E6" w14:textId="441367C2" w:rsidTr="0070179D">
        <w:tc>
          <w:tcPr>
            <w:tcW w:w="846" w:type="dxa"/>
            <w:vAlign w:val="center"/>
          </w:tcPr>
          <w:p w14:paraId="2F504762" w14:textId="77777777"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1.</w:t>
            </w:r>
          </w:p>
        </w:tc>
        <w:tc>
          <w:tcPr>
            <w:tcW w:w="3118" w:type="dxa"/>
            <w:vAlign w:val="center"/>
          </w:tcPr>
          <w:p w14:paraId="35CF3F50" w14:textId="6AFC7845"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обследование, фотофиксация, составление отчета и дефектных ведомостей, согласование</w:t>
            </w:r>
          </w:p>
        </w:tc>
        <w:tc>
          <w:tcPr>
            <w:tcW w:w="1134" w:type="dxa"/>
            <w:vAlign w:val="center"/>
          </w:tcPr>
          <w:p w14:paraId="6ABCA931" w14:textId="02AABA22" w:rsidR="0070179D" w:rsidRPr="005A545D" w:rsidRDefault="0070179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20</w:t>
            </w:r>
          </w:p>
        </w:tc>
        <w:tc>
          <w:tcPr>
            <w:tcW w:w="1985" w:type="dxa"/>
            <w:vAlign w:val="center"/>
          </w:tcPr>
          <w:p w14:paraId="62B3A16D" w14:textId="26759BED" w:rsidR="0070179D" w:rsidRPr="005A545D" w:rsidRDefault="0070179D"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даты подписания договора по 20 день</w:t>
            </w:r>
          </w:p>
        </w:tc>
        <w:tc>
          <w:tcPr>
            <w:tcW w:w="2693" w:type="dxa"/>
            <w:vAlign w:val="center"/>
          </w:tcPr>
          <w:p w14:paraId="37804F73" w14:textId="7791B9D3" w:rsidR="0070179D" w:rsidRPr="005A545D" w:rsidRDefault="0070179D"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390480,0</w:t>
            </w:r>
          </w:p>
        </w:tc>
      </w:tr>
      <w:tr w:rsidR="0070179D" w:rsidRPr="005A545D" w14:paraId="775C2473" w14:textId="3768D5D1" w:rsidTr="0070179D">
        <w:tc>
          <w:tcPr>
            <w:tcW w:w="846" w:type="dxa"/>
            <w:vAlign w:val="center"/>
          </w:tcPr>
          <w:p w14:paraId="45786A00" w14:textId="77777777"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2.</w:t>
            </w:r>
          </w:p>
        </w:tc>
        <w:tc>
          <w:tcPr>
            <w:tcW w:w="3118" w:type="dxa"/>
            <w:vAlign w:val="center"/>
          </w:tcPr>
          <w:p w14:paraId="37876BBA" w14:textId="73216611" w:rsidR="0070179D" w:rsidRPr="005A545D" w:rsidRDefault="0070179D" w:rsidP="000144F7">
            <w:pPr>
              <w:tabs>
                <w:tab w:val="left" w:pos="3795"/>
              </w:tabs>
              <w:rPr>
                <w:rFonts w:ascii="Times New Roman" w:hAnsi="Times New Roman" w:cs="Times New Roman"/>
                <w:sz w:val="24"/>
                <w:szCs w:val="24"/>
              </w:rPr>
            </w:pPr>
            <w:r w:rsidRPr="005A545D">
              <w:rPr>
                <w:rFonts w:ascii="Times New Roman" w:hAnsi="Times New Roman" w:cs="Times New Roman"/>
                <w:sz w:val="24"/>
                <w:szCs w:val="24"/>
              </w:rPr>
              <w:t>Разработка проектной и сметной документации, согласование</w:t>
            </w:r>
          </w:p>
        </w:tc>
        <w:tc>
          <w:tcPr>
            <w:tcW w:w="1134" w:type="dxa"/>
            <w:vAlign w:val="center"/>
          </w:tcPr>
          <w:p w14:paraId="613C7D5C" w14:textId="1D07D29D" w:rsidR="0070179D" w:rsidRPr="005A545D" w:rsidRDefault="0070179D"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5</w:t>
            </w:r>
            <w:r w:rsidRPr="005A545D">
              <w:rPr>
                <w:rFonts w:ascii="Times New Roman" w:hAnsi="Times New Roman" w:cs="Times New Roman"/>
                <w:sz w:val="24"/>
                <w:szCs w:val="24"/>
              </w:rPr>
              <w:t>0</w:t>
            </w:r>
          </w:p>
        </w:tc>
        <w:tc>
          <w:tcPr>
            <w:tcW w:w="1985" w:type="dxa"/>
            <w:vAlign w:val="center"/>
          </w:tcPr>
          <w:p w14:paraId="68A21480" w14:textId="2E3A13BB" w:rsidR="0070179D" w:rsidRPr="005A545D" w:rsidRDefault="0070179D" w:rsidP="000144F7">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21 дня </w:t>
            </w:r>
            <w:r>
              <w:rPr>
                <w:rFonts w:ascii="Times New Roman" w:hAnsi="Times New Roman" w:cs="Times New Roman"/>
                <w:sz w:val="24"/>
                <w:szCs w:val="24"/>
              </w:rPr>
              <w:t>после согласования технического отчета Заказчиком</w:t>
            </w:r>
            <w:r w:rsidRPr="005A545D">
              <w:rPr>
                <w:rFonts w:ascii="Times New Roman" w:hAnsi="Times New Roman" w:cs="Times New Roman"/>
                <w:sz w:val="24"/>
                <w:szCs w:val="24"/>
              </w:rPr>
              <w:t xml:space="preserve"> по </w:t>
            </w:r>
            <w:r>
              <w:rPr>
                <w:rFonts w:ascii="Times New Roman" w:hAnsi="Times New Roman" w:cs="Times New Roman"/>
                <w:sz w:val="24"/>
                <w:szCs w:val="24"/>
              </w:rPr>
              <w:t>7</w:t>
            </w:r>
            <w:r w:rsidRPr="005A545D">
              <w:rPr>
                <w:rFonts w:ascii="Times New Roman" w:hAnsi="Times New Roman" w:cs="Times New Roman"/>
                <w:sz w:val="24"/>
                <w:szCs w:val="24"/>
              </w:rPr>
              <w:t>0 день с даты подписания договора</w:t>
            </w:r>
          </w:p>
        </w:tc>
        <w:tc>
          <w:tcPr>
            <w:tcW w:w="2693" w:type="dxa"/>
            <w:vAlign w:val="center"/>
          </w:tcPr>
          <w:p w14:paraId="4BDF8EF0" w14:textId="60188F49" w:rsidR="0070179D" w:rsidRPr="005A545D" w:rsidRDefault="0070179D"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684280,00</w:t>
            </w:r>
          </w:p>
        </w:tc>
      </w:tr>
      <w:tr w:rsidR="0070179D" w:rsidRPr="005A545D" w14:paraId="441D5932" w14:textId="77777777" w:rsidTr="0070179D">
        <w:tc>
          <w:tcPr>
            <w:tcW w:w="846" w:type="dxa"/>
            <w:vAlign w:val="center"/>
          </w:tcPr>
          <w:p w14:paraId="3AD1736A" w14:textId="459EEB98" w:rsidR="0070179D" w:rsidRPr="005A545D" w:rsidRDefault="0070179D" w:rsidP="00712271">
            <w:pPr>
              <w:tabs>
                <w:tab w:val="left" w:pos="3795"/>
              </w:tabs>
              <w:rPr>
                <w:rFonts w:ascii="Times New Roman" w:hAnsi="Times New Roman" w:cs="Times New Roman"/>
                <w:sz w:val="24"/>
                <w:szCs w:val="24"/>
              </w:rPr>
            </w:pPr>
            <w:r>
              <w:rPr>
                <w:rFonts w:ascii="Times New Roman" w:hAnsi="Times New Roman" w:cs="Times New Roman"/>
                <w:sz w:val="24"/>
                <w:szCs w:val="24"/>
              </w:rPr>
              <w:t>3.</w:t>
            </w:r>
          </w:p>
        </w:tc>
        <w:tc>
          <w:tcPr>
            <w:tcW w:w="3118" w:type="dxa"/>
            <w:vAlign w:val="center"/>
          </w:tcPr>
          <w:p w14:paraId="10457C4F" w14:textId="293DC9B9" w:rsidR="0070179D" w:rsidRPr="005A545D" w:rsidRDefault="0070179D" w:rsidP="00712271">
            <w:pPr>
              <w:tabs>
                <w:tab w:val="left" w:pos="3795"/>
              </w:tabs>
              <w:rPr>
                <w:rFonts w:ascii="Times New Roman" w:hAnsi="Times New Roman" w:cs="Times New Roman"/>
                <w:sz w:val="24"/>
                <w:szCs w:val="24"/>
              </w:rPr>
            </w:pPr>
            <w:r>
              <w:rPr>
                <w:rFonts w:ascii="Times New Roman" w:hAnsi="Times New Roman" w:cs="Times New Roman"/>
                <w:sz w:val="24"/>
                <w:szCs w:val="24"/>
              </w:rPr>
              <w:t>Проверка достоверности определения сметной стоимости</w:t>
            </w:r>
          </w:p>
        </w:tc>
        <w:tc>
          <w:tcPr>
            <w:tcW w:w="1134" w:type="dxa"/>
            <w:vAlign w:val="center"/>
          </w:tcPr>
          <w:p w14:paraId="54BE8B29" w14:textId="63557FDA" w:rsidR="0070179D" w:rsidRDefault="0070179D"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vAlign w:val="center"/>
          </w:tcPr>
          <w:p w14:paraId="2CED8108" w14:textId="5E515923" w:rsidR="0070179D" w:rsidRPr="005A545D" w:rsidRDefault="0070179D" w:rsidP="00C338B1">
            <w:pPr>
              <w:tabs>
                <w:tab w:val="left" w:pos="3795"/>
              </w:tabs>
              <w:jc w:val="center"/>
              <w:rPr>
                <w:rFonts w:ascii="Times New Roman" w:hAnsi="Times New Roman" w:cs="Times New Roman"/>
                <w:sz w:val="24"/>
                <w:szCs w:val="24"/>
              </w:rPr>
            </w:pPr>
            <w:r>
              <w:rPr>
                <w:rFonts w:ascii="Times New Roman" w:hAnsi="Times New Roman" w:cs="Times New Roman"/>
                <w:sz w:val="24"/>
                <w:szCs w:val="24"/>
              </w:rPr>
              <w:t>с 71 дня по 90 день</w:t>
            </w:r>
          </w:p>
        </w:tc>
        <w:tc>
          <w:tcPr>
            <w:tcW w:w="2693" w:type="dxa"/>
            <w:vAlign w:val="center"/>
          </w:tcPr>
          <w:p w14:paraId="617E44AC" w14:textId="62F40924" w:rsidR="0070179D" w:rsidRPr="005A545D" w:rsidRDefault="0070179D"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80000,00</w:t>
            </w:r>
          </w:p>
        </w:tc>
      </w:tr>
    </w:tbl>
    <w:p w14:paraId="163B054A" w14:textId="729EE513" w:rsidR="006B56A0" w:rsidRDefault="006B56A0" w:rsidP="006B56A0">
      <w:pPr>
        <w:pStyle w:val="afe"/>
        <w:ind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Pr="00E859A4">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оговора. Указанный период включа</w:t>
      </w:r>
      <w:r>
        <w:rPr>
          <w:rFonts w:ascii="Times New Roman" w:hAnsi="Times New Roman"/>
          <w:b w:val="0"/>
          <w:sz w:val="24"/>
        </w:rPr>
        <w:t>е</w:t>
      </w:r>
      <w:r w:rsidRPr="005C4803">
        <w:rPr>
          <w:rFonts w:ascii="Times New Roman" w:hAnsi="Times New Roman"/>
          <w:b w:val="0"/>
          <w:sz w:val="24"/>
        </w:rPr>
        <w:t>т в себя</w:t>
      </w:r>
      <w:r>
        <w:rPr>
          <w:rFonts w:ascii="Times New Roman" w:hAnsi="Times New Roman"/>
          <w:b w:val="0"/>
          <w:sz w:val="24"/>
        </w:rPr>
        <w:t xml:space="preserve"> 10 дней на</w:t>
      </w:r>
      <w:r w:rsidRPr="005C4803">
        <w:rPr>
          <w:rFonts w:ascii="Times New Roman" w:hAnsi="Times New Roman"/>
          <w:b w:val="0"/>
          <w:sz w:val="24"/>
        </w:rPr>
        <w:t xml:space="preserve"> согласование результатов 1 этапа работ Заказчиком.</w:t>
      </w:r>
    </w:p>
    <w:p w14:paraId="7FBF0B27" w14:textId="255657DF" w:rsidR="00472559" w:rsidRPr="005C4803" w:rsidRDefault="00472559" w:rsidP="006B56A0">
      <w:pPr>
        <w:pStyle w:val="afe"/>
        <w:ind w:firstLine="709"/>
        <w:jc w:val="both"/>
        <w:rPr>
          <w:rFonts w:ascii="Times New Roman" w:hAnsi="Times New Roman"/>
          <w:b w:val="0"/>
          <w:sz w:val="24"/>
        </w:rPr>
      </w:pPr>
      <w:r>
        <w:rPr>
          <w:rFonts w:ascii="Times New Roman" w:hAnsi="Times New Roman"/>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14:paraId="22128B11" w14:textId="77777777" w:rsidR="00715C1A" w:rsidRDefault="006B56A0" w:rsidP="00715C1A">
      <w:pPr>
        <w:spacing w:after="0"/>
        <w:ind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0144F7" w:rsidRPr="000144F7">
        <w:rPr>
          <w:rFonts w:ascii="Times New Roman" w:hAnsi="Times New Roman"/>
          <w:sz w:val="24"/>
          <w:u w:val="single"/>
        </w:rPr>
        <w:t>5</w:t>
      </w:r>
      <w:r w:rsidRPr="006B56A0">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0A8BD124" w14:textId="5EB73451" w:rsidR="009C3926" w:rsidRPr="006B56A0" w:rsidRDefault="00715C1A" w:rsidP="00715C1A">
      <w:pPr>
        <w:spacing w:after="0"/>
        <w:ind w:firstLine="709"/>
      </w:pPr>
      <w:r>
        <w:rPr>
          <w:rFonts w:ascii="Times New Roman" w:hAnsi="Times New Roman"/>
          <w:sz w:val="24"/>
        </w:rPr>
        <w:t xml:space="preserve">3 этап – проверка достоверности определения сметной стоимости </w:t>
      </w:r>
      <w:r w:rsidRPr="006B56A0">
        <w:rPr>
          <w:rFonts w:ascii="Times New Roman" w:hAnsi="Times New Roman"/>
          <w:sz w:val="24"/>
        </w:rPr>
        <w:t>20</w:t>
      </w:r>
      <w:r>
        <w:rPr>
          <w:rFonts w:ascii="Times New Roman" w:hAnsi="Times New Roman"/>
          <w:sz w:val="24"/>
        </w:rPr>
        <w:t xml:space="preserve"> календарных дней </w:t>
      </w:r>
    </w:p>
    <w:p w14:paraId="744E1F77" w14:textId="2607BBDF" w:rsidR="002226A6" w:rsidRPr="007D126A" w:rsidRDefault="002226A6" w:rsidP="009C3926">
      <w:pPr>
        <w:tabs>
          <w:tab w:val="left" w:pos="3795"/>
        </w:tabs>
        <w:rPr>
          <w:rFonts w:ascii="Times New Roman" w:hAnsi="Times New Roman" w:cs="Times New Roman"/>
          <w:sz w:val="28"/>
          <w:szCs w:val="28"/>
        </w:rPr>
      </w:pPr>
    </w:p>
    <w:sectPr w:rsidR="002226A6" w:rsidRPr="007D126A"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BF7ACE" w:rsidRDefault="00BF7ACE" w:rsidP="009E4821">
      <w:pPr>
        <w:spacing w:after="0" w:line="240" w:lineRule="auto"/>
      </w:pPr>
      <w:r>
        <w:separator/>
      </w:r>
    </w:p>
  </w:endnote>
  <w:endnote w:type="continuationSeparator" w:id="0">
    <w:p w14:paraId="2BBDEC5B" w14:textId="77777777" w:rsidR="00BF7ACE" w:rsidRDefault="00BF7AC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BF7ACE" w:rsidRDefault="00BF7ACE" w:rsidP="009E4821">
      <w:pPr>
        <w:spacing w:after="0" w:line="240" w:lineRule="auto"/>
      </w:pPr>
      <w:r>
        <w:separator/>
      </w:r>
    </w:p>
  </w:footnote>
  <w:footnote w:type="continuationSeparator" w:id="0">
    <w:p w14:paraId="18BD8BF7" w14:textId="77777777" w:rsidR="00BF7ACE" w:rsidRDefault="00BF7AC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BF7ACE" w:rsidRDefault="00BF7ACE">
        <w:pPr>
          <w:pStyle w:val="afa"/>
          <w:jc w:val="center"/>
        </w:pPr>
        <w:r>
          <w:fldChar w:fldCharType="begin"/>
        </w:r>
        <w:r>
          <w:instrText>PAGE   \* MERGEFORMAT</w:instrText>
        </w:r>
        <w:r>
          <w:fldChar w:fldCharType="separate"/>
        </w:r>
        <w:r w:rsidR="00C371EA">
          <w:rPr>
            <w:noProof/>
          </w:rPr>
          <w:t>28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31801"/>
    <w:rsid w:val="00033F18"/>
    <w:rsid w:val="000421C7"/>
    <w:rsid w:val="000558F3"/>
    <w:rsid w:val="00076618"/>
    <w:rsid w:val="00086884"/>
    <w:rsid w:val="00086CE8"/>
    <w:rsid w:val="0008742A"/>
    <w:rsid w:val="0009265E"/>
    <w:rsid w:val="000959D2"/>
    <w:rsid w:val="00097D72"/>
    <w:rsid w:val="000B03A3"/>
    <w:rsid w:val="000B05F6"/>
    <w:rsid w:val="000B2EDB"/>
    <w:rsid w:val="000B589E"/>
    <w:rsid w:val="000B6D93"/>
    <w:rsid w:val="000C1235"/>
    <w:rsid w:val="000C19D5"/>
    <w:rsid w:val="000C4774"/>
    <w:rsid w:val="000E04AA"/>
    <w:rsid w:val="000E5E20"/>
    <w:rsid w:val="000F09ED"/>
    <w:rsid w:val="000F11BE"/>
    <w:rsid w:val="000F57A1"/>
    <w:rsid w:val="000F72C6"/>
    <w:rsid w:val="0010080B"/>
    <w:rsid w:val="00102715"/>
    <w:rsid w:val="001037C8"/>
    <w:rsid w:val="0010455B"/>
    <w:rsid w:val="00115295"/>
    <w:rsid w:val="00115390"/>
    <w:rsid w:val="001153A2"/>
    <w:rsid w:val="0012104A"/>
    <w:rsid w:val="001220CD"/>
    <w:rsid w:val="00126B25"/>
    <w:rsid w:val="00131B55"/>
    <w:rsid w:val="0013483D"/>
    <w:rsid w:val="00134B73"/>
    <w:rsid w:val="00136351"/>
    <w:rsid w:val="00136B05"/>
    <w:rsid w:val="00140D0A"/>
    <w:rsid w:val="00143792"/>
    <w:rsid w:val="0014438E"/>
    <w:rsid w:val="00147233"/>
    <w:rsid w:val="00147F12"/>
    <w:rsid w:val="00147F43"/>
    <w:rsid w:val="001608A9"/>
    <w:rsid w:val="00161BFF"/>
    <w:rsid w:val="00175BD4"/>
    <w:rsid w:val="001901FE"/>
    <w:rsid w:val="00197D1E"/>
    <w:rsid w:val="001A5B75"/>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70DBC"/>
    <w:rsid w:val="002747BB"/>
    <w:rsid w:val="00275380"/>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969"/>
    <w:rsid w:val="002C5EB8"/>
    <w:rsid w:val="002C6B86"/>
    <w:rsid w:val="002C746E"/>
    <w:rsid w:val="002D47E9"/>
    <w:rsid w:val="002D4F43"/>
    <w:rsid w:val="002D535B"/>
    <w:rsid w:val="002D575F"/>
    <w:rsid w:val="002D76E2"/>
    <w:rsid w:val="002E521A"/>
    <w:rsid w:val="002F35FA"/>
    <w:rsid w:val="00302095"/>
    <w:rsid w:val="00303C36"/>
    <w:rsid w:val="00310143"/>
    <w:rsid w:val="00312C56"/>
    <w:rsid w:val="00321304"/>
    <w:rsid w:val="00322288"/>
    <w:rsid w:val="00322680"/>
    <w:rsid w:val="00322C13"/>
    <w:rsid w:val="003250E6"/>
    <w:rsid w:val="0032526F"/>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5555"/>
    <w:rsid w:val="003C53CE"/>
    <w:rsid w:val="003C591A"/>
    <w:rsid w:val="003C67F8"/>
    <w:rsid w:val="003D5A47"/>
    <w:rsid w:val="003D6C67"/>
    <w:rsid w:val="003E3BBC"/>
    <w:rsid w:val="003E3F05"/>
    <w:rsid w:val="003E4B4C"/>
    <w:rsid w:val="003F1742"/>
    <w:rsid w:val="003F7995"/>
    <w:rsid w:val="00400520"/>
    <w:rsid w:val="00407751"/>
    <w:rsid w:val="00414B30"/>
    <w:rsid w:val="0041660F"/>
    <w:rsid w:val="00423B22"/>
    <w:rsid w:val="00425CD7"/>
    <w:rsid w:val="00426364"/>
    <w:rsid w:val="004326A1"/>
    <w:rsid w:val="004329B0"/>
    <w:rsid w:val="00434B65"/>
    <w:rsid w:val="004369CC"/>
    <w:rsid w:val="004374C1"/>
    <w:rsid w:val="0044343B"/>
    <w:rsid w:val="004442C1"/>
    <w:rsid w:val="0044601F"/>
    <w:rsid w:val="004461D2"/>
    <w:rsid w:val="00447A6C"/>
    <w:rsid w:val="00447DD5"/>
    <w:rsid w:val="00450781"/>
    <w:rsid w:val="00450900"/>
    <w:rsid w:val="00456D91"/>
    <w:rsid w:val="00460018"/>
    <w:rsid w:val="00463C67"/>
    <w:rsid w:val="00465C38"/>
    <w:rsid w:val="00470571"/>
    <w:rsid w:val="0047175B"/>
    <w:rsid w:val="00471F85"/>
    <w:rsid w:val="00472559"/>
    <w:rsid w:val="00472EAA"/>
    <w:rsid w:val="00480630"/>
    <w:rsid w:val="004907C1"/>
    <w:rsid w:val="00493503"/>
    <w:rsid w:val="0049477B"/>
    <w:rsid w:val="004965D0"/>
    <w:rsid w:val="004A360A"/>
    <w:rsid w:val="004A368E"/>
    <w:rsid w:val="004A4A46"/>
    <w:rsid w:val="004B3209"/>
    <w:rsid w:val="004B4ED0"/>
    <w:rsid w:val="004B6665"/>
    <w:rsid w:val="004C23A8"/>
    <w:rsid w:val="004C3A5F"/>
    <w:rsid w:val="004C58D9"/>
    <w:rsid w:val="004C65AD"/>
    <w:rsid w:val="004E1634"/>
    <w:rsid w:val="004E198D"/>
    <w:rsid w:val="004E314F"/>
    <w:rsid w:val="004E5C45"/>
    <w:rsid w:val="004E7EF2"/>
    <w:rsid w:val="004F19A7"/>
    <w:rsid w:val="004F1A64"/>
    <w:rsid w:val="004F3A78"/>
    <w:rsid w:val="004F74A3"/>
    <w:rsid w:val="0050341B"/>
    <w:rsid w:val="00505601"/>
    <w:rsid w:val="00510680"/>
    <w:rsid w:val="00520481"/>
    <w:rsid w:val="00523365"/>
    <w:rsid w:val="00525527"/>
    <w:rsid w:val="00530D85"/>
    <w:rsid w:val="0053345C"/>
    <w:rsid w:val="00534DB3"/>
    <w:rsid w:val="00536DB2"/>
    <w:rsid w:val="00536F47"/>
    <w:rsid w:val="00547490"/>
    <w:rsid w:val="00550B9C"/>
    <w:rsid w:val="005520A8"/>
    <w:rsid w:val="00555F5F"/>
    <w:rsid w:val="005574A4"/>
    <w:rsid w:val="005574C4"/>
    <w:rsid w:val="00561CCB"/>
    <w:rsid w:val="0056384B"/>
    <w:rsid w:val="00565956"/>
    <w:rsid w:val="00567DE7"/>
    <w:rsid w:val="00571664"/>
    <w:rsid w:val="00576668"/>
    <w:rsid w:val="00576C68"/>
    <w:rsid w:val="00584689"/>
    <w:rsid w:val="005922DB"/>
    <w:rsid w:val="005959F2"/>
    <w:rsid w:val="00596D07"/>
    <w:rsid w:val="005A0CC1"/>
    <w:rsid w:val="005A31BB"/>
    <w:rsid w:val="005A545D"/>
    <w:rsid w:val="005B1801"/>
    <w:rsid w:val="005C3E25"/>
    <w:rsid w:val="005D07CE"/>
    <w:rsid w:val="005D42BF"/>
    <w:rsid w:val="005D7B58"/>
    <w:rsid w:val="005F10B7"/>
    <w:rsid w:val="005F2F03"/>
    <w:rsid w:val="00600701"/>
    <w:rsid w:val="006009FF"/>
    <w:rsid w:val="006060BB"/>
    <w:rsid w:val="00616942"/>
    <w:rsid w:val="00625084"/>
    <w:rsid w:val="0063318E"/>
    <w:rsid w:val="0064132A"/>
    <w:rsid w:val="00641E61"/>
    <w:rsid w:val="006438EB"/>
    <w:rsid w:val="00644426"/>
    <w:rsid w:val="00644EE5"/>
    <w:rsid w:val="006461C0"/>
    <w:rsid w:val="006520AE"/>
    <w:rsid w:val="00656FB2"/>
    <w:rsid w:val="00662E1A"/>
    <w:rsid w:val="006648C6"/>
    <w:rsid w:val="00670159"/>
    <w:rsid w:val="00673BE4"/>
    <w:rsid w:val="00674642"/>
    <w:rsid w:val="006750AF"/>
    <w:rsid w:val="006750EF"/>
    <w:rsid w:val="00676E2C"/>
    <w:rsid w:val="00691AA3"/>
    <w:rsid w:val="006969B4"/>
    <w:rsid w:val="00696E48"/>
    <w:rsid w:val="006B47CC"/>
    <w:rsid w:val="006B56A0"/>
    <w:rsid w:val="006C17C0"/>
    <w:rsid w:val="006C1B30"/>
    <w:rsid w:val="006C61DD"/>
    <w:rsid w:val="006F5DC9"/>
    <w:rsid w:val="006F6FA9"/>
    <w:rsid w:val="0070179D"/>
    <w:rsid w:val="007070DC"/>
    <w:rsid w:val="00710AD9"/>
    <w:rsid w:val="00712271"/>
    <w:rsid w:val="00715C1A"/>
    <w:rsid w:val="00717A82"/>
    <w:rsid w:val="00723C4F"/>
    <w:rsid w:val="00723E3D"/>
    <w:rsid w:val="00727707"/>
    <w:rsid w:val="0073012E"/>
    <w:rsid w:val="00733383"/>
    <w:rsid w:val="00733BEA"/>
    <w:rsid w:val="00733D3F"/>
    <w:rsid w:val="007447FB"/>
    <w:rsid w:val="0075049D"/>
    <w:rsid w:val="0075224E"/>
    <w:rsid w:val="0075263A"/>
    <w:rsid w:val="007543A3"/>
    <w:rsid w:val="0075715F"/>
    <w:rsid w:val="00772384"/>
    <w:rsid w:val="00773C1A"/>
    <w:rsid w:val="0077518C"/>
    <w:rsid w:val="007907B1"/>
    <w:rsid w:val="0079132B"/>
    <w:rsid w:val="007923B0"/>
    <w:rsid w:val="007A201A"/>
    <w:rsid w:val="007A30EC"/>
    <w:rsid w:val="007A5774"/>
    <w:rsid w:val="007B6DA4"/>
    <w:rsid w:val="007C2C8D"/>
    <w:rsid w:val="007D126A"/>
    <w:rsid w:val="007D6608"/>
    <w:rsid w:val="007E439A"/>
    <w:rsid w:val="007F16A8"/>
    <w:rsid w:val="007F7DD1"/>
    <w:rsid w:val="00805B66"/>
    <w:rsid w:val="008119AF"/>
    <w:rsid w:val="00813B6E"/>
    <w:rsid w:val="00814707"/>
    <w:rsid w:val="00822C56"/>
    <w:rsid w:val="008240B2"/>
    <w:rsid w:val="008257BC"/>
    <w:rsid w:val="00831C73"/>
    <w:rsid w:val="00832FBF"/>
    <w:rsid w:val="00852FF8"/>
    <w:rsid w:val="008569E4"/>
    <w:rsid w:val="00857AB2"/>
    <w:rsid w:val="00857C24"/>
    <w:rsid w:val="008654CB"/>
    <w:rsid w:val="0086702E"/>
    <w:rsid w:val="008709A1"/>
    <w:rsid w:val="00872701"/>
    <w:rsid w:val="00872ED4"/>
    <w:rsid w:val="008801EC"/>
    <w:rsid w:val="00885C10"/>
    <w:rsid w:val="0089357B"/>
    <w:rsid w:val="00894CC4"/>
    <w:rsid w:val="008B21AE"/>
    <w:rsid w:val="008B402A"/>
    <w:rsid w:val="008B68C2"/>
    <w:rsid w:val="008C09A4"/>
    <w:rsid w:val="008C1E03"/>
    <w:rsid w:val="008D1543"/>
    <w:rsid w:val="008D54D9"/>
    <w:rsid w:val="008D6A22"/>
    <w:rsid w:val="008F1AE6"/>
    <w:rsid w:val="00905414"/>
    <w:rsid w:val="009136B0"/>
    <w:rsid w:val="00922F89"/>
    <w:rsid w:val="00926B04"/>
    <w:rsid w:val="00927235"/>
    <w:rsid w:val="0093042A"/>
    <w:rsid w:val="009316B1"/>
    <w:rsid w:val="00931F9C"/>
    <w:rsid w:val="00933D98"/>
    <w:rsid w:val="00933F10"/>
    <w:rsid w:val="00943E95"/>
    <w:rsid w:val="00961E25"/>
    <w:rsid w:val="009645FD"/>
    <w:rsid w:val="00966C10"/>
    <w:rsid w:val="0097111E"/>
    <w:rsid w:val="00977B75"/>
    <w:rsid w:val="00977BCA"/>
    <w:rsid w:val="00980CA3"/>
    <w:rsid w:val="00983E57"/>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36AC"/>
    <w:rsid w:val="009E4821"/>
    <w:rsid w:val="009F0750"/>
    <w:rsid w:val="009F4463"/>
    <w:rsid w:val="009F6928"/>
    <w:rsid w:val="009F6C5C"/>
    <w:rsid w:val="00A021DB"/>
    <w:rsid w:val="00A0223C"/>
    <w:rsid w:val="00A135A0"/>
    <w:rsid w:val="00A157B9"/>
    <w:rsid w:val="00A312C0"/>
    <w:rsid w:val="00A33046"/>
    <w:rsid w:val="00A3382A"/>
    <w:rsid w:val="00A364DC"/>
    <w:rsid w:val="00A404E8"/>
    <w:rsid w:val="00A40A40"/>
    <w:rsid w:val="00A44538"/>
    <w:rsid w:val="00A51A0F"/>
    <w:rsid w:val="00A529D7"/>
    <w:rsid w:val="00A53AD1"/>
    <w:rsid w:val="00A56520"/>
    <w:rsid w:val="00A56793"/>
    <w:rsid w:val="00A6380D"/>
    <w:rsid w:val="00A734C8"/>
    <w:rsid w:val="00A76DD1"/>
    <w:rsid w:val="00A8531D"/>
    <w:rsid w:val="00A85623"/>
    <w:rsid w:val="00A87A66"/>
    <w:rsid w:val="00A90726"/>
    <w:rsid w:val="00A9096C"/>
    <w:rsid w:val="00AA1B1B"/>
    <w:rsid w:val="00AA231D"/>
    <w:rsid w:val="00AB3D12"/>
    <w:rsid w:val="00AC2E29"/>
    <w:rsid w:val="00AC50CF"/>
    <w:rsid w:val="00AC6BFE"/>
    <w:rsid w:val="00AC6F8C"/>
    <w:rsid w:val="00AC6FAD"/>
    <w:rsid w:val="00AE1A7F"/>
    <w:rsid w:val="00AE6516"/>
    <w:rsid w:val="00AE6AB2"/>
    <w:rsid w:val="00AE7D4F"/>
    <w:rsid w:val="00AF028D"/>
    <w:rsid w:val="00AF12E9"/>
    <w:rsid w:val="00AF3EEC"/>
    <w:rsid w:val="00AF6C6A"/>
    <w:rsid w:val="00AF6F59"/>
    <w:rsid w:val="00AF6F6E"/>
    <w:rsid w:val="00B11599"/>
    <w:rsid w:val="00B13478"/>
    <w:rsid w:val="00B16C31"/>
    <w:rsid w:val="00B32771"/>
    <w:rsid w:val="00B403E2"/>
    <w:rsid w:val="00B411FB"/>
    <w:rsid w:val="00B42517"/>
    <w:rsid w:val="00B434A5"/>
    <w:rsid w:val="00B60540"/>
    <w:rsid w:val="00B712A0"/>
    <w:rsid w:val="00BA1154"/>
    <w:rsid w:val="00BA1327"/>
    <w:rsid w:val="00BA29B7"/>
    <w:rsid w:val="00BA3F5D"/>
    <w:rsid w:val="00BB1847"/>
    <w:rsid w:val="00BB3504"/>
    <w:rsid w:val="00BB391F"/>
    <w:rsid w:val="00BB5131"/>
    <w:rsid w:val="00BB6888"/>
    <w:rsid w:val="00BC039E"/>
    <w:rsid w:val="00BC7661"/>
    <w:rsid w:val="00BD235F"/>
    <w:rsid w:val="00BD2FA1"/>
    <w:rsid w:val="00BE0B2B"/>
    <w:rsid w:val="00BF0EAC"/>
    <w:rsid w:val="00BF2B27"/>
    <w:rsid w:val="00BF5D9D"/>
    <w:rsid w:val="00BF61EF"/>
    <w:rsid w:val="00BF7438"/>
    <w:rsid w:val="00BF7ACE"/>
    <w:rsid w:val="00C01EF8"/>
    <w:rsid w:val="00C14015"/>
    <w:rsid w:val="00C17818"/>
    <w:rsid w:val="00C17CEF"/>
    <w:rsid w:val="00C21933"/>
    <w:rsid w:val="00C22755"/>
    <w:rsid w:val="00C262F0"/>
    <w:rsid w:val="00C338B1"/>
    <w:rsid w:val="00C35E9F"/>
    <w:rsid w:val="00C371EA"/>
    <w:rsid w:val="00C37A5D"/>
    <w:rsid w:val="00C40A2F"/>
    <w:rsid w:val="00C40BD9"/>
    <w:rsid w:val="00C555B0"/>
    <w:rsid w:val="00C63767"/>
    <w:rsid w:val="00C709B4"/>
    <w:rsid w:val="00C74716"/>
    <w:rsid w:val="00C837E0"/>
    <w:rsid w:val="00C838A7"/>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6D3"/>
    <w:rsid w:val="00CF78DE"/>
    <w:rsid w:val="00D07E2A"/>
    <w:rsid w:val="00D10356"/>
    <w:rsid w:val="00D118F5"/>
    <w:rsid w:val="00D12237"/>
    <w:rsid w:val="00D1258A"/>
    <w:rsid w:val="00D2159A"/>
    <w:rsid w:val="00D217EA"/>
    <w:rsid w:val="00D30206"/>
    <w:rsid w:val="00D326C8"/>
    <w:rsid w:val="00D34156"/>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960DC"/>
    <w:rsid w:val="00DB5345"/>
    <w:rsid w:val="00DB5CDC"/>
    <w:rsid w:val="00DB5CE1"/>
    <w:rsid w:val="00DB683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2AAF"/>
    <w:rsid w:val="00E47DDF"/>
    <w:rsid w:val="00E572FC"/>
    <w:rsid w:val="00E63753"/>
    <w:rsid w:val="00E670A7"/>
    <w:rsid w:val="00E67A95"/>
    <w:rsid w:val="00E7479E"/>
    <w:rsid w:val="00E76F86"/>
    <w:rsid w:val="00E8283D"/>
    <w:rsid w:val="00E856FC"/>
    <w:rsid w:val="00E877FA"/>
    <w:rsid w:val="00E94A4F"/>
    <w:rsid w:val="00EA1503"/>
    <w:rsid w:val="00EB1CA7"/>
    <w:rsid w:val="00EB20D3"/>
    <w:rsid w:val="00EB20EF"/>
    <w:rsid w:val="00EB51D9"/>
    <w:rsid w:val="00EB6300"/>
    <w:rsid w:val="00EC57A9"/>
    <w:rsid w:val="00EC6524"/>
    <w:rsid w:val="00ED10B8"/>
    <w:rsid w:val="00ED2729"/>
    <w:rsid w:val="00EE171A"/>
    <w:rsid w:val="00EE1E26"/>
    <w:rsid w:val="00EE4B09"/>
    <w:rsid w:val="00EF0697"/>
    <w:rsid w:val="00EF3B3E"/>
    <w:rsid w:val="00EF4823"/>
    <w:rsid w:val="00EF76BF"/>
    <w:rsid w:val="00F01F2F"/>
    <w:rsid w:val="00F0506C"/>
    <w:rsid w:val="00F100A0"/>
    <w:rsid w:val="00F16F80"/>
    <w:rsid w:val="00F2121C"/>
    <w:rsid w:val="00F23D35"/>
    <w:rsid w:val="00F302D1"/>
    <w:rsid w:val="00F30F0A"/>
    <w:rsid w:val="00F321B7"/>
    <w:rsid w:val="00F357E9"/>
    <w:rsid w:val="00F364F0"/>
    <w:rsid w:val="00F471A0"/>
    <w:rsid w:val="00F511A5"/>
    <w:rsid w:val="00F519C4"/>
    <w:rsid w:val="00F545E6"/>
    <w:rsid w:val="00F561B1"/>
    <w:rsid w:val="00F5660B"/>
    <w:rsid w:val="00F62B79"/>
    <w:rsid w:val="00F64B45"/>
    <w:rsid w:val="00F725BC"/>
    <w:rsid w:val="00F84753"/>
    <w:rsid w:val="00F949C5"/>
    <w:rsid w:val="00FA04A5"/>
    <w:rsid w:val="00FA0682"/>
    <w:rsid w:val="00FA4824"/>
    <w:rsid w:val="00FA6193"/>
    <w:rsid w:val="00FB25EB"/>
    <w:rsid w:val="00FB3957"/>
    <w:rsid w:val="00FC3AD5"/>
    <w:rsid w:val="00FC5A61"/>
    <w:rsid w:val="00FD2BE3"/>
    <w:rsid w:val="00FD49FE"/>
    <w:rsid w:val="00FE0A89"/>
    <w:rsid w:val="00FE0B6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FA72-5887-4DA3-83B6-D00A1A9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17176</Words>
  <Characters>97907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Александр Козлов</cp:lastModifiedBy>
  <cp:revision>9</cp:revision>
  <cp:lastPrinted>2017-05-29T06:19:00Z</cp:lastPrinted>
  <dcterms:created xsi:type="dcterms:W3CDTF">2018-02-22T05:17:00Z</dcterms:created>
  <dcterms:modified xsi:type="dcterms:W3CDTF">2018-02-22T06:40:00Z</dcterms:modified>
</cp:coreProperties>
</file>