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double" w:sz="10" w:space="0" w:color="auto"/>
          <w:left w:val="double" w:sz="10" w:space="0" w:color="auto"/>
          <w:bottom w:val="double" w:sz="10" w:space="0" w:color="auto"/>
          <w:right w:val="double" w:sz="10" w:space="0" w:color="auto"/>
          <w:insideH w:val="double" w:sz="10" w:space="0" w:color="auto"/>
          <w:insideV w:val="double" w:sz="10" w:space="0" w:color="auto"/>
        </w:tblBorders>
        <w:tblLook w:val="04A0" w:firstRow="1" w:lastRow="0" w:firstColumn="1" w:lastColumn="0" w:noHBand="0" w:noVBand="1"/>
      </w:tblPr>
      <w:tblGrid>
        <w:gridCol w:w="5423"/>
        <w:gridCol w:w="5424"/>
      </w:tblGrid>
      <w:tr w:rsidR="00EC6F07" w:rsidTr="007F68ED">
        <w:tc>
          <w:tcPr>
            <w:tcW w:w="2500" w:type="pct"/>
            <w:shd w:val="clear" w:color="F2F2F2" w:fill="auto"/>
          </w:tcPr>
          <w:p w:rsidR="00EC6F07" w:rsidRDefault="00CD16F0">
            <w:pPr>
              <w:spacing w:after="0"/>
            </w:pPr>
            <w:r>
              <w:rPr>
                <w:b/>
                <w:color w:val="000000"/>
                <w:sz w:val="24"/>
              </w:rPr>
              <w:t>Данные электронной подписи</w:t>
            </w:r>
          </w:p>
          <w:p w:rsidR="00EC6F07" w:rsidRDefault="00CD16F0">
            <w:pPr>
              <w:spacing w:after="0"/>
            </w:pPr>
            <w:r>
              <w:rPr>
                <w:color w:val="000000"/>
                <w:sz w:val="20"/>
              </w:rPr>
              <w:t>Владелец: Искандарян Армен Ваагнович</w:t>
            </w:r>
          </w:p>
          <w:p w:rsidR="00EC6F07" w:rsidRDefault="00CD16F0">
            <w:pPr>
              <w:spacing w:after="0"/>
            </w:pPr>
            <w:r>
              <w:rPr>
                <w:color w:val="000000"/>
                <w:sz w:val="20"/>
              </w:rPr>
              <w:t>Организация: ООО"ДОМА-ДВ", 7901550852 790101001</w:t>
            </w:r>
          </w:p>
          <w:p w:rsidR="00EC6F07" w:rsidRDefault="00CD16F0">
            <w:pPr>
              <w:spacing w:after="0"/>
            </w:pPr>
            <w:r>
              <w:rPr>
                <w:color w:val="000000"/>
                <w:sz w:val="20"/>
              </w:rPr>
              <w:t>Подписано: 31.01.2022 07:13 (МСК)</w:t>
            </w:r>
          </w:p>
          <w:p w:rsidR="00EC6F07" w:rsidRDefault="00EC6F07">
            <w:pPr>
              <w:spacing w:after="0"/>
            </w:pPr>
          </w:p>
          <w:p w:rsidR="00EC6F07" w:rsidRDefault="00CD16F0">
            <w:pPr>
              <w:spacing w:after="0"/>
            </w:pPr>
            <w:r>
              <w:rPr>
                <w:b/>
                <w:color w:val="000000"/>
                <w:sz w:val="24"/>
              </w:rPr>
              <w:t>Данные сертификата</w:t>
            </w:r>
          </w:p>
          <w:p w:rsidR="00EC6F07" w:rsidRDefault="00CD16F0">
            <w:pPr>
              <w:spacing w:after="0"/>
            </w:pPr>
            <w:r>
              <w:rPr>
                <w:color w:val="000000"/>
                <w:sz w:val="20"/>
              </w:rPr>
              <w:t>Серийный номер: 0275338901C8ACD5944D76AAB5BFAC7988</w:t>
            </w:r>
          </w:p>
          <w:p w:rsidR="00EC6F07" w:rsidRDefault="00CD16F0">
            <w:pPr>
              <w:spacing w:after="0"/>
            </w:pPr>
            <w:r>
              <w:rPr>
                <w:color w:val="000000"/>
                <w:sz w:val="20"/>
              </w:rPr>
              <w:t>Срок действия: 08.02.2021 02:46 (МСК) - 08.02.2022 02:10 (МСК)</w:t>
            </w:r>
          </w:p>
          <w:p w:rsidR="00EC6F07" w:rsidRDefault="00CD16F0">
            <w:pPr>
              <w:spacing w:after="0"/>
            </w:pPr>
            <w:r>
              <w:rPr>
                <w:color w:val="000000"/>
                <w:sz w:val="20"/>
              </w:rPr>
              <w:t>Издатель сертификата: АО "ПФ "СКБ Контур"</w:t>
            </w:r>
          </w:p>
        </w:tc>
        <w:tc>
          <w:tcPr>
            <w:tcW w:w="2500" w:type="pct"/>
            <w:shd w:val="clear" w:color="F2F2F2" w:fill="auto"/>
          </w:tcPr>
          <w:p w:rsidR="00EC6F07" w:rsidRDefault="00CD16F0">
            <w:pPr>
              <w:spacing w:after="0"/>
            </w:pPr>
            <w:r>
              <w:rPr>
                <w:b/>
                <w:color w:val="000000"/>
                <w:sz w:val="24"/>
              </w:rPr>
              <w:t>Данные электронной подписи</w:t>
            </w:r>
          </w:p>
          <w:p w:rsidR="00EC6F07" w:rsidRDefault="00CD16F0">
            <w:pPr>
              <w:spacing w:after="0"/>
            </w:pPr>
            <w:r>
              <w:rPr>
                <w:color w:val="000000"/>
                <w:sz w:val="20"/>
              </w:rPr>
              <w:t>Владелец: ЛАПИЦКАЯ АННА ИВАНОВНА</w:t>
            </w:r>
          </w:p>
          <w:p w:rsidR="00EC6F07" w:rsidRDefault="00CD16F0">
            <w:pPr>
              <w:spacing w:after="0"/>
            </w:pPr>
            <w:r>
              <w:rPr>
                <w:color w:val="000000"/>
                <w:sz w:val="20"/>
              </w:rPr>
              <w:t>Организация: НКО «РОКР», 7901995562 790101001</w:t>
            </w:r>
          </w:p>
          <w:p w:rsidR="00EC6F07" w:rsidRDefault="00CD16F0">
            <w:pPr>
              <w:spacing w:after="0"/>
            </w:pPr>
            <w:r>
              <w:rPr>
                <w:color w:val="000000"/>
                <w:sz w:val="20"/>
              </w:rPr>
              <w:t>Подписано: 01.02.2022 02:22 (МСК)</w:t>
            </w:r>
          </w:p>
          <w:p w:rsidR="00EC6F07" w:rsidRDefault="00EC6F07">
            <w:pPr>
              <w:spacing w:after="0"/>
            </w:pPr>
          </w:p>
          <w:p w:rsidR="00EC6F07" w:rsidRDefault="00CD16F0">
            <w:pPr>
              <w:spacing w:after="0"/>
            </w:pPr>
            <w:r>
              <w:rPr>
                <w:b/>
                <w:color w:val="000000"/>
                <w:sz w:val="24"/>
              </w:rPr>
              <w:t>Данные сертификата</w:t>
            </w:r>
          </w:p>
          <w:p w:rsidR="00EC6F07" w:rsidRDefault="00CD16F0">
            <w:pPr>
              <w:spacing w:after="0"/>
            </w:pPr>
            <w:r>
              <w:rPr>
                <w:color w:val="000000"/>
                <w:sz w:val="20"/>
              </w:rPr>
              <w:t>Серийный номер: 3D9FE088803231A9C9895187B8DD8CC5FD291CF5</w:t>
            </w:r>
          </w:p>
          <w:p w:rsidR="00EC6F07" w:rsidRDefault="00CD16F0">
            <w:pPr>
              <w:spacing w:after="0"/>
            </w:pPr>
            <w:r>
              <w:rPr>
                <w:color w:val="000000"/>
                <w:sz w:val="20"/>
              </w:rPr>
              <w:t>Срок действия: 20.02.2021 03:02 (МСК) - 20.05.2022 03:02 (МСК)</w:t>
            </w:r>
          </w:p>
          <w:p w:rsidR="00EC6F07" w:rsidRDefault="00CD16F0">
            <w:pPr>
              <w:spacing w:after="0"/>
            </w:pPr>
            <w:r>
              <w:rPr>
                <w:color w:val="000000"/>
                <w:sz w:val="20"/>
              </w:rPr>
              <w:t>Издатель сертификата: Федеральное казначейство</w:t>
            </w:r>
          </w:p>
        </w:tc>
      </w:tr>
      <w:tr w:rsidR="00EC6F07" w:rsidTr="007F68ED">
        <w:tc>
          <w:tcPr>
            <w:tcW w:w="2500" w:type="pct"/>
            <w:shd w:val="clear" w:color="000000" w:fill="E7E6E6" w:themeFill="light2"/>
          </w:tcPr>
          <w:p w:rsidR="00EC6F07" w:rsidRDefault="00CD16F0">
            <w:pPr>
              <w:spacing w:after="1"/>
              <w:jc w:val="center"/>
            </w:pPr>
            <w:r>
              <w:rPr>
                <w:b/>
                <w:sz w:val="20"/>
              </w:rPr>
              <w:t>Документ подписан электронной подписью</w:t>
            </w:r>
          </w:p>
        </w:tc>
        <w:tc>
          <w:tcPr>
            <w:tcW w:w="2500" w:type="pct"/>
            <w:shd w:val="clear" w:color="000000" w:fill="E7E6E6" w:themeFill="light2"/>
          </w:tcPr>
          <w:p w:rsidR="00EC6F07" w:rsidRDefault="00CD16F0">
            <w:pPr>
              <w:spacing w:after="1"/>
              <w:jc w:val="center"/>
            </w:pPr>
            <w:r>
              <w:rPr>
                <w:b/>
                <w:sz w:val="20"/>
              </w:rPr>
              <w:t>Документ подписан электронной подписью</w:t>
            </w:r>
          </w:p>
        </w:tc>
      </w:tr>
      <w:tr w:rsidR="007F68ED" w:rsidTr="007F68ED">
        <w:tc>
          <w:tcPr>
            <w:tcW w:w="0" w:type="auto"/>
            <w:gridSpan w:val="2"/>
            <w:shd w:val="clear" w:color="000000" w:fill="E7E6E6" w:themeFill="light2"/>
          </w:tcPr>
          <w:p w:rsidR="00EC6F07" w:rsidRDefault="00CD16F0">
            <w:pPr>
              <w:spacing w:after="0"/>
            </w:pPr>
            <w:r>
              <w:rPr>
                <w:b/>
                <w:color w:val="000000"/>
                <w:sz w:val="20"/>
              </w:rPr>
              <w:t>Номер договора</w:t>
            </w:r>
            <w:r>
              <w:rPr>
                <w:color w:val="000000"/>
                <w:sz w:val="20"/>
              </w:rPr>
              <w:t>: РТС279А210078(Д)</w:t>
            </w:r>
          </w:p>
          <w:p w:rsidR="00EC6F07" w:rsidRDefault="00CD16F0">
            <w:pPr>
              <w:spacing w:after="0"/>
            </w:pPr>
            <w:r>
              <w:rPr>
                <w:b/>
                <w:color w:val="000000"/>
                <w:sz w:val="20"/>
              </w:rPr>
              <w:t>Место подписания</w:t>
            </w:r>
            <w:r>
              <w:rPr>
                <w:color w:val="000000"/>
                <w:sz w:val="20"/>
              </w:rPr>
              <w:t>: Электронная площадка www.rts-tender.ru</w:t>
            </w:r>
          </w:p>
          <w:p w:rsidR="00EC6F07" w:rsidRDefault="00CD16F0">
            <w:pPr>
              <w:spacing w:after="0"/>
            </w:pPr>
            <w:r>
              <w:rPr>
                <w:b/>
                <w:color w:val="000000"/>
                <w:sz w:val="20"/>
              </w:rPr>
              <w:t>Реестровый номер закупки</w:t>
            </w:r>
            <w:r>
              <w:rPr>
                <w:color w:val="000000"/>
                <w:sz w:val="20"/>
              </w:rPr>
              <w:t>: 207850000012100079</w:t>
            </w:r>
          </w:p>
        </w:tc>
      </w:tr>
    </w:tbl>
    <w:p w:rsidR="00EC6F07" w:rsidRDefault="00EC6F07"/>
    <w:p w:rsidR="00BB0805" w:rsidRPr="000676BF" w:rsidRDefault="00BB0805" w:rsidP="00080A31">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0676BF">
        <w:rPr>
          <w:rFonts w:ascii="Times New Roman" w:eastAsiaTheme="minorEastAsia" w:hAnsi="Times New Roman" w:cs="Times New Roman"/>
          <w:b/>
          <w:sz w:val="24"/>
          <w:szCs w:val="24"/>
          <w:lang w:eastAsia="ru-RU"/>
        </w:rPr>
        <w:t>ДОГОВОР</w:t>
      </w:r>
      <w:r w:rsidR="00F41732" w:rsidRPr="000676BF">
        <w:rPr>
          <w:rFonts w:ascii="Times New Roman" w:eastAsiaTheme="minorEastAsia" w:hAnsi="Times New Roman" w:cs="Times New Roman"/>
          <w:b/>
          <w:sz w:val="24"/>
          <w:szCs w:val="24"/>
          <w:lang w:eastAsia="ru-RU"/>
        </w:rPr>
        <w:t xml:space="preserve"> №</w:t>
      </w:r>
      <w:r w:rsidR="00B00583">
        <w:rPr>
          <w:rFonts w:ascii="Times New Roman" w:eastAsiaTheme="minorEastAsia" w:hAnsi="Times New Roman" w:cs="Times New Roman"/>
          <w:b/>
          <w:sz w:val="24"/>
          <w:szCs w:val="24"/>
          <w:lang w:eastAsia="ru-RU"/>
        </w:rPr>
        <w:t xml:space="preserve"> 6</w:t>
      </w:r>
      <w:r w:rsidR="00C92CB0">
        <w:rPr>
          <w:rFonts w:ascii="Times New Roman" w:eastAsiaTheme="minorEastAsia" w:hAnsi="Times New Roman" w:cs="Times New Roman"/>
          <w:b/>
          <w:sz w:val="24"/>
          <w:szCs w:val="24"/>
          <w:lang w:eastAsia="ru-RU"/>
        </w:rPr>
        <w:t>4</w:t>
      </w:r>
      <w:r w:rsidR="00703DB6" w:rsidRPr="000676BF">
        <w:rPr>
          <w:rFonts w:ascii="Times New Roman" w:eastAsiaTheme="minorEastAsia" w:hAnsi="Times New Roman" w:cs="Times New Roman"/>
          <w:b/>
          <w:sz w:val="24"/>
          <w:szCs w:val="24"/>
          <w:lang w:eastAsia="ru-RU"/>
        </w:rPr>
        <w:t xml:space="preserve"> </w:t>
      </w:r>
      <w:r w:rsidR="00C75096" w:rsidRPr="000676BF">
        <w:rPr>
          <w:rFonts w:ascii="Times New Roman" w:eastAsiaTheme="minorEastAsia" w:hAnsi="Times New Roman" w:cs="Times New Roman"/>
          <w:b/>
          <w:sz w:val="24"/>
          <w:szCs w:val="24"/>
          <w:lang w:eastAsia="ru-RU"/>
        </w:rPr>
        <w:t>-</w:t>
      </w:r>
      <w:r w:rsidR="00B00583">
        <w:rPr>
          <w:rFonts w:ascii="Times New Roman" w:eastAsiaTheme="minorEastAsia" w:hAnsi="Times New Roman" w:cs="Times New Roman"/>
          <w:b/>
          <w:sz w:val="24"/>
          <w:szCs w:val="24"/>
          <w:lang w:eastAsia="ru-RU"/>
        </w:rPr>
        <w:t xml:space="preserve"> </w:t>
      </w:r>
      <w:r w:rsidR="00C75096" w:rsidRPr="000676BF">
        <w:rPr>
          <w:rFonts w:ascii="Times New Roman" w:eastAsiaTheme="minorEastAsia" w:hAnsi="Times New Roman" w:cs="Times New Roman"/>
          <w:b/>
          <w:sz w:val="24"/>
          <w:szCs w:val="24"/>
          <w:lang w:eastAsia="ru-RU"/>
        </w:rPr>
        <w:t>КР/</w:t>
      </w:r>
      <w:r w:rsidR="00BC7ABE" w:rsidRPr="000676BF">
        <w:rPr>
          <w:rFonts w:ascii="Times New Roman" w:eastAsiaTheme="minorEastAsia" w:hAnsi="Times New Roman" w:cs="Times New Roman"/>
          <w:b/>
          <w:sz w:val="24"/>
          <w:szCs w:val="24"/>
          <w:lang w:eastAsia="ru-RU"/>
        </w:rPr>
        <w:t>2021</w:t>
      </w:r>
    </w:p>
    <w:p w:rsidR="00E95111" w:rsidRPr="000676BF" w:rsidRDefault="00BB0805" w:rsidP="00080A31">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0676BF">
        <w:rPr>
          <w:rFonts w:ascii="Times New Roman" w:eastAsiaTheme="minorEastAsia" w:hAnsi="Times New Roman" w:cs="Times New Roman"/>
          <w:b/>
          <w:sz w:val="24"/>
          <w:szCs w:val="24"/>
          <w:lang w:eastAsia="ru-RU"/>
        </w:rPr>
        <w:t>на выполнение работ по капитальному ремонту общего</w:t>
      </w:r>
      <w:r w:rsidR="00451394" w:rsidRPr="000676BF">
        <w:rPr>
          <w:rFonts w:ascii="Times New Roman" w:eastAsiaTheme="minorEastAsia" w:hAnsi="Times New Roman" w:cs="Times New Roman"/>
          <w:b/>
          <w:sz w:val="24"/>
          <w:szCs w:val="24"/>
          <w:lang w:eastAsia="ru-RU"/>
        </w:rPr>
        <w:t xml:space="preserve"> </w:t>
      </w:r>
      <w:r w:rsidRPr="000676BF">
        <w:rPr>
          <w:rFonts w:ascii="Times New Roman" w:eastAsiaTheme="minorEastAsia" w:hAnsi="Times New Roman" w:cs="Times New Roman"/>
          <w:b/>
          <w:sz w:val="24"/>
          <w:szCs w:val="24"/>
          <w:lang w:eastAsia="ru-RU"/>
        </w:rPr>
        <w:t xml:space="preserve">имущества в </w:t>
      </w:r>
    </w:p>
    <w:p w:rsidR="006B26CD" w:rsidRPr="000676BF" w:rsidRDefault="00BB0805" w:rsidP="00080A31">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0676BF">
        <w:rPr>
          <w:rFonts w:ascii="Times New Roman" w:eastAsiaTheme="minorEastAsia" w:hAnsi="Times New Roman" w:cs="Times New Roman"/>
          <w:b/>
          <w:sz w:val="24"/>
          <w:szCs w:val="24"/>
          <w:lang w:eastAsia="ru-RU"/>
        </w:rPr>
        <w:t>многоквартирн</w:t>
      </w:r>
      <w:r w:rsidR="00E95111" w:rsidRPr="000676BF">
        <w:rPr>
          <w:rFonts w:ascii="Times New Roman" w:eastAsiaTheme="minorEastAsia" w:hAnsi="Times New Roman" w:cs="Times New Roman"/>
          <w:b/>
          <w:sz w:val="24"/>
          <w:szCs w:val="24"/>
          <w:lang w:eastAsia="ru-RU"/>
        </w:rPr>
        <w:t>ых</w:t>
      </w:r>
      <w:r w:rsidR="002043D4" w:rsidRPr="000676BF">
        <w:rPr>
          <w:rFonts w:ascii="Times New Roman" w:eastAsiaTheme="minorEastAsia" w:hAnsi="Times New Roman" w:cs="Times New Roman"/>
          <w:b/>
          <w:sz w:val="24"/>
          <w:szCs w:val="24"/>
          <w:lang w:eastAsia="ru-RU"/>
        </w:rPr>
        <w:t xml:space="preserve"> </w:t>
      </w:r>
      <w:r w:rsidR="00E95111" w:rsidRPr="000676BF">
        <w:rPr>
          <w:rFonts w:ascii="Times New Roman" w:eastAsiaTheme="minorEastAsia" w:hAnsi="Times New Roman" w:cs="Times New Roman"/>
          <w:b/>
          <w:sz w:val="24"/>
          <w:szCs w:val="24"/>
          <w:lang w:eastAsia="ru-RU"/>
        </w:rPr>
        <w:t>домах по адресам</w:t>
      </w:r>
      <w:r w:rsidRPr="000676BF">
        <w:rPr>
          <w:rFonts w:ascii="Times New Roman" w:eastAsiaTheme="minorEastAsia" w:hAnsi="Times New Roman" w:cs="Times New Roman"/>
          <w:b/>
          <w:sz w:val="24"/>
          <w:szCs w:val="24"/>
          <w:lang w:eastAsia="ru-RU"/>
        </w:rPr>
        <w:t>:</w:t>
      </w:r>
      <w:r w:rsidR="00B00583">
        <w:rPr>
          <w:rFonts w:ascii="Times New Roman" w:eastAsiaTheme="minorEastAsia" w:hAnsi="Times New Roman" w:cs="Times New Roman"/>
          <w:b/>
          <w:sz w:val="24"/>
          <w:szCs w:val="24"/>
          <w:lang w:eastAsia="ru-RU"/>
        </w:rPr>
        <w:t xml:space="preserve"> ЕАО</w:t>
      </w:r>
      <w:r w:rsidR="00B00583" w:rsidRPr="00B00583">
        <w:rPr>
          <w:rFonts w:ascii="Times New Roman" w:eastAsiaTheme="minorEastAsia" w:hAnsi="Times New Roman" w:cs="Times New Roman"/>
          <w:b/>
          <w:sz w:val="24"/>
          <w:szCs w:val="24"/>
          <w:lang w:eastAsia="ru-RU"/>
        </w:rPr>
        <w:t>,</w:t>
      </w:r>
      <w:r w:rsidR="00B00583">
        <w:rPr>
          <w:rFonts w:ascii="Times New Roman" w:eastAsiaTheme="minorEastAsia" w:hAnsi="Times New Roman" w:cs="Times New Roman"/>
          <w:b/>
          <w:sz w:val="24"/>
          <w:szCs w:val="24"/>
          <w:lang w:eastAsia="ru-RU"/>
        </w:rPr>
        <w:t xml:space="preserve"> г</w:t>
      </w:r>
      <w:r w:rsidR="00B00583" w:rsidRPr="00B00583">
        <w:rPr>
          <w:rFonts w:ascii="Times New Roman" w:eastAsiaTheme="minorEastAsia" w:hAnsi="Times New Roman" w:cs="Times New Roman"/>
          <w:b/>
          <w:sz w:val="24"/>
          <w:szCs w:val="24"/>
          <w:lang w:eastAsia="ru-RU"/>
        </w:rPr>
        <w:t>.</w:t>
      </w:r>
      <w:r w:rsidR="00B00583">
        <w:rPr>
          <w:rFonts w:ascii="Times New Roman" w:eastAsiaTheme="minorEastAsia" w:hAnsi="Times New Roman" w:cs="Times New Roman"/>
          <w:b/>
          <w:sz w:val="24"/>
          <w:szCs w:val="24"/>
          <w:lang w:eastAsia="ru-RU"/>
        </w:rPr>
        <w:t xml:space="preserve"> Биробиджан</w:t>
      </w:r>
      <w:r w:rsidR="00B00583" w:rsidRPr="00B00583">
        <w:rPr>
          <w:rFonts w:ascii="Times New Roman" w:eastAsiaTheme="minorEastAsia" w:hAnsi="Times New Roman" w:cs="Times New Roman"/>
          <w:b/>
          <w:sz w:val="24"/>
          <w:szCs w:val="24"/>
          <w:lang w:eastAsia="ru-RU"/>
        </w:rPr>
        <w:t>,</w:t>
      </w:r>
      <w:r w:rsidR="00B00583">
        <w:rPr>
          <w:rFonts w:ascii="Times New Roman" w:eastAsiaTheme="minorEastAsia" w:hAnsi="Times New Roman" w:cs="Times New Roman"/>
          <w:b/>
          <w:sz w:val="24"/>
          <w:szCs w:val="24"/>
          <w:lang w:eastAsia="ru-RU"/>
        </w:rPr>
        <w:t xml:space="preserve"> ул</w:t>
      </w:r>
      <w:r w:rsidR="00B00583" w:rsidRPr="00B00583">
        <w:rPr>
          <w:rFonts w:ascii="Times New Roman" w:eastAsiaTheme="minorEastAsia" w:hAnsi="Times New Roman" w:cs="Times New Roman"/>
          <w:b/>
          <w:sz w:val="24"/>
          <w:szCs w:val="24"/>
          <w:lang w:eastAsia="ru-RU"/>
        </w:rPr>
        <w:t>.</w:t>
      </w:r>
      <w:r w:rsidR="00B00583">
        <w:rPr>
          <w:rFonts w:ascii="Times New Roman" w:eastAsiaTheme="minorEastAsia" w:hAnsi="Times New Roman" w:cs="Times New Roman"/>
          <w:b/>
          <w:sz w:val="24"/>
          <w:szCs w:val="24"/>
          <w:lang w:eastAsia="ru-RU"/>
        </w:rPr>
        <w:t xml:space="preserve"> Калинина</w:t>
      </w:r>
      <w:r w:rsidR="00B00583" w:rsidRPr="00B00583">
        <w:rPr>
          <w:rFonts w:ascii="Times New Roman" w:eastAsiaTheme="minorEastAsia" w:hAnsi="Times New Roman" w:cs="Times New Roman"/>
          <w:b/>
          <w:sz w:val="24"/>
          <w:szCs w:val="24"/>
          <w:lang w:eastAsia="ru-RU"/>
        </w:rPr>
        <w:t>,</w:t>
      </w:r>
      <w:r w:rsidR="00B00583">
        <w:rPr>
          <w:rFonts w:ascii="Times New Roman" w:eastAsiaTheme="minorEastAsia" w:hAnsi="Times New Roman" w:cs="Times New Roman"/>
          <w:b/>
          <w:sz w:val="24"/>
          <w:szCs w:val="24"/>
          <w:lang w:eastAsia="ru-RU"/>
        </w:rPr>
        <w:t xml:space="preserve"> д</w:t>
      </w:r>
      <w:r w:rsidR="00B00583" w:rsidRPr="00B00583">
        <w:rPr>
          <w:rFonts w:ascii="Times New Roman" w:eastAsiaTheme="minorEastAsia" w:hAnsi="Times New Roman" w:cs="Times New Roman"/>
          <w:b/>
          <w:sz w:val="24"/>
          <w:szCs w:val="24"/>
          <w:lang w:eastAsia="ru-RU"/>
        </w:rPr>
        <w:t>.51</w:t>
      </w:r>
      <w:r w:rsidR="00B00583">
        <w:rPr>
          <w:rFonts w:ascii="Times New Roman" w:eastAsiaTheme="minorEastAsia" w:hAnsi="Times New Roman" w:cs="Times New Roman"/>
          <w:b/>
          <w:sz w:val="24"/>
          <w:szCs w:val="24"/>
          <w:lang w:eastAsia="ru-RU"/>
        </w:rPr>
        <w:t>; ЕАО</w:t>
      </w:r>
      <w:r w:rsidR="00B00583" w:rsidRPr="00B00583">
        <w:rPr>
          <w:rFonts w:ascii="Times New Roman" w:eastAsiaTheme="minorEastAsia" w:hAnsi="Times New Roman" w:cs="Times New Roman"/>
          <w:b/>
          <w:sz w:val="24"/>
          <w:szCs w:val="24"/>
          <w:lang w:eastAsia="ru-RU"/>
        </w:rPr>
        <w:t xml:space="preserve">, </w:t>
      </w:r>
      <w:r w:rsidR="00B00583">
        <w:rPr>
          <w:rFonts w:ascii="Times New Roman" w:eastAsiaTheme="minorEastAsia" w:hAnsi="Times New Roman" w:cs="Times New Roman"/>
          <w:b/>
          <w:sz w:val="24"/>
          <w:szCs w:val="24"/>
          <w:lang w:eastAsia="ru-RU"/>
        </w:rPr>
        <w:t>г</w:t>
      </w:r>
      <w:r w:rsidR="00B00583" w:rsidRPr="00B00583">
        <w:rPr>
          <w:rFonts w:ascii="Times New Roman" w:eastAsiaTheme="minorEastAsia" w:hAnsi="Times New Roman" w:cs="Times New Roman"/>
          <w:b/>
          <w:sz w:val="24"/>
          <w:szCs w:val="24"/>
          <w:lang w:eastAsia="ru-RU"/>
        </w:rPr>
        <w:t>.</w:t>
      </w:r>
      <w:r w:rsidR="00B00583">
        <w:rPr>
          <w:rFonts w:ascii="Times New Roman" w:eastAsiaTheme="minorEastAsia" w:hAnsi="Times New Roman" w:cs="Times New Roman"/>
          <w:b/>
          <w:sz w:val="24"/>
          <w:szCs w:val="24"/>
          <w:lang w:eastAsia="ru-RU"/>
        </w:rPr>
        <w:t xml:space="preserve"> Биробиджан</w:t>
      </w:r>
      <w:r w:rsidR="00B00583" w:rsidRPr="00B00583">
        <w:rPr>
          <w:rFonts w:ascii="Times New Roman" w:eastAsiaTheme="minorEastAsia" w:hAnsi="Times New Roman" w:cs="Times New Roman"/>
          <w:b/>
          <w:sz w:val="24"/>
          <w:szCs w:val="24"/>
          <w:lang w:eastAsia="ru-RU"/>
        </w:rPr>
        <w:t>,</w:t>
      </w:r>
      <w:r w:rsidR="00B00583">
        <w:rPr>
          <w:rFonts w:ascii="Times New Roman" w:eastAsiaTheme="minorEastAsia" w:hAnsi="Times New Roman" w:cs="Times New Roman"/>
          <w:b/>
          <w:sz w:val="24"/>
          <w:szCs w:val="24"/>
          <w:lang w:eastAsia="ru-RU"/>
        </w:rPr>
        <w:t xml:space="preserve"> ул</w:t>
      </w:r>
      <w:r w:rsidR="00B00583" w:rsidRPr="00B00583">
        <w:rPr>
          <w:rFonts w:ascii="Times New Roman" w:eastAsiaTheme="minorEastAsia" w:hAnsi="Times New Roman" w:cs="Times New Roman"/>
          <w:b/>
          <w:sz w:val="24"/>
          <w:szCs w:val="24"/>
          <w:lang w:eastAsia="ru-RU"/>
        </w:rPr>
        <w:t>.</w:t>
      </w:r>
      <w:r w:rsidR="00B00583">
        <w:rPr>
          <w:rFonts w:ascii="Times New Roman" w:eastAsiaTheme="minorEastAsia" w:hAnsi="Times New Roman" w:cs="Times New Roman"/>
          <w:b/>
          <w:sz w:val="24"/>
          <w:szCs w:val="24"/>
          <w:lang w:eastAsia="ru-RU"/>
        </w:rPr>
        <w:t xml:space="preserve"> Шолом – Алейхема</w:t>
      </w:r>
      <w:r w:rsidR="00B00583" w:rsidRPr="00B00583">
        <w:rPr>
          <w:rFonts w:ascii="Times New Roman" w:eastAsiaTheme="minorEastAsia" w:hAnsi="Times New Roman" w:cs="Times New Roman"/>
          <w:b/>
          <w:sz w:val="24"/>
          <w:szCs w:val="24"/>
          <w:lang w:eastAsia="ru-RU"/>
        </w:rPr>
        <w:t>,</w:t>
      </w:r>
      <w:r w:rsidR="00B00583">
        <w:rPr>
          <w:rFonts w:ascii="Times New Roman" w:eastAsiaTheme="minorEastAsia" w:hAnsi="Times New Roman" w:cs="Times New Roman"/>
          <w:b/>
          <w:sz w:val="24"/>
          <w:szCs w:val="24"/>
          <w:lang w:eastAsia="ru-RU"/>
        </w:rPr>
        <w:t xml:space="preserve"> д</w:t>
      </w:r>
      <w:r w:rsidR="00B00583" w:rsidRPr="00B00583">
        <w:rPr>
          <w:rFonts w:ascii="Times New Roman" w:eastAsiaTheme="minorEastAsia" w:hAnsi="Times New Roman" w:cs="Times New Roman"/>
          <w:b/>
          <w:sz w:val="24"/>
          <w:szCs w:val="24"/>
          <w:lang w:eastAsia="ru-RU"/>
        </w:rPr>
        <w:t>.</w:t>
      </w:r>
      <w:r w:rsidR="00B00583">
        <w:rPr>
          <w:rFonts w:ascii="Times New Roman" w:eastAsiaTheme="minorEastAsia" w:hAnsi="Times New Roman" w:cs="Times New Roman"/>
          <w:b/>
          <w:sz w:val="24"/>
          <w:szCs w:val="24"/>
          <w:lang w:eastAsia="ru-RU"/>
        </w:rPr>
        <w:t xml:space="preserve"> 39</w:t>
      </w:r>
      <w:r w:rsidR="003E1A68" w:rsidRPr="000676BF">
        <w:rPr>
          <w:rFonts w:ascii="Times New Roman" w:eastAsiaTheme="minorEastAsia" w:hAnsi="Times New Roman" w:cs="Times New Roman"/>
          <w:sz w:val="24"/>
          <w:szCs w:val="24"/>
          <w:lang w:eastAsia="ru-RU"/>
        </w:rPr>
        <w:t xml:space="preserve"> </w:t>
      </w:r>
    </w:p>
    <w:p w:rsidR="00BD66C0" w:rsidRPr="00B00583" w:rsidRDefault="00B00583" w:rsidP="00080A31">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sz w:val="24"/>
          <w:szCs w:val="24"/>
          <w:lang w:eastAsia="ru-RU"/>
        </w:rPr>
      </w:pPr>
      <w:r w:rsidRPr="00B00583">
        <w:rPr>
          <w:rFonts w:ascii="Times New Roman" w:hAnsi="Times New Roman" w:cs="Times New Roman"/>
          <w:b/>
          <w:bCs/>
          <w:color w:val="000000" w:themeColor="text1"/>
          <w:sz w:val="23"/>
          <w:szCs w:val="23"/>
          <w:shd w:val="clear" w:color="auto" w:fill="FFFFFF"/>
        </w:rPr>
        <w:t>№ в ЕИС: 207850000012100079</w:t>
      </w:r>
    </w:p>
    <w:p w:rsidR="00F673C9" w:rsidRPr="00ED6ABD" w:rsidRDefault="00F673C9" w:rsidP="00080A31">
      <w:pPr>
        <w:spacing w:after="0" w:line="240" w:lineRule="auto"/>
        <w:ind w:left="-567"/>
        <w:jc w:val="center"/>
        <w:rPr>
          <w:rFonts w:ascii="Times New Roman" w:eastAsiaTheme="minorEastAsia" w:hAnsi="Times New Roman" w:cs="Times New Roman"/>
          <w:sz w:val="24"/>
          <w:szCs w:val="24"/>
          <w:lang w:eastAsia="ru-RU"/>
        </w:rPr>
      </w:pPr>
    </w:p>
    <w:p w:rsidR="00BB0805" w:rsidRPr="00ED6ABD" w:rsidRDefault="00B80534" w:rsidP="00080A3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D6ABD">
        <w:rPr>
          <w:rFonts w:ascii="Times New Roman" w:eastAsiaTheme="minorEastAsia" w:hAnsi="Times New Roman" w:cs="Times New Roman"/>
          <w:sz w:val="24"/>
          <w:szCs w:val="24"/>
          <w:lang w:eastAsia="ru-RU"/>
        </w:rPr>
        <w:t>г. Биробиджан</w:t>
      </w:r>
      <w:r w:rsidR="00BB0805" w:rsidRPr="00ED6ABD">
        <w:rPr>
          <w:rFonts w:ascii="Times New Roman" w:eastAsiaTheme="minorEastAsia" w:hAnsi="Times New Roman" w:cs="Times New Roman"/>
          <w:sz w:val="24"/>
          <w:szCs w:val="24"/>
          <w:lang w:eastAsia="ru-RU"/>
        </w:rPr>
        <w:t xml:space="preserve">                                                                               </w:t>
      </w:r>
      <w:r w:rsidR="00C6223C" w:rsidRPr="00ED6ABD">
        <w:rPr>
          <w:rFonts w:ascii="Times New Roman" w:eastAsiaTheme="minorEastAsia" w:hAnsi="Times New Roman" w:cs="Times New Roman"/>
          <w:sz w:val="24"/>
          <w:szCs w:val="24"/>
          <w:lang w:eastAsia="ru-RU"/>
        </w:rPr>
        <w:t xml:space="preserve">                   </w:t>
      </w:r>
      <w:r w:rsidR="00BB0805" w:rsidRPr="00ED6ABD">
        <w:rPr>
          <w:rFonts w:ascii="Times New Roman" w:eastAsiaTheme="minorEastAsia" w:hAnsi="Times New Roman" w:cs="Times New Roman"/>
          <w:sz w:val="24"/>
          <w:szCs w:val="24"/>
          <w:lang w:eastAsia="ru-RU"/>
        </w:rPr>
        <w:t xml:space="preserve">   </w:t>
      </w:r>
      <w:r w:rsidR="00092318" w:rsidRPr="00ED6ABD">
        <w:rPr>
          <w:rFonts w:ascii="Times New Roman" w:eastAsiaTheme="minorEastAsia" w:hAnsi="Times New Roman" w:cs="Times New Roman"/>
          <w:sz w:val="24"/>
          <w:szCs w:val="24"/>
          <w:lang w:eastAsia="ru-RU"/>
        </w:rPr>
        <w:t xml:space="preserve">  </w:t>
      </w:r>
      <w:r w:rsidR="00A7661D" w:rsidRPr="00ED6ABD">
        <w:rPr>
          <w:rFonts w:ascii="Times New Roman" w:eastAsiaTheme="minorEastAsia" w:hAnsi="Times New Roman" w:cs="Times New Roman"/>
          <w:sz w:val="24"/>
          <w:szCs w:val="24"/>
          <w:lang w:eastAsia="ru-RU"/>
        </w:rPr>
        <w:t xml:space="preserve"> </w:t>
      </w:r>
      <w:r w:rsidR="003D403E" w:rsidRPr="00ED6ABD">
        <w:rPr>
          <w:rFonts w:ascii="Times New Roman" w:eastAsiaTheme="minorEastAsia" w:hAnsi="Times New Roman" w:cs="Times New Roman"/>
          <w:sz w:val="24"/>
          <w:szCs w:val="24"/>
          <w:lang w:eastAsia="ru-RU"/>
        </w:rPr>
        <w:t xml:space="preserve">    </w:t>
      </w:r>
      <w:r w:rsidR="00DD6DAC" w:rsidRPr="00ED6ABD">
        <w:rPr>
          <w:rFonts w:ascii="Times New Roman" w:eastAsiaTheme="minorEastAsia" w:hAnsi="Times New Roman" w:cs="Times New Roman"/>
          <w:sz w:val="24"/>
          <w:szCs w:val="24"/>
          <w:lang w:eastAsia="ru-RU"/>
        </w:rPr>
        <w:t xml:space="preserve"> </w:t>
      </w:r>
      <w:r w:rsidR="00562FF5">
        <w:rPr>
          <w:rFonts w:ascii="Times New Roman" w:eastAsiaTheme="minorEastAsia" w:hAnsi="Times New Roman" w:cs="Times New Roman"/>
          <w:sz w:val="24"/>
          <w:szCs w:val="24"/>
          <w:lang w:eastAsia="ru-RU"/>
        </w:rPr>
        <w:t xml:space="preserve">       </w:t>
      </w:r>
      <w:r w:rsidR="00C838D2">
        <w:rPr>
          <w:rFonts w:ascii="Times New Roman" w:eastAsiaTheme="minorEastAsia" w:hAnsi="Times New Roman" w:cs="Times New Roman"/>
          <w:sz w:val="24"/>
          <w:szCs w:val="24"/>
          <w:lang w:eastAsia="ru-RU"/>
        </w:rPr>
        <w:t xml:space="preserve"> </w:t>
      </w:r>
      <w:r w:rsidR="00053185" w:rsidRPr="00ED6ABD">
        <w:rPr>
          <w:rFonts w:ascii="Times New Roman" w:eastAsiaTheme="minorEastAsia" w:hAnsi="Times New Roman" w:cs="Times New Roman"/>
          <w:sz w:val="24"/>
          <w:szCs w:val="24"/>
          <w:lang w:eastAsia="ru-RU"/>
        </w:rPr>
        <w:t>«</w:t>
      </w:r>
      <w:r w:rsidR="007F0A92">
        <w:rPr>
          <w:rFonts w:ascii="Times New Roman" w:eastAsiaTheme="minorEastAsia" w:hAnsi="Times New Roman" w:cs="Times New Roman"/>
          <w:sz w:val="24"/>
          <w:szCs w:val="24"/>
          <w:lang w:eastAsia="ru-RU"/>
        </w:rPr>
        <w:t>01</w:t>
      </w:r>
      <w:r w:rsidR="00AD161D">
        <w:rPr>
          <w:rFonts w:ascii="Times New Roman" w:eastAsiaTheme="minorEastAsia" w:hAnsi="Times New Roman" w:cs="Times New Roman"/>
          <w:sz w:val="24"/>
          <w:szCs w:val="24"/>
          <w:lang w:eastAsia="ru-RU"/>
        </w:rPr>
        <w:t xml:space="preserve"> </w:t>
      </w:r>
      <w:r w:rsidR="00053185" w:rsidRPr="00ED6ABD">
        <w:rPr>
          <w:rFonts w:ascii="Times New Roman" w:eastAsiaTheme="minorEastAsia" w:hAnsi="Times New Roman" w:cs="Times New Roman"/>
          <w:sz w:val="24"/>
          <w:szCs w:val="24"/>
          <w:lang w:eastAsia="ru-RU"/>
        </w:rPr>
        <w:t>»</w:t>
      </w:r>
      <w:r w:rsidR="004A7C8B">
        <w:rPr>
          <w:rFonts w:ascii="Times New Roman" w:eastAsiaTheme="minorEastAsia" w:hAnsi="Times New Roman" w:cs="Times New Roman"/>
          <w:sz w:val="24"/>
          <w:szCs w:val="24"/>
          <w:lang w:eastAsia="ru-RU"/>
        </w:rPr>
        <w:t xml:space="preserve"> </w:t>
      </w:r>
      <w:r w:rsidR="00BC7ABE">
        <w:rPr>
          <w:rFonts w:ascii="Times New Roman" w:eastAsiaTheme="minorEastAsia" w:hAnsi="Times New Roman" w:cs="Times New Roman"/>
          <w:sz w:val="24"/>
          <w:szCs w:val="24"/>
          <w:lang w:eastAsia="ru-RU"/>
        </w:rPr>
        <w:t>__</w:t>
      </w:r>
      <w:r w:rsidR="007F0A92">
        <w:rPr>
          <w:rFonts w:ascii="Times New Roman" w:eastAsiaTheme="minorEastAsia" w:hAnsi="Times New Roman" w:cs="Times New Roman"/>
          <w:sz w:val="24"/>
          <w:szCs w:val="24"/>
          <w:lang w:eastAsia="ru-RU"/>
        </w:rPr>
        <w:t>02</w:t>
      </w:r>
      <w:r w:rsidR="00BC7ABE">
        <w:rPr>
          <w:rFonts w:ascii="Times New Roman" w:eastAsiaTheme="minorEastAsia" w:hAnsi="Times New Roman" w:cs="Times New Roman"/>
          <w:sz w:val="24"/>
          <w:szCs w:val="24"/>
          <w:lang w:eastAsia="ru-RU"/>
        </w:rPr>
        <w:t>__</w:t>
      </w:r>
      <w:r w:rsidR="004A7C8B">
        <w:rPr>
          <w:rFonts w:ascii="Times New Roman" w:eastAsiaTheme="minorEastAsia" w:hAnsi="Times New Roman" w:cs="Times New Roman"/>
          <w:sz w:val="24"/>
          <w:szCs w:val="24"/>
          <w:lang w:eastAsia="ru-RU"/>
        </w:rPr>
        <w:t xml:space="preserve"> </w:t>
      </w:r>
      <w:r w:rsidR="00DD6DAC" w:rsidRPr="00ED6ABD">
        <w:rPr>
          <w:rFonts w:ascii="Times New Roman" w:eastAsiaTheme="minorEastAsia" w:hAnsi="Times New Roman" w:cs="Times New Roman"/>
          <w:sz w:val="24"/>
          <w:szCs w:val="24"/>
          <w:lang w:eastAsia="ru-RU"/>
        </w:rPr>
        <w:t>20</w:t>
      </w:r>
      <w:r w:rsidR="00BC7ABE">
        <w:rPr>
          <w:rFonts w:ascii="Times New Roman" w:eastAsiaTheme="minorEastAsia" w:hAnsi="Times New Roman" w:cs="Times New Roman"/>
          <w:sz w:val="24"/>
          <w:szCs w:val="24"/>
          <w:lang w:eastAsia="ru-RU"/>
        </w:rPr>
        <w:t>2</w:t>
      </w:r>
      <w:r w:rsidR="00B00583">
        <w:rPr>
          <w:rFonts w:ascii="Times New Roman" w:eastAsiaTheme="minorEastAsia" w:hAnsi="Times New Roman" w:cs="Times New Roman"/>
          <w:sz w:val="24"/>
          <w:szCs w:val="24"/>
          <w:lang w:eastAsia="ru-RU"/>
        </w:rPr>
        <w:t>2</w:t>
      </w:r>
      <w:r w:rsidR="00A7661D" w:rsidRPr="00ED6ABD">
        <w:rPr>
          <w:rFonts w:ascii="Times New Roman" w:eastAsiaTheme="minorEastAsia" w:hAnsi="Times New Roman" w:cs="Times New Roman"/>
          <w:sz w:val="24"/>
          <w:szCs w:val="24"/>
          <w:lang w:eastAsia="ru-RU"/>
        </w:rPr>
        <w:t xml:space="preserve"> г. </w:t>
      </w:r>
      <w:r w:rsidR="00BB0805" w:rsidRPr="00ED6ABD">
        <w:rPr>
          <w:rFonts w:ascii="Times New Roman" w:eastAsiaTheme="minorEastAsia" w:hAnsi="Times New Roman" w:cs="Times New Roman"/>
          <w:sz w:val="24"/>
          <w:szCs w:val="24"/>
          <w:lang w:eastAsia="ru-RU"/>
        </w:rPr>
        <w:t xml:space="preserve"> </w:t>
      </w:r>
    </w:p>
    <w:p w:rsidR="00A7661D" w:rsidRPr="00ED6ABD" w:rsidRDefault="00A7661D" w:rsidP="00080A3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B00583" w:rsidRPr="00B00583" w:rsidRDefault="00B00583" w:rsidP="00B00583">
      <w:pPr>
        <w:widowControl w:val="0"/>
        <w:autoSpaceDE w:val="0"/>
        <w:autoSpaceDN w:val="0"/>
        <w:adjustRightInd w:val="0"/>
        <w:spacing w:after="0" w:line="240" w:lineRule="auto"/>
        <w:jc w:val="both"/>
        <w:outlineLvl w:val="0"/>
        <w:rPr>
          <w:rFonts w:ascii="Times New Roman" w:eastAsia="Calibri" w:hAnsi="Times New Roman" w:cs="Times New Roman"/>
          <w:sz w:val="24"/>
          <w:szCs w:val="24"/>
        </w:rPr>
      </w:pPr>
      <w:bookmarkStart w:id="0" w:name="Par37"/>
      <w:bookmarkEnd w:id="0"/>
      <w:r w:rsidRPr="00B00583">
        <w:rPr>
          <w:rFonts w:ascii="Times New Roman" w:eastAsia="Times New Roman" w:hAnsi="Times New Roman" w:cs="Times New Roman"/>
          <w:sz w:val="24"/>
          <w:szCs w:val="24"/>
          <w:lang w:eastAsia="ru-RU"/>
        </w:rPr>
        <w:t xml:space="preserve">Некоммерческая организация – фонд «Региональный оператор по проведению капитального ремонта многоквартирных домов Еврейской автономной области» (сокращенное наименование НКО «РОКР»), именуемая в дальнейшем «Заказчик», в лице  директора НКО «РОКР» Лапицкой Анны Ивановны, действующего в соответствие с Уставом именуемый в дальнейшем  «Заказчик», с одной стороны и Общество с ограниченной ответственностью  «Дома-ДВ» (ООО  «Дома-ДВ») в лице генерального директора Искандаряна Армена Ваагновича, действующего на основании  Устава, именуемое в дальнейшем «Подрядчик», с другой стороны, именуемые в дальнейшем «Стороны», с соблюдением требований Гражданского кодекса Российской Федерации (далее по тексту договора – РФ), Жилищного кодекса Российской Федерации, постановления Правительства Российской Федерации от 01.07.2016 №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(далее – постановление Правительства Российской Федерации № 615-ПП) и иных правовых актов Российской Федерации и Еврейской автономной области, по результатам электронного аукциона, на основании протокола от  </w:t>
      </w:r>
      <w:r>
        <w:rPr>
          <w:rFonts w:ascii="Times New Roman" w:eastAsia="Times New Roman" w:hAnsi="Times New Roman" w:cs="Times New Roman"/>
          <w:sz w:val="24"/>
          <w:szCs w:val="24"/>
          <w:lang w:eastAsia="ru-RU"/>
        </w:rPr>
        <w:t>13</w:t>
      </w:r>
      <w:r w:rsidRPr="00B00583">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1</w:t>
      </w:r>
      <w:r w:rsidRPr="00B00583">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2</w:t>
      </w:r>
      <w:r w:rsidRPr="00B00583">
        <w:rPr>
          <w:rFonts w:ascii="Times New Roman" w:eastAsia="Times New Roman" w:hAnsi="Times New Roman" w:cs="Times New Roman"/>
          <w:sz w:val="24"/>
          <w:szCs w:val="24"/>
          <w:lang w:eastAsia="ru-RU"/>
        </w:rPr>
        <w:t xml:space="preserve">  № РТС279А2100</w:t>
      </w:r>
      <w:r>
        <w:rPr>
          <w:rFonts w:ascii="Times New Roman" w:eastAsia="Times New Roman" w:hAnsi="Times New Roman" w:cs="Times New Roman"/>
          <w:sz w:val="24"/>
          <w:szCs w:val="24"/>
          <w:lang w:eastAsia="ru-RU"/>
        </w:rPr>
        <w:t xml:space="preserve">78 </w:t>
      </w:r>
      <w:r w:rsidRPr="00B00583">
        <w:rPr>
          <w:rFonts w:ascii="Times New Roman" w:eastAsia="Times New Roman" w:hAnsi="Times New Roman" w:cs="Times New Roman"/>
          <w:sz w:val="24"/>
          <w:szCs w:val="24"/>
          <w:lang w:eastAsia="ru-RU"/>
        </w:rPr>
        <w:t xml:space="preserve"> заключили настоящий Договор о нижеследующем</w:t>
      </w:r>
    </w:p>
    <w:p w:rsidR="00AA440C" w:rsidRPr="00ED6ABD" w:rsidRDefault="00AA440C" w:rsidP="00AA440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D6ABD">
        <w:rPr>
          <w:rFonts w:ascii="Times New Roman" w:eastAsiaTheme="minorEastAsia" w:hAnsi="Times New Roman" w:cs="Times New Roman"/>
          <w:sz w:val="24"/>
          <w:szCs w:val="24"/>
          <w:lang w:eastAsia="ru-RU"/>
        </w:rPr>
        <w:t>:</w:t>
      </w:r>
    </w:p>
    <w:p w:rsidR="00AC4F4C" w:rsidRPr="00ED6ABD" w:rsidRDefault="00AC4F4C" w:rsidP="00080A31">
      <w:pPr>
        <w:widowControl w:val="0"/>
        <w:autoSpaceDE w:val="0"/>
        <w:autoSpaceDN w:val="0"/>
        <w:adjustRightInd w:val="0"/>
        <w:spacing w:after="0" w:line="240" w:lineRule="auto"/>
        <w:jc w:val="center"/>
        <w:outlineLvl w:val="0"/>
        <w:rPr>
          <w:rFonts w:ascii="Times New Roman" w:hAnsi="Times New Roman" w:cs="Times New Roman"/>
          <w:sz w:val="24"/>
          <w:szCs w:val="24"/>
        </w:rPr>
      </w:pPr>
    </w:p>
    <w:p w:rsidR="00BB0805" w:rsidRPr="002043D4" w:rsidRDefault="00BB0805" w:rsidP="00080A31">
      <w:pPr>
        <w:widowControl w:val="0"/>
        <w:autoSpaceDE w:val="0"/>
        <w:autoSpaceDN w:val="0"/>
        <w:adjustRightInd w:val="0"/>
        <w:spacing w:after="0" w:line="240" w:lineRule="auto"/>
        <w:jc w:val="center"/>
        <w:outlineLvl w:val="0"/>
        <w:rPr>
          <w:rFonts w:ascii="Times New Roman" w:hAnsi="Times New Roman" w:cs="Times New Roman"/>
          <w:b/>
          <w:sz w:val="24"/>
          <w:szCs w:val="24"/>
        </w:rPr>
      </w:pPr>
      <w:r w:rsidRPr="002043D4">
        <w:rPr>
          <w:rFonts w:ascii="Times New Roman" w:hAnsi="Times New Roman" w:cs="Times New Roman"/>
          <w:b/>
          <w:sz w:val="24"/>
          <w:szCs w:val="24"/>
        </w:rPr>
        <w:t>1. ОПРЕДЕЛЕНИЯ И ПОНЯТИЯ</w:t>
      </w:r>
    </w:p>
    <w:p w:rsidR="00BB0805" w:rsidRPr="00ED6ABD" w:rsidRDefault="00BB0805" w:rsidP="00080A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6ABD">
        <w:rPr>
          <w:rFonts w:ascii="Times New Roman" w:hAnsi="Times New Roman" w:cs="Times New Roman"/>
          <w:sz w:val="24"/>
          <w:szCs w:val="24"/>
        </w:rPr>
        <w:t>В настоящем Договоре понятия, определяемые ниже, будут иметь следующие значения:</w:t>
      </w:r>
    </w:p>
    <w:p w:rsidR="00BB0805" w:rsidRPr="00ED6ABD" w:rsidRDefault="00BB0805" w:rsidP="00080A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6ABD">
        <w:rPr>
          <w:rFonts w:ascii="Times New Roman" w:hAnsi="Times New Roman" w:cs="Times New Roman"/>
          <w:sz w:val="24"/>
          <w:szCs w:val="24"/>
        </w:rPr>
        <w:t xml:space="preserve">1.1. </w:t>
      </w:r>
      <w:r w:rsidR="002043D4" w:rsidRPr="002043D4">
        <w:rPr>
          <w:rFonts w:ascii="Times New Roman" w:hAnsi="Times New Roman" w:cs="Times New Roman"/>
          <w:sz w:val="24"/>
          <w:szCs w:val="24"/>
        </w:rPr>
        <w:t>Акт о приемке в эксплуатацию законченных капитальным ремонтом элементов многоквартирного дома - документ, составляемый для приемки законченного капитальным ремонтом Объекта</w:t>
      </w:r>
      <w:r w:rsidR="00C3507F" w:rsidRPr="00ED6ABD">
        <w:rPr>
          <w:rFonts w:ascii="Times New Roman" w:hAnsi="Times New Roman" w:cs="Times New Roman"/>
          <w:sz w:val="24"/>
          <w:szCs w:val="24"/>
        </w:rPr>
        <w:t>.</w:t>
      </w:r>
    </w:p>
    <w:p w:rsidR="00BB0805" w:rsidRDefault="00BB0805" w:rsidP="00080A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6ABD">
        <w:rPr>
          <w:rFonts w:ascii="Times New Roman" w:hAnsi="Times New Roman" w:cs="Times New Roman"/>
          <w:sz w:val="24"/>
          <w:szCs w:val="24"/>
        </w:rPr>
        <w:t xml:space="preserve">1.2. Акт о приемке выполненных работ </w:t>
      </w:r>
      <w:r w:rsidR="008F5D36" w:rsidRPr="00ED6ABD">
        <w:rPr>
          <w:rFonts w:ascii="Times New Roman" w:hAnsi="Times New Roman" w:cs="Times New Roman"/>
          <w:sz w:val="24"/>
          <w:szCs w:val="24"/>
        </w:rPr>
        <w:t xml:space="preserve">КС-2 </w:t>
      </w:r>
      <w:r w:rsidRPr="00ED6ABD">
        <w:rPr>
          <w:rFonts w:ascii="Times New Roman" w:hAnsi="Times New Roman" w:cs="Times New Roman"/>
          <w:sz w:val="24"/>
          <w:szCs w:val="24"/>
        </w:rPr>
        <w:t>- документ, применяемый для промежуточной приемки выполненных Подрядчиком работ, подтверждающий фактическое выполнение работ, определенных в фактических объемах в соответствующем периоде. Оформляется Подрядчиком по форме и правилам, утвержденным действующими нормативно-правовыми документами, проверяется и подписывается уполномоченными представителями Сторон</w:t>
      </w:r>
      <w:r w:rsidR="0045760B" w:rsidRPr="00ED6ABD">
        <w:rPr>
          <w:rFonts w:ascii="Times New Roman" w:hAnsi="Times New Roman" w:cs="Times New Roman"/>
          <w:sz w:val="24"/>
          <w:szCs w:val="24"/>
        </w:rPr>
        <w:t xml:space="preserve"> </w:t>
      </w:r>
      <w:r w:rsidR="00932ED0" w:rsidRPr="00ED6ABD">
        <w:rPr>
          <w:rFonts w:ascii="Times New Roman" w:hAnsi="Times New Roman" w:cs="Times New Roman"/>
          <w:sz w:val="24"/>
          <w:szCs w:val="24"/>
        </w:rPr>
        <w:t xml:space="preserve">и Исполнителем по договору </w:t>
      </w:r>
      <w:r w:rsidR="008C51B3" w:rsidRPr="00ED6ABD">
        <w:rPr>
          <w:rFonts w:ascii="Times New Roman" w:hAnsi="Times New Roman" w:cs="Times New Roman"/>
          <w:sz w:val="24"/>
          <w:szCs w:val="24"/>
        </w:rPr>
        <w:t>на осуществление строительного контроля за выполнением работ по капитальному ремонту</w:t>
      </w:r>
      <w:r w:rsidR="0045760B" w:rsidRPr="00ED6ABD">
        <w:rPr>
          <w:rFonts w:ascii="Times New Roman" w:hAnsi="Times New Roman" w:cs="Times New Roman"/>
          <w:sz w:val="24"/>
          <w:szCs w:val="24"/>
        </w:rPr>
        <w:t xml:space="preserve"> общего </w:t>
      </w:r>
      <w:r w:rsidR="0045760B" w:rsidRPr="00ED6ABD">
        <w:rPr>
          <w:rFonts w:ascii="Times New Roman" w:hAnsi="Times New Roman" w:cs="Times New Roman"/>
          <w:sz w:val="24"/>
          <w:szCs w:val="24"/>
        </w:rPr>
        <w:lastRenderedPageBreak/>
        <w:t xml:space="preserve">имущества в </w:t>
      </w:r>
      <w:r w:rsidR="008C51B3" w:rsidRPr="00ED6ABD">
        <w:rPr>
          <w:rFonts w:ascii="Times New Roman" w:hAnsi="Times New Roman" w:cs="Times New Roman"/>
          <w:sz w:val="24"/>
          <w:szCs w:val="24"/>
        </w:rPr>
        <w:t>многоквартирно</w:t>
      </w:r>
      <w:r w:rsidR="0045760B" w:rsidRPr="00ED6ABD">
        <w:rPr>
          <w:rFonts w:ascii="Times New Roman" w:hAnsi="Times New Roman" w:cs="Times New Roman"/>
          <w:sz w:val="24"/>
          <w:szCs w:val="24"/>
        </w:rPr>
        <w:t xml:space="preserve">м </w:t>
      </w:r>
      <w:r w:rsidR="008C51B3" w:rsidRPr="00ED6ABD">
        <w:rPr>
          <w:rFonts w:ascii="Times New Roman" w:hAnsi="Times New Roman" w:cs="Times New Roman"/>
          <w:sz w:val="24"/>
          <w:szCs w:val="24"/>
        </w:rPr>
        <w:t>дом</w:t>
      </w:r>
      <w:r w:rsidR="0045760B" w:rsidRPr="00ED6ABD">
        <w:rPr>
          <w:rFonts w:ascii="Times New Roman" w:hAnsi="Times New Roman" w:cs="Times New Roman"/>
          <w:sz w:val="24"/>
          <w:szCs w:val="24"/>
        </w:rPr>
        <w:t>е</w:t>
      </w:r>
      <w:r w:rsidR="00657207" w:rsidRPr="00ED6ABD">
        <w:rPr>
          <w:rFonts w:ascii="Times New Roman" w:hAnsi="Times New Roman" w:cs="Times New Roman"/>
          <w:sz w:val="24"/>
          <w:szCs w:val="24"/>
        </w:rPr>
        <w:t xml:space="preserve"> (далее – МКД) </w:t>
      </w:r>
      <w:r w:rsidR="00932ED0" w:rsidRPr="00ED6ABD">
        <w:rPr>
          <w:rFonts w:ascii="Times New Roman" w:hAnsi="Times New Roman" w:cs="Times New Roman"/>
          <w:sz w:val="24"/>
          <w:szCs w:val="24"/>
        </w:rPr>
        <w:t xml:space="preserve">в случае, </w:t>
      </w:r>
      <w:r w:rsidR="008C51B3" w:rsidRPr="00ED6ABD">
        <w:rPr>
          <w:rFonts w:ascii="Times New Roman" w:hAnsi="Times New Roman" w:cs="Times New Roman"/>
          <w:sz w:val="24"/>
          <w:szCs w:val="24"/>
        </w:rPr>
        <w:t>если такой договор заключен между Заказчиком и организацией, осуществляющей строительный контроль</w:t>
      </w:r>
      <w:r w:rsidRPr="00ED6ABD">
        <w:rPr>
          <w:rFonts w:ascii="Times New Roman" w:hAnsi="Times New Roman" w:cs="Times New Roman"/>
          <w:sz w:val="24"/>
          <w:szCs w:val="24"/>
        </w:rPr>
        <w:t>.</w:t>
      </w:r>
    </w:p>
    <w:p w:rsidR="00B238A2" w:rsidRDefault="00B238A2" w:rsidP="00080A3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bCs/>
          <w:sz w:val="24"/>
          <w:szCs w:val="24"/>
        </w:rPr>
        <w:t xml:space="preserve">1.3. </w:t>
      </w:r>
      <w:r w:rsidRPr="00ED6ABD">
        <w:rPr>
          <w:rFonts w:ascii="Times New Roman" w:hAnsi="Times New Roman"/>
          <w:bCs/>
          <w:sz w:val="24"/>
          <w:szCs w:val="24"/>
        </w:rPr>
        <w:t xml:space="preserve">Акт </w:t>
      </w:r>
      <w:r w:rsidRPr="00B238A2">
        <w:rPr>
          <w:rFonts w:ascii="Times New Roman" w:hAnsi="Times New Roman"/>
          <w:bCs/>
          <w:sz w:val="24"/>
          <w:szCs w:val="24"/>
        </w:rPr>
        <w:t>об отказе предоставить допуск к общему имуществу многоквартирного дома</w:t>
      </w:r>
      <w:r>
        <w:rPr>
          <w:rFonts w:ascii="Times New Roman" w:hAnsi="Times New Roman"/>
          <w:bCs/>
          <w:sz w:val="24"/>
          <w:szCs w:val="24"/>
        </w:rPr>
        <w:t xml:space="preserve"> - </w:t>
      </w:r>
      <w:r w:rsidRPr="002043D4">
        <w:rPr>
          <w:rFonts w:ascii="Times New Roman" w:hAnsi="Times New Roman" w:cs="Times New Roman"/>
          <w:sz w:val="24"/>
          <w:szCs w:val="24"/>
        </w:rPr>
        <w:t xml:space="preserve">документ, составляемый </w:t>
      </w:r>
      <w:r>
        <w:rPr>
          <w:rFonts w:ascii="Times New Roman" w:hAnsi="Times New Roman" w:cs="Times New Roman"/>
          <w:sz w:val="24"/>
          <w:szCs w:val="24"/>
        </w:rPr>
        <w:t>Подрядчиком</w:t>
      </w:r>
      <w:r w:rsidRPr="002043D4">
        <w:rPr>
          <w:rFonts w:ascii="Times New Roman" w:hAnsi="Times New Roman" w:cs="Times New Roman"/>
          <w:sz w:val="24"/>
          <w:szCs w:val="24"/>
        </w:rPr>
        <w:t xml:space="preserve"> в порядке, предусмотренном Договором, в случае </w:t>
      </w:r>
      <w:r>
        <w:rPr>
          <w:rFonts w:ascii="Times New Roman" w:hAnsi="Times New Roman" w:cs="Times New Roman"/>
          <w:sz w:val="24"/>
          <w:szCs w:val="24"/>
        </w:rPr>
        <w:t>не допуска собственников помещений в МКД к проведению ремонтных работ.</w:t>
      </w:r>
    </w:p>
    <w:p w:rsidR="00BB0805" w:rsidRDefault="00BB0805" w:rsidP="00080A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6ABD">
        <w:rPr>
          <w:rFonts w:ascii="Times New Roman" w:hAnsi="Times New Roman" w:cs="Times New Roman"/>
          <w:sz w:val="24"/>
          <w:szCs w:val="24"/>
        </w:rPr>
        <w:t>1.</w:t>
      </w:r>
      <w:r w:rsidR="00B238A2">
        <w:rPr>
          <w:rFonts w:ascii="Times New Roman" w:hAnsi="Times New Roman" w:cs="Times New Roman"/>
          <w:sz w:val="24"/>
          <w:szCs w:val="24"/>
        </w:rPr>
        <w:t>4</w:t>
      </w:r>
      <w:r w:rsidRPr="00ED6ABD">
        <w:rPr>
          <w:rFonts w:ascii="Times New Roman" w:hAnsi="Times New Roman" w:cs="Times New Roman"/>
          <w:sz w:val="24"/>
          <w:szCs w:val="24"/>
        </w:rPr>
        <w:t xml:space="preserve">. Акт об обнаружении недостатков (дефектов) - документ, оформляемый в целях фиксации недостатков (дефектов), обнаруженных в выполненных Подрядчиком работах. Является допустимым и достаточным доказательством наличия недостатков (дефектов) в выполненных Подрядчиком </w:t>
      </w:r>
      <w:r w:rsidR="0045760B" w:rsidRPr="00ED6ABD">
        <w:rPr>
          <w:rFonts w:ascii="Times New Roman" w:hAnsi="Times New Roman" w:cs="Times New Roman"/>
          <w:sz w:val="24"/>
          <w:szCs w:val="24"/>
        </w:rPr>
        <w:t>р</w:t>
      </w:r>
      <w:r w:rsidRPr="00ED6ABD">
        <w:rPr>
          <w:rFonts w:ascii="Times New Roman" w:hAnsi="Times New Roman" w:cs="Times New Roman"/>
          <w:sz w:val="24"/>
          <w:szCs w:val="24"/>
        </w:rPr>
        <w:t>аботах, а также основанием для привлечения Подрядчика к ответственности за ненадлежащее исполнение принятых на себя обязательств, пред</w:t>
      </w:r>
      <w:r w:rsidR="00BE2C0E" w:rsidRPr="00ED6ABD">
        <w:rPr>
          <w:rFonts w:ascii="Times New Roman" w:hAnsi="Times New Roman" w:cs="Times New Roman"/>
          <w:sz w:val="24"/>
          <w:szCs w:val="24"/>
        </w:rPr>
        <w:t>усмотренной настоящим Договором</w:t>
      </w:r>
      <w:r w:rsidR="00C3507F" w:rsidRPr="00ED6ABD">
        <w:rPr>
          <w:rFonts w:ascii="Times New Roman" w:hAnsi="Times New Roman" w:cs="Times New Roman"/>
          <w:sz w:val="24"/>
          <w:szCs w:val="24"/>
        </w:rPr>
        <w:t>.</w:t>
      </w:r>
    </w:p>
    <w:p w:rsidR="002043D4" w:rsidRDefault="002043D4" w:rsidP="00080A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043D4">
        <w:rPr>
          <w:rFonts w:ascii="Times New Roman" w:hAnsi="Times New Roman" w:cs="Times New Roman"/>
          <w:sz w:val="24"/>
          <w:szCs w:val="24"/>
        </w:rPr>
        <w:t>1.</w:t>
      </w:r>
      <w:r w:rsidR="00B238A2">
        <w:rPr>
          <w:rFonts w:ascii="Times New Roman" w:hAnsi="Times New Roman" w:cs="Times New Roman"/>
          <w:sz w:val="24"/>
          <w:szCs w:val="24"/>
        </w:rPr>
        <w:t>5</w:t>
      </w:r>
      <w:r w:rsidRPr="002043D4">
        <w:rPr>
          <w:rFonts w:ascii="Times New Roman" w:hAnsi="Times New Roman" w:cs="Times New Roman"/>
          <w:sz w:val="24"/>
          <w:szCs w:val="24"/>
        </w:rPr>
        <w:t>. Акт простоя – документ, оформляемый в случае если Подрядчик не приступил к выполнению работ в срок, определенный настоящим договором или Графиком производства работ, или в процессе проведения работ на Объекте (ах) прекратил выполнение капитальных работ без письменного уведомления Заказчика.</w:t>
      </w:r>
    </w:p>
    <w:p w:rsidR="00B81CD4" w:rsidRDefault="00B81CD4" w:rsidP="00080A3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B238A2">
        <w:rPr>
          <w:rFonts w:ascii="Times New Roman" w:hAnsi="Times New Roman" w:cs="Times New Roman"/>
          <w:sz w:val="24"/>
          <w:szCs w:val="24"/>
        </w:rPr>
        <w:t>6</w:t>
      </w:r>
      <w:r>
        <w:rPr>
          <w:rFonts w:ascii="Times New Roman" w:hAnsi="Times New Roman" w:cs="Times New Roman"/>
          <w:sz w:val="24"/>
          <w:szCs w:val="24"/>
        </w:rPr>
        <w:t xml:space="preserve">. </w:t>
      </w:r>
      <w:r w:rsidRPr="00B81CD4">
        <w:rPr>
          <w:rFonts w:ascii="Times New Roman" w:hAnsi="Times New Roman" w:cs="Times New Roman"/>
          <w:sz w:val="24"/>
          <w:szCs w:val="24"/>
        </w:rPr>
        <w:t xml:space="preserve">Акт на дополнительные работы – документ, который служит подтверждением объемов работ, выявленных в ходе </w:t>
      </w:r>
      <w:r>
        <w:rPr>
          <w:rFonts w:ascii="Times New Roman" w:hAnsi="Times New Roman" w:cs="Times New Roman"/>
          <w:sz w:val="24"/>
          <w:szCs w:val="24"/>
        </w:rPr>
        <w:t>капитального ремонта общего имущества в многоквартирном (ых)  доме (ах)</w:t>
      </w:r>
      <w:r w:rsidRPr="00B81CD4">
        <w:rPr>
          <w:rFonts w:ascii="Times New Roman" w:hAnsi="Times New Roman" w:cs="Times New Roman"/>
          <w:sz w:val="24"/>
          <w:szCs w:val="24"/>
        </w:rPr>
        <w:t xml:space="preserve">, не предусмотренных в проектной документации и влекущих увеличение стоимости </w:t>
      </w:r>
      <w:r>
        <w:rPr>
          <w:rFonts w:ascii="Times New Roman" w:hAnsi="Times New Roman" w:cs="Times New Roman"/>
          <w:sz w:val="24"/>
          <w:szCs w:val="24"/>
        </w:rPr>
        <w:t>капитального ремонта общего имущества.</w:t>
      </w:r>
    </w:p>
    <w:p w:rsidR="006958A8" w:rsidRPr="002043D4" w:rsidRDefault="006958A8" w:rsidP="00080A3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B238A2">
        <w:rPr>
          <w:rFonts w:ascii="Times New Roman" w:hAnsi="Times New Roman" w:cs="Times New Roman"/>
          <w:sz w:val="24"/>
          <w:szCs w:val="24"/>
        </w:rPr>
        <w:t>7</w:t>
      </w:r>
      <w:r>
        <w:rPr>
          <w:rFonts w:ascii="Times New Roman" w:hAnsi="Times New Roman" w:cs="Times New Roman"/>
          <w:sz w:val="24"/>
          <w:szCs w:val="24"/>
        </w:rPr>
        <w:t xml:space="preserve">. </w:t>
      </w:r>
      <w:r w:rsidRPr="00ED6ABD">
        <w:rPr>
          <w:rFonts w:ascii="Times New Roman" w:hAnsi="Times New Roman" w:cs="Times New Roman"/>
          <w:sz w:val="24"/>
          <w:szCs w:val="24"/>
        </w:rPr>
        <w:t xml:space="preserve">Акт </w:t>
      </w:r>
      <w:r w:rsidRPr="00E25DA3">
        <w:rPr>
          <w:rFonts w:ascii="Times New Roman" w:hAnsi="Times New Roman" w:cs="Times New Roman"/>
          <w:sz w:val="24"/>
          <w:szCs w:val="24"/>
        </w:rPr>
        <w:t>по устранению недостатков (дефектов), выявленных в период гарантийного срока после проведения капитального ремонта многоквартирного дома</w:t>
      </w:r>
      <w:r>
        <w:rPr>
          <w:rFonts w:ascii="Times New Roman" w:hAnsi="Times New Roman" w:cs="Times New Roman"/>
          <w:sz w:val="24"/>
          <w:szCs w:val="24"/>
        </w:rPr>
        <w:t xml:space="preserve"> - </w:t>
      </w:r>
      <w:r w:rsidRPr="002043D4">
        <w:rPr>
          <w:rFonts w:ascii="Times New Roman" w:hAnsi="Times New Roman" w:cs="Times New Roman"/>
          <w:sz w:val="24"/>
          <w:szCs w:val="24"/>
        </w:rPr>
        <w:t xml:space="preserve">документ, составляемый Сторонами настоящего Договора в порядке, предусмотренном Договором, </w:t>
      </w:r>
      <w:r>
        <w:rPr>
          <w:rFonts w:ascii="Times New Roman" w:hAnsi="Times New Roman" w:cs="Times New Roman"/>
          <w:sz w:val="24"/>
          <w:szCs w:val="24"/>
        </w:rPr>
        <w:t>после устранения выявленных</w:t>
      </w:r>
      <w:r w:rsidRPr="002043D4">
        <w:rPr>
          <w:rFonts w:ascii="Times New Roman" w:hAnsi="Times New Roman" w:cs="Times New Roman"/>
          <w:sz w:val="24"/>
          <w:szCs w:val="24"/>
        </w:rPr>
        <w:t xml:space="preserve"> недостатков (дефектов) в течение гарантийного срока</w:t>
      </w:r>
      <w:r>
        <w:rPr>
          <w:rFonts w:ascii="Times New Roman" w:hAnsi="Times New Roman" w:cs="Times New Roman"/>
          <w:sz w:val="24"/>
          <w:szCs w:val="24"/>
        </w:rPr>
        <w:t xml:space="preserve">, содержит </w:t>
      </w:r>
      <w:r w:rsidRPr="002043D4">
        <w:rPr>
          <w:rFonts w:ascii="Times New Roman" w:hAnsi="Times New Roman" w:cs="Times New Roman"/>
          <w:sz w:val="24"/>
          <w:szCs w:val="24"/>
        </w:rPr>
        <w:t xml:space="preserve">перечень </w:t>
      </w:r>
      <w:r>
        <w:rPr>
          <w:rFonts w:ascii="Times New Roman" w:hAnsi="Times New Roman" w:cs="Times New Roman"/>
          <w:sz w:val="24"/>
          <w:szCs w:val="24"/>
        </w:rPr>
        <w:t xml:space="preserve">устраненных </w:t>
      </w:r>
      <w:r w:rsidRPr="002043D4">
        <w:rPr>
          <w:rFonts w:ascii="Times New Roman" w:hAnsi="Times New Roman" w:cs="Times New Roman"/>
          <w:sz w:val="24"/>
          <w:szCs w:val="24"/>
        </w:rPr>
        <w:t>недостатков (дефектов) с их подробным описанием, а также указанием даты устранения этих недостатков (дефектов) Подрядчиком. В составлении данного документа принимает участие и Исполнитель по договору на осуществление строительного контроля за выполнением работ по капитальному ремонту общего имущества в МКД в случае, если такой договор заключался между Заказчиком и организацией, осуществляющей строительный контроль.</w:t>
      </w:r>
    </w:p>
    <w:p w:rsidR="002043D4" w:rsidRPr="002043D4" w:rsidRDefault="002043D4" w:rsidP="00080A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043D4">
        <w:rPr>
          <w:rFonts w:ascii="Times New Roman" w:hAnsi="Times New Roman" w:cs="Times New Roman"/>
          <w:sz w:val="24"/>
          <w:szCs w:val="24"/>
        </w:rPr>
        <w:t>1.</w:t>
      </w:r>
      <w:r w:rsidR="00B238A2">
        <w:rPr>
          <w:rFonts w:ascii="Times New Roman" w:hAnsi="Times New Roman" w:cs="Times New Roman"/>
          <w:sz w:val="24"/>
          <w:szCs w:val="24"/>
        </w:rPr>
        <w:t>8</w:t>
      </w:r>
      <w:r w:rsidRPr="002043D4">
        <w:rPr>
          <w:rFonts w:ascii="Times New Roman" w:hAnsi="Times New Roman" w:cs="Times New Roman"/>
          <w:sz w:val="24"/>
          <w:szCs w:val="24"/>
        </w:rPr>
        <w:t>. Временные здания и сооружения - все временные здания и сооружения любого типа, возводимые или приспособляемые Подрядчиком на период проведения капитального ремонта Объекта, необходимые для производства и завершения работ, а также для обслуживания персонала Подрядчика в рабочее время. После завершения работ на Объекте в полном объеме временные здания и сооружения разбираются и вывозятся Подрядчиком за пределы Объекта за свой счет.</w:t>
      </w:r>
    </w:p>
    <w:p w:rsidR="002043D4" w:rsidRPr="002043D4" w:rsidRDefault="002043D4" w:rsidP="00080A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043D4">
        <w:rPr>
          <w:rFonts w:ascii="Times New Roman" w:hAnsi="Times New Roman" w:cs="Times New Roman"/>
          <w:sz w:val="24"/>
          <w:szCs w:val="24"/>
        </w:rPr>
        <w:t>1.</w:t>
      </w:r>
      <w:r w:rsidR="00B238A2">
        <w:rPr>
          <w:rFonts w:ascii="Times New Roman" w:hAnsi="Times New Roman" w:cs="Times New Roman"/>
          <w:sz w:val="24"/>
          <w:szCs w:val="24"/>
        </w:rPr>
        <w:t>9</w:t>
      </w:r>
      <w:r w:rsidRPr="002043D4">
        <w:rPr>
          <w:rFonts w:ascii="Times New Roman" w:hAnsi="Times New Roman" w:cs="Times New Roman"/>
          <w:sz w:val="24"/>
          <w:szCs w:val="24"/>
        </w:rPr>
        <w:t>. Гарантийный срок - период времени с даты утверждения в установленном порядке Акта о приемке законченного капитальным ремонтом объекта, в течение которого Подрядчик гарантирует качество и пригодность результата выполненных работ и устраняет в соответствии с условиями Договора своими силами и за свой счет все выявленные Заказчиком или правомочными в соответствии с действующим законодательством третьими лицами недостатки (дефекты), ненадлежащее качество работ, связанные с исполнением Подрядчиком своих обязательств по Договору, при отсутствии виновных действий со стороны Заказчика и третьих лиц.</w:t>
      </w:r>
    </w:p>
    <w:p w:rsidR="002043D4" w:rsidRPr="002043D4" w:rsidRDefault="002043D4" w:rsidP="00080A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043D4">
        <w:rPr>
          <w:rFonts w:ascii="Times New Roman" w:hAnsi="Times New Roman" w:cs="Times New Roman"/>
          <w:sz w:val="24"/>
          <w:szCs w:val="24"/>
        </w:rPr>
        <w:t>1.</w:t>
      </w:r>
      <w:r w:rsidR="00B238A2">
        <w:rPr>
          <w:rFonts w:ascii="Times New Roman" w:hAnsi="Times New Roman" w:cs="Times New Roman"/>
          <w:sz w:val="24"/>
          <w:szCs w:val="24"/>
        </w:rPr>
        <w:t>10</w:t>
      </w:r>
      <w:r w:rsidRPr="002043D4">
        <w:rPr>
          <w:rFonts w:ascii="Times New Roman" w:hAnsi="Times New Roman" w:cs="Times New Roman"/>
          <w:sz w:val="24"/>
          <w:szCs w:val="24"/>
        </w:rPr>
        <w:t>. График производства работ - документ, содержащий начальный и конечный сроки выполнения работ (отдельных видов работ), а также сроки завершения отдельных этапов работы (промежуточные сроки) по капитальному ремонту, представляемый Подрядчиком, утверждаемый Заказчиком и являющийся неотъемлемой частью настоящего Договора и за нарушение как начальных, так и конечных сроков, установленных графиком производства работ, применяется глава Ответственность по данному договору.</w:t>
      </w:r>
    </w:p>
    <w:p w:rsidR="002043D4" w:rsidRPr="002043D4" w:rsidRDefault="002043D4" w:rsidP="00080A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043D4">
        <w:rPr>
          <w:rFonts w:ascii="Times New Roman" w:hAnsi="Times New Roman" w:cs="Times New Roman"/>
          <w:sz w:val="24"/>
          <w:szCs w:val="24"/>
        </w:rPr>
        <w:t>1.</w:t>
      </w:r>
      <w:r w:rsidR="006958A8">
        <w:rPr>
          <w:rFonts w:ascii="Times New Roman" w:hAnsi="Times New Roman" w:cs="Times New Roman"/>
          <w:sz w:val="24"/>
          <w:szCs w:val="24"/>
        </w:rPr>
        <w:t>1</w:t>
      </w:r>
      <w:r w:rsidR="00B238A2">
        <w:rPr>
          <w:rFonts w:ascii="Times New Roman" w:hAnsi="Times New Roman" w:cs="Times New Roman"/>
          <w:sz w:val="24"/>
          <w:szCs w:val="24"/>
        </w:rPr>
        <w:t>1</w:t>
      </w:r>
      <w:r w:rsidRPr="002043D4">
        <w:rPr>
          <w:rFonts w:ascii="Times New Roman" w:hAnsi="Times New Roman" w:cs="Times New Roman"/>
          <w:sz w:val="24"/>
          <w:szCs w:val="24"/>
        </w:rPr>
        <w:t>. Договор - настоящий документ, подписанный Сторонами, включающий в себя текст Договора, приложения, а также все изменения и дополнения, оформленные в соответствии с условиями настоящего Договора.</w:t>
      </w:r>
    </w:p>
    <w:p w:rsidR="002043D4" w:rsidRPr="002043D4" w:rsidRDefault="002043D4" w:rsidP="00080A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043D4">
        <w:rPr>
          <w:rFonts w:ascii="Times New Roman" w:hAnsi="Times New Roman" w:cs="Times New Roman"/>
          <w:sz w:val="24"/>
          <w:szCs w:val="24"/>
        </w:rPr>
        <w:t>1.</w:t>
      </w:r>
      <w:r w:rsidR="00B81CD4">
        <w:rPr>
          <w:rFonts w:ascii="Times New Roman" w:hAnsi="Times New Roman" w:cs="Times New Roman"/>
          <w:sz w:val="24"/>
          <w:szCs w:val="24"/>
        </w:rPr>
        <w:t>1</w:t>
      </w:r>
      <w:r w:rsidR="00B238A2">
        <w:rPr>
          <w:rFonts w:ascii="Times New Roman" w:hAnsi="Times New Roman" w:cs="Times New Roman"/>
          <w:sz w:val="24"/>
          <w:szCs w:val="24"/>
        </w:rPr>
        <w:t>2</w:t>
      </w:r>
      <w:r w:rsidRPr="002043D4">
        <w:rPr>
          <w:rFonts w:ascii="Times New Roman" w:hAnsi="Times New Roman" w:cs="Times New Roman"/>
          <w:sz w:val="24"/>
          <w:szCs w:val="24"/>
        </w:rPr>
        <w:t>. Дни – календарные, рабочие, банковские дни.</w:t>
      </w:r>
    </w:p>
    <w:p w:rsidR="002043D4" w:rsidRPr="002043D4" w:rsidRDefault="002043D4" w:rsidP="00080A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043D4">
        <w:rPr>
          <w:rFonts w:ascii="Times New Roman" w:hAnsi="Times New Roman" w:cs="Times New Roman"/>
          <w:sz w:val="24"/>
          <w:szCs w:val="24"/>
        </w:rPr>
        <w:t>1.1</w:t>
      </w:r>
      <w:r w:rsidR="00B238A2">
        <w:rPr>
          <w:rFonts w:ascii="Times New Roman" w:hAnsi="Times New Roman" w:cs="Times New Roman"/>
          <w:sz w:val="24"/>
          <w:szCs w:val="24"/>
        </w:rPr>
        <w:t>3</w:t>
      </w:r>
      <w:r w:rsidRPr="002043D4">
        <w:rPr>
          <w:rFonts w:ascii="Times New Roman" w:hAnsi="Times New Roman" w:cs="Times New Roman"/>
          <w:sz w:val="24"/>
          <w:szCs w:val="24"/>
        </w:rPr>
        <w:t xml:space="preserve">. Исполнительная документация - определенные нормативной документацией и согласованные с Заказчиком текстовые и графические материалы, сертификаты, технические паспорта и другие документы, удостоверяющие качество материалов, конструкций, деталей и оборудования, применяемых при производстве работ, Акты освидетельствования скрытых работ, протоколы испытаний, </w:t>
      </w:r>
      <w:r w:rsidR="006958A8">
        <w:rPr>
          <w:rFonts w:ascii="Times New Roman" w:hAnsi="Times New Roman" w:cs="Times New Roman"/>
          <w:sz w:val="24"/>
          <w:szCs w:val="24"/>
        </w:rPr>
        <w:t xml:space="preserve">Общие </w:t>
      </w:r>
      <w:r w:rsidRPr="002043D4">
        <w:rPr>
          <w:rFonts w:ascii="Times New Roman" w:hAnsi="Times New Roman" w:cs="Times New Roman"/>
          <w:sz w:val="24"/>
          <w:szCs w:val="24"/>
        </w:rPr>
        <w:t xml:space="preserve">журналы работ и другая документация, предусмотренная строительными нормами и правилами, на русском языке, в количестве, необходимом для сдачи Объекта в эксплуатацию, </w:t>
      </w:r>
      <w:r w:rsidRPr="002043D4">
        <w:rPr>
          <w:rFonts w:ascii="Times New Roman" w:hAnsi="Times New Roman" w:cs="Times New Roman"/>
          <w:sz w:val="24"/>
          <w:szCs w:val="24"/>
        </w:rPr>
        <w:lastRenderedPageBreak/>
        <w:t>отражающая фактически выполненные Подрядчиком работы и позволяющая осуществлять нормальную эксплуатацию Объекта.</w:t>
      </w:r>
    </w:p>
    <w:p w:rsidR="002043D4" w:rsidRPr="002043D4" w:rsidRDefault="002043D4" w:rsidP="00080A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043D4">
        <w:rPr>
          <w:rFonts w:ascii="Times New Roman" w:hAnsi="Times New Roman" w:cs="Times New Roman"/>
          <w:sz w:val="24"/>
          <w:szCs w:val="24"/>
        </w:rPr>
        <w:t>1.1</w:t>
      </w:r>
      <w:r w:rsidR="00B238A2">
        <w:rPr>
          <w:rFonts w:ascii="Times New Roman" w:hAnsi="Times New Roman" w:cs="Times New Roman"/>
          <w:sz w:val="24"/>
          <w:szCs w:val="24"/>
        </w:rPr>
        <w:t>4</w:t>
      </w:r>
      <w:r w:rsidRPr="002043D4">
        <w:rPr>
          <w:rFonts w:ascii="Times New Roman" w:hAnsi="Times New Roman" w:cs="Times New Roman"/>
          <w:sz w:val="24"/>
          <w:szCs w:val="24"/>
        </w:rPr>
        <w:t>. Капитальный ремонт общего имущества в МКД - проведение работ по устранению неисправностей изношенных конструктивных элементов в МКД, в том числе по их восстановлению или замене, в целях улучшения эксплуатационных характеристик МКД.</w:t>
      </w:r>
    </w:p>
    <w:p w:rsidR="002043D4" w:rsidRPr="002043D4" w:rsidRDefault="002043D4" w:rsidP="00080A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043D4">
        <w:rPr>
          <w:rFonts w:ascii="Times New Roman" w:hAnsi="Times New Roman" w:cs="Times New Roman"/>
          <w:sz w:val="24"/>
          <w:szCs w:val="24"/>
        </w:rPr>
        <w:t>1.1</w:t>
      </w:r>
      <w:r w:rsidR="00B238A2">
        <w:rPr>
          <w:rFonts w:ascii="Times New Roman" w:hAnsi="Times New Roman" w:cs="Times New Roman"/>
          <w:sz w:val="24"/>
          <w:szCs w:val="24"/>
        </w:rPr>
        <w:t>5</w:t>
      </w:r>
      <w:r w:rsidRPr="002043D4">
        <w:rPr>
          <w:rFonts w:ascii="Times New Roman" w:hAnsi="Times New Roman" w:cs="Times New Roman"/>
          <w:sz w:val="24"/>
          <w:szCs w:val="24"/>
        </w:rPr>
        <w:t>. Качество работ (качество исполнения работ) - требования, предъявляемые настоящим Договором и положениями (в том числе рекомендуемыми) действующих в Российской Федерации (далее – РФ) нормативных документов, стандартов и правил к качеству работ.</w:t>
      </w:r>
    </w:p>
    <w:p w:rsidR="002043D4" w:rsidRPr="002043D4" w:rsidRDefault="002043D4" w:rsidP="00080A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043D4">
        <w:rPr>
          <w:rFonts w:ascii="Times New Roman" w:hAnsi="Times New Roman" w:cs="Times New Roman"/>
          <w:sz w:val="24"/>
          <w:szCs w:val="24"/>
        </w:rPr>
        <w:t>1.1</w:t>
      </w:r>
      <w:r w:rsidR="00B238A2">
        <w:rPr>
          <w:rFonts w:ascii="Times New Roman" w:hAnsi="Times New Roman" w:cs="Times New Roman"/>
          <w:sz w:val="24"/>
          <w:szCs w:val="24"/>
        </w:rPr>
        <w:t>6</w:t>
      </w:r>
      <w:r w:rsidRPr="002043D4">
        <w:rPr>
          <w:rFonts w:ascii="Times New Roman" w:hAnsi="Times New Roman" w:cs="Times New Roman"/>
          <w:sz w:val="24"/>
          <w:szCs w:val="24"/>
        </w:rPr>
        <w:t>. Материалы, Конструкции и Изделия - все материалы, изделия и конструкции, предназначенные для выполнения работ в соответствии с проектной документацией, условиями Договора, положениями (в том числе рекомендуемыми) действующих на территории РФ нормативных документов и правил. Все Материалы, Конструкции и Изделия должны иметь сертификат качества в соответствии с законодательством РФ.</w:t>
      </w:r>
    </w:p>
    <w:p w:rsidR="002043D4" w:rsidRPr="002043D4" w:rsidRDefault="002043D4" w:rsidP="00080A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043D4">
        <w:rPr>
          <w:rFonts w:ascii="Times New Roman" w:hAnsi="Times New Roman" w:cs="Times New Roman"/>
          <w:sz w:val="24"/>
          <w:szCs w:val="24"/>
        </w:rPr>
        <w:t>1.1</w:t>
      </w:r>
      <w:r w:rsidR="00B238A2">
        <w:rPr>
          <w:rFonts w:ascii="Times New Roman" w:hAnsi="Times New Roman" w:cs="Times New Roman"/>
          <w:sz w:val="24"/>
          <w:szCs w:val="24"/>
        </w:rPr>
        <w:t>7</w:t>
      </w:r>
      <w:r w:rsidRPr="002043D4">
        <w:rPr>
          <w:rFonts w:ascii="Times New Roman" w:hAnsi="Times New Roman" w:cs="Times New Roman"/>
          <w:sz w:val="24"/>
          <w:szCs w:val="24"/>
        </w:rPr>
        <w:t>. Недостатки (дефекты) - любые отступления от требований, предусмотренных настоящим Договором, проектной документацией и строительными нормами, правилами, стандартами и действующим законодательством РФ.</w:t>
      </w:r>
    </w:p>
    <w:p w:rsidR="002043D4" w:rsidRPr="002043D4" w:rsidRDefault="002043D4" w:rsidP="00080A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043D4">
        <w:rPr>
          <w:rFonts w:ascii="Times New Roman" w:hAnsi="Times New Roman" w:cs="Times New Roman"/>
          <w:sz w:val="24"/>
          <w:szCs w:val="24"/>
        </w:rPr>
        <w:t>1.1</w:t>
      </w:r>
      <w:r w:rsidR="00B238A2">
        <w:rPr>
          <w:rFonts w:ascii="Times New Roman" w:hAnsi="Times New Roman" w:cs="Times New Roman"/>
          <w:sz w:val="24"/>
          <w:szCs w:val="24"/>
        </w:rPr>
        <w:t>8</w:t>
      </w:r>
      <w:r w:rsidRPr="002043D4">
        <w:rPr>
          <w:rFonts w:ascii="Times New Roman" w:hAnsi="Times New Roman" w:cs="Times New Roman"/>
          <w:sz w:val="24"/>
          <w:szCs w:val="24"/>
        </w:rPr>
        <w:t>. Оборудование - все виды оборудования (включая комплектующие, расходные материалы), необходимого для функционирования Объекта в соответствии с предназначением Объекта, указанного в проектной документации, а также в положениях, действующих в РФ нормативных документов и правил.</w:t>
      </w:r>
    </w:p>
    <w:p w:rsidR="002043D4" w:rsidRPr="002043D4" w:rsidRDefault="00B81CD4" w:rsidP="00080A3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w:t>
      </w:r>
      <w:r w:rsidR="00B238A2">
        <w:rPr>
          <w:rFonts w:ascii="Times New Roman" w:hAnsi="Times New Roman" w:cs="Times New Roman"/>
          <w:sz w:val="24"/>
          <w:szCs w:val="24"/>
        </w:rPr>
        <w:t>9</w:t>
      </w:r>
      <w:r w:rsidR="002043D4" w:rsidRPr="002043D4">
        <w:rPr>
          <w:rFonts w:ascii="Times New Roman" w:hAnsi="Times New Roman" w:cs="Times New Roman"/>
          <w:sz w:val="24"/>
          <w:szCs w:val="24"/>
        </w:rPr>
        <w:t xml:space="preserve">. Объект (далее объект, объекты) - место выполнения работ, МКД, капитальный ремонт в котором осуществляется в соответствии с проектной документацией и условиями настоящего Договора. </w:t>
      </w:r>
    </w:p>
    <w:p w:rsidR="002043D4" w:rsidRPr="002043D4" w:rsidRDefault="002043D4" w:rsidP="00080A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043D4">
        <w:rPr>
          <w:rFonts w:ascii="Times New Roman" w:hAnsi="Times New Roman" w:cs="Times New Roman"/>
          <w:sz w:val="24"/>
          <w:szCs w:val="24"/>
        </w:rPr>
        <w:t>1.</w:t>
      </w:r>
      <w:r w:rsidR="00B238A2">
        <w:rPr>
          <w:rFonts w:ascii="Times New Roman" w:hAnsi="Times New Roman" w:cs="Times New Roman"/>
          <w:sz w:val="24"/>
          <w:szCs w:val="24"/>
        </w:rPr>
        <w:t>20</w:t>
      </w:r>
      <w:r w:rsidRPr="002043D4">
        <w:rPr>
          <w:rFonts w:ascii="Times New Roman" w:hAnsi="Times New Roman" w:cs="Times New Roman"/>
          <w:sz w:val="24"/>
          <w:szCs w:val="24"/>
        </w:rPr>
        <w:t xml:space="preserve">. Открытие Объекта - начало производства работ на Объекте, удостоверенное посредством составления Акта </w:t>
      </w:r>
      <w:r w:rsidR="00AB09C8" w:rsidRPr="00AB09C8">
        <w:rPr>
          <w:rFonts w:ascii="Times New Roman" w:hAnsi="Times New Roman" w:cs="Times New Roman"/>
          <w:sz w:val="24"/>
          <w:szCs w:val="24"/>
        </w:rPr>
        <w:t>открытия работ в многоквартирном доме</w:t>
      </w:r>
      <w:r w:rsidRPr="002043D4">
        <w:rPr>
          <w:rFonts w:ascii="Times New Roman" w:hAnsi="Times New Roman" w:cs="Times New Roman"/>
          <w:sz w:val="24"/>
          <w:szCs w:val="24"/>
        </w:rPr>
        <w:t>.</w:t>
      </w:r>
    </w:p>
    <w:p w:rsidR="002043D4" w:rsidRPr="002043D4" w:rsidRDefault="006958A8" w:rsidP="00080A3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1.2</w:t>
      </w:r>
      <w:r w:rsidR="00B238A2">
        <w:rPr>
          <w:rFonts w:ascii="Times New Roman" w:hAnsi="Times New Roman" w:cs="Times New Roman"/>
          <w:sz w:val="24"/>
          <w:szCs w:val="24"/>
        </w:rPr>
        <w:t>1</w:t>
      </w:r>
      <w:r w:rsidR="002043D4" w:rsidRPr="002043D4">
        <w:rPr>
          <w:rFonts w:ascii="Times New Roman" w:hAnsi="Times New Roman" w:cs="Times New Roman"/>
          <w:sz w:val="24"/>
          <w:szCs w:val="24"/>
        </w:rPr>
        <w:t>. Персонал Подрядчика - специалисты и/или рабочие, имеющие необходимую квалификацию, а в случае необходимости квалификационные сертификаты и другие документы, подтверждающие возможность осуществлять соответствующие Работы, и командируемые и/или привлекаемые для выполнения работ в соответствии с законодательством РФ.</w:t>
      </w:r>
    </w:p>
    <w:p w:rsidR="002043D4" w:rsidRPr="002043D4" w:rsidRDefault="002043D4" w:rsidP="00080A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043D4">
        <w:rPr>
          <w:rFonts w:ascii="Times New Roman" w:hAnsi="Times New Roman" w:cs="Times New Roman"/>
          <w:sz w:val="24"/>
          <w:szCs w:val="24"/>
        </w:rPr>
        <w:t>1.</w:t>
      </w:r>
      <w:r w:rsidR="00B81CD4">
        <w:rPr>
          <w:rFonts w:ascii="Times New Roman" w:hAnsi="Times New Roman" w:cs="Times New Roman"/>
          <w:sz w:val="24"/>
          <w:szCs w:val="24"/>
        </w:rPr>
        <w:t>2</w:t>
      </w:r>
      <w:r w:rsidR="00B238A2">
        <w:rPr>
          <w:rFonts w:ascii="Times New Roman" w:hAnsi="Times New Roman" w:cs="Times New Roman"/>
          <w:sz w:val="24"/>
          <w:szCs w:val="24"/>
        </w:rPr>
        <w:t>2</w:t>
      </w:r>
      <w:r w:rsidRPr="002043D4">
        <w:rPr>
          <w:rFonts w:ascii="Times New Roman" w:hAnsi="Times New Roman" w:cs="Times New Roman"/>
          <w:sz w:val="24"/>
          <w:szCs w:val="24"/>
        </w:rPr>
        <w:t xml:space="preserve">. Представитель Заказчика - лицо, назначенное и уполномоченное Заказчиком для выполнения задач, определенных Договором, а также лицо, привлекаемое Заказчиком для осуществления контроля и технического надзора за проведением работ на Объекте. </w:t>
      </w:r>
    </w:p>
    <w:p w:rsidR="002043D4" w:rsidRPr="002043D4" w:rsidRDefault="002043D4" w:rsidP="00080A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043D4">
        <w:rPr>
          <w:rFonts w:ascii="Times New Roman" w:hAnsi="Times New Roman" w:cs="Times New Roman"/>
          <w:sz w:val="24"/>
          <w:szCs w:val="24"/>
        </w:rPr>
        <w:t>1.2</w:t>
      </w:r>
      <w:r w:rsidR="00B238A2">
        <w:rPr>
          <w:rFonts w:ascii="Times New Roman" w:hAnsi="Times New Roman" w:cs="Times New Roman"/>
          <w:sz w:val="24"/>
          <w:szCs w:val="24"/>
        </w:rPr>
        <w:t>3</w:t>
      </w:r>
      <w:r w:rsidRPr="002043D4">
        <w:rPr>
          <w:rFonts w:ascii="Times New Roman" w:hAnsi="Times New Roman" w:cs="Times New Roman"/>
          <w:sz w:val="24"/>
          <w:szCs w:val="24"/>
        </w:rPr>
        <w:t>. Представитель Подрядчика - лицо, назначенное и надлежащим образом уполномоченное Подрядчиком для выполнения задач, определенных условиями Договора для выполнения работ по капитальному ремонту на Объекте.</w:t>
      </w:r>
    </w:p>
    <w:p w:rsidR="002043D4" w:rsidRPr="002043D4" w:rsidRDefault="002043D4" w:rsidP="00080A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043D4">
        <w:rPr>
          <w:rFonts w:ascii="Times New Roman" w:hAnsi="Times New Roman" w:cs="Times New Roman"/>
          <w:sz w:val="24"/>
          <w:szCs w:val="24"/>
        </w:rPr>
        <w:t>1.2</w:t>
      </w:r>
      <w:r w:rsidR="00B238A2">
        <w:rPr>
          <w:rFonts w:ascii="Times New Roman" w:hAnsi="Times New Roman" w:cs="Times New Roman"/>
          <w:sz w:val="24"/>
          <w:szCs w:val="24"/>
        </w:rPr>
        <w:t>4</w:t>
      </w:r>
      <w:r w:rsidRPr="002043D4">
        <w:rPr>
          <w:rFonts w:ascii="Times New Roman" w:hAnsi="Times New Roman" w:cs="Times New Roman"/>
          <w:sz w:val="24"/>
          <w:szCs w:val="24"/>
        </w:rPr>
        <w:t>. Проектная документация - документация в объеме, утвержденная Заказчиком и переданная Подрядчику для работ на Объекте, содержащая архитектурные, функционально-технологические, конструктивные, инженерно-технические, противопожарные, санитарно-гигиенические, экологические и иные требования, а также включающая сметную стоимость капитального ремонта Объекта.</w:t>
      </w:r>
    </w:p>
    <w:p w:rsidR="002043D4" w:rsidRPr="002043D4" w:rsidRDefault="002043D4" w:rsidP="00080A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043D4">
        <w:rPr>
          <w:rFonts w:ascii="Times New Roman" w:hAnsi="Times New Roman" w:cs="Times New Roman"/>
          <w:sz w:val="24"/>
          <w:szCs w:val="24"/>
        </w:rPr>
        <w:t>1.2</w:t>
      </w:r>
      <w:r w:rsidR="00B238A2">
        <w:rPr>
          <w:rFonts w:ascii="Times New Roman" w:hAnsi="Times New Roman" w:cs="Times New Roman"/>
          <w:sz w:val="24"/>
          <w:szCs w:val="24"/>
        </w:rPr>
        <w:t>5</w:t>
      </w:r>
      <w:r w:rsidRPr="002043D4">
        <w:rPr>
          <w:rFonts w:ascii="Times New Roman" w:hAnsi="Times New Roman" w:cs="Times New Roman"/>
          <w:sz w:val="24"/>
          <w:szCs w:val="24"/>
        </w:rPr>
        <w:t>. Рекламационный акт</w:t>
      </w:r>
      <w:r w:rsidR="00AB09C8" w:rsidRPr="00AB09C8">
        <w:t xml:space="preserve"> </w:t>
      </w:r>
      <w:r w:rsidR="00AB09C8" w:rsidRPr="00AB09C8">
        <w:rPr>
          <w:rFonts w:ascii="Times New Roman" w:hAnsi="Times New Roman" w:cs="Times New Roman"/>
          <w:sz w:val="24"/>
          <w:szCs w:val="24"/>
        </w:rPr>
        <w:t>об обнаружении недостатков (дефектов), выявленных в период гарантийного срока после проведения капитального ремонта многоквартирного дома</w:t>
      </w:r>
      <w:r w:rsidRPr="002043D4">
        <w:rPr>
          <w:rFonts w:ascii="Times New Roman" w:hAnsi="Times New Roman" w:cs="Times New Roman"/>
          <w:sz w:val="24"/>
          <w:szCs w:val="24"/>
        </w:rPr>
        <w:t xml:space="preserve"> - документ, составляемый Сторонами настоящего Договора в порядке, предусмотренном Договором, в случае обнаружения недостатков (дефектов) в течение гарантийного срока и содержащий перечень недостатков (дефектов) с их подробным описанием, а также указанием даты окончания устранения этих недостатков (дефектов) Подрядчиком. В составлении данного документа принимает участие и Исполнитель по договору на осуществление строительного контроля за выполнением работ по капитальному ремонту общего имущества в МКД в случае, если такой договор заключался между Заказчиком и организацией, осуществляющей строительный контроль.</w:t>
      </w:r>
    </w:p>
    <w:p w:rsidR="002043D4" w:rsidRPr="002043D4" w:rsidRDefault="002043D4" w:rsidP="00080A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043D4">
        <w:rPr>
          <w:rFonts w:ascii="Times New Roman" w:hAnsi="Times New Roman" w:cs="Times New Roman"/>
          <w:sz w:val="24"/>
          <w:szCs w:val="24"/>
        </w:rPr>
        <w:t>1.2</w:t>
      </w:r>
      <w:r w:rsidR="00B238A2">
        <w:rPr>
          <w:rFonts w:ascii="Times New Roman" w:hAnsi="Times New Roman" w:cs="Times New Roman"/>
          <w:sz w:val="24"/>
          <w:szCs w:val="24"/>
        </w:rPr>
        <w:t>6</w:t>
      </w:r>
      <w:r w:rsidRPr="002043D4">
        <w:rPr>
          <w:rFonts w:ascii="Times New Roman" w:hAnsi="Times New Roman" w:cs="Times New Roman"/>
          <w:sz w:val="24"/>
          <w:szCs w:val="24"/>
        </w:rPr>
        <w:t>. Скрытые работы - работы, скрываемые работами, выполненными позже, конструкциями и/или оборудованием, установленными позже, из-за которых невозможно определить объемы, качество и точность данных работ.</w:t>
      </w:r>
    </w:p>
    <w:p w:rsidR="00BB0805" w:rsidRPr="00ED6ABD" w:rsidRDefault="002043D4" w:rsidP="00080A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043D4">
        <w:rPr>
          <w:rFonts w:ascii="Times New Roman" w:hAnsi="Times New Roman" w:cs="Times New Roman"/>
          <w:sz w:val="24"/>
          <w:szCs w:val="24"/>
        </w:rPr>
        <w:t>1.2</w:t>
      </w:r>
      <w:r w:rsidR="00B238A2">
        <w:rPr>
          <w:rFonts w:ascii="Times New Roman" w:hAnsi="Times New Roman" w:cs="Times New Roman"/>
          <w:sz w:val="24"/>
          <w:szCs w:val="24"/>
        </w:rPr>
        <w:t>7</w:t>
      </w:r>
      <w:r w:rsidRPr="002043D4">
        <w:rPr>
          <w:rFonts w:ascii="Times New Roman" w:hAnsi="Times New Roman" w:cs="Times New Roman"/>
          <w:sz w:val="24"/>
          <w:szCs w:val="24"/>
        </w:rPr>
        <w:t xml:space="preserve">. Справка о стоимости выполненных работ и затрат КС-3 - документ, применяющийся для осуществления Заказчиком текущих платежей в соответствующем отчетном месяце. Оформляется Подрядчиком, проверяется Заказчиком и подписывается уполномоченными представителями Сторон. </w:t>
      </w:r>
      <w:r w:rsidRPr="002043D4">
        <w:rPr>
          <w:rFonts w:ascii="Times New Roman" w:hAnsi="Times New Roman" w:cs="Times New Roman"/>
          <w:sz w:val="24"/>
          <w:szCs w:val="24"/>
        </w:rPr>
        <w:lastRenderedPageBreak/>
        <w:t xml:space="preserve">Справка о стоимости выполненных работ и затрат составляется на основании данных Акта о приемке выполненных работ КС-2. </w:t>
      </w:r>
      <w:r w:rsidR="008C51B3" w:rsidRPr="00ED6ABD">
        <w:rPr>
          <w:rFonts w:ascii="Times New Roman" w:hAnsi="Times New Roman" w:cs="Times New Roman"/>
          <w:sz w:val="24"/>
          <w:szCs w:val="24"/>
        </w:rPr>
        <w:t xml:space="preserve"> </w:t>
      </w:r>
    </w:p>
    <w:p w:rsidR="00BB0805" w:rsidRPr="002043D4" w:rsidRDefault="00BB0805" w:rsidP="00080A31">
      <w:pPr>
        <w:widowControl w:val="0"/>
        <w:autoSpaceDE w:val="0"/>
        <w:autoSpaceDN w:val="0"/>
        <w:adjustRightInd w:val="0"/>
        <w:spacing w:after="0" w:line="240" w:lineRule="auto"/>
        <w:jc w:val="center"/>
        <w:outlineLvl w:val="0"/>
        <w:rPr>
          <w:rFonts w:ascii="Times New Roman" w:hAnsi="Times New Roman" w:cs="Times New Roman"/>
          <w:b/>
          <w:sz w:val="24"/>
          <w:szCs w:val="24"/>
        </w:rPr>
      </w:pPr>
      <w:bookmarkStart w:id="1" w:name="Par64"/>
      <w:bookmarkEnd w:id="1"/>
      <w:r w:rsidRPr="002043D4">
        <w:rPr>
          <w:rFonts w:ascii="Times New Roman" w:hAnsi="Times New Roman" w:cs="Times New Roman"/>
          <w:b/>
          <w:sz w:val="24"/>
          <w:szCs w:val="24"/>
        </w:rPr>
        <w:t>2. ПРЕДМЕТ ДОГОВОРА</w:t>
      </w:r>
    </w:p>
    <w:p w:rsidR="00B00583" w:rsidRPr="000676BF" w:rsidRDefault="00BB0805" w:rsidP="00B0058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D6ABD">
        <w:rPr>
          <w:rFonts w:ascii="Times New Roman" w:hAnsi="Times New Roman" w:cs="Times New Roman"/>
          <w:sz w:val="24"/>
          <w:szCs w:val="24"/>
        </w:rPr>
        <w:t xml:space="preserve">2.1. По настоящему Договору </w:t>
      </w:r>
      <w:r w:rsidR="00092318" w:rsidRPr="00ED6ABD">
        <w:rPr>
          <w:rFonts w:ascii="Times New Roman" w:hAnsi="Times New Roman" w:cs="Times New Roman"/>
          <w:sz w:val="24"/>
          <w:szCs w:val="24"/>
        </w:rPr>
        <w:t>Заказчик поручает, а Подрядчик принимает на себя обязательства в соответствии с условиями настоящего договора, Техническим заданием (Приложение №</w:t>
      </w:r>
      <w:r w:rsidR="007640D8" w:rsidRPr="00ED6ABD">
        <w:rPr>
          <w:rFonts w:ascii="Times New Roman" w:hAnsi="Times New Roman" w:cs="Times New Roman"/>
          <w:sz w:val="24"/>
          <w:szCs w:val="24"/>
        </w:rPr>
        <w:t xml:space="preserve"> 2</w:t>
      </w:r>
      <w:r w:rsidR="00092318" w:rsidRPr="00ED6ABD">
        <w:rPr>
          <w:rFonts w:ascii="Times New Roman" w:hAnsi="Times New Roman" w:cs="Times New Roman"/>
          <w:sz w:val="24"/>
          <w:szCs w:val="24"/>
        </w:rPr>
        <w:t>), локальными сметными расчетами (Приложения №</w:t>
      </w:r>
      <w:r w:rsidR="007640D8" w:rsidRPr="00ED6ABD">
        <w:rPr>
          <w:rFonts w:ascii="Times New Roman" w:hAnsi="Times New Roman" w:cs="Times New Roman"/>
          <w:sz w:val="24"/>
          <w:szCs w:val="24"/>
        </w:rPr>
        <w:t xml:space="preserve"> 3</w:t>
      </w:r>
      <w:r w:rsidR="00092318" w:rsidRPr="00ED6ABD">
        <w:rPr>
          <w:rFonts w:ascii="Times New Roman" w:hAnsi="Times New Roman" w:cs="Times New Roman"/>
          <w:sz w:val="24"/>
          <w:szCs w:val="24"/>
        </w:rPr>
        <w:t>), являющимися неотъемлемыми частями настоящего договора, и условиями настоящего договора в сроки, установленные в настоящем договоре, выполнить работы по капитальному ремонту</w:t>
      </w:r>
      <w:r w:rsidR="00B00583">
        <w:rPr>
          <w:rFonts w:ascii="Times New Roman" w:hAnsi="Times New Roman" w:cs="Times New Roman"/>
          <w:sz w:val="24"/>
          <w:szCs w:val="24"/>
        </w:rPr>
        <w:t xml:space="preserve"> по адресам</w:t>
      </w:r>
      <w:r w:rsidR="008E0255" w:rsidRPr="00B34378">
        <w:rPr>
          <w:rFonts w:ascii="Times New Roman" w:hAnsi="Times New Roman" w:cs="Times New Roman"/>
          <w:color w:val="FF0000"/>
          <w:sz w:val="24"/>
          <w:szCs w:val="24"/>
        </w:rPr>
        <w:t>:</w:t>
      </w:r>
      <w:r w:rsidR="00B00583" w:rsidRPr="00B00583">
        <w:rPr>
          <w:rFonts w:ascii="Times New Roman" w:eastAsiaTheme="minorEastAsia" w:hAnsi="Times New Roman" w:cs="Times New Roman"/>
          <w:b/>
          <w:sz w:val="24"/>
          <w:szCs w:val="24"/>
          <w:lang w:eastAsia="ru-RU"/>
        </w:rPr>
        <w:t xml:space="preserve"> </w:t>
      </w:r>
      <w:r w:rsidR="00B00583">
        <w:rPr>
          <w:rFonts w:ascii="Times New Roman" w:eastAsiaTheme="minorEastAsia" w:hAnsi="Times New Roman" w:cs="Times New Roman"/>
          <w:b/>
          <w:sz w:val="24"/>
          <w:szCs w:val="24"/>
          <w:lang w:eastAsia="ru-RU"/>
        </w:rPr>
        <w:t>ЕАО</w:t>
      </w:r>
      <w:r w:rsidR="00B00583" w:rsidRPr="00B00583">
        <w:rPr>
          <w:rFonts w:ascii="Times New Roman" w:eastAsiaTheme="minorEastAsia" w:hAnsi="Times New Roman" w:cs="Times New Roman"/>
          <w:b/>
          <w:sz w:val="24"/>
          <w:szCs w:val="24"/>
          <w:lang w:eastAsia="ru-RU"/>
        </w:rPr>
        <w:t>,</w:t>
      </w:r>
      <w:r w:rsidR="00B00583">
        <w:rPr>
          <w:rFonts w:ascii="Times New Roman" w:eastAsiaTheme="minorEastAsia" w:hAnsi="Times New Roman" w:cs="Times New Roman"/>
          <w:b/>
          <w:sz w:val="24"/>
          <w:szCs w:val="24"/>
          <w:lang w:eastAsia="ru-RU"/>
        </w:rPr>
        <w:t xml:space="preserve"> г</w:t>
      </w:r>
      <w:r w:rsidR="00B00583" w:rsidRPr="00B00583">
        <w:rPr>
          <w:rFonts w:ascii="Times New Roman" w:eastAsiaTheme="minorEastAsia" w:hAnsi="Times New Roman" w:cs="Times New Roman"/>
          <w:b/>
          <w:sz w:val="24"/>
          <w:szCs w:val="24"/>
          <w:lang w:eastAsia="ru-RU"/>
        </w:rPr>
        <w:t>.</w:t>
      </w:r>
      <w:r w:rsidR="00B00583">
        <w:rPr>
          <w:rFonts w:ascii="Times New Roman" w:eastAsiaTheme="minorEastAsia" w:hAnsi="Times New Roman" w:cs="Times New Roman"/>
          <w:b/>
          <w:sz w:val="24"/>
          <w:szCs w:val="24"/>
          <w:lang w:eastAsia="ru-RU"/>
        </w:rPr>
        <w:t xml:space="preserve"> Биробиджан</w:t>
      </w:r>
      <w:r w:rsidR="00B00583" w:rsidRPr="00B00583">
        <w:rPr>
          <w:rFonts w:ascii="Times New Roman" w:eastAsiaTheme="minorEastAsia" w:hAnsi="Times New Roman" w:cs="Times New Roman"/>
          <w:b/>
          <w:sz w:val="24"/>
          <w:szCs w:val="24"/>
          <w:lang w:eastAsia="ru-RU"/>
        </w:rPr>
        <w:t>,</w:t>
      </w:r>
      <w:r w:rsidR="00B00583">
        <w:rPr>
          <w:rFonts w:ascii="Times New Roman" w:eastAsiaTheme="minorEastAsia" w:hAnsi="Times New Roman" w:cs="Times New Roman"/>
          <w:b/>
          <w:sz w:val="24"/>
          <w:szCs w:val="24"/>
          <w:lang w:eastAsia="ru-RU"/>
        </w:rPr>
        <w:t xml:space="preserve">                             ул</w:t>
      </w:r>
      <w:r w:rsidR="00B00583" w:rsidRPr="00B00583">
        <w:rPr>
          <w:rFonts w:ascii="Times New Roman" w:eastAsiaTheme="minorEastAsia" w:hAnsi="Times New Roman" w:cs="Times New Roman"/>
          <w:b/>
          <w:sz w:val="24"/>
          <w:szCs w:val="24"/>
          <w:lang w:eastAsia="ru-RU"/>
        </w:rPr>
        <w:t>.</w:t>
      </w:r>
      <w:r w:rsidR="00B00583">
        <w:rPr>
          <w:rFonts w:ascii="Times New Roman" w:eastAsiaTheme="minorEastAsia" w:hAnsi="Times New Roman" w:cs="Times New Roman"/>
          <w:b/>
          <w:sz w:val="24"/>
          <w:szCs w:val="24"/>
          <w:lang w:eastAsia="ru-RU"/>
        </w:rPr>
        <w:t xml:space="preserve"> Калинина</w:t>
      </w:r>
      <w:r w:rsidR="00B00583" w:rsidRPr="00B00583">
        <w:rPr>
          <w:rFonts w:ascii="Times New Roman" w:eastAsiaTheme="minorEastAsia" w:hAnsi="Times New Roman" w:cs="Times New Roman"/>
          <w:b/>
          <w:sz w:val="24"/>
          <w:szCs w:val="24"/>
          <w:lang w:eastAsia="ru-RU"/>
        </w:rPr>
        <w:t>,</w:t>
      </w:r>
      <w:r w:rsidR="00B00583">
        <w:rPr>
          <w:rFonts w:ascii="Times New Roman" w:eastAsiaTheme="minorEastAsia" w:hAnsi="Times New Roman" w:cs="Times New Roman"/>
          <w:b/>
          <w:sz w:val="24"/>
          <w:szCs w:val="24"/>
          <w:lang w:eastAsia="ru-RU"/>
        </w:rPr>
        <w:t xml:space="preserve"> д</w:t>
      </w:r>
      <w:r w:rsidR="00B00583" w:rsidRPr="00B00583">
        <w:rPr>
          <w:rFonts w:ascii="Times New Roman" w:eastAsiaTheme="minorEastAsia" w:hAnsi="Times New Roman" w:cs="Times New Roman"/>
          <w:b/>
          <w:sz w:val="24"/>
          <w:szCs w:val="24"/>
          <w:lang w:eastAsia="ru-RU"/>
        </w:rPr>
        <w:t>.51</w:t>
      </w:r>
      <w:r w:rsidR="00B00583">
        <w:rPr>
          <w:rFonts w:ascii="Times New Roman" w:eastAsiaTheme="minorEastAsia" w:hAnsi="Times New Roman" w:cs="Times New Roman"/>
          <w:b/>
          <w:sz w:val="24"/>
          <w:szCs w:val="24"/>
          <w:lang w:eastAsia="ru-RU"/>
        </w:rPr>
        <w:t>; ЕАО</w:t>
      </w:r>
      <w:r w:rsidR="00B00583" w:rsidRPr="00B00583">
        <w:rPr>
          <w:rFonts w:ascii="Times New Roman" w:eastAsiaTheme="minorEastAsia" w:hAnsi="Times New Roman" w:cs="Times New Roman"/>
          <w:b/>
          <w:sz w:val="24"/>
          <w:szCs w:val="24"/>
          <w:lang w:eastAsia="ru-RU"/>
        </w:rPr>
        <w:t xml:space="preserve">, </w:t>
      </w:r>
      <w:r w:rsidR="00B00583">
        <w:rPr>
          <w:rFonts w:ascii="Times New Roman" w:eastAsiaTheme="minorEastAsia" w:hAnsi="Times New Roman" w:cs="Times New Roman"/>
          <w:b/>
          <w:sz w:val="24"/>
          <w:szCs w:val="24"/>
          <w:lang w:eastAsia="ru-RU"/>
        </w:rPr>
        <w:t>г</w:t>
      </w:r>
      <w:r w:rsidR="00B00583" w:rsidRPr="00B00583">
        <w:rPr>
          <w:rFonts w:ascii="Times New Roman" w:eastAsiaTheme="minorEastAsia" w:hAnsi="Times New Roman" w:cs="Times New Roman"/>
          <w:b/>
          <w:sz w:val="24"/>
          <w:szCs w:val="24"/>
          <w:lang w:eastAsia="ru-RU"/>
        </w:rPr>
        <w:t>.</w:t>
      </w:r>
      <w:r w:rsidR="00B00583">
        <w:rPr>
          <w:rFonts w:ascii="Times New Roman" w:eastAsiaTheme="minorEastAsia" w:hAnsi="Times New Roman" w:cs="Times New Roman"/>
          <w:b/>
          <w:sz w:val="24"/>
          <w:szCs w:val="24"/>
          <w:lang w:eastAsia="ru-RU"/>
        </w:rPr>
        <w:t xml:space="preserve"> Биробиджан</w:t>
      </w:r>
      <w:r w:rsidR="00B00583" w:rsidRPr="00B00583">
        <w:rPr>
          <w:rFonts w:ascii="Times New Roman" w:eastAsiaTheme="minorEastAsia" w:hAnsi="Times New Roman" w:cs="Times New Roman"/>
          <w:b/>
          <w:sz w:val="24"/>
          <w:szCs w:val="24"/>
          <w:lang w:eastAsia="ru-RU"/>
        </w:rPr>
        <w:t>,</w:t>
      </w:r>
      <w:r w:rsidR="00B00583">
        <w:rPr>
          <w:rFonts w:ascii="Times New Roman" w:eastAsiaTheme="minorEastAsia" w:hAnsi="Times New Roman" w:cs="Times New Roman"/>
          <w:b/>
          <w:sz w:val="24"/>
          <w:szCs w:val="24"/>
          <w:lang w:eastAsia="ru-RU"/>
        </w:rPr>
        <w:t xml:space="preserve"> ул</w:t>
      </w:r>
      <w:r w:rsidR="00B00583" w:rsidRPr="00B00583">
        <w:rPr>
          <w:rFonts w:ascii="Times New Roman" w:eastAsiaTheme="minorEastAsia" w:hAnsi="Times New Roman" w:cs="Times New Roman"/>
          <w:b/>
          <w:sz w:val="24"/>
          <w:szCs w:val="24"/>
          <w:lang w:eastAsia="ru-RU"/>
        </w:rPr>
        <w:t>.</w:t>
      </w:r>
      <w:r w:rsidR="00B00583">
        <w:rPr>
          <w:rFonts w:ascii="Times New Roman" w:eastAsiaTheme="minorEastAsia" w:hAnsi="Times New Roman" w:cs="Times New Roman"/>
          <w:b/>
          <w:sz w:val="24"/>
          <w:szCs w:val="24"/>
          <w:lang w:eastAsia="ru-RU"/>
        </w:rPr>
        <w:t xml:space="preserve"> Шолом – Алейхема</w:t>
      </w:r>
      <w:r w:rsidR="00B00583" w:rsidRPr="00B00583">
        <w:rPr>
          <w:rFonts w:ascii="Times New Roman" w:eastAsiaTheme="minorEastAsia" w:hAnsi="Times New Roman" w:cs="Times New Roman"/>
          <w:b/>
          <w:sz w:val="24"/>
          <w:szCs w:val="24"/>
          <w:lang w:eastAsia="ru-RU"/>
        </w:rPr>
        <w:t>,</w:t>
      </w:r>
      <w:r w:rsidR="00B00583">
        <w:rPr>
          <w:rFonts w:ascii="Times New Roman" w:eastAsiaTheme="minorEastAsia" w:hAnsi="Times New Roman" w:cs="Times New Roman"/>
          <w:b/>
          <w:sz w:val="24"/>
          <w:szCs w:val="24"/>
          <w:lang w:eastAsia="ru-RU"/>
        </w:rPr>
        <w:t xml:space="preserve"> д</w:t>
      </w:r>
      <w:r w:rsidR="00B00583" w:rsidRPr="00B00583">
        <w:rPr>
          <w:rFonts w:ascii="Times New Roman" w:eastAsiaTheme="minorEastAsia" w:hAnsi="Times New Roman" w:cs="Times New Roman"/>
          <w:b/>
          <w:sz w:val="24"/>
          <w:szCs w:val="24"/>
          <w:lang w:eastAsia="ru-RU"/>
        </w:rPr>
        <w:t>.</w:t>
      </w:r>
      <w:r w:rsidR="00B00583">
        <w:rPr>
          <w:rFonts w:ascii="Times New Roman" w:eastAsiaTheme="minorEastAsia" w:hAnsi="Times New Roman" w:cs="Times New Roman"/>
          <w:b/>
          <w:sz w:val="24"/>
          <w:szCs w:val="24"/>
          <w:lang w:eastAsia="ru-RU"/>
        </w:rPr>
        <w:t xml:space="preserve"> 39</w:t>
      </w:r>
      <w:r w:rsidR="00B00583" w:rsidRPr="000676BF">
        <w:rPr>
          <w:rFonts w:ascii="Times New Roman" w:eastAsiaTheme="minorEastAsia" w:hAnsi="Times New Roman" w:cs="Times New Roman"/>
          <w:sz w:val="24"/>
          <w:szCs w:val="24"/>
          <w:lang w:eastAsia="ru-RU"/>
        </w:rPr>
        <w:t xml:space="preserve"> </w:t>
      </w:r>
    </w:p>
    <w:p w:rsidR="00B00583" w:rsidRPr="000676BF" w:rsidRDefault="008E0255" w:rsidP="00B0058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34378">
        <w:rPr>
          <w:rFonts w:ascii="Times New Roman" w:hAnsi="Times New Roman" w:cs="Times New Roman"/>
          <w:color w:val="FF0000"/>
          <w:sz w:val="24"/>
          <w:szCs w:val="24"/>
        </w:rPr>
        <w:t xml:space="preserve"> </w:t>
      </w:r>
      <w:r w:rsidR="00092318" w:rsidRPr="00ED6ABD">
        <w:rPr>
          <w:rFonts w:ascii="Times New Roman" w:hAnsi="Times New Roman" w:cs="Times New Roman"/>
          <w:sz w:val="24"/>
          <w:szCs w:val="24"/>
        </w:rPr>
        <w:t xml:space="preserve">своевременное устранение недостатков (дефектов) в ходе проведения капитального ремонта, сдачу Объекта(ов) по </w:t>
      </w:r>
      <w:r w:rsidR="007640D8" w:rsidRPr="00ED6ABD">
        <w:rPr>
          <w:rFonts w:ascii="Times New Roman" w:hAnsi="Times New Roman" w:cs="Times New Roman"/>
          <w:sz w:val="24"/>
          <w:szCs w:val="24"/>
        </w:rPr>
        <w:t xml:space="preserve">Акту </w:t>
      </w:r>
      <w:r w:rsidR="002043D4" w:rsidRPr="002043D4">
        <w:rPr>
          <w:rFonts w:ascii="Times New Roman" w:hAnsi="Times New Roman" w:cs="Times New Roman"/>
          <w:sz w:val="24"/>
          <w:szCs w:val="24"/>
        </w:rPr>
        <w:t>о приемке в эксплуатацию законченных капитальным ремонтом элементов многоквартирного дома</w:t>
      </w:r>
      <w:r w:rsidR="007640D8" w:rsidRPr="00ED6ABD">
        <w:rPr>
          <w:rFonts w:ascii="Times New Roman" w:hAnsi="Times New Roman" w:cs="Times New Roman"/>
          <w:sz w:val="24"/>
          <w:szCs w:val="24"/>
        </w:rPr>
        <w:t xml:space="preserve"> </w:t>
      </w:r>
      <w:r w:rsidR="00092318" w:rsidRPr="00ED6ABD">
        <w:rPr>
          <w:rFonts w:ascii="Times New Roman" w:hAnsi="Times New Roman" w:cs="Times New Roman"/>
          <w:sz w:val="24"/>
          <w:szCs w:val="24"/>
        </w:rPr>
        <w:t>(Приложение № 1), выполнение обязательств в течение гарантийного срока, выполнение иных неразрывно связанных с капитальным ремонтом Объекта(ов) работ в многоквартирных домах, расположенных по адрес</w:t>
      </w:r>
      <w:r w:rsidR="002043D4">
        <w:rPr>
          <w:rFonts w:ascii="Times New Roman" w:hAnsi="Times New Roman" w:cs="Times New Roman"/>
          <w:sz w:val="24"/>
          <w:szCs w:val="24"/>
        </w:rPr>
        <w:t>у (</w:t>
      </w:r>
      <w:r w:rsidR="00092318" w:rsidRPr="00ED6ABD">
        <w:rPr>
          <w:rFonts w:ascii="Times New Roman" w:hAnsi="Times New Roman" w:cs="Times New Roman"/>
          <w:sz w:val="24"/>
          <w:szCs w:val="24"/>
        </w:rPr>
        <w:t>ам</w:t>
      </w:r>
      <w:r w:rsidR="002043D4">
        <w:rPr>
          <w:rFonts w:ascii="Times New Roman" w:hAnsi="Times New Roman" w:cs="Times New Roman"/>
          <w:sz w:val="24"/>
          <w:szCs w:val="24"/>
        </w:rPr>
        <w:t>)</w:t>
      </w:r>
      <w:r w:rsidR="00B00CEF">
        <w:rPr>
          <w:rFonts w:ascii="Times New Roman" w:hAnsi="Times New Roman" w:cs="Times New Roman"/>
          <w:sz w:val="24"/>
          <w:szCs w:val="24"/>
        </w:rPr>
        <w:t>:</w:t>
      </w:r>
      <w:r w:rsidR="00AA440C">
        <w:rPr>
          <w:rFonts w:ascii="Times New Roman" w:hAnsi="Times New Roman" w:cs="Times New Roman"/>
          <w:sz w:val="24"/>
          <w:szCs w:val="24"/>
        </w:rPr>
        <w:t xml:space="preserve"> </w:t>
      </w:r>
      <w:r w:rsidR="00B00583">
        <w:rPr>
          <w:rFonts w:ascii="Times New Roman" w:eastAsiaTheme="minorEastAsia" w:hAnsi="Times New Roman" w:cs="Times New Roman"/>
          <w:b/>
          <w:sz w:val="24"/>
          <w:szCs w:val="24"/>
          <w:lang w:eastAsia="ru-RU"/>
        </w:rPr>
        <w:t>ЕАО</w:t>
      </w:r>
      <w:r w:rsidR="00B00583" w:rsidRPr="00B00583">
        <w:rPr>
          <w:rFonts w:ascii="Times New Roman" w:eastAsiaTheme="minorEastAsia" w:hAnsi="Times New Roman" w:cs="Times New Roman"/>
          <w:b/>
          <w:sz w:val="24"/>
          <w:szCs w:val="24"/>
          <w:lang w:eastAsia="ru-RU"/>
        </w:rPr>
        <w:t>,</w:t>
      </w:r>
      <w:r w:rsidR="00B00583">
        <w:rPr>
          <w:rFonts w:ascii="Times New Roman" w:eastAsiaTheme="minorEastAsia" w:hAnsi="Times New Roman" w:cs="Times New Roman"/>
          <w:b/>
          <w:sz w:val="24"/>
          <w:szCs w:val="24"/>
          <w:lang w:eastAsia="ru-RU"/>
        </w:rPr>
        <w:t xml:space="preserve"> г</w:t>
      </w:r>
      <w:r w:rsidR="00B00583" w:rsidRPr="00B00583">
        <w:rPr>
          <w:rFonts w:ascii="Times New Roman" w:eastAsiaTheme="minorEastAsia" w:hAnsi="Times New Roman" w:cs="Times New Roman"/>
          <w:b/>
          <w:sz w:val="24"/>
          <w:szCs w:val="24"/>
          <w:lang w:eastAsia="ru-RU"/>
        </w:rPr>
        <w:t>.</w:t>
      </w:r>
      <w:r w:rsidR="00B00583">
        <w:rPr>
          <w:rFonts w:ascii="Times New Roman" w:eastAsiaTheme="minorEastAsia" w:hAnsi="Times New Roman" w:cs="Times New Roman"/>
          <w:b/>
          <w:sz w:val="24"/>
          <w:szCs w:val="24"/>
          <w:lang w:eastAsia="ru-RU"/>
        </w:rPr>
        <w:t xml:space="preserve"> Биробиджан</w:t>
      </w:r>
      <w:r w:rsidR="00B00583" w:rsidRPr="00B00583">
        <w:rPr>
          <w:rFonts w:ascii="Times New Roman" w:eastAsiaTheme="minorEastAsia" w:hAnsi="Times New Roman" w:cs="Times New Roman"/>
          <w:b/>
          <w:sz w:val="24"/>
          <w:szCs w:val="24"/>
          <w:lang w:eastAsia="ru-RU"/>
        </w:rPr>
        <w:t>,</w:t>
      </w:r>
      <w:r w:rsidR="00B00583">
        <w:rPr>
          <w:rFonts w:ascii="Times New Roman" w:eastAsiaTheme="minorEastAsia" w:hAnsi="Times New Roman" w:cs="Times New Roman"/>
          <w:b/>
          <w:sz w:val="24"/>
          <w:szCs w:val="24"/>
          <w:lang w:eastAsia="ru-RU"/>
        </w:rPr>
        <w:t xml:space="preserve"> ул</w:t>
      </w:r>
      <w:r w:rsidR="00B00583" w:rsidRPr="00B00583">
        <w:rPr>
          <w:rFonts w:ascii="Times New Roman" w:eastAsiaTheme="minorEastAsia" w:hAnsi="Times New Roman" w:cs="Times New Roman"/>
          <w:b/>
          <w:sz w:val="24"/>
          <w:szCs w:val="24"/>
          <w:lang w:eastAsia="ru-RU"/>
        </w:rPr>
        <w:t>.</w:t>
      </w:r>
      <w:r w:rsidR="00B00583">
        <w:rPr>
          <w:rFonts w:ascii="Times New Roman" w:eastAsiaTheme="minorEastAsia" w:hAnsi="Times New Roman" w:cs="Times New Roman"/>
          <w:b/>
          <w:sz w:val="24"/>
          <w:szCs w:val="24"/>
          <w:lang w:eastAsia="ru-RU"/>
        </w:rPr>
        <w:t xml:space="preserve"> Калинина</w:t>
      </w:r>
      <w:r w:rsidR="00B00583" w:rsidRPr="00B00583">
        <w:rPr>
          <w:rFonts w:ascii="Times New Roman" w:eastAsiaTheme="minorEastAsia" w:hAnsi="Times New Roman" w:cs="Times New Roman"/>
          <w:b/>
          <w:sz w:val="24"/>
          <w:szCs w:val="24"/>
          <w:lang w:eastAsia="ru-RU"/>
        </w:rPr>
        <w:t>,</w:t>
      </w:r>
      <w:r w:rsidR="00B00583">
        <w:rPr>
          <w:rFonts w:ascii="Times New Roman" w:eastAsiaTheme="minorEastAsia" w:hAnsi="Times New Roman" w:cs="Times New Roman"/>
          <w:b/>
          <w:sz w:val="24"/>
          <w:szCs w:val="24"/>
          <w:lang w:eastAsia="ru-RU"/>
        </w:rPr>
        <w:t xml:space="preserve"> д</w:t>
      </w:r>
      <w:r w:rsidR="00B00583" w:rsidRPr="00B00583">
        <w:rPr>
          <w:rFonts w:ascii="Times New Roman" w:eastAsiaTheme="minorEastAsia" w:hAnsi="Times New Roman" w:cs="Times New Roman"/>
          <w:b/>
          <w:sz w:val="24"/>
          <w:szCs w:val="24"/>
          <w:lang w:eastAsia="ru-RU"/>
        </w:rPr>
        <w:t>.51</w:t>
      </w:r>
      <w:r w:rsidR="00B00583">
        <w:rPr>
          <w:rFonts w:ascii="Times New Roman" w:eastAsiaTheme="minorEastAsia" w:hAnsi="Times New Roman" w:cs="Times New Roman"/>
          <w:b/>
          <w:sz w:val="24"/>
          <w:szCs w:val="24"/>
          <w:lang w:eastAsia="ru-RU"/>
        </w:rPr>
        <w:t>; ЕАО</w:t>
      </w:r>
      <w:r w:rsidR="00B00583" w:rsidRPr="00B00583">
        <w:rPr>
          <w:rFonts w:ascii="Times New Roman" w:eastAsiaTheme="minorEastAsia" w:hAnsi="Times New Roman" w:cs="Times New Roman"/>
          <w:b/>
          <w:sz w:val="24"/>
          <w:szCs w:val="24"/>
          <w:lang w:eastAsia="ru-RU"/>
        </w:rPr>
        <w:t xml:space="preserve">, </w:t>
      </w:r>
      <w:r w:rsidR="00B00583">
        <w:rPr>
          <w:rFonts w:ascii="Times New Roman" w:eastAsiaTheme="minorEastAsia" w:hAnsi="Times New Roman" w:cs="Times New Roman"/>
          <w:b/>
          <w:sz w:val="24"/>
          <w:szCs w:val="24"/>
          <w:lang w:eastAsia="ru-RU"/>
        </w:rPr>
        <w:t>г</w:t>
      </w:r>
      <w:r w:rsidR="00B00583" w:rsidRPr="00B00583">
        <w:rPr>
          <w:rFonts w:ascii="Times New Roman" w:eastAsiaTheme="minorEastAsia" w:hAnsi="Times New Roman" w:cs="Times New Roman"/>
          <w:b/>
          <w:sz w:val="24"/>
          <w:szCs w:val="24"/>
          <w:lang w:eastAsia="ru-RU"/>
        </w:rPr>
        <w:t>.</w:t>
      </w:r>
      <w:r w:rsidR="00B00583">
        <w:rPr>
          <w:rFonts w:ascii="Times New Roman" w:eastAsiaTheme="minorEastAsia" w:hAnsi="Times New Roman" w:cs="Times New Roman"/>
          <w:b/>
          <w:sz w:val="24"/>
          <w:szCs w:val="24"/>
          <w:lang w:eastAsia="ru-RU"/>
        </w:rPr>
        <w:t xml:space="preserve"> Биробиджан</w:t>
      </w:r>
      <w:r w:rsidR="00B00583" w:rsidRPr="00B00583">
        <w:rPr>
          <w:rFonts w:ascii="Times New Roman" w:eastAsiaTheme="minorEastAsia" w:hAnsi="Times New Roman" w:cs="Times New Roman"/>
          <w:b/>
          <w:sz w:val="24"/>
          <w:szCs w:val="24"/>
          <w:lang w:eastAsia="ru-RU"/>
        </w:rPr>
        <w:t>,</w:t>
      </w:r>
      <w:r w:rsidR="00B00583">
        <w:rPr>
          <w:rFonts w:ascii="Times New Roman" w:eastAsiaTheme="minorEastAsia" w:hAnsi="Times New Roman" w:cs="Times New Roman"/>
          <w:b/>
          <w:sz w:val="24"/>
          <w:szCs w:val="24"/>
          <w:lang w:eastAsia="ru-RU"/>
        </w:rPr>
        <w:t xml:space="preserve"> ул</w:t>
      </w:r>
      <w:r w:rsidR="00B00583" w:rsidRPr="00B00583">
        <w:rPr>
          <w:rFonts w:ascii="Times New Roman" w:eastAsiaTheme="minorEastAsia" w:hAnsi="Times New Roman" w:cs="Times New Roman"/>
          <w:b/>
          <w:sz w:val="24"/>
          <w:szCs w:val="24"/>
          <w:lang w:eastAsia="ru-RU"/>
        </w:rPr>
        <w:t>.</w:t>
      </w:r>
      <w:r w:rsidR="00B00583">
        <w:rPr>
          <w:rFonts w:ascii="Times New Roman" w:eastAsiaTheme="minorEastAsia" w:hAnsi="Times New Roman" w:cs="Times New Roman"/>
          <w:b/>
          <w:sz w:val="24"/>
          <w:szCs w:val="24"/>
          <w:lang w:eastAsia="ru-RU"/>
        </w:rPr>
        <w:t xml:space="preserve"> Шолом – Алейхема</w:t>
      </w:r>
      <w:r w:rsidR="00B00583" w:rsidRPr="00B00583">
        <w:rPr>
          <w:rFonts w:ascii="Times New Roman" w:eastAsiaTheme="minorEastAsia" w:hAnsi="Times New Roman" w:cs="Times New Roman"/>
          <w:b/>
          <w:sz w:val="24"/>
          <w:szCs w:val="24"/>
          <w:lang w:eastAsia="ru-RU"/>
        </w:rPr>
        <w:t>,</w:t>
      </w:r>
      <w:r w:rsidR="00B00583">
        <w:rPr>
          <w:rFonts w:ascii="Times New Roman" w:eastAsiaTheme="minorEastAsia" w:hAnsi="Times New Roman" w:cs="Times New Roman"/>
          <w:b/>
          <w:sz w:val="24"/>
          <w:szCs w:val="24"/>
          <w:lang w:eastAsia="ru-RU"/>
        </w:rPr>
        <w:t xml:space="preserve"> д</w:t>
      </w:r>
      <w:r w:rsidR="00B00583" w:rsidRPr="00B00583">
        <w:rPr>
          <w:rFonts w:ascii="Times New Roman" w:eastAsiaTheme="minorEastAsia" w:hAnsi="Times New Roman" w:cs="Times New Roman"/>
          <w:b/>
          <w:sz w:val="24"/>
          <w:szCs w:val="24"/>
          <w:lang w:eastAsia="ru-RU"/>
        </w:rPr>
        <w:t>.</w:t>
      </w:r>
      <w:r w:rsidR="00B00583">
        <w:rPr>
          <w:rFonts w:ascii="Times New Roman" w:eastAsiaTheme="minorEastAsia" w:hAnsi="Times New Roman" w:cs="Times New Roman"/>
          <w:b/>
          <w:sz w:val="24"/>
          <w:szCs w:val="24"/>
          <w:lang w:eastAsia="ru-RU"/>
        </w:rPr>
        <w:t xml:space="preserve"> 39</w:t>
      </w:r>
      <w:r w:rsidR="00B00583" w:rsidRPr="000676BF">
        <w:rPr>
          <w:rFonts w:ascii="Times New Roman" w:eastAsiaTheme="minorEastAsia" w:hAnsi="Times New Roman" w:cs="Times New Roman"/>
          <w:sz w:val="24"/>
          <w:szCs w:val="24"/>
          <w:lang w:eastAsia="ru-RU"/>
        </w:rPr>
        <w:t xml:space="preserve"> </w:t>
      </w:r>
    </w:p>
    <w:p w:rsidR="00BB0805" w:rsidRPr="00B00CEF" w:rsidRDefault="00BB0805" w:rsidP="00B00583">
      <w:pPr>
        <w:widowControl w:val="0"/>
        <w:autoSpaceDE w:val="0"/>
        <w:autoSpaceDN w:val="0"/>
        <w:adjustRightInd w:val="0"/>
        <w:spacing w:after="0" w:line="240" w:lineRule="auto"/>
        <w:ind w:firstLine="540"/>
        <w:jc w:val="right"/>
        <w:rPr>
          <w:rFonts w:ascii="Times New Roman" w:hAnsi="Times New Roman" w:cs="Times New Roman"/>
          <w:sz w:val="24"/>
          <w:szCs w:val="24"/>
        </w:rPr>
      </w:pPr>
    </w:p>
    <w:p w:rsidR="00DD17B1" w:rsidRPr="00ED6ABD" w:rsidRDefault="00DD17B1" w:rsidP="00080A31">
      <w:pPr>
        <w:tabs>
          <w:tab w:val="left" w:pos="1134"/>
        </w:tabs>
        <w:spacing w:after="0" w:line="240" w:lineRule="auto"/>
        <w:ind w:firstLine="567"/>
        <w:jc w:val="both"/>
        <w:rPr>
          <w:rFonts w:ascii="Times New Roman" w:hAnsi="Times New Roman" w:cs="Times New Roman"/>
          <w:sz w:val="24"/>
          <w:szCs w:val="24"/>
        </w:rPr>
      </w:pPr>
      <w:r w:rsidRPr="00ED6ABD">
        <w:rPr>
          <w:rFonts w:ascii="Times New Roman" w:hAnsi="Times New Roman" w:cs="Times New Roman"/>
          <w:sz w:val="24"/>
          <w:szCs w:val="24"/>
        </w:rPr>
        <w:t>Заказчик обязуется принять выполненные работы и оплатить их в порядке и на условиях, предусмотренных настоящим договором.</w:t>
      </w:r>
    </w:p>
    <w:p w:rsidR="00DD17B1" w:rsidRPr="00ED6ABD" w:rsidRDefault="00DD17B1" w:rsidP="00080A31">
      <w:pPr>
        <w:pStyle w:val="af5"/>
        <w:numPr>
          <w:ilvl w:val="1"/>
          <w:numId w:val="20"/>
        </w:numPr>
        <w:ind w:left="0" w:firstLine="720"/>
        <w:rPr>
          <w:rFonts w:ascii="Times New Roman" w:hAnsi="Times New Roman" w:cs="Times New Roman"/>
        </w:rPr>
      </w:pPr>
      <w:r w:rsidRPr="00ED6ABD">
        <w:rPr>
          <w:rFonts w:ascii="Times New Roman" w:hAnsi="Times New Roman" w:cs="Times New Roman"/>
        </w:rPr>
        <w:t>Технические, экономические, экологические и иные требования к работам, указанным в п.</w:t>
      </w:r>
      <w:r w:rsidR="007640D8" w:rsidRPr="00ED6ABD">
        <w:rPr>
          <w:rFonts w:ascii="Times New Roman" w:hAnsi="Times New Roman" w:cs="Times New Roman"/>
        </w:rPr>
        <w:t xml:space="preserve"> 2</w:t>
      </w:r>
      <w:r w:rsidRPr="00ED6ABD">
        <w:rPr>
          <w:rFonts w:ascii="Times New Roman" w:hAnsi="Times New Roman" w:cs="Times New Roman"/>
        </w:rPr>
        <w:t>.1</w:t>
      </w:r>
      <w:r w:rsidR="00C036E3" w:rsidRPr="00ED6ABD">
        <w:rPr>
          <w:rFonts w:ascii="Times New Roman" w:hAnsi="Times New Roman" w:cs="Times New Roman"/>
        </w:rPr>
        <w:t xml:space="preserve"> </w:t>
      </w:r>
      <w:r w:rsidRPr="00ED6ABD">
        <w:rPr>
          <w:rFonts w:ascii="Times New Roman" w:hAnsi="Times New Roman" w:cs="Times New Roman"/>
        </w:rPr>
        <w:t xml:space="preserve">настоящего Договора, должны соответствовать Техническому заданию (Приложение № </w:t>
      </w:r>
      <w:r w:rsidR="007640D8" w:rsidRPr="00ED6ABD">
        <w:rPr>
          <w:rFonts w:ascii="Times New Roman" w:hAnsi="Times New Roman" w:cs="Times New Roman"/>
        </w:rPr>
        <w:t>2</w:t>
      </w:r>
      <w:r w:rsidRPr="00ED6ABD">
        <w:rPr>
          <w:rFonts w:ascii="Times New Roman" w:hAnsi="Times New Roman" w:cs="Times New Roman"/>
        </w:rPr>
        <w:t xml:space="preserve">), локальным сметным расчетам (Приложения № </w:t>
      </w:r>
      <w:r w:rsidR="007640D8" w:rsidRPr="00ED6ABD">
        <w:rPr>
          <w:rFonts w:ascii="Times New Roman" w:hAnsi="Times New Roman" w:cs="Times New Roman"/>
        </w:rPr>
        <w:t>3</w:t>
      </w:r>
      <w:r w:rsidRPr="00ED6ABD">
        <w:rPr>
          <w:rFonts w:ascii="Times New Roman" w:hAnsi="Times New Roman" w:cs="Times New Roman"/>
        </w:rPr>
        <w:t xml:space="preserve">), являющимся неотъемлемыми частями настоящего договора, </w:t>
      </w:r>
      <w:r w:rsidRPr="00ED6ABD">
        <w:rPr>
          <w:rFonts w:ascii="Times New Roman" w:hAnsi="Times New Roman" w:cs="Times New Roman"/>
          <w:bCs/>
        </w:rPr>
        <w:t>условиям настоящего договора,</w:t>
      </w:r>
      <w:r w:rsidRPr="00ED6ABD">
        <w:rPr>
          <w:rFonts w:ascii="Times New Roman" w:hAnsi="Times New Roman" w:cs="Times New Roman"/>
        </w:rPr>
        <w:t xml:space="preserve"> требованиям нормативных правовых актов Российской Федерации в области строительства, технических регламентов, СП, СНиП, ГОСТ и иным нормативным правовым и техническим актам Р</w:t>
      </w:r>
      <w:r w:rsidR="00C036E3" w:rsidRPr="00ED6ABD">
        <w:rPr>
          <w:rFonts w:ascii="Times New Roman" w:hAnsi="Times New Roman" w:cs="Times New Roman"/>
        </w:rPr>
        <w:t>оссийской  Федерации</w:t>
      </w:r>
      <w:r w:rsidRPr="00ED6ABD">
        <w:rPr>
          <w:rFonts w:ascii="Times New Roman" w:hAnsi="Times New Roman" w:cs="Times New Roman"/>
        </w:rPr>
        <w:t>, условиям настоящего договора</w:t>
      </w:r>
      <w:r w:rsidR="00C036E3" w:rsidRPr="00ED6ABD">
        <w:rPr>
          <w:rFonts w:ascii="Times New Roman" w:hAnsi="Times New Roman" w:cs="Times New Roman"/>
        </w:rPr>
        <w:t xml:space="preserve"> </w:t>
      </w:r>
      <w:r w:rsidRPr="00ED6ABD">
        <w:rPr>
          <w:rFonts w:ascii="Times New Roman" w:hAnsi="Times New Roman" w:cs="Times New Roman"/>
        </w:rPr>
        <w:t>в части состава, содержания и оформления результатов работ.</w:t>
      </w:r>
    </w:p>
    <w:p w:rsidR="00AA440C" w:rsidRPr="00B00583" w:rsidRDefault="00AA440C" w:rsidP="00AA440C">
      <w:pPr>
        <w:pStyle w:val="af"/>
        <w:keepLines/>
        <w:widowControl w:val="0"/>
        <w:numPr>
          <w:ilvl w:val="1"/>
          <w:numId w:val="20"/>
        </w:numPr>
        <w:autoSpaceDE w:val="0"/>
        <w:autoSpaceDN w:val="0"/>
        <w:adjustRightInd w:val="0"/>
        <w:spacing w:after="0" w:line="240" w:lineRule="auto"/>
        <w:ind w:left="0" w:firstLine="540"/>
        <w:jc w:val="both"/>
        <w:rPr>
          <w:rFonts w:ascii="Times New Roman" w:hAnsi="Times New Roman"/>
          <w:sz w:val="24"/>
          <w:szCs w:val="24"/>
        </w:rPr>
      </w:pPr>
      <w:r w:rsidRPr="00ED6ABD">
        <w:rPr>
          <w:rFonts w:ascii="Times New Roman" w:hAnsi="Times New Roman"/>
          <w:bCs/>
          <w:sz w:val="24"/>
          <w:szCs w:val="24"/>
        </w:rPr>
        <w:t>Основание для проведения работ по адресу</w:t>
      </w:r>
      <w:r>
        <w:rPr>
          <w:rFonts w:ascii="Times New Roman" w:hAnsi="Times New Roman"/>
          <w:bCs/>
          <w:sz w:val="24"/>
          <w:szCs w:val="24"/>
        </w:rPr>
        <w:t xml:space="preserve"> (ам)</w:t>
      </w:r>
      <w:r w:rsidRPr="00ED6ABD">
        <w:rPr>
          <w:rFonts w:ascii="Times New Roman" w:hAnsi="Times New Roman"/>
          <w:bCs/>
          <w:sz w:val="24"/>
          <w:szCs w:val="24"/>
        </w:rPr>
        <w:t>:</w:t>
      </w:r>
      <w:r w:rsidR="00B00583" w:rsidRPr="00B00583">
        <w:rPr>
          <w:rFonts w:ascii="Times New Roman" w:eastAsiaTheme="minorEastAsia" w:hAnsi="Times New Roman"/>
          <w:b/>
          <w:sz w:val="24"/>
          <w:szCs w:val="24"/>
          <w:lang w:eastAsia="ru-RU"/>
        </w:rPr>
        <w:t xml:space="preserve"> </w:t>
      </w:r>
      <w:r w:rsidR="00B00583" w:rsidRPr="00B00583">
        <w:rPr>
          <w:rFonts w:ascii="Times New Roman" w:eastAsiaTheme="minorEastAsia" w:hAnsi="Times New Roman"/>
          <w:sz w:val="24"/>
          <w:szCs w:val="24"/>
          <w:lang w:eastAsia="ru-RU"/>
        </w:rPr>
        <w:t>ЕАО, г. Биробиджан,                             ул. Калинина, д.51</w:t>
      </w:r>
      <w:r w:rsidRPr="00B00583">
        <w:rPr>
          <w:rFonts w:ascii="Times New Roman" w:hAnsi="Times New Roman"/>
          <w:bCs/>
          <w:sz w:val="24"/>
          <w:szCs w:val="24"/>
        </w:rPr>
        <w:t xml:space="preserve"> является </w:t>
      </w:r>
      <w:r w:rsidR="00B00583" w:rsidRPr="00B00583">
        <w:rPr>
          <w:rFonts w:ascii="Times New Roman" w:hAnsi="Times New Roman"/>
          <w:bCs/>
          <w:sz w:val="24"/>
          <w:szCs w:val="24"/>
        </w:rPr>
        <w:t xml:space="preserve">постановление мэрии города Биробиджана от 02.10.2018 № 2082; </w:t>
      </w:r>
      <w:r w:rsidR="00B00583" w:rsidRPr="00B00583">
        <w:rPr>
          <w:rFonts w:ascii="Times New Roman" w:eastAsiaTheme="minorEastAsia" w:hAnsi="Times New Roman"/>
          <w:sz w:val="24"/>
          <w:szCs w:val="24"/>
          <w:lang w:eastAsia="ru-RU"/>
        </w:rPr>
        <w:t>ЕАО,   г. Биробиджан, ул. Шолом – Алейхема, д. 39 является постановление мэрии города Биробиджана от 12</w:t>
      </w:r>
      <w:r w:rsidR="00B00583" w:rsidRPr="00B00583">
        <w:rPr>
          <w:rFonts w:ascii="Times New Roman" w:eastAsiaTheme="minorEastAsia" w:hAnsi="Times New Roman"/>
          <w:sz w:val="24"/>
          <w:szCs w:val="24"/>
          <w:lang w:val="en-US" w:eastAsia="ru-RU"/>
        </w:rPr>
        <w:t xml:space="preserve">.04.2021 </w:t>
      </w:r>
      <w:r w:rsidR="00B00583" w:rsidRPr="00B00583">
        <w:rPr>
          <w:rFonts w:ascii="Times New Roman" w:eastAsiaTheme="minorEastAsia" w:hAnsi="Times New Roman"/>
          <w:sz w:val="24"/>
          <w:szCs w:val="24"/>
          <w:lang w:eastAsia="ru-RU"/>
        </w:rPr>
        <w:t>№ 519</w:t>
      </w:r>
    </w:p>
    <w:p w:rsidR="00BB0805" w:rsidRPr="00ED6ABD" w:rsidRDefault="00BB0805" w:rsidP="00080A31">
      <w:pPr>
        <w:pStyle w:val="af"/>
        <w:keepLines/>
        <w:widowControl w:val="0"/>
        <w:numPr>
          <w:ilvl w:val="1"/>
          <w:numId w:val="20"/>
        </w:numPr>
        <w:autoSpaceDE w:val="0"/>
        <w:autoSpaceDN w:val="0"/>
        <w:adjustRightInd w:val="0"/>
        <w:spacing w:after="0" w:line="240" w:lineRule="auto"/>
        <w:ind w:left="0" w:firstLine="540"/>
        <w:jc w:val="both"/>
        <w:rPr>
          <w:rFonts w:ascii="Times New Roman" w:hAnsi="Times New Roman"/>
          <w:sz w:val="24"/>
          <w:szCs w:val="24"/>
        </w:rPr>
      </w:pPr>
      <w:r w:rsidRPr="00ED6ABD">
        <w:rPr>
          <w:rFonts w:ascii="Times New Roman" w:hAnsi="Times New Roman"/>
          <w:sz w:val="24"/>
          <w:szCs w:val="24"/>
        </w:rPr>
        <w:t>Подписывая настоящий Договор, Подрядчик подтверждает, что:</w:t>
      </w:r>
    </w:p>
    <w:p w:rsidR="00BB0805" w:rsidRPr="00ED6ABD" w:rsidRDefault="00BB0805" w:rsidP="00080A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6ABD">
        <w:rPr>
          <w:rFonts w:ascii="Times New Roman" w:hAnsi="Times New Roman" w:cs="Times New Roman"/>
          <w:sz w:val="24"/>
          <w:szCs w:val="24"/>
        </w:rPr>
        <w:t>2.</w:t>
      </w:r>
      <w:r w:rsidR="00DD17B1" w:rsidRPr="00ED6ABD">
        <w:rPr>
          <w:rFonts w:ascii="Times New Roman" w:hAnsi="Times New Roman" w:cs="Times New Roman"/>
          <w:sz w:val="24"/>
          <w:szCs w:val="24"/>
        </w:rPr>
        <w:t>4</w:t>
      </w:r>
      <w:r w:rsidRPr="00ED6ABD">
        <w:rPr>
          <w:rFonts w:ascii="Times New Roman" w:hAnsi="Times New Roman" w:cs="Times New Roman"/>
          <w:sz w:val="24"/>
          <w:szCs w:val="24"/>
        </w:rPr>
        <w:t>.1. Подрядчик полностью понимает</w:t>
      </w:r>
      <w:r w:rsidR="00657207" w:rsidRPr="00ED6ABD">
        <w:rPr>
          <w:rFonts w:ascii="Times New Roman" w:hAnsi="Times New Roman" w:cs="Times New Roman"/>
          <w:sz w:val="24"/>
          <w:szCs w:val="24"/>
        </w:rPr>
        <w:t xml:space="preserve"> </w:t>
      </w:r>
      <w:r w:rsidRPr="00ED6ABD">
        <w:rPr>
          <w:rFonts w:ascii="Times New Roman" w:hAnsi="Times New Roman" w:cs="Times New Roman"/>
          <w:sz w:val="24"/>
          <w:szCs w:val="24"/>
        </w:rPr>
        <w:t xml:space="preserve">и осознает характер и объемы </w:t>
      </w:r>
      <w:r w:rsidR="00DD17B1" w:rsidRPr="00ED6ABD">
        <w:rPr>
          <w:rFonts w:ascii="Times New Roman" w:hAnsi="Times New Roman" w:cs="Times New Roman"/>
          <w:sz w:val="24"/>
          <w:szCs w:val="24"/>
        </w:rPr>
        <w:t>р</w:t>
      </w:r>
      <w:r w:rsidRPr="00ED6ABD">
        <w:rPr>
          <w:rFonts w:ascii="Times New Roman" w:hAnsi="Times New Roman" w:cs="Times New Roman"/>
          <w:sz w:val="24"/>
          <w:szCs w:val="24"/>
        </w:rPr>
        <w:t>абот,</w:t>
      </w:r>
      <w:r w:rsidR="00C11A8B" w:rsidRPr="00ED6ABD">
        <w:rPr>
          <w:rFonts w:ascii="Times New Roman" w:hAnsi="Times New Roman" w:cs="Times New Roman"/>
          <w:sz w:val="24"/>
          <w:szCs w:val="24"/>
        </w:rPr>
        <w:t xml:space="preserve"> </w:t>
      </w:r>
      <w:r w:rsidRPr="00ED6ABD">
        <w:rPr>
          <w:rFonts w:ascii="Times New Roman" w:hAnsi="Times New Roman" w:cs="Times New Roman"/>
          <w:sz w:val="24"/>
          <w:szCs w:val="24"/>
        </w:rPr>
        <w:t xml:space="preserve">полностью удовлетворен условиями, при которых будет происходить выполнение </w:t>
      </w:r>
      <w:r w:rsidR="00DD17B1" w:rsidRPr="00ED6ABD">
        <w:rPr>
          <w:rFonts w:ascii="Times New Roman" w:hAnsi="Times New Roman" w:cs="Times New Roman"/>
          <w:sz w:val="24"/>
          <w:szCs w:val="24"/>
        </w:rPr>
        <w:t>р</w:t>
      </w:r>
      <w:r w:rsidRPr="00ED6ABD">
        <w:rPr>
          <w:rFonts w:ascii="Times New Roman" w:hAnsi="Times New Roman" w:cs="Times New Roman"/>
          <w:sz w:val="24"/>
          <w:szCs w:val="24"/>
        </w:rPr>
        <w:t>абот, в том числе расположением Объекта</w:t>
      </w:r>
      <w:r w:rsidR="00DD17B1" w:rsidRPr="00ED6ABD">
        <w:rPr>
          <w:rFonts w:ascii="Times New Roman" w:hAnsi="Times New Roman" w:cs="Times New Roman"/>
          <w:sz w:val="24"/>
          <w:szCs w:val="24"/>
        </w:rPr>
        <w:t>(ов)</w:t>
      </w:r>
      <w:r w:rsidRPr="00ED6ABD">
        <w:rPr>
          <w:rFonts w:ascii="Times New Roman" w:hAnsi="Times New Roman" w:cs="Times New Roman"/>
          <w:sz w:val="24"/>
          <w:szCs w:val="24"/>
        </w:rPr>
        <w:t xml:space="preserve">, климатическими условиями, средствами доступа, условиями доставки рабочей силы, </w:t>
      </w:r>
      <w:r w:rsidR="00DD17B1" w:rsidRPr="00ED6ABD">
        <w:rPr>
          <w:rFonts w:ascii="Times New Roman" w:hAnsi="Times New Roman" w:cs="Times New Roman"/>
          <w:sz w:val="24"/>
          <w:szCs w:val="24"/>
        </w:rPr>
        <w:t>м</w:t>
      </w:r>
      <w:r w:rsidRPr="00ED6ABD">
        <w:rPr>
          <w:rFonts w:ascii="Times New Roman" w:hAnsi="Times New Roman" w:cs="Times New Roman"/>
          <w:sz w:val="24"/>
          <w:szCs w:val="24"/>
        </w:rPr>
        <w:t xml:space="preserve">атериалов, </w:t>
      </w:r>
      <w:r w:rsidR="00DD17B1" w:rsidRPr="00ED6ABD">
        <w:rPr>
          <w:rFonts w:ascii="Times New Roman" w:hAnsi="Times New Roman" w:cs="Times New Roman"/>
          <w:sz w:val="24"/>
          <w:szCs w:val="24"/>
        </w:rPr>
        <w:t>и</w:t>
      </w:r>
      <w:r w:rsidRPr="00ED6ABD">
        <w:rPr>
          <w:rFonts w:ascii="Times New Roman" w:hAnsi="Times New Roman" w:cs="Times New Roman"/>
          <w:sz w:val="24"/>
          <w:szCs w:val="24"/>
        </w:rPr>
        <w:t xml:space="preserve">зделий, </w:t>
      </w:r>
      <w:r w:rsidR="00DD17B1" w:rsidRPr="00ED6ABD">
        <w:rPr>
          <w:rFonts w:ascii="Times New Roman" w:hAnsi="Times New Roman" w:cs="Times New Roman"/>
          <w:sz w:val="24"/>
          <w:szCs w:val="24"/>
        </w:rPr>
        <w:t>к</w:t>
      </w:r>
      <w:r w:rsidRPr="00ED6ABD">
        <w:rPr>
          <w:rFonts w:ascii="Times New Roman" w:hAnsi="Times New Roman" w:cs="Times New Roman"/>
          <w:sz w:val="24"/>
          <w:szCs w:val="24"/>
        </w:rPr>
        <w:t xml:space="preserve">онструкций и </w:t>
      </w:r>
      <w:r w:rsidR="00DD17B1" w:rsidRPr="00ED6ABD">
        <w:rPr>
          <w:rFonts w:ascii="Times New Roman" w:hAnsi="Times New Roman" w:cs="Times New Roman"/>
          <w:sz w:val="24"/>
          <w:szCs w:val="24"/>
        </w:rPr>
        <w:t>о</w:t>
      </w:r>
      <w:r w:rsidRPr="00ED6ABD">
        <w:rPr>
          <w:rFonts w:ascii="Times New Roman" w:hAnsi="Times New Roman" w:cs="Times New Roman"/>
          <w:sz w:val="24"/>
          <w:szCs w:val="24"/>
        </w:rPr>
        <w:t xml:space="preserve">борудования, </w:t>
      </w:r>
      <w:r w:rsidR="00DD17B1" w:rsidRPr="00ED6ABD">
        <w:rPr>
          <w:rFonts w:ascii="Times New Roman" w:hAnsi="Times New Roman" w:cs="Times New Roman"/>
          <w:sz w:val="24"/>
          <w:szCs w:val="24"/>
        </w:rPr>
        <w:t>с</w:t>
      </w:r>
      <w:r w:rsidRPr="00ED6ABD">
        <w:rPr>
          <w:rFonts w:ascii="Times New Roman" w:hAnsi="Times New Roman" w:cs="Times New Roman"/>
          <w:sz w:val="24"/>
          <w:szCs w:val="24"/>
        </w:rPr>
        <w:t xml:space="preserve">троительной техники, </w:t>
      </w:r>
      <w:r w:rsidR="001D075C" w:rsidRPr="00ED6ABD">
        <w:rPr>
          <w:rFonts w:ascii="Times New Roman" w:hAnsi="Times New Roman" w:cs="Times New Roman"/>
          <w:sz w:val="24"/>
          <w:szCs w:val="24"/>
        </w:rPr>
        <w:t>внутри объектным</w:t>
      </w:r>
      <w:r w:rsidRPr="00ED6ABD">
        <w:rPr>
          <w:rFonts w:ascii="Times New Roman" w:hAnsi="Times New Roman" w:cs="Times New Roman"/>
          <w:sz w:val="24"/>
          <w:szCs w:val="24"/>
        </w:rPr>
        <w:t xml:space="preserve"> режимом, мерами безопасности, правилами пожарной безопасности и охраны труда, требованиями техники безопасности, охраны окружающей среды и антитеррора, требованиями миграционного контроля и таможенного оформления, а также другими обстоятельствами, которые каким-либо образом влияют (либо могут повлиять) на выполнение</w:t>
      </w:r>
      <w:r w:rsidR="006B26CD" w:rsidRPr="00ED6ABD">
        <w:rPr>
          <w:rFonts w:ascii="Times New Roman" w:hAnsi="Times New Roman" w:cs="Times New Roman"/>
          <w:sz w:val="24"/>
          <w:szCs w:val="24"/>
        </w:rPr>
        <w:t xml:space="preserve"> </w:t>
      </w:r>
      <w:r w:rsidR="006D2E03" w:rsidRPr="00ED6ABD">
        <w:rPr>
          <w:rFonts w:ascii="Times New Roman" w:hAnsi="Times New Roman" w:cs="Times New Roman"/>
          <w:sz w:val="24"/>
          <w:szCs w:val="24"/>
        </w:rPr>
        <w:t>р</w:t>
      </w:r>
      <w:r w:rsidRPr="00ED6ABD">
        <w:rPr>
          <w:rFonts w:ascii="Times New Roman" w:hAnsi="Times New Roman" w:cs="Times New Roman"/>
          <w:sz w:val="24"/>
          <w:szCs w:val="24"/>
        </w:rPr>
        <w:t>абот, и принимает на себя все расходы, риски и труд</w:t>
      </w:r>
      <w:r w:rsidR="00DD17B1" w:rsidRPr="00ED6ABD">
        <w:rPr>
          <w:rFonts w:ascii="Times New Roman" w:hAnsi="Times New Roman" w:cs="Times New Roman"/>
          <w:sz w:val="24"/>
          <w:szCs w:val="24"/>
        </w:rPr>
        <w:t>ности, связанные с выполнением р</w:t>
      </w:r>
      <w:r w:rsidRPr="00ED6ABD">
        <w:rPr>
          <w:rFonts w:ascii="Times New Roman" w:hAnsi="Times New Roman" w:cs="Times New Roman"/>
          <w:sz w:val="24"/>
          <w:szCs w:val="24"/>
        </w:rPr>
        <w:t>абот.</w:t>
      </w:r>
    </w:p>
    <w:p w:rsidR="00DD17B1" w:rsidRPr="00ED6ABD" w:rsidRDefault="00BB0805" w:rsidP="00080A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6ABD">
        <w:rPr>
          <w:rFonts w:ascii="Times New Roman" w:hAnsi="Times New Roman" w:cs="Times New Roman"/>
          <w:sz w:val="24"/>
          <w:szCs w:val="24"/>
        </w:rPr>
        <w:t>2.</w:t>
      </w:r>
      <w:r w:rsidR="00DD17B1" w:rsidRPr="00ED6ABD">
        <w:rPr>
          <w:rFonts w:ascii="Times New Roman" w:hAnsi="Times New Roman" w:cs="Times New Roman"/>
          <w:sz w:val="24"/>
          <w:szCs w:val="24"/>
        </w:rPr>
        <w:t>4</w:t>
      </w:r>
      <w:r w:rsidRPr="00ED6ABD">
        <w:rPr>
          <w:rFonts w:ascii="Times New Roman" w:hAnsi="Times New Roman" w:cs="Times New Roman"/>
          <w:sz w:val="24"/>
          <w:szCs w:val="24"/>
        </w:rPr>
        <w:t>.</w:t>
      </w:r>
      <w:r w:rsidR="00DD17B1" w:rsidRPr="00ED6ABD">
        <w:rPr>
          <w:rFonts w:ascii="Times New Roman" w:hAnsi="Times New Roman" w:cs="Times New Roman"/>
          <w:sz w:val="24"/>
          <w:szCs w:val="24"/>
        </w:rPr>
        <w:t>2</w:t>
      </w:r>
      <w:r w:rsidRPr="00ED6ABD">
        <w:rPr>
          <w:rFonts w:ascii="Times New Roman" w:hAnsi="Times New Roman" w:cs="Times New Roman"/>
          <w:sz w:val="24"/>
          <w:szCs w:val="24"/>
        </w:rPr>
        <w:t xml:space="preserve">. Подрядчик получил и изучил все материалы Договора, включая все приложения к нему и </w:t>
      </w:r>
      <w:r w:rsidR="00C11A8B" w:rsidRPr="00ED6ABD">
        <w:rPr>
          <w:rFonts w:ascii="Times New Roman" w:hAnsi="Times New Roman" w:cs="Times New Roman"/>
          <w:sz w:val="24"/>
          <w:szCs w:val="24"/>
        </w:rPr>
        <w:t>п</w:t>
      </w:r>
      <w:r w:rsidRPr="00ED6ABD">
        <w:rPr>
          <w:rFonts w:ascii="Times New Roman" w:hAnsi="Times New Roman" w:cs="Times New Roman"/>
          <w:sz w:val="24"/>
          <w:szCs w:val="24"/>
        </w:rPr>
        <w:t xml:space="preserve">роектную документацию, и получил полную информацию по всем вопросам, которые могли бы повлиять на сроки, стоимость и качество </w:t>
      </w:r>
      <w:r w:rsidR="00DD17B1" w:rsidRPr="00ED6ABD">
        <w:rPr>
          <w:rFonts w:ascii="Times New Roman" w:hAnsi="Times New Roman" w:cs="Times New Roman"/>
          <w:sz w:val="24"/>
          <w:szCs w:val="24"/>
        </w:rPr>
        <w:t>р</w:t>
      </w:r>
      <w:r w:rsidRPr="00ED6ABD">
        <w:rPr>
          <w:rFonts w:ascii="Times New Roman" w:hAnsi="Times New Roman" w:cs="Times New Roman"/>
          <w:sz w:val="24"/>
          <w:szCs w:val="24"/>
        </w:rPr>
        <w:t xml:space="preserve">абот, в полном объеме. Подрядчик признает правильность и достаточность </w:t>
      </w:r>
      <w:r w:rsidR="00DD17B1" w:rsidRPr="00ED6ABD">
        <w:rPr>
          <w:rFonts w:ascii="Times New Roman" w:hAnsi="Times New Roman" w:cs="Times New Roman"/>
          <w:sz w:val="24"/>
          <w:szCs w:val="24"/>
        </w:rPr>
        <w:t>ц</w:t>
      </w:r>
      <w:r w:rsidRPr="00ED6ABD">
        <w:rPr>
          <w:rFonts w:ascii="Times New Roman" w:hAnsi="Times New Roman" w:cs="Times New Roman"/>
          <w:sz w:val="24"/>
          <w:szCs w:val="24"/>
        </w:rPr>
        <w:t xml:space="preserve">ены Договора, содержащейся в Договоре, для покрытия всех расходов, обязательств и ответственности в рамках настоящего Договора, а также в отношении всех прочих вопросов, необходимых для надлежащего производства </w:t>
      </w:r>
      <w:r w:rsidR="00DD17B1" w:rsidRPr="00ED6ABD">
        <w:rPr>
          <w:rFonts w:ascii="Times New Roman" w:hAnsi="Times New Roman" w:cs="Times New Roman"/>
          <w:sz w:val="24"/>
          <w:szCs w:val="24"/>
        </w:rPr>
        <w:t>р</w:t>
      </w:r>
      <w:r w:rsidRPr="00ED6ABD">
        <w:rPr>
          <w:rFonts w:ascii="Times New Roman" w:hAnsi="Times New Roman" w:cs="Times New Roman"/>
          <w:sz w:val="24"/>
          <w:szCs w:val="24"/>
        </w:rPr>
        <w:t xml:space="preserve">абот. </w:t>
      </w:r>
    </w:p>
    <w:p w:rsidR="00EB0F3B" w:rsidRPr="00ED6ABD" w:rsidRDefault="00DD17B1" w:rsidP="00080A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6ABD">
        <w:rPr>
          <w:rFonts w:ascii="Times New Roman" w:hAnsi="Times New Roman" w:cs="Times New Roman"/>
          <w:sz w:val="24"/>
          <w:szCs w:val="24"/>
        </w:rPr>
        <w:t xml:space="preserve">2.4.3. </w:t>
      </w:r>
      <w:r w:rsidR="00BB0805" w:rsidRPr="00ED6ABD">
        <w:rPr>
          <w:rFonts w:ascii="Times New Roman" w:hAnsi="Times New Roman" w:cs="Times New Roman"/>
          <w:sz w:val="24"/>
          <w:szCs w:val="24"/>
        </w:rPr>
        <w:t>Подрядчик не претендует ни на какие дополнительные платежи, а также не освобождается ни от каких обязательств и/или ответственности по причине его недостаточной информированности.</w:t>
      </w:r>
      <w:bookmarkStart w:id="2" w:name="Par72"/>
      <w:bookmarkEnd w:id="2"/>
    </w:p>
    <w:p w:rsidR="00EB0F3B" w:rsidRPr="00E25DA3" w:rsidRDefault="00EB0F3B" w:rsidP="00080A31">
      <w:pPr>
        <w:widowControl w:val="0"/>
        <w:autoSpaceDE w:val="0"/>
        <w:autoSpaceDN w:val="0"/>
        <w:adjustRightInd w:val="0"/>
        <w:spacing w:after="0" w:line="240" w:lineRule="auto"/>
        <w:ind w:firstLine="540"/>
        <w:jc w:val="center"/>
        <w:rPr>
          <w:rFonts w:ascii="Times New Roman" w:hAnsi="Times New Roman" w:cs="Times New Roman"/>
          <w:b/>
          <w:caps/>
          <w:sz w:val="24"/>
          <w:szCs w:val="24"/>
        </w:rPr>
      </w:pPr>
      <w:r w:rsidRPr="00E25DA3">
        <w:rPr>
          <w:rFonts w:ascii="Times New Roman" w:hAnsi="Times New Roman" w:cs="Times New Roman"/>
          <w:b/>
          <w:caps/>
          <w:sz w:val="24"/>
          <w:szCs w:val="24"/>
        </w:rPr>
        <w:t>3. Обеспечение исполнения обязательств подрядчика</w:t>
      </w:r>
    </w:p>
    <w:p w:rsidR="0014027F" w:rsidRPr="00ED6ABD" w:rsidRDefault="0071664D" w:rsidP="00080A31">
      <w:pPr>
        <w:spacing w:after="0" w:line="240" w:lineRule="auto"/>
        <w:ind w:firstLine="567"/>
        <w:jc w:val="both"/>
        <w:rPr>
          <w:rFonts w:ascii="Times New Roman" w:eastAsia="Calibri" w:hAnsi="Times New Roman" w:cs="Times New Roman"/>
          <w:kern w:val="3"/>
          <w:sz w:val="24"/>
          <w:szCs w:val="24"/>
        </w:rPr>
      </w:pPr>
      <w:r w:rsidRPr="00ED6ABD">
        <w:rPr>
          <w:rFonts w:ascii="Times New Roman" w:eastAsia="Calibri" w:hAnsi="Times New Roman" w:cs="Times New Roman"/>
          <w:kern w:val="3"/>
          <w:sz w:val="24"/>
          <w:szCs w:val="24"/>
        </w:rPr>
        <w:t>3.1. В целях обеспечения исполнения своих обязательств по настоящему Договору Подрядчик предоставляет Заказчику в течение срока, установленного конкурсной документацией, банковскую гарантию,</w:t>
      </w:r>
      <w:r w:rsidR="002E20B4" w:rsidRPr="00ED6ABD">
        <w:rPr>
          <w:rFonts w:ascii="Times" w:eastAsia="Times New Roman" w:hAnsi="Times" w:cs="Times"/>
          <w:sz w:val="24"/>
          <w:szCs w:val="24"/>
          <w:lang w:eastAsia="ru-RU"/>
        </w:rPr>
        <w:t xml:space="preserve"> </w:t>
      </w:r>
      <w:r w:rsidR="0014027F" w:rsidRPr="00ED6ABD">
        <w:rPr>
          <w:rFonts w:ascii="Times" w:eastAsia="Times New Roman" w:hAnsi="Times" w:cs="Times"/>
          <w:sz w:val="24"/>
          <w:szCs w:val="24"/>
          <w:lang w:eastAsia="ru-RU"/>
        </w:rPr>
        <w:t xml:space="preserve">или </w:t>
      </w:r>
      <w:r w:rsidR="0014027F" w:rsidRPr="00ED6ABD">
        <w:rPr>
          <w:rFonts w:ascii="Times New Roman" w:eastAsia="Calibri" w:hAnsi="Times New Roman" w:cs="Times New Roman"/>
          <w:kern w:val="3"/>
          <w:sz w:val="24"/>
          <w:szCs w:val="24"/>
        </w:rPr>
        <w:t>вносит денежные средства в размере обеспечения исполнения Договора</w:t>
      </w:r>
      <w:r w:rsidR="00B05C12" w:rsidRPr="00ED6ABD">
        <w:rPr>
          <w:rFonts w:ascii="Times New Roman" w:eastAsia="Calibri" w:hAnsi="Times New Roman" w:cs="Times New Roman"/>
          <w:kern w:val="3"/>
          <w:sz w:val="24"/>
          <w:szCs w:val="24"/>
        </w:rPr>
        <w:t xml:space="preserve"> </w:t>
      </w:r>
      <w:r w:rsidR="0014027F" w:rsidRPr="00ED6ABD">
        <w:rPr>
          <w:rFonts w:ascii="Times New Roman" w:eastAsia="Calibri" w:hAnsi="Times New Roman" w:cs="Times New Roman"/>
          <w:kern w:val="3"/>
          <w:sz w:val="24"/>
          <w:szCs w:val="24"/>
        </w:rPr>
        <w:t>на расчетный счет Заказчика:</w:t>
      </w:r>
    </w:p>
    <w:p w:rsidR="0014027F" w:rsidRPr="00ED6ABD" w:rsidRDefault="0014027F" w:rsidP="00080A31">
      <w:pPr>
        <w:widowControl w:val="0"/>
        <w:suppressAutoHyphens/>
        <w:overflowPunct w:val="0"/>
        <w:autoSpaceDE w:val="0"/>
        <w:autoSpaceDN w:val="0"/>
        <w:adjustRightInd w:val="0"/>
        <w:spacing w:after="0" w:line="240" w:lineRule="auto"/>
        <w:ind w:firstLine="567"/>
        <w:jc w:val="both"/>
        <w:textAlignment w:val="baseline"/>
        <w:rPr>
          <w:rFonts w:ascii="Times New Roman" w:eastAsia="Calibri" w:hAnsi="Times New Roman" w:cs="Times New Roman"/>
          <w:kern w:val="3"/>
          <w:sz w:val="24"/>
          <w:szCs w:val="24"/>
        </w:rPr>
      </w:pPr>
      <w:r w:rsidRPr="00ED6ABD">
        <w:rPr>
          <w:rFonts w:ascii="Times New Roman" w:eastAsia="Calibri" w:hAnsi="Times New Roman" w:cs="Times New Roman"/>
          <w:kern w:val="3"/>
          <w:sz w:val="24"/>
          <w:szCs w:val="24"/>
        </w:rPr>
        <w:t xml:space="preserve"> Получатель - </w:t>
      </w:r>
      <w:r w:rsidR="000560BE" w:rsidRPr="00ED6ABD">
        <w:rPr>
          <w:rFonts w:ascii="Times New Roman" w:eastAsia="Calibri" w:hAnsi="Times New Roman" w:cs="Times New Roman"/>
          <w:kern w:val="3"/>
          <w:sz w:val="24"/>
          <w:szCs w:val="24"/>
        </w:rPr>
        <w:t>н</w:t>
      </w:r>
      <w:r w:rsidRPr="00ED6ABD">
        <w:rPr>
          <w:rFonts w:ascii="Times New Roman" w:eastAsia="Calibri" w:hAnsi="Times New Roman" w:cs="Times New Roman"/>
          <w:kern w:val="3"/>
          <w:sz w:val="24"/>
          <w:szCs w:val="24"/>
        </w:rPr>
        <w:t>екоммерческая организация – фонд «Региональный оператор по проведению капитального ремонта многоквартирных домов Еврейской автономной области»</w:t>
      </w:r>
    </w:p>
    <w:p w:rsidR="006958A8" w:rsidRDefault="0014027F" w:rsidP="00080A31">
      <w:pPr>
        <w:widowControl w:val="0"/>
        <w:suppressAutoHyphens/>
        <w:overflowPunct w:val="0"/>
        <w:autoSpaceDE w:val="0"/>
        <w:autoSpaceDN w:val="0"/>
        <w:adjustRightInd w:val="0"/>
        <w:spacing w:after="0" w:line="240" w:lineRule="auto"/>
        <w:ind w:firstLine="567"/>
        <w:jc w:val="both"/>
        <w:textAlignment w:val="baseline"/>
        <w:rPr>
          <w:rFonts w:ascii="Times New Roman" w:eastAsia="Calibri" w:hAnsi="Times New Roman" w:cs="Times New Roman"/>
          <w:kern w:val="3"/>
          <w:sz w:val="24"/>
          <w:szCs w:val="24"/>
        </w:rPr>
      </w:pPr>
      <w:r w:rsidRPr="00ED6ABD">
        <w:rPr>
          <w:rFonts w:ascii="Times New Roman" w:eastAsia="Calibri" w:hAnsi="Times New Roman" w:cs="Times New Roman"/>
          <w:kern w:val="3"/>
          <w:sz w:val="24"/>
          <w:szCs w:val="24"/>
        </w:rPr>
        <w:t>ИНН/КПП, 7901995562/790101001</w:t>
      </w:r>
      <w:r w:rsidR="00312167" w:rsidRPr="00ED6ABD">
        <w:rPr>
          <w:rFonts w:ascii="Times New Roman" w:eastAsia="Calibri" w:hAnsi="Times New Roman" w:cs="Times New Roman"/>
          <w:kern w:val="3"/>
          <w:sz w:val="24"/>
          <w:szCs w:val="24"/>
        </w:rPr>
        <w:t xml:space="preserve">, </w:t>
      </w:r>
    </w:p>
    <w:p w:rsidR="006958A8" w:rsidRDefault="0014027F" w:rsidP="00080A31">
      <w:pPr>
        <w:widowControl w:val="0"/>
        <w:suppressAutoHyphens/>
        <w:overflowPunct w:val="0"/>
        <w:autoSpaceDE w:val="0"/>
        <w:autoSpaceDN w:val="0"/>
        <w:adjustRightInd w:val="0"/>
        <w:spacing w:after="0" w:line="240" w:lineRule="auto"/>
        <w:ind w:firstLine="567"/>
        <w:jc w:val="both"/>
        <w:textAlignment w:val="baseline"/>
        <w:rPr>
          <w:rFonts w:ascii="Times New Roman" w:eastAsia="Calibri" w:hAnsi="Times New Roman" w:cs="Times New Roman"/>
          <w:kern w:val="3"/>
          <w:sz w:val="24"/>
          <w:szCs w:val="24"/>
        </w:rPr>
      </w:pPr>
      <w:r w:rsidRPr="00ED6ABD">
        <w:rPr>
          <w:rFonts w:ascii="Times New Roman" w:eastAsia="Calibri" w:hAnsi="Times New Roman" w:cs="Times New Roman"/>
          <w:kern w:val="3"/>
          <w:sz w:val="24"/>
          <w:szCs w:val="24"/>
        </w:rPr>
        <w:lastRenderedPageBreak/>
        <w:t>р/с 40603810475080000007</w:t>
      </w:r>
      <w:r w:rsidR="00312167" w:rsidRPr="00ED6ABD">
        <w:rPr>
          <w:rFonts w:ascii="Times New Roman" w:eastAsia="Calibri" w:hAnsi="Times New Roman" w:cs="Times New Roman"/>
          <w:kern w:val="3"/>
          <w:sz w:val="24"/>
          <w:szCs w:val="24"/>
        </w:rPr>
        <w:t xml:space="preserve">, </w:t>
      </w:r>
    </w:p>
    <w:p w:rsidR="0014027F" w:rsidRPr="00ED6ABD" w:rsidRDefault="0014027F" w:rsidP="00080A31">
      <w:pPr>
        <w:widowControl w:val="0"/>
        <w:suppressAutoHyphens/>
        <w:overflowPunct w:val="0"/>
        <w:autoSpaceDE w:val="0"/>
        <w:autoSpaceDN w:val="0"/>
        <w:adjustRightInd w:val="0"/>
        <w:spacing w:after="0" w:line="240" w:lineRule="auto"/>
        <w:ind w:firstLine="567"/>
        <w:jc w:val="both"/>
        <w:textAlignment w:val="baseline"/>
        <w:rPr>
          <w:rFonts w:ascii="Times New Roman" w:eastAsia="Calibri" w:hAnsi="Times New Roman" w:cs="Times New Roman"/>
          <w:kern w:val="3"/>
          <w:sz w:val="24"/>
          <w:szCs w:val="24"/>
        </w:rPr>
      </w:pPr>
      <w:r w:rsidRPr="00ED6ABD">
        <w:rPr>
          <w:rFonts w:ascii="Times New Roman" w:eastAsia="Calibri" w:hAnsi="Times New Roman" w:cs="Times New Roman"/>
          <w:kern w:val="3"/>
          <w:sz w:val="24"/>
          <w:szCs w:val="24"/>
        </w:rPr>
        <w:t>БИК</w:t>
      </w:r>
      <w:r w:rsidR="00B05C12" w:rsidRPr="00ED6ABD">
        <w:rPr>
          <w:rFonts w:ascii="Times New Roman" w:eastAsia="Calibri" w:hAnsi="Times New Roman" w:cs="Times New Roman"/>
          <w:kern w:val="3"/>
          <w:sz w:val="24"/>
          <w:szCs w:val="24"/>
        </w:rPr>
        <w:t xml:space="preserve"> </w:t>
      </w:r>
      <w:r w:rsidRPr="00ED6ABD">
        <w:rPr>
          <w:rFonts w:ascii="Times New Roman" w:eastAsia="Calibri" w:hAnsi="Times New Roman" w:cs="Times New Roman"/>
          <w:kern w:val="3"/>
          <w:sz w:val="24"/>
          <w:szCs w:val="24"/>
        </w:rPr>
        <w:t>040813733</w:t>
      </w:r>
      <w:r w:rsidR="00887FAA" w:rsidRPr="00ED6ABD">
        <w:rPr>
          <w:rFonts w:ascii="Times New Roman" w:eastAsia="Calibri" w:hAnsi="Times New Roman" w:cs="Times New Roman"/>
          <w:kern w:val="3"/>
          <w:sz w:val="24"/>
          <w:szCs w:val="24"/>
        </w:rPr>
        <w:t>,</w:t>
      </w:r>
    </w:p>
    <w:p w:rsidR="00091E11" w:rsidRPr="00ED6ABD" w:rsidRDefault="00887FAA" w:rsidP="00080A31">
      <w:pPr>
        <w:widowControl w:val="0"/>
        <w:suppressAutoHyphens/>
        <w:overflowPunct w:val="0"/>
        <w:autoSpaceDE w:val="0"/>
        <w:autoSpaceDN w:val="0"/>
        <w:adjustRightInd w:val="0"/>
        <w:spacing w:after="0" w:line="240" w:lineRule="auto"/>
        <w:ind w:firstLine="567"/>
        <w:jc w:val="both"/>
        <w:textAlignment w:val="baseline"/>
        <w:rPr>
          <w:rFonts w:ascii="Times New Roman" w:eastAsia="Calibri" w:hAnsi="Times New Roman" w:cs="Times New Roman"/>
          <w:kern w:val="3"/>
          <w:sz w:val="24"/>
          <w:szCs w:val="24"/>
        </w:rPr>
      </w:pPr>
      <w:r w:rsidRPr="00ED6ABD">
        <w:rPr>
          <w:rFonts w:ascii="Times New Roman" w:eastAsia="Calibri" w:hAnsi="Times New Roman" w:cs="Times New Roman"/>
          <w:kern w:val="3"/>
          <w:sz w:val="24"/>
          <w:szCs w:val="24"/>
        </w:rPr>
        <w:t>К/С</w:t>
      </w:r>
      <w:r w:rsidR="0014027F" w:rsidRPr="00ED6ABD">
        <w:rPr>
          <w:rFonts w:ascii="Times New Roman" w:eastAsia="Calibri" w:hAnsi="Times New Roman" w:cs="Times New Roman"/>
          <w:kern w:val="3"/>
          <w:sz w:val="24"/>
          <w:szCs w:val="24"/>
        </w:rPr>
        <w:t xml:space="preserve"> 30101810300000000733</w:t>
      </w:r>
      <w:r w:rsidR="00312167" w:rsidRPr="00ED6ABD">
        <w:rPr>
          <w:rFonts w:ascii="Times New Roman" w:eastAsia="Calibri" w:hAnsi="Times New Roman" w:cs="Times New Roman"/>
          <w:kern w:val="3"/>
          <w:sz w:val="24"/>
          <w:szCs w:val="24"/>
        </w:rPr>
        <w:t xml:space="preserve"> </w:t>
      </w:r>
      <w:r w:rsidR="007C4075" w:rsidRPr="00ED6ABD">
        <w:rPr>
          <w:rFonts w:ascii="Times New Roman" w:eastAsia="Calibri" w:hAnsi="Times New Roman" w:cs="Times New Roman"/>
          <w:kern w:val="3"/>
          <w:sz w:val="24"/>
          <w:szCs w:val="24"/>
        </w:rPr>
        <w:t xml:space="preserve">Хабаровский РФ </w:t>
      </w:r>
      <w:r w:rsidR="0014027F" w:rsidRPr="00ED6ABD">
        <w:rPr>
          <w:rFonts w:ascii="Times New Roman" w:eastAsia="Calibri" w:hAnsi="Times New Roman" w:cs="Times New Roman"/>
          <w:kern w:val="3"/>
          <w:sz w:val="24"/>
          <w:szCs w:val="24"/>
        </w:rPr>
        <w:t>АО «Россельхозбанк»</w:t>
      </w:r>
    </w:p>
    <w:p w:rsidR="00DD17B1" w:rsidRPr="00B34378" w:rsidRDefault="00DD17B1" w:rsidP="00080A31">
      <w:pPr>
        <w:widowControl w:val="0"/>
        <w:autoSpaceDE w:val="0"/>
        <w:autoSpaceDN w:val="0"/>
        <w:adjustRightInd w:val="0"/>
        <w:spacing w:after="0" w:line="240" w:lineRule="auto"/>
        <w:ind w:firstLine="540"/>
        <w:jc w:val="both"/>
        <w:rPr>
          <w:rFonts w:ascii="Times New Roman" w:eastAsia="Calibri" w:hAnsi="Times New Roman"/>
          <w:color w:val="FF0000"/>
          <w:kern w:val="3"/>
          <w:sz w:val="24"/>
          <w:szCs w:val="24"/>
          <w:u w:val="single"/>
        </w:rPr>
      </w:pPr>
      <w:r w:rsidRPr="00ED6ABD">
        <w:rPr>
          <w:rFonts w:ascii="Times New Roman" w:eastAsia="Calibri" w:hAnsi="Times New Roman"/>
          <w:kern w:val="3"/>
          <w:sz w:val="24"/>
          <w:szCs w:val="24"/>
        </w:rPr>
        <w:t xml:space="preserve">3.2. </w:t>
      </w:r>
      <w:r w:rsidR="004C12F2" w:rsidRPr="00ED6ABD">
        <w:rPr>
          <w:rFonts w:ascii="Times New Roman" w:eastAsia="Calibri" w:hAnsi="Times New Roman"/>
          <w:kern w:val="3"/>
          <w:sz w:val="24"/>
          <w:szCs w:val="24"/>
        </w:rPr>
        <w:t xml:space="preserve">Принять к сведению, что Подрядчик внес обеспечение исполнения обязательств по договору в виде безотзывной банковской гарантии / перечисления Заказчику денежных средств в размере 20 % от начальной (максимальной) цены договора, что </w:t>
      </w:r>
      <w:r w:rsidR="00AA440C" w:rsidRPr="00ED6ABD">
        <w:rPr>
          <w:rFonts w:ascii="Times New Roman" w:eastAsia="Calibri" w:hAnsi="Times New Roman"/>
          <w:kern w:val="3"/>
          <w:sz w:val="24"/>
          <w:szCs w:val="24"/>
        </w:rPr>
        <w:t>составляет</w:t>
      </w:r>
      <w:r w:rsidR="00AA440C">
        <w:rPr>
          <w:rFonts w:ascii="Times New Roman" w:eastAsia="Calibri" w:hAnsi="Times New Roman"/>
          <w:kern w:val="3"/>
          <w:sz w:val="24"/>
          <w:szCs w:val="24"/>
        </w:rPr>
        <w:t xml:space="preserve"> </w:t>
      </w:r>
      <w:r w:rsidR="00B00583">
        <w:rPr>
          <w:rFonts w:ascii="Times New Roman" w:eastAsia="Calibri" w:hAnsi="Times New Roman"/>
          <w:kern w:val="3"/>
          <w:sz w:val="24"/>
          <w:szCs w:val="24"/>
        </w:rPr>
        <w:t>8 062 137,60</w:t>
      </w:r>
      <w:r w:rsidR="00AA440C" w:rsidRPr="00ED6ABD">
        <w:rPr>
          <w:rFonts w:ascii="Times New Roman" w:eastAsia="Calibri" w:hAnsi="Times New Roman"/>
          <w:kern w:val="3"/>
          <w:sz w:val="24"/>
          <w:szCs w:val="24"/>
        </w:rPr>
        <w:t xml:space="preserve"> </w:t>
      </w:r>
      <w:r w:rsidR="00AA440C" w:rsidRPr="00B00583">
        <w:rPr>
          <w:rFonts w:ascii="Times New Roman" w:eastAsia="Calibri" w:hAnsi="Times New Roman"/>
          <w:kern w:val="3"/>
          <w:sz w:val="24"/>
          <w:szCs w:val="24"/>
        </w:rPr>
        <w:t>(</w:t>
      </w:r>
      <w:r w:rsidR="00B00583">
        <w:rPr>
          <w:rFonts w:ascii="Times New Roman" w:eastAsia="Calibri" w:hAnsi="Times New Roman"/>
          <w:kern w:val="3"/>
          <w:sz w:val="24"/>
          <w:szCs w:val="24"/>
        </w:rPr>
        <w:t>восемь миллионов шестьдесят две тысячи сто тридцать семь</w:t>
      </w:r>
      <w:r w:rsidR="00B00CEF" w:rsidRPr="00B00583">
        <w:rPr>
          <w:rFonts w:ascii="Times New Roman" w:eastAsia="Calibri" w:hAnsi="Times New Roman"/>
          <w:kern w:val="3"/>
          <w:sz w:val="24"/>
          <w:szCs w:val="24"/>
        </w:rPr>
        <w:t>)</w:t>
      </w:r>
      <w:r w:rsidR="00B00583">
        <w:rPr>
          <w:rFonts w:ascii="Times New Roman" w:eastAsia="Calibri" w:hAnsi="Times New Roman"/>
          <w:kern w:val="3"/>
          <w:sz w:val="24"/>
          <w:szCs w:val="24"/>
        </w:rPr>
        <w:t xml:space="preserve"> рублей 60 копеек</w:t>
      </w:r>
      <w:r w:rsidR="00B00CEF" w:rsidRPr="00AA440C">
        <w:rPr>
          <w:rFonts w:ascii="Times New Roman" w:eastAsia="Calibri" w:hAnsi="Times New Roman"/>
          <w:b/>
          <w:kern w:val="3"/>
          <w:sz w:val="24"/>
          <w:szCs w:val="24"/>
          <w:u w:val="single"/>
        </w:rPr>
        <w:t xml:space="preserve"> </w:t>
      </w:r>
    </w:p>
    <w:p w:rsidR="00DD17B1" w:rsidRPr="00ED6ABD" w:rsidRDefault="00DD17B1" w:rsidP="00080A31">
      <w:pPr>
        <w:widowControl w:val="0"/>
        <w:autoSpaceDE w:val="0"/>
        <w:autoSpaceDN w:val="0"/>
        <w:adjustRightInd w:val="0"/>
        <w:spacing w:after="0" w:line="240" w:lineRule="auto"/>
        <w:ind w:firstLine="540"/>
        <w:jc w:val="both"/>
        <w:rPr>
          <w:rFonts w:ascii="Times New Roman" w:eastAsia="Calibri" w:hAnsi="Times New Roman"/>
          <w:kern w:val="3"/>
          <w:sz w:val="24"/>
          <w:szCs w:val="24"/>
        </w:rPr>
      </w:pPr>
      <w:r w:rsidRPr="00ED6ABD">
        <w:rPr>
          <w:rFonts w:ascii="Times New Roman" w:eastAsia="Calibri" w:hAnsi="Times New Roman"/>
          <w:kern w:val="3"/>
          <w:sz w:val="24"/>
          <w:szCs w:val="24"/>
        </w:rPr>
        <w:t>3.2.1.</w:t>
      </w:r>
      <w:r w:rsidRPr="00ED6ABD">
        <w:rPr>
          <w:rFonts w:ascii="Times New Roman" w:eastAsia="Calibri" w:hAnsi="Times New Roman"/>
          <w:kern w:val="3"/>
          <w:sz w:val="24"/>
          <w:szCs w:val="24"/>
        </w:rPr>
        <w:tab/>
        <w:t>Если цена договора на 25 и более процентов ниже начальной (максимальной) цены договора по электронному аукциону, обеспечение исполнения обязательств по договору предоставляется в размере, превышающем в 1,5 раза размер обеспечения исполнения обязательств по договору, но не менее чем в размере аванса, если настоящим договором предусмотрена выплата аванса.</w:t>
      </w:r>
    </w:p>
    <w:p w:rsidR="00DD17B1" w:rsidRPr="00ED6ABD" w:rsidRDefault="00DD17B1" w:rsidP="00080A31">
      <w:pPr>
        <w:widowControl w:val="0"/>
        <w:autoSpaceDE w:val="0"/>
        <w:autoSpaceDN w:val="0"/>
        <w:adjustRightInd w:val="0"/>
        <w:spacing w:after="0" w:line="240" w:lineRule="auto"/>
        <w:ind w:firstLine="540"/>
        <w:jc w:val="both"/>
        <w:rPr>
          <w:rFonts w:ascii="Times New Roman" w:eastAsia="Calibri" w:hAnsi="Times New Roman"/>
          <w:kern w:val="3"/>
          <w:sz w:val="24"/>
          <w:szCs w:val="24"/>
        </w:rPr>
      </w:pPr>
      <w:r w:rsidRPr="00ED6ABD">
        <w:rPr>
          <w:rFonts w:ascii="Times New Roman" w:eastAsia="Calibri" w:hAnsi="Times New Roman"/>
          <w:kern w:val="3"/>
          <w:sz w:val="24"/>
          <w:szCs w:val="24"/>
        </w:rPr>
        <w:t>3.2.2.</w:t>
      </w:r>
      <w:r w:rsidRPr="00ED6ABD">
        <w:rPr>
          <w:rFonts w:ascii="Times New Roman" w:eastAsia="Calibri" w:hAnsi="Times New Roman"/>
          <w:kern w:val="3"/>
          <w:sz w:val="24"/>
          <w:szCs w:val="24"/>
        </w:rPr>
        <w:tab/>
        <w:t>Если цена договора на 20 и более процентов ниже начальной (максимальной) цены договора по электронному аукциону, обеспечение исполнения обязательств по договору предоставляется в размере, превышающем не менее чем в 2 раза размер обеспечения исполнения обязательств по договору. Данное положение не применяется в случае заключения договора с участником электронного аукциона, который является государственным или муниципальным учреждением.</w:t>
      </w:r>
    </w:p>
    <w:p w:rsidR="00DD17B1" w:rsidRPr="00ED6ABD" w:rsidRDefault="00DD17B1" w:rsidP="00080A31">
      <w:pPr>
        <w:widowControl w:val="0"/>
        <w:autoSpaceDE w:val="0"/>
        <w:autoSpaceDN w:val="0"/>
        <w:adjustRightInd w:val="0"/>
        <w:spacing w:after="0" w:line="240" w:lineRule="auto"/>
        <w:ind w:firstLine="540"/>
        <w:jc w:val="both"/>
        <w:rPr>
          <w:rFonts w:ascii="Times New Roman" w:eastAsia="Calibri" w:hAnsi="Times New Roman"/>
          <w:kern w:val="3"/>
          <w:sz w:val="24"/>
          <w:szCs w:val="24"/>
        </w:rPr>
      </w:pPr>
      <w:r w:rsidRPr="00ED6ABD">
        <w:rPr>
          <w:rFonts w:ascii="Times New Roman" w:eastAsia="Calibri" w:hAnsi="Times New Roman"/>
          <w:kern w:val="3"/>
          <w:sz w:val="24"/>
          <w:szCs w:val="24"/>
        </w:rPr>
        <w:t>3.2.3.</w:t>
      </w:r>
      <w:r w:rsidRPr="00ED6ABD">
        <w:rPr>
          <w:rFonts w:ascii="Times New Roman" w:eastAsia="Calibri" w:hAnsi="Times New Roman"/>
          <w:kern w:val="3"/>
          <w:sz w:val="24"/>
          <w:szCs w:val="24"/>
        </w:rPr>
        <w:tab/>
        <w:t>Если цена договора на 25 и более процентов ниже начальной (максимальной) цены договора по электронному аукциону, в дополнение к обеспечению Заказчику дополнительно предоставляется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электронного аукциона, иные документы и расчеты, включая подтверждающие возможность участника электронного аукциона осуществить выполнение работ по предлагаемой цене.</w:t>
      </w:r>
    </w:p>
    <w:p w:rsidR="00DD17B1" w:rsidRPr="00ED6ABD" w:rsidRDefault="00DD17B1" w:rsidP="00080A31">
      <w:pPr>
        <w:widowControl w:val="0"/>
        <w:autoSpaceDE w:val="0"/>
        <w:autoSpaceDN w:val="0"/>
        <w:adjustRightInd w:val="0"/>
        <w:spacing w:after="0" w:line="240" w:lineRule="auto"/>
        <w:ind w:firstLine="540"/>
        <w:jc w:val="both"/>
        <w:rPr>
          <w:rFonts w:ascii="Times New Roman" w:eastAsia="Calibri" w:hAnsi="Times New Roman"/>
          <w:kern w:val="3"/>
          <w:sz w:val="24"/>
          <w:szCs w:val="24"/>
        </w:rPr>
      </w:pPr>
      <w:r w:rsidRPr="00ED6ABD">
        <w:rPr>
          <w:rFonts w:ascii="Times New Roman" w:eastAsia="Calibri" w:hAnsi="Times New Roman"/>
          <w:kern w:val="3"/>
          <w:sz w:val="24"/>
          <w:szCs w:val="24"/>
        </w:rPr>
        <w:t>3.3.</w:t>
      </w:r>
      <w:r w:rsidRPr="00ED6ABD">
        <w:rPr>
          <w:rFonts w:ascii="Times New Roman" w:eastAsia="Calibri" w:hAnsi="Times New Roman"/>
          <w:kern w:val="3"/>
          <w:sz w:val="24"/>
          <w:szCs w:val="24"/>
        </w:rPr>
        <w:tab/>
        <w:t>Обеспечение исполнения обязательств по договору должно обеспечивать выполнение всех обязательств Подрядчика по договору, а также по возмещению штрафов и неустоек, возврату авансового платежа в сумме, превышающей стоимость выполненных работ.</w:t>
      </w:r>
    </w:p>
    <w:p w:rsidR="0077545B" w:rsidRPr="00ED6ABD" w:rsidRDefault="00DD17B1" w:rsidP="00080A31">
      <w:pPr>
        <w:widowControl w:val="0"/>
        <w:autoSpaceDE w:val="0"/>
        <w:autoSpaceDN w:val="0"/>
        <w:adjustRightInd w:val="0"/>
        <w:spacing w:after="0" w:line="240" w:lineRule="auto"/>
        <w:ind w:firstLine="540"/>
        <w:jc w:val="both"/>
        <w:rPr>
          <w:rFonts w:ascii="Times New Roman" w:eastAsia="Calibri" w:hAnsi="Times New Roman"/>
          <w:kern w:val="3"/>
          <w:sz w:val="24"/>
          <w:szCs w:val="24"/>
        </w:rPr>
      </w:pPr>
      <w:r w:rsidRPr="00ED6ABD">
        <w:rPr>
          <w:rFonts w:ascii="Times New Roman" w:eastAsia="Calibri" w:hAnsi="Times New Roman"/>
          <w:kern w:val="3"/>
          <w:sz w:val="24"/>
          <w:szCs w:val="24"/>
        </w:rPr>
        <w:t>3.</w:t>
      </w:r>
      <w:r w:rsidR="00981297">
        <w:rPr>
          <w:rFonts w:ascii="Times New Roman" w:eastAsia="Calibri" w:hAnsi="Times New Roman"/>
          <w:kern w:val="3"/>
          <w:sz w:val="24"/>
          <w:szCs w:val="24"/>
        </w:rPr>
        <w:t>5</w:t>
      </w:r>
      <w:r w:rsidRPr="00ED6ABD">
        <w:rPr>
          <w:rFonts w:ascii="Times New Roman" w:eastAsia="Calibri" w:hAnsi="Times New Roman"/>
          <w:kern w:val="3"/>
          <w:sz w:val="24"/>
          <w:szCs w:val="24"/>
        </w:rPr>
        <w:t>.</w:t>
      </w:r>
      <w:r w:rsidRPr="00ED6ABD">
        <w:rPr>
          <w:rFonts w:ascii="Times New Roman" w:eastAsia="Calibri" w:hAnsi="Times New Roman"/>
          <w:kern w:val="3"/>
          <w:sz w:val="24"/>
          <w:szCs w:val="24"/>
        </w:rPr>
        <w:tab/>
        <w:t>В случае если Подрядчиком в качестве обеспечения исполнения обязательств по договору выбрана безотзывная банковская гарантия, данная банковская гарантия должна соответствовать требованиям, установленным в аукционной документации</w:t>
      </w:r>
      <w:r w:rsidR="0077545B" w:rsidRPr="00ED6ABD">
        <w:rPr>
          <w:rFonts w:ascii="Times New Roman" w:eastAsia="Calibri" w:hAnsi="Times New Roman"/>
          <w:kern w:val="3"/>
          <w:sz w:val="24"/>
          <w:szCs w:val="24"/>
        </w:rPr>
        <w:t xml:space="preserve"> и настоящим договором:</w:t>
      </w:r>
    </w:p>
    <w:p w:rsidR="0077545B" w:rsidRPr="00ED6ABD" w:rsidRDefault="0077545B" w:rsidP="00080A31">
      <w:pPr>
        <w:widowControl w:val="0"/>
        <w:autoSpaceDE w:val="0"/>
        <w:autoSpaceDN w:val="0"/>
        <w:adjustRightInd w:val="0"/>
        <w:spacing w:after="0" w:line="240" w:lineRule="auto"/>
        <w:ind w:firstLine="540"/>
        <w:jc w:val="both"/>
        <w:rPr>
          <w:rFonts w:ascii="Times New Roman" w:eastAsia="Calibri" w:hAnsi="Times New Roman"/>
          <w:i/>
          <w:kern w:val="3"/>
        </w:rPr>
      </w:pPr>
      <w:r w:rsidRPr="00ED6ABD">
        <w:rPr>
          <w:rFonts w:ascii="Times New Roman" w:eastAsia="Calibri" w:hAnsi="Times New Roman"/>
          <w:i/>
          <w:kern w:val="3"/>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rsidR="0077545B" w:rsidRPr="00ED6ABD" w:rsidRDefault="0077545B" w:rsidP="00080A31">
      <w:pPr>
        <w:widowControl w:val="0"/>
        <w:autoSpaceDE w:val="0"/>
        <w:autoSpaceDN w:val="0"/>
        <w:adjustRightInd w:val="0"/>
        <w:spacing w:after="0" w:line="240" w:lineRule="auto"/>
        <w:ind w:firstLine="540"/>
        <w:jc w:val="both"/>
        <w:rPr>
          <w:rFonts w:ascii="Times New Roman" w:eastAsia="Calibri" w:hAnsi="Times New Roman"/>
          <w:i/>
          <w:kern w:val="3"/>
        </w:rPr>
      </w:pPr>
      <w:r w:rsidRPr="00ED6ABD">
        <w:rPr>
          <w:rFonts w:ascii="Times New Roman" w:eastAsia="Calibri" w:hAnsi="Times New Roman"/>
          <w:i/>
          <w:kern w:val="3"/>
        </w:rPr>
        <w:t xml:space="preserve">а) быть безотзывной; </w:t>
      </w:r>
    </w:p>
    <w:p w:rsidR="0077545B" w:rsidRPr="00ED6ABD" w:rsidRDefault="0077545B" w:rsidP="00080A31">
      <w:pPr>
        <w:widowControl w:val="0"/>
        <w:autoSpaceDE w:val="0"/>
        <w:autoSpaceDN w:val="0"/>
        <w:adjustRightInd w:val="0"/>
        <w:spacing w:after="0" w:line="240" w:lineRule="auto"/>
        <w:ind w:firstLine="540"/>
        <w:jc w:val="both"/>
        <w:rPr>
          <w:rFonts w:ascii="Times New Roman" w:eastAsia="Calibri" w:hAnsi="Times New Roman"/>
          <w:i/>
          <w:kern w:val="3"/>
        </w:rPr>
      </w:pPr>
      <w:r w:rsidRPr="00ED6ABD">
        <w:rPr>
          <w:rFonts w:ascii="Times New Roman" w:eastAsia="Calibri" w:hAnsi="Times New Roman"/>
          <w:i/>
          <w:kern w:val="3"/>
        </w:rPr>
        <w:t xml:space="preserve">б)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процентов, установленных Инструкцией Центрального Банка РФ; </w:t>
      </w:r>
    </w:p>
    <w:p w:rsidR="0077545B" w:rsidRPr="00ED6ABD" w:rsidRDefault="0077545B" w:rsidP="00080A31">
      <w:pPr>
        <w:widowControl w:val="0"/>
        <w:autoSpaceDE w:val="0"/>
        <w:autoSpaceDN w:val="0"/>
        <w:adjustRightInd w:val="0"/>
        <w:spacing w:after="0" w:line="240" w:lineRule="auto"/>
        <w:ind w:firstLine="540"/>
        <w:jc w:val="both"/>
        <w:rPr>
          <w:rFonts w:ascii="Times New Roman" w:eastAsia="Calibri" w:hAnsi="Times New Roman"/>
          <w:i/>
          <w:kern w:val="3"/>
        </w:rPr>
      </w:pPr>
      <w:r w:rsidRPr="00ED6ABD">
        <w:rPr>
          <w:rFonts w:ascii="Times New Roman" w:eastAsia="Calibri" w:hAnsi="Times New Roman"/>
          <w:i/>
          <w:kern w:val="3"/>
        </w:rPr>
        <w:t xml:space="preserve">в) банковская гарантия должна быть выдана банком, имеющим действующую лицензию Центрального Банка РФ; </w:t>
      </w:r>
    </w:p>
    <w:p w:rsidR="0077545B" w:rsidRPr="00ED6ABD" w:rsidRDefault="0077545B" w:rsidP="00080A31">
      <w:pPr>
        <w:widowControl w:val="0"/>
        <w:autoSpaceDE w:val="0"/>
        <w:autoSpaceDN w:val="0"/>
        <w:adjustRightInd w:val="0"/>
        <w:spacing w:after="0" w:line="240" w:lineRule="auto"/>
        <w:ind w:firstLine="540"/>
        <w:jc w:val="both"/>
        <w:rPr>
          <w:rFonts w:ascii="Times New Roman" w:eastAsia="Calibri" w:hAnsi="Times New Roman"/>
          <w:i/>
          <w:kern w:val="3"/>
        </w:rPr>
      </w:pPr>
      <w:r w:rsidRPr="00ED6ABD">
        <w:rPr>
          <w:rFonts w:ascii="Times New Roman" w:eastAsia="Calibri" w:hAnsi="Times New Roman"/>
          <w:i/>
          <w:kern w:val="3"/>
        </w:rPr>
        <w:t xml:space="preserve">г) требование к банковской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электронного аукциона своих обязательств по договору об оказании услуг и (или) в случае расторжения договора об оказании услуг; </w:t>
      </w:r>
    </w:p>
    <w:p w:rsidR="0077545B" w:rsidRPr="00ED6ABD" w:rsidRDefault="0077545B" w:rsidP="00080A31">
      <w:pPr>
        <w:widowControl w:val="0"/>
        <w:autoSpaceDE w:val="0"/>
        <w:autoSpaceDN w:val="0"/>
        <w:adjustRightInd w:val="0"/>
        <w:spacing w:after="0" w:line="240" w:lineRule="auto"/>
        <w:ind w:firstLine="540"/>
        <w:jc w:val="both"/>
        <w:rPr>
          <w:rFonts w:ascii="Times New Roman" w:eastAsia="Calibri" w:hAnsi="Times New Roman"/>
          <w:i/>
          <w:kern w:val="3"/>
        </w:rPr>
      </w:pPr>
      <w:r w:rsidRPr="00ED6ABD">
        <w:rPr>
          <w:rFonts w:ascii="Times New Roman" w:eastAsia="Calibri" w:hAnsi="Times New Roman"/>
          <w:i/>
          <w:kern w:val="3"/>
        </w:rPr>
        <w:t>д) срок действия банковской гарантии должен превышать срок выполнения работ по договору об оказании услуг не менее чем на 60 дней.</w:t>
      </w:r>
    </w:p>
    <w:p w:rsidR="0077545B" w:rsidRPr="00ED6ABD" w:rsidRDefault="0077545B" w:rsidP="00080A31">
      <w:pPr>
        <w:widowControl w:val="0"/>
        <w:autoSpaceDE w:val="0"/>
        <w:autoSpaceDN w:val="0"/>
        <w:adjustRightInd w:val="0"/>
        <w:spacing w:after="0" w:line="240" w:lineRule="auto"/>
        <w:ind w:firstLine="540"/>
        <w:jc w:val="both"/>
        <w:rPr>
          <w:rFonts w:ascii="Times New Roman" w:eastAsia="Calibri" w:hAnsi="Times New Roman"/>
          <w:i/>
          <w:kern w:val="3"/>
        </w:rPr>
      </w:pPr>
      <w:r w:rsidRPr="00ED6ABD">
        <w:rPr>
          <w:rFonts w:ascii="Times New Roman" w:eastAsia="Calibri" w:hAnsi="Times New Roman"/>
          <w:i/>
          <w:kern w:val="3"/>
        </w:rPr>
        <w:t>3.</w:t>
      </w:r>
      <w:r w:rsidR="00981297">
        <w:rPr>
          <w:rFonts w:ascii="Times New Roman" w:eastAsia="Calibri" w:hAnsi="Times New Roman"/>
          <w:i/>
          <w:kern w:val="3"/>
        </w:rPr>
        <w:t>6</w:t>
      </w:r>
      <w:r w:rsidRPr="00ED6ABD">
        <w:rPr>
          <w:rFonts w:ascii="Times New Roman" w:eastAsia="Calibri" w:hAnsi="Times New Roman"/>
          <w:i/>
          <w:kern w:val="3"/>
        </w:rPr>
        <w:t>. В банковской гарантии помимо сведений, предусмотренных частью 4 статьи 368 Гражданского кодекса РФ, должно быть указано:</w:t>
      </w:r>
    </w:p>
    <w:p w:rsidR="0077545B" w:rsidRPr="00ED6ABD" w:rsidRDefault="0077545B" w:rsidP="00080A31">
      <w:pPr>
        <w:widowControl w:val="0"/>
        <w:autoSpaceDE w:val="0"/>
        <w:autoSpaceDN w:val="0"/>
        <w:adjustRightInd w:val="0"/>
        <w:spacing w:after="0" w:line="240" w:lineRule="auto"/>
        <w:ind w:firstLine="540"/>
        <w:jc w:val="both"/>
        <w:rPr>
          <w:rFonts w:ascii="Times New Roman" w:eastAsia="Calibri" w:hAnsi="Times New Roman"/>
          <w:i/>
          <w:kern w:val="3"/>
        </w:rPr>
      </w:pPr>
      <w:r w:rsidRPr="00ED6ABD">
        <w:rPr>
          <w:rFonts w:ascii="Times New Roman" w:eastAsia="Calibri" w:hAnsi="Times New Roman"/>
          <w:i/>
          <w:kern w:val="3"/>
        </w:rPr>
        <w:t xml:space="preserve">а) право Заказчика представлять письменное требование к уплате денежной суммы и (или) ее части по банковской гарантии в случае неисполнения и (или) в случае ненадлежащего исполнения Подрядчиком своих обязательств, обеспеченных банковской гарантией; </w:t>
      </w:r>
    </w:p>
    <w:p w:rsidR="0077545B" w:rsidRPr="00ED6ABD" w:rsidRDefault="0077545B" w:rsidP="00080A31">
      <w:pPr>
        <w:widowControl w:val="0"/>
        <w:autoSpaceDE w:val="0"/>
        <w:autoSpaceDN w:val="0"/>
        <w:adjustRightInd w:val="0"/>
        <w:spacing w:after="0" w:line="240" w:lineRule="auto"/>
        <w:ind w:firstLine="540"/>
        <w:jc w:val="both"/>
        <w:rPr>
          <w:rFonts w:ascii="Times New Roman" w:eastAsia="Calibri" w:hAnsi="Times New Roman"/>
          <w:i/>
          <w:kern w:val="3"/>
        </w:rPr>
      </w:pPr>
      <w:r w:rsidRPr="00ED6ABD">
        <w:rPr>
          <w:rFonts w:ascii="Times New Roman" w:eastAsia="Calibri" w:hAnsi="Times New Roman"/>
          <w:i/>
          <w:kern w:val="3"/>
        </w:rPr>
        <w:t>б) право Заказчика на передачу права требования к банковской гарантии при перемене Заказчика в случаях, предусмотренных законодательством РФ, с предварительным извещением об это</w:t>
      </w:r>
      <w:r w:rsidR="00B279AA" w:rsidRPr="00ED6ABD">
        <w:rPr>
          <w:rFonts w:ascii="Times New Roman" w:eastAsia="Calibri" w:hAnsi="Times New Roman"/>
          <w:i/>
          <w:kern w:val="3"/>
        </w:rPr>
        <w:t>м</w:t>
      </w:r>
      <w:r w:rsidRPr="00ED6ABD">
        <w:rPr>
          <w:rFonts w:ascii="Times New Roman" w:eastAsia="Calibri" w:hAnsi="Times New Roman"/>
          <w:i/>
          <w:kern w:val="3"/>
        </w:rPr>
        <w:t xml:space="preserve"> гаранта; </w:t>
      </w:r>
    </w:p>
    <w:p w:rsidR="0077545B" w:rsidRPr="00ED6ABD" w:rsidRDefault="0077545B" w:rsidP="00080A31">
      <w:pPr>
        <w:widowControl w:val="0"/>
        <w:autoSpaceDE w:val="0"/>
        <w:autoSpaceDN w:val="0"/>
        <w:adjustRightInd w:val="0"/>
        <w:spacing w:after="0" w:line="240" w:lineRule="auto"/>
        <w:ind w:firstLine="540"/>
        <w:jc w:val="both"/>
        <w:rPr>
          <w:rFonts w:ascii="Times New Roman" w:eastAsia="Calibri" w:hAnsi="Times New Roman"/>
          <w:i/>
          <w:kern w:val="3"/>
        </w:rPr>
      </w:pPr>
      <w:r w:rsidRPr="00ED6ABD">
        <w:rPr>
          <w:rFonts w:ascii="Times New Roman" w:eastAsia="Calibri" w:hAnsi="Times New Roman"/>
          <w:i/>
          <w:kern w:val="3"/>
        </w:rPr>
        <w:t xml:space="preserve">в) условие о том, что расходы, возникающие в связи с перечислением денежной суммы гарантом по банковской гарантии, несет гарант; </w:t>
      </w:r>
    </w:p>
    <w:p w:rsidR="0077545B" w:rsidRPr="00ED6ABD" w:rsidRDefault="0077545B" w:rsidP="00080A31">
      <w:pPr>
        <w:widowControl w:val="0"/>
        <w:autoSpaceDE w:val="0"/>
        <w:autoSpaceDN w:val="0"/>
        <w:adjustRightInd w:val="0"/>
        <w:spacing w:after="0" w:line="240" w:lineRule="auto"/>
        <w:ind w:firstLine="540"/>
        <w:jc w:val="both"/>
        <w:rPr>
          <w:rFonts w:ascii="Times New Roman" w:eastAsia="Calibri" w:hAnsi="Times New Roman"/>
          <w:i/>
          <w:kern w:val="3"/>
        </w:rPr>
      </w:pPr>
      <w:r w:rsidRPr="00ED6ABD">
        <w:rPr>
          <w:rFonts w:ascii="Times New Roman" w:eastAsia="Calibri" w:hAnsi="Times New Roman"/>
          <w:i/>
          <w:kern w:val="3"/>
        </w:rPr>
        <w:t xml:space="preserve">г) перечень документов, представляемых Заказчиком банку одновременно с требованием к осуществлению уплаты денежной суммы по банковской гарантии - расчет суммы, включаемой в требование к </w:t>
      </w:r>
      <w:r w:rsidRPr="00ED6ABD">
        <w:rPr>
          <w:rFonts w:ascii="Times New Roman" w:eastAsia="Calibri" w:hAnsi="Times New Roman"/>
          <w:i/>
          <w:kern w:val="3"/>
        </w:rPr>
        <w:lastRenderedPageBreak/>
        <w:t xml:space="preserve">банковской гарантии; </w:t>
      </w:r>
    </w:p>
    <w:p w:rsidR="0077545B" w:rsidRPr="00ED6ABD" w:rsidRDefault="0077545B" w:rsidP="00080A31">
      <w:pPr>
        <w:widowControl w:val="0"/>
        <w:autoSpaceDE w:val="0"/>
        <w:autoSpaceDN w:val="0"/>
        <w:adjustRightInd w:val="0"/>
        <w:spacing w:after="0" w:line="240" w:lineRule="auto"/>
        <w:ind w:firstLine="540"/>
        <w:jc w:val="both"/>
        <w:rPr>
          <w:rFonts w:ascii="Times New Roman" w:eastAsia="Calibri" w:hAnsi="Times New Roman"/>
          <w:i/>
          <w:kern w:val="3"/>
        </w:rPr>
      </w:pPr>
      <w:r w:rsidRPr="00ED6ABD">
        <w:rPr>
          <w:rFonts w:ascii="Times New Roman" w:eastAsia="Calibri" w:hAnsi="Times New Roman"/>
          <w:i/>
          <w:kern w:val="3"/>
        </w:rPr>
        <w:t xml:space="preserve">д) сумма банковской гарантии должна быть равна сумме обеспечения исполнения обязательств по договору об оказании услуг, указанной в извещении о проведении электронного аукциона (в российских рублях); </w:t>
      </w:r>
    </w:p>
    <w:p w:rsidR="0077545B" w:rsidRPr="00ED6ABD" w:rsidRDefault="0077545B" w:rsidP="00080A31">
      <w:pPr>
        <w:widowControl w:val="0"/>
        <w:autoSpaceDE w:val="0"/>
        <w:autoSpaceDN w:val="0"/>
        <w:adjustRightInd w:val="0"/>
        <w:spacing w:after="0" w:line="240" w:lineRule="auto"/>
        <w:ind w:firstLine="540"/>
        <w:jc w:val="both"/>
        <w:rPr>
          <w:rFonts w:ascii="Times New Roman" w:eastAsia="Calibri" w:hAnsi="Times New Roman"/>
          <w:i/>
          <w:kern w:val="3"/>
        </w:rPr>
      </w:pPr>
      <w:r w:rsidRPr="00ED6ABD">
        <w:rPr>
          <w:rFonts w:ascii="Times New Roman" w:eastAsia="Calibri" w:hAnsi="Times New Roman"/>
          <w:i/>
          <w:kern w:val="3"/>
        </w:rPr>
        <w:t xml:space="preserve">е) безусловное право Заказчика на истребование суммы банковской гарантии полностью или частично в случае неисполнения и (или) в случае ненадлежащего исполнения Подрядчиком своих обязательств по договору об оказании услуг в предусмотренные сроки, и (или) в случае расторжения договора об оказании услуг; </w:t>
      </w:r>
    </w:p>
    <w:p w:rsidR="0077545B" w:rsidRPr="00ED6ABD" w:rsidRDefault="0077545B" w:rsidP="00080A31">
      <w:pPr>
        <w:widowControl w:val="0"/>
        <w:autoSpaceDE w:val="0"/>
        <w:autoSpaceDN w:val="0"/>
        <w:adjustRightInd w:val="0"/>
        <w:spacing w:after="0" w:line="240" w:lineRule="auto"/>
        <w:ind w:firstLine="540"/>
        <w:jc w:val="both"/>
        <w:rPr>
          <w:rFonts w:ascii="Times New Roman" w:eastAsia="Calibri" w:hAnsi="Times New Roman"/>
          <w:i/>
          <w:kern w:val="3"/>
        </w:rPr>
      </w:pPr>
      <w:r w:rsidRPr="00ED6ABD">
        <w:rPr>
          <w:rFonts w:ascii="Times New Roman" w:eastAsia="Calibri" w:hAnsi="Times New Roman"/>
          <w:i/>
          <w:kern w:val="3"/>
        </w:rPr>
        <w:t xml:space="preserve">ж) платеж по банковской гарантии должен быть осуществлен гарантом в течение 5 банковских дней после поступления требования бенефициара; </w:t>
      </w:r>
    </w:p>
    <w:p w:rsidR="0077545B" w:rsidRPr="00ED6ABD" w:rsidRDefault="0077545B" w:rsidP="00080A31">
      <w:pPr>
        <w:widowControl w:val="0"/>
        <w:autoSpaceDE w:val="0"/>
        <w:autoSpaceDN w:val="0"/>
        <w:adjustRightInd w:val="0"/>
        <w:spacing w:after="0" w:line="240" w:lineRule="auto"/>
        <w:ind w:firstLine="540"/>
        <w:jc w:val="both"/>
        <w:rPr>
          <w:rFonts w:ascii="Times New Roman" w:eastAsia="Calibri" w:hAnsi="Times New Roman"/>
          <w:i/>
          <w:kern w:val="3"/>
        </w:rPr>
      </w:pPr>
      <w:r w:rsidRPr="00ED6ABD">
        <w:rPr>
          <w:rFonts w:ascii="Times New Roman" w:eastAsia="Calibri" w:hAnsi="Times New Roman"/>
          <w:i/>
          <w:kern w:val="3"/>
        </w:rPr>
        <w:t xml:space="preserve">з)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РФ учитываются операции со средствами, поступающими Заказчику; </w:t>
      </w:r>
    </w:p>
    <w:p w:rsidR="0077545B" w:rsidRPr="00ED6ABD" w:rsidRDefault="0077545B" w:rsidP="00080A31">
      <w:pPr>
        <w:widowControl w:val="0"/>
        <w:autoSpaceDE w:val="0"/>
        <w:autoSpaceDN w:val="0"/>
        <w:adjustRightInd w:val="0"/>
        <w:spacing w:after="0" w:line="240" w:lineRule="auto"/>
        <w:ind w:firstLine="540"/>
        <w:jc w:val="both"/>
        <w:rPr>
          <w:rFonts w:ascii="Times New Roman" w:eastAsia="Calibri" w:hAnsi="Times New Roman"/>
          <w:i/>
          <w:kern w:val="3"/>
        </w:rPr>
      </w:pPr>
      <w:r w:rsidRPr="00ED6ABD">
        <w:rPr>
          <w:rFonts w:ascii="Times New Roman" w:eastAsia="Calibri" w:hAnsi="Times New Roman"/>
          <w:i/>
          <w:kern w:val="3"/>
        </w:rPr>
        <w:t xml:space="preserve">и) обязанность гаранта уплатить бенефициару неустойку за просрочку исполнения обязательств по банковской гарантии в размере 0,1 процента от денежной суммы, подлежащей уплате, за каждый день допущенной просрочки; </w:t>
      </w:r>
    </w:p>
    <w:p w:rsidR="0077545B" w:rsidRPr="00ED6ABD" w:rsidRDefault="0077545B" w:rsidP="00080A31">
      <w:pPr>
        <w:widowControl w:val="0"/>
        <w:autoSpaceDE w:val="0"/>
        <w:autoSpaceDN w:val="0"/>
        <w:adjustRightInd w:val="0"/>
        <w:spacing w:after="0" w:line="240" w:lineRule="auto"/>
        <w:ind w:firstLine="540"/>
        <w:jc w:val="both"/>
        <w:rPr>
          <w:rFonts w:ascii="Times New Roman" w:eastAsia="Calibri" w:hAnsi="Times New Roman"/>
          <w:i/>
          <w:kern w:val="3"/>
        </w:rPr>
      </w:pPr>
      <w:r w:rsidRPr="00ED6ABD">
        <w:rPr>
          <w:rFonts w:ascii="Times New Roman" w:eastAsia="Calibri" w:hAnsi="Times New Roman"/>
          <w:i/>
          <w:kern w:val="3"/>
        </w:rPr>
        <w:t>к) отлагательное условие, предусматривающее заключение договора банковской гарантии по обязательствам принципала, в случае предоставления банковской гарантии в качестве обеспечения исполнения договора об оказании услуг.</w:t>
      </w:r>
    </w:p>
    <w:p w:rsidR="0077545B" w:rsidRPr="00ED6ABD" w:rsidRDefault="0077545B" w:rsidP="00080A31">
      <w:pPr>
        <w:widowControl w:val="0"/>
        <w:autoSpaceDE w:val="0"/>
        <w:autoSpaceDN w:val="0"/>
        <w:adjustRightInd w:val="0"/>
        <w:spacing w:after="0" w:line="240" w:lineRule="auto"/>
        <w:ind w:firstLine="540"/>
        <w:jc w:val="both"/>
        <w:rPr>
          <w:rFonts w:ascii="Times New Roman" w:eastAsia="Calibri" w:hAnsi="Times New Roman"/>
          <w:i/>
          <w:kern w:val="3"/>
        </w:rPr>
      </w:pPr>
      <w:r w:rsidRPr="00ED6ABD">
        <w:rPr>
          <w:rFonts w:ascii="Times New Roman" w:eastAsia="Calibri" w:hAnsi="Times New Roman"/>
          <w:i/>
          <w:kern w:val="3"/>
        </w:rPr>
        <w:t>Изменения, вносимые в договор об оказании услуг, не освобождают гаранта от исполнения обязательств по банковской гарантии».</w:t>
      </w:r>
    </w:p>
    <w:p w:rsidR="002175DF" w:rsidRPr="00ED6ABD" w:rsidRDefault="002175DF" w:rsidP="00080A31">
      <w:pPr>
        <w:widowControl w:val="0"/>
        <w:autoSpaceDE w:val="0"/>
        <w:autoSpaceDN w:val="0"/>
        <w:adjustRightInd w:val="0"/>
        <w:spacing w:after="0" w:line="240" w:lineRule="auto"/>
        <w:ind w:firstLine="540"/>
        <w:jc w:val="both"/>
        <w:rPr>
          <w:rFonts w:ascii="Times New Roman" w:eastAsia="Calibri" w:hAnsi="Times New Roman"/>
          <w:i/>
          <w:kern w:val="3"/>
        </w:rPr>
      </w:pPr>
      <w:r w:rsidRPr="00ED6ABD">
        <w:rPr>
          <w:rFonts w:ascii="Times New Roman" w:eastAsia="Calibri" w:hAnsi="Times New Roman"/>
          <w:i/>
          <w:kern w:val="3"/>
        </w:rPr>
        <w:t>Недопустимо включение в банковскую гарантию:</w:t>
      </w:r>
    </w:p>
    <w:p w:rsidR="002175DF" w:rsidRPr="00ED6ABD" w:rsidRDefault="002175DF" w:rsidP="00080A31">
      <w:pPr>
        <w:widowControl w:val="0"/>
        <w:autoSpaceDE w:val="0"/>
        <w:autoSpaceDN w:val="0"/>
        <w:adjustRightInd w:val="0"/>
        <w:spacing w:after="0" w:line="240" w:lineRule="auto"/>
        <w:ind w:firstLine="540"/>
        <w:jc w:val="both"/>
        <w:rPr>
          <w:rFonts w:ascii="Times New Roman" w:eastAsia="Calibri" w:hAnsi="Times New Roman"/>
          <w:i/>
          <w:kern w:val="3"/>
        </w:rPr>
      </w:pPr>
      <w:r w:rsidRPr="00ED6ABD">
        <w:rPr>
          <w:rFonts w:ascii="Times New Roman" w:eastAsia="Calibri" w:hAnsi="Times New Roman"/>
          <w:i/>
          <w:kern w:val="3"/>
        </w:rPr>
        <w:t>а) положений о праве гаранта отказывать в удовлетворении требования к платежу по банковской гарантии в случае непредставления гаранту бенефициаром уведомления о нарушении принципалом условий договора о проведении капитального ремонта или расторжении договора о проведении капитального ремонта;</w:t>
      </w:r>
    </w:p>
    <w:p w:rsidR="002175DF" w:rsidRPr="00ED6ABD" w:rsidRDefault="002175DF" w:rsidP="00080A31">
      <w:pPr>
        <w:widowControl w:val="0"/>
        <w:autoSpaceDE w:val="0"/>
        <w:autoSpaceDN w:val="0"/>
        <w:adjustRightInd w:val="0"/>
        <w:spacing w:after="0" w:line="240" w:lineRule="auto"/>
        <w:ind w:firstLine="540"/>
        <w:jc w:val="both"/>
        <w:rPr>
          <w:rFonts w:ascii="Times New Roman" w:eastAsia="Calibri" w:hAnsi="Times New Roman"/>
          <w:i/>
          <w:kern w:val="3"/>
        </w:rPr>
      </w:pPr>
      <w:r w:rsidRPr="00ED6ABD">
        <w:rPr>
          <w:rFonts w:ascii="Times New Roman" w:eastAsia="Calibri" w:hAnsi="Times New Roman"/>
          <w:i/>
          <w:kern w:val="3"/>
        </w:rPr>
        <w:t>б) требований к предоставлению бенефициаром гаранту отчета об исполнении договора о проведении капитального ремонта;</w:t>
      </w:r>
    </w:p>
    <w:p w:rsidR="002175DF" w:rsidRPr="00ED6ABD" w:rsidRDefault="002175DF" w:rsidP="00080A31">
      <w:pPr>
        <w:widowControl w:val="0"/>
        <w:autoSpaceDE w:val="0"/>
        <w:autoSpaceDN w:val="0"/>
        <w:adjustRightInd w:val="0"/>
        <w:spacing w:after="0" w:line="240" w:lineRule="auto"/>
        <w:ind w:firstLine="540"/>
        <w:jc w:val="both"/>
        <w:rPr>
          <w:rFonts w:ascii="Times New Roman" w:eastAsia="Calibri" w:hAnsi="Times New Roman"/>
          <w:i/>
          <w:kern w:val="3"/>
        </w:rPr>
      </w:pPr>
      <w:r w:rsidRPr="00ED6ABD">
        <w:rPr>
          <w:rFonts w:ascii="Times New Roman" w:eastAsia="Calibri" w:hAnsi="Times New Roman"/>
          <w:i/>
          <w:kern w:val="3"/>
        </w:rPr>
        <w:t>в) условий или требований, противоречащих положениям пунктов 209 - 211 Постановления Правительства РФ от 1 июля 2016 г. №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77545B" w:rsidRPr="00ED6ABD" w:rsidRDefault="0077545B" w:rsidP="00080A31">
      <w:pPr>
        <w:widowControl w:val="0"/>
        <w:autoSpaceDE w:val="0"/>
        <w:autoSpaceDN w:val="0"/>
        <w:adjustRightInd w:val="0"/>
        <w:spacing w:after="0" w:line="240" w:lineRule="auto"/>
        <w:ind w:firstLine="540"/>
        <w:jc w:val="both"/>
        <w:rPr>
          <w:rFonts w:ascii="Times New Roman" w:eastAsia="Calibri" w:hAnsi="Times New Roman"/>
          <w:kern w:val="3"/>
          <w:sz w:val="24"/>
          <w:szCs w:val="24"/>
        </w:rPr>
      </w:pPr>
      <w:r w:rsidRPr="00ED6ABD">
        <w:rPr>
          <w:rFonts w:ascii="Times New Roman" w:eastAsia="Calibri" w:hAnsi="Times New Roman"/>
          <w:kern w:val="3"/>
          <w:sz w:val="24"/>
          <w:szCs w:val="24"/>
        </w:rPr>
        <w:t>3.</w:t>
      </w:r>
      <w:r w:rsidR="00981297">
        <w:rPr>
          <w:rFonts w:ascii="Times New Roman" w:eastAsia="Calibri" w:hAnsi="Times New Roman"/>
          <w:kern w:val="3"/>
          <w:sz w:val="24"/>
          <w:szCs w:val="24"/>
        </w:rPr>
        <w:t>7</w:t>
      </w:r>
      <w:r w:rsidRPr="00ED6ABD">
        <w:rPr>
          <w:rFonts w:ascii="Times New Roman" w:eastAsia="Calibri" w:hAnsi="Times New Roman"/>
          <w:kern w:val="3"/>
          <w:sz w:val="24"/>
          <w:szCs w:val="24"/>
        </w:rPr>
        <w:t>. Банковская гарантия, предоставляемая участником электронного аукциона в качестве обеспечения исполнения договора об оказании услуг, информация о ней и документы, должны быть включены в реестр банковских гарантий. Такие информация и документы должны быть подписаны усиленной неквалифицированной электронной подписью лица, имеющего право действовать от имени банка. В течение одного рабочего дня после включения таких информации и документов в реестр банковских гарантий банк направляет принципалу выписку из реестра банковских гарантий.</w:t>
      </w:r>
    </w:p>
    <w:p w:rsidR="0077545B" w:rsidRPr="00ED6ABD" w:rsidRDefault="0077545B" w:rsidP="00080A31">
      <w:pPr>
        <w:widowControl w:val="0"/>
        <w:autoSpaceDE w:val="0"/>
        <w:autoSpaceDN w:val="0"/>
        <w:adjustRightInd w:val="0"/>
        <w:spacing w:after="0" w:line="240" w:lineRule="auto"/>
        <w:ind w:firstLine="540"/>
        <w:jc w:val="both"/>
        <w:rPr>
          <w:rFonts w:ascii="Times New Roman" w:eastAsia="Calibri" w:hAnsi="Times New Roman"/>
          <w:kern w:val="3"/>
          <w:sz w:val="24"/>
          <w:szCs w:val="24"/>
        </w:rPr>
      </w:pPr>
      <w:r w:rsidRPr="00ED6ABD">
        <w:rPr>
          <w:rFonts w:ascii="Times New Roman" w:eastAsia="Calibri" w:hAnsi="Times New Roman"/>
          <w:kern w:val="3"/>
          <w:sz w:val="24"/>
          <w:szCs w:val="24"/>
        </w:rPr>
        <w:t>3.</w:t>
      </w:r>
      <w:r w:rsidR="00981297">
        <w:rPr>
          <w:rFonts w:ascii="Times New Roman" w:eastAsia="Calibri" w:hAnsi="Times New Roman"/>
          <w:kern w:val="3"/>
          <w:sz w:val="24"/>
          <w:szCs w:val="24"/>
        </w:rPr>
        <w:t>8</w:t>
      </w:r>
      <w:r w:rsidRPr="00ED6ABD">
        <w:rPr>
          <w:rFonts w:ascii="Times New Roman" w:eastAsia="Calibri" w:hAnsi="Times New Roman"/>
          <w:kern w:val="3"/>
          <w:sz w:val="24"/>
          <w:szCs w:val="24"/>
        </w:rPr>
        <w:t>.</w:t>
      </w:r>
      <w:r w:rsidR="00C76BC7" w:rsidRPr="00ED6ABD">
        <w:rPr>
          <w:rFonts w:ascii="Times New Roman" w:eastAsia="Calibri" w:hAnsi="Times New Roman"/>
          <w:kern w:val="3"/>
          <w:sz w:val="24"/>
          <w:szCs w:val="24"/>
        </w:rPr>
        <w:t xml:space="preserve"> </w:t>
      </w:r>
      <w:r w:rsidRPr="00ED6ABD">
        <w:rPr>
          <w:rFonts w:ascii="Times New Roman" w:eastAsia="Calibri" w:hAnsi="Times New Roman"/>
          <w:kern w:val="3"/>
          <w:sz w:val="24"/>
          <w:szCs w:val="24"/>
        </w:rPr>
        <w:t>Заказчик вправе предъявить банковскую гарантию гаранту для выплаты суммы обеспечения исполнения обязательств по решению Заказчика в случае неисполнения Подрядчиком своих обязательств по настоящему Договору и/или расторжения настоящего Договора.</w:t>
      </w:r>
    </w:p>
    <w:p w:rsidR="00DD17B1" w:rsidRPr="00ED6ABD" w:rsidRDefault="0077545B" w:rsidP="00080A31">
      <w:pPr>
        <w:widowControl w:val="0"/>
        <w:autoSpaceDE w:val="0"/>
        <w:autoSpaceDN w:val="0"/>
        <w:adjustRightInd w:val="0"/>
        <w:spacing w:after="0" w:line="240" w:lineRule="auto"/>
        <w:ind w:firstLine="540"/>
        <w:jc w:val="both"/>
        <w:rPr>
          <w:rFonts w:ascii="Times New Roman" w:eastAsia="Calibri" w:hAnsi="Times New Roman"/>
          <w:kern w:val="3"/>
          <w:sz w:val="24"/>
          <w:szCs w:val="24"/>
        </w:rPr>
      </w:pPr>
      <w:r w:rsidRPr="00ED6ABD">
        <w:rPr>
          <w:rFonts w:ascii="Times New Roman" w:eastAsia="Calibri" w:hAnsi="Times New Roman"/>
          <w:kern w:val="3"/>
          <w:sz w:val="24"/>
          <w:szCs w:val="24"/>
        </w:rPr>
        <w:t>3.</w:t>
      </w:r>
      <w:r w:rsidR="00981297">
        <w:rPr>
          <w:rFonts w:ascii="Times New Roman" w:eastAsia="Calibri" w:hAnsi="Times New Roman"/>
          <w:kern w:val="3"/>
          <w:sz w:val="24"/>
          <w:szCs w:val="24"/>
        </w:rPr>
        <w:t>9</w:t>
      </w:r>
      <w:r w:rsidRPr="00ED6ABD">
        <w:rPr>
          <w:rFonts w:ascii="Times New Roman" w:eastAsia="Calibri" w:hAnsi="Times New Roman"/>
          <w:kern w:val="3"/>
          <w:sz w:val="24"/>
          <w:szCs w:val="24"/>
        </w:rPr>
        <w:t>. Сумма обеспечения исполнения обязательств по Договору подлежит выплате Заказчику в качестве компенсации за любые убытки, которые могут наступить вследствие неисполнения или ненадлежащего исполнения Подрядчиком своих обязательств по Договору.</w:t>
      </w:r>
    </w:p>
    <w:p w:rsidR="00DD17B1" w:rsidRPr="00ED6ABD" w:rsidRDefault="00DD17B1" w:rsidP="00080A31">
      <w:pPr>
        <w:widowControl w:val="0"/>
        <w:autoSpaceDE w:val="0"/>
        <w:autoSpaceDN w:val="0"/>
        <w:adjustRightInd w:val="0"/>
        <w:spacing w:after="0" w:line="240" w:lineRule="auto"/>
        <w:ind w:firstLine="540"/>
        <w:jc w:val="both"/>
        <w:rPr>
          <w:rFonts w:ascii="Times New Roman" w:eastAsia="Calibri" w:hAnsi="Times New Roman"/>
          <w:kern w:val="3"/>
          <w:sz w:val="24"/>
          <w:szCs w:val="24"/>
        </w:rPr>
      </w:pPr>
      <w:r w:rsidRPr="00ED6ABD">
        <w:rPr>
          <w:rFonts w:ascii="Times New Roman" w:eastAsia="Calibri" w:hAnsi="Times New Roman"/>
          <w:kern w:val="3"/>
          <w:sz w:val="24"/>
          <w:szCs w:val="24"/>
        </w:rPr>
        <w:t>3.</w:t>
      </w:r>
      <w:r w:rsidR="00981297">
        <w:rPr>
          <w:rFonts w:ascii="Times New Roman" w:eastAsia="Calibri" w:hAnsi="Times New Roman"/>
          <w:kern w:val="3"/>
          <w:sz w:val="24"/>
          <w:szCs w:val="24"/>
        </w:rPr>
        <w:t>10</w:t>
      </w:r>
      <w:r w:rsidRPr="00ED6ABD">
        <w:rPr>
          <w:rFonts w:ascii="Times New Roman" w:eastAsia="Calibri" w:hAnsi="Times New Roman"/>
          <w:kern w:val="3"/>
          <w:sz w:val="24"/>
          <w:szCs w:val="24"/>
        </w:rPr>
        <w:t>.</w:t>
      </w:r>
      <w:r w:rsidR="00C76BC7" w:rsidRPr="00ED6ABD">
        <w:rPr>
          <w:rFonts w:ascii="Times New Roman" w:eastAsia="Calibri" w:hAnsi="Times New Roman"/>
          <w:kern w:val="3"/>
          <w:sz w:val="24"/>
          <w:szCs w:val="24"/>
        </w:rPr>
        <w:t xml:space="preserve"> </w:t>
      </w:r>
      <w:r w:rsidRPr="00ED6ABD">
        <w:rPr>
          <w:rFonts w:ascii="Times New Roman" w:eastAsia="Calibri" w:hAnsi="Times New Roman"/>
          <w:kern w:val="3"/>
          <w:sz w:val="24"/>
          <w:szCs w:val="24"/>
        </w:rPr>
        <w:t xml:space="preserve">Подрядчик обязан предоставить Заказчику оригинал безотзывной банковской гарантии в течение </w:t>
      </w:r>
      <w:r w:rsidR="00D75075">
        <w:rPr>
          <w:rFonts w:ascii="Times New Roman" w:eastAsia="Calibri" w:hAnsi="Times New Roman"/>
          <w:kern w:val="3"/>
          <w:sz w:val="24"/>
          <w:szCs w:val="24"/>
        </w:rPr>
        <w:t>5 (</w:t>
      </w:r>
      <w:r w:rsidRPr="00ED6ABD">
        <w:rPr>
          <w:rFonts w:ascii="Times New Roman" w:eastAsia="Calibri" w:hAnsi="Times New Roman"/>
          <w:kern w:val="3"/>
          <w:sz w:val="24"/>
          <w:szCs w:val="24"/>
        </w:rPr>
        <w:t>пяти</w:t>
      </w:r>
      <w:r w:rsidR="00D75075">
        <w:rPr>
          <w:rFonts w:ascii="Times New Roman" w:eastAsia="Calibri" w:hAnsi="Times New Roman"/>
          <w:kern w:val="3"/>
          <w:sz w:val="24"/>
          <w:szCs w:val="24"/>
        </w:rPr>
        <w:t>)</w:t>
      </w:r>
      <w:r w:rsidRPr="00ED6ABD">
        <w:rPr>
          <w:rFonts w:ascii="Times New Roman" w:eastAsia="Calibri" w:hAnsi="Times New Roman"/>
          <w:kern w:val="3"/>
          <w:sz w:val="24"/>
          <w:szCs w:val="24"/>
        </w:rPr>
        <w:t xml:space="preserve"> рабочих дней с даты заключения договора.</w:t>
      </w:r>
    </w:p>
    <w:p w:rsidR="00DD17B1" w:rsidRPr="00ED6ABD" w:rsidRDefault="00DD17B1" w:rsidP="00080A31">
      <w:pPr>
        <w:widowControl w:val="0"/>
        <w:autoSpaceDE w:val="0"/>
        <w:autoSpaceDN w:val="0"/>
        <w:adjustRightInd w:val="0"/>
        <w:spacing w:after="0" w:line="240" w:lineRule="auto"/>
        <w:ind w:firstLine="540"/>
        <w:jc w:val="both"/>
        <w:rPr>
          <w:rFonts w:ascii="Times New Roman" w:eastAsia="Calibri" w:hAnsi="Times New Roman"/>
          <w:kern w:val="3"/>
          <w:sz w:val="24"/>
          <w:szCs w:val="24"/>
        </w:rPr>
      </w:pPr>
      <w:r w:rsidRPr="00ED6ABD">
        <w:rPr>
          <w:rFonts w:ascii="Times New Roman" w:eastAsia="Calibri" w:hAnsi="Times New Roman"/>
          <w:kern w:val="3"/>
          <w:sz w:val="24"/>
          <w:szCs w:val="24"/>
        </w:rPr>
        <w:t>3.</w:t>
      </w:r>
      <w:r w:rsidR="00981297">
        <w:rPr>
          <w:rFonts w:ascii="Times New Roman" w:eastAsia="Calibri" w:hAnsi="Times New Roman"/>
          <w:kern w:val="3"/>
          <w:sz w:val="24"/>
          <w:szCs w:val="24"/>
        </w:rPr>
        <w:t>11</w:t>
      </w:r>
      <w:r w:rsidRPr="00ED6ABD">
        <w:rPr>
          <w:rFonts w:ascii="Times New Roman" w:eastAsia="Calibri" w:hAnsi="Times New Roman"/>
          <w:kern w:val="3"/>
          <w:sz w:val="24"/>
          <w:szCs w:val="24"/>
        </w:rPr>
        <w:t>.</w:t>
      </w:r>
      <w:r w:rsidR="00C76BC7" w:rsidRPr="00ED6ABD">
        <w:rPr>
          <w:rFonts w:ascii="Times New Roman" w:eastAsia="Calibri" w:hAnsi="Times New Roman"/>
          <w:kern w:val="3"/>
          <w:sz w:val="24"/>
          <w:szCs w:val="24"/>
        </w:rPr>
        <w:t xml:space="preserve"> </w:t>
      </w:r>
      <w:r w:rsidRPr="00ED6ABD">
        <w:rPr>
          <w:rFonts w:ascii="Times New Roman" w:eastAsia="Calibri" w:hAnsi="Times New Roman"/>
          <w:kern w:val="3"/>
          <w:sz w:val="24"/>
          <w:szCs w:val="24"/>
        </w:rPr>
        <w:t>Изменения, вносимые в настоящий договор, не освобождают гаранта от исполнения обязательств по банковской гарантии в случае, если в качестве обеспечения исполнения обязательств по договору выбрана безотзывная банковская гарантия.</w:t>
      </w:r>
    </w:p>
    <w:p w:rsidR="00DD17B1" w:rsidRPr="00ED6ABD" w:rsidRDefault="00DD17B1" w:rsidP="00080A31">
      <w:pPr>
        <w:widowControl w:val="0"/>
        <w:autoSpaceDE w:val="0"/>
        <w:autoSpaceDN w:val="0"/>
        <w:adjustRightInd w:val="0"/>
        <w:spacing w:after="0" w:line="240" w:lineRule="auto"/>
        <w:ind w:firstLine="540"/>
        <w:jc w:val="both"/>
        <w:rPr>
          <w:rFonts w:ascii="Times New Roman" w:eastAsia="Calibri" w:hAnsi="Times New Roman"/>
          <w:kern w:val="3"/>
          <w:sz w:val="24"/>
          <w:szCs w:val="24"/>
        </w:rPr>
      </w:pPr>
      <w:r w:rsidRPr="00ED6ABD">
        <w:rPr>
          <w:rFonts w:ascii="Times New Roman" w:eastAsia="Calibri" w:hAnsi="Times New Roman"/>
          <w:kern w:val="3"/>
          <w:sz w:val="24"/>
          <w:szCs w:val="24"/>
        </w:rPr>
        <w:t>3.</w:t>
      </w:r>
      <w:r w:rsidR="0077545B" w:rsidRPr="00ED6ABD">
        <w:rPr>
          <w:rFonts w:ascii="Times New Roman" w:eastAsia="Calibri" w:hAnsi="Times New Roman"/>
          <w:kern w:val="3"/>
          <w:sz w:val="24"/>
          <w:szCs w:val="24"/>
        </w:rPr>
        <w:t>1</w:t>
      </w:r>
      <w:r w:rsidR="00981297">
        <w:rPr>
          <w:rFonts w:ascii="Times New Roman" w:eastAsia="Calibri" w:hAnsi="Times New Roman"/>
          <w:kern w:val="3"/>
          <w:sz w:val="24"/>
          <w:szCs w:val="24"/>
        </w:rPr>
        <w:t>2</w:t>
      </w:r>
      <w:r w:rsidRPr="00ED6ABD">
        <w:rPr>
          <w:rFonts w:ascii="Times New Roman" w:eastAsia="Calibri" w:hAnsi="Times New Roman"/>
          <w:kern w:val="3"/>
          <w:sz w:val="24"/>
          <w:szCs w:val="24"/>
        </w:rPr>
        <w:t>.</w:t>
      </w:r>
      <w:r w:rsidR="00C76BC7" w:rsidRPr="00ED6ABD">
        <w:rPr>
          <w:rFonts w:ascii="Times New Roman" w:eastAsia="Calibri" w:hAnsi="Times New Roman"/>
          <w:kern w:val="3"/>
          <w:sz w:val="24"/>
          <w:szCs w:val="24"/>
        </w:rPr>
        <w:t xml:space="preserve"> </w:t>
      </w:r>
      <w:r w:rsidRPr="00ED6ABD">
        <w:rPr>
          <w:rFonts w:ascii="Times New Roman" w:eastAsia="Calibri" w:hAnsi="Times New Roman"/>
          <w:kern w:val="3"/>
          <w:sz w:val="24"/>
          <w:szCs w:val="24"/>
        </w:rPr>
        <w:t>Все споры и разногласия, возникающие в связи с исполнением обязательств по банковской гарантии, разрешаются в судебном порядке.</w:t>
      </w:r>
    </w:p>
    <w:p w:rsidR="00DD17B1" w:rsidRPr="00ED6ABD" w:rsidRDefault="00DD17B1" w:rsidP="00080A31">
      <w:pPr>
        <w:widowControl w:val="0"/>
        <w:autoSpaceDE w:val="0"/>
        <w:autoSpaceDN w:val="0"/>
        <w:adjustRightInd w:val="0"/>
        <w:spacing w:after="0" w:line="240" w:lineRule="auto"/>
        <w:ind w:firstLine="540"/>
        <w:jc w:val="both"/>
        <w:rPr>
          <w:rFonts w:ascii="Times New Roman" w:eastAsia="Calibri" w:hAnsi="Times New Roman"/>
          <w:kern w:val="3"/>
          <w:sz w:val="24"/>
          <w:szCs w:val="24"/>
        </w:rPr>
      </w:pPr>
      <w:r w:rsidRPr="00ED6ABD">
        <w:rPr>
          <w:rFonts w:ascii="Times New Roman" w:eastAsia="Calibri" w:hAnsi="Times New Roman"/>
          <w:kern w:val="3"/>
          <w:sz w:val="24"/>
          <w:szCs w:val="24"/>
        </w:rPr>
        <w:t>3.</w:t>
      </w:r>
      <w:r w:rsidR="0077545B" w:rsidRPr="00ED6ABD">
        <w:rPr>
          <w:rFonts w:ascii="Times New Roman" w:eastAsia="Calibri" w:hAnsi="Times New Roman"/>
          <w:kern w:val="3"/>
          <w:sz w:val="24"/>
          <w:szCs w:val="24"/>
        </w:rPr>
        <w:t>1</w:t>
      </w:r>
      <w:r w:rsidR="00981297">
        <w:rPr>
          <w:rFonts w:ascii="Times New Roman" w:eastAsia="Calibri" w:hAnsi="Times New Roman"/>
          <w:kern w:val="3"/>
          <w:sz w:val="24"/>
          <w:szCs w:val="24"/>
        </w:rPr>
        <w:t>3</w:t>
      </w:r>
      <w:r w:rsidRPr="00ED6ABD">
        <w:rPr>
          <w:rFonts w:ascii="Times New Roman" w:eastAsia="Calibri" w:hAnsi="Times New Roman"/>
          <w:kern w:val="3"/>
          <w:sz w:val="24"/>
          <w:szCs w:val="24"/>
        </w:rPr>
        <w:t>.</w:t>
      </w:r>
      <w:r w:rsidR="00C76BC7" w:rsidRPr="00ED6ABD">
        <w:rPr>
          <w:rFonts w:ascii="Times New Roman" w:eastAsia="Calibri" w:hAnsi="Times New Roman"/>
          <w:kern w:val="3"/>
          <w:sz w:val="24"/>
          <w:szCs w:val="24"/>
        </w:rPr>
        <w:t xml:space="preserve"> </w:t>
      </w:r>
      <w:r w:rsidRPr="00ED6ABD">
        <w:rPr>
          <w:rFonts w:ascii="Times New Roman" w:eastAsia="Calibri" w:hAnsi="Times New Roman"/>
          <w:kern w:val="3"/>
          <w:sz w:val="24"/>
          <w:szCs w:val="24"/>
        </w:rPr>
        <w:t xml:space="preserve">В случае, если в качестве обеспечения исполнения обязательств по договору выбрана передача Заказчику денежных средств, средства возвращаются Подрядчику, с которым заключен договор, в течение 30 рабочих дней с даты получения Заказчиком последнего подписанного и согласованного уполномоченными лицами </w:t>
      </w:r>
      <w:r w:rsidR="00D75075" w:rsidRPr="00D75075">
        <w:rPr>
          <w:rFonts w:ascii="Times New Roman" w:eastAsia="Calibri" w:hAnsi="Times New Roman"/>
          <w:kern w:val="3"/>
          <w:sz w:val="24"/>
          <w:szCs w:val="24"/>
        </w:rPr>
        <w:t>Акт</w:t>
      </w:r>
      <w:r w:rsidR="00D75075">
        <w:rPr>
          <w:rFonts w:ascii="Times New Roman" w:eastAsia="Calibri" w:hAnsi="Times New Roman"/>
          <w:kern w:val="3"/>
          <w:sz w:val="24"/>
          <w:szCs w:val="24"/>
        </w:rPr>
        <w:t>а</w:t>
      </w:r>
      <w:r w:rsidR="00D75075" w:rsidRPr="00D75075">
        <w:rPr>
          <w:rFonts w:ascii="Times New Roman" w:eastAsia="Calibri" w:hAnsi="Times New Roman"/>
          <w:kern w:val="3"/>
          <w:sz w:val="24"/>
          <w:szCs w:val="24"/>
        </w:rPr>
        <w:t xml:space="preserve"> о приемке в эксплуатацию законченных капитальным ремонтом элементов многоквартирного дома</w:t>
      </w:r>
      <w:r w:rsidRPr="00ED6ABD">
        <w:rPr>
          <w:rFonts w:ascii="Times New Roman" w:eastAsia="Calibri" w:hAnsi="Times New Roman"/>
          <w:kern w:val="3"/>
          <w:sz w:val="24"/>
          <w:szCs w:val="24"/>
        </w:rPr>
        <w:t>, при условии надлежащего исполнения им всех своих обязательств по договору в срок, установленный договором.</w:t>
      </w:r>
    </w:p>
    <w:p w:rsidR="00DD17B1" w:rsidRPr="00ED6ABD" w:rsidRDefault="00DD17B1" w:rsidP="00080A31">
      <w:pPr>
        <w:widowControl w:val="0"/>
        <w:autoSpaceDE w:val="0"/>
        <w:autoSpaceDN w:val="0"/>
        <w:adjustRightInd w:val="0"/>
        <w:spacing w:after="0" w:line="240" w:lineRule="auto"/>
        <w:ind w:firstLine="540"/>
        <w:jc w:val="both"/>
        <w:rPr>
          <w:rFonts w:ascii="Times New Roman" w:eastAsia="Calibri" w:hAnsi="Times New Roman"/>
          <w:kern w:val="3"/>
          <w:sz w:val="24"/>
          <w:szCs w:val="24"/>
        </w:rPr>
      </w:pPr>
      <w:r w:rsidRPr="00ED6ABD">
        <w:rPr>
          <w:rFonts w:ascii="Times New Roman" w:eastAsia="Calibri" w:hAnsi="Times New Roman"/>
          <w:kern w:val="3"/>
          <w:sz w:val="24"/>
          <w:szCs w:val="24"/>
        </w:rPr>
        <w:t>3.</w:t>
      </w:r>
      <w:r w:rsidR="00DC50AD" w:rsidRPr="00ED6ABD">
        <w:rPr>
          <w:rFonts w:ascii="Times New Roman" w:eastAsia="Calibri" w:hAnsi="Times New Roman"/>
          <w:kern w:val="3"/>
          <w:sz w:val="24"/>
          <w:szCs w:val="24"/>
        </w:rPr>
        <w:t>1</w:t>
      </w:r>
      <w:r w:rsidR="00981297">
        <w:rPr>
          <w:rFonts w:ascii="Times New Roman" w:eastAsia="Calibri" w:hAnsi="Times New Roman"/>
          <w:kern w:val="3"/>
          <w:sz w:val="24"/>
          <w:szCs w:val="24"/>
        </w:rPr>
        <w:t>3</w:t>
      </w:r>
      <w:r w:rsidR="00DC50AD" w:rsidRPr="00ED6ABD">
        <w:rPr>
          <w:rFonts w:ascii="Times New Roman" w:eastAsia="Calibri" w:hAnsi="Times New Roman"/>
          <w:kern w:val="3"/>
          <w:sz w:val="24"/>
          <w:szCs w:val="24"/>
        </w:rPr>
        <w:t>.</w:t>
      </w:r>
      <w:r w:rsidRPr="00ED6ABD">
        <w:rPr>
          <w:rFonts w:ascii="Times New Roman" w:eastAsia="Calibri" w:hAnsi="Times New Roman"/>
          <w:kern w:val="3"/>
          <w:sz w:val="24"/>
          <w:szCs w:val="24"/>
        </w:rPr>
        <w:t>1.</w:t>
      </w:r>
      <w:r w:rsidR="00C76BC7" w:rsidRPr="00ED6ABD">
        <w:rPr>
          <w:rFonts w:ascii="Times New Roman" w:eastAsia="Calibri" w:hAnsi="Times New Roman"/>
          <w:kern w:val="3"/>
          <w:sz w:val="24"/>
          <w:szCs w:val="24"/>
        </w:rPr>
        <w:t xml:space="preserve"> </w:t>
      </w:r>
      <w:r w:rsidRPr="00ED6ABD">
        <w:rPr>
          <w:rFonts w:ascii="Times New Roman" w:eastAsia="Calibri" w:hAnsi="Times New Roman"/>
          <w:kern w:val="3"/>
          <w:sz w:val="24"/>
          <w:szCs w:val="24"/>
        </w:rPr>
        <w:t xml:space="preserve">В случае невыполнения или несоответствующего требованиям договора выполнения работ, денежные средства по решению Заказчика могут быть возвращены за минусом начисленных и </w:t>
      </w:r>
      <w:r w:rsidRPr="00ED6ABD">
        <w:rPr>
          <w:rFonts w:ascii="Times New Roman" w:eastAsia="Calibri" w:hAnsi="Times New Roman"/>
          <w:kern w:val="3"/>
          <w:sz w:val="24"/>
          <w:szCs w:val="24"/>
        </w:rPr>
        <w:lastRenderedPageBreak/>
        <w:t>не оплаченных штрафных санкций и (или) неустойки (обращение взыскания во внесудебном порядке на подлежащие уплате штрафные санкции и (или) неустойки).</w:t>
      </w:r>
    </w:p>
    <w:p w:rsidR="00DD17B1" w:rsidRPr="00ED6ABD" w:rsidRDefault="00DD17B1" w:rsidP="00080A31">
      <w:pPr>
        <w:widowControl w:val="0"/>
        <w:autoSpaceDE w:val="0"/>
        <w:autoSpaceDN w:val="0"/>
        <w:adjustRightInd w:val="0"/>
        <w:spacing w:after="0" w:line="240" w:lineRule="auto"/>
        <w:ind w:firstLine="540"/>
        <w:jc w:val="both"/>
        <w:rPr>
          <w:rFonts w:ascii="Times New Roman" w:eastAsia="Calibri" w:hAnsi="Times New Roman"/>
          <w:kern w:val="3"/>
          <w:sz w:val="24"/>
          <w:szCs w:val="24"/>
        </w:rPr>
      </w:pPr>
      <w:r w:rsidRPr="00ED6ABD">
        <w:rPr>
          <w:rFonts w:ascii="Times New Roman" w:eastAsia="Calibri" w:hAnsi="Times New Roman"/>
          <w:kern w:val="3"/>
          <w:sz w:val="24"/>
          <w:szCs w:val="24"/>
        </w:rPr>
        <w:t>3.</w:t>
      </w:r>
      <w:r w:rsidR="00DC50AD" w:rsidRPr="00ED6ABD">
        <w:rPr>
          <w:rFonts w:ascii="Times New Roman" w:eastAsia="Calibri" w:hAnsi="Times New Roman"/>
          <w:kern w:val="3"/>
          <w:sz w:val="24"/>
          <w:szCs w:val="24"/>
        </w:rPr>
        <w:t>1</w:t>
      </w:r>
      <w:r w:rsidR="00981297">
        <w:rPr>
          <w:rFonts w:ascii="Times New Roman" w:eastAsia="Calibri" w:hAnsi="Times New Roman"/>
          <w:kern w:val="3"/>
          <w:sz w:val="24"/>
          <w:szCs w:val="24"/>
        </w:rPr>
        <w:t>3</w:t>
      </w:r>
      <w:r w:rsidRPr="00ED6ABD">
        <w:rPr>
          <w:rFonts w:ascii="Times New Roman" w:eastAsia="Calibri" w:hAnsi="Times New Roman"/>
          <w:kern w:val="3"/>
          <w:sz w:val="24"/>
          <w:szCs w:val="24"/>
        </w:rPr>
        <w:t>.</w:t>
      </w:r>
      <w:r w:rsidR="00C76BC7" w:rsidRPr="00ED6ABD">
        <w:rPr>
          <w:rFonts w:ascii="Times New Roman" w:eastAsia="Calibri" w:hAnsi="Times New Roman"/>
          <w:kern w:val="3"/>
          <w:sz w:val="24"/>
          <w:szCs w:val="24"/>
        </w:rPr>
        <w:t xml:space="preserve"> </w:t>
      </w:r>
      <w:r w:rsidRPr="00ED6ABD">
        <w:rPr>
          <w:rFonts w:ascii="Times New Roman" w:eastAsia="Calibri" w:hAnsi="Times New Roman"/>
          <w:kern w:val="3"/>
          <w:sz w:val="24"/>
          <w:szCs w:val="24"/>
        </w:rPr>
        <w:t>В случае, если по каким-либо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Подрядчиком своих обязательств по договору, в том числе в связи с отзывом лицензии, банкротством или ликвидацией банка-гаранта, соответствующий Подрядчик обязан в течение 10 (Десяти) банковских дней с даты прекращения действия банковской гарантии предоставить Заказчику иное (новое) надлежащее обеспечение исполнения обязательств по договору на тех же условиях и в том же размере.</w:t>
      </w:r>
    </w:p>
    <w:p w:rsidR="0071664D" w:rsidRPr="00ED6ABD" w:rsidRDefault="0071664D" w:rsidP="00080A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6ABD">
        <w:rPr>
          <w:rFonts w:ascii="Times New Roman" w:hAnsi="Times New Roman" w:cs="Times New Roman"/>
          <w:sz w:val="24"/>
          <w:szCs w:val="24"/>
        </w:rPr>
        <w:t>3.</w:t>
      </w:r>
      <w:r w:rsidR="0077545B" w:rsidRPr="00ED6ABD">
        <w:rPr>
          <w:rFonts w:ascii="Times New Roman" w:hAnsi="Times New Roman" w:cs="Times New Roman"/>
          <w:sz w:val="24"/>
          <w:szCs w:val="24"/>
        </w:rPr>
        <w:t>1</w:t>
      </w:r>
      <w:r w:rsidR="00981297">
        <w:rPr>
          <w:rFonts w:ascii="Times New Roman" w:hAnsi="Times New Roman" w:cs="Times New Roman"/>
          <w:sz w:val="24"/>
          <w:szCs w:val="24"/>
        </w:rPr>
        <w:t>4</w:t>
      </w:r>
      <w:r w:rsidRPr="00ED6ABD">
        <w:rPr>
          <w:rFonts w:ascii="Times New Roman" w:hAnsi="Times New Roman" w:cs="Times New Roman"/>
          <w:sz w:val="24"/>
          <w:szCs w:val="24"/>
        </w:rPr>
        <w:t>.</w:t>
      </w:r>
      <w:r w:rsidR="00C76BC7" w:rsidRPr="00ED6ABD">
        <w:rPr>
          <w:rFonts w:ascii="Times New Roman" w:hAnsi="Times New Roman" w:cs="Times New Roman"/>
          <w:sz w:val="24"/>
          <w:szCs w:val="24"/>
        </w:rPr>
        <w:t xml:space="preserve"> </w:t>
      </w:r>
      <w:r w:rsidRPr="00ED6ABD">
        <w:rPr>
          <w:rFonts w:ascii="Times New Roman" w:hAnsi="Times New Roman" w:cs="Times New Roman"/>
          <w:sz w:val="24"/>
          <w:szCs w:val="24"/>
        </w:rPr>
        <w:t>Обеспечение исполнения обязательств по Договору распространяется на срок выполнения работ</w:t>
      </w:r>
      <w:r w:rsidR="0077545B" w:rsidRPr="00ED6ABD">
        <w:rPr>
          <w:rFonts w:ascii="Times New Roman" w:hAnsi="Times New Roman" w:cs="Times New Roman"/>
          <w:sz w:val="24"/>
          <w:szCs w:val="24"/>
        </w:rPr>
        <w:t xml:space="preserve"> по капитальному ремонту до полного выполнения обязательств по договору</w:t>
      </w:r>
      <w:r w:rsidRPr="00ED6ABD">
        <w:rPr>
          <w:rFonts w:ascii="Times New Roman" w:hAnsi="Times New Roman" w:cs="Times New Roman"/>
          <w:sz w:val="24"/>
          <w:szCs w:val="24"/>
        </w:rPr>
        <w:t>.</w:t>
      </w:r>
    </w:p>
    <w:p w:rsidR="00335322" w:rsidRPr="00ED6ABD" w:rsidRDefault="00335322" w:rsidP="00080A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6ABD">
        <w:rPr>
          <w:rFonts w:ascii="Times New Roman" w:hAnsi="Times New Roman" w:cs="Times New Roman"/>
          <w:sz w:val="24"/>
          <w:szCs w:val="24"/>
        </w:rPr>
        <w:t>3.</w:t>
      </w:r>
      <w:r w:rsidR="0077545B" w:rsidRPr="00ED6ABD">
        <w:rPr>
          <w:rFonts w:ascii="Times New Roman" w:hAnsi="Times New Roman" w:cs="Times New Roman"/>
          <w:sz w:val="24"/>
          <w:szCs w:val="24"/>
        </w:rPr>
        <w:t>1</w:t>
      </w:r>
      <w:r w:rsidR="00981297">
        <w:rPr>
          <w:rFonts w:ascii="Times New Roman" w:hAnsi="Times New Roman" w:cs="Times New Roman"/>
          <w:sz w:val="24"/>
          <w:szCs w:val="24"/>
        </w:rPr>
        <w:t>5</w:t>
      </w:r>
      <w:r w:rsidRPr="00ED6ABD">
        <w:rPr>
          <w:rFonts w:ascii="Times New Roman" w:hAnsi="Times New Roman" w:cs="Times New Roman"/>
          <w:sz w:val="24"/>
          <w:szCs w:val="24"/>
        </w:rPr>
        <w:t>.</w:t>
      </w:r>
      <w:r w:rsidR="00C76BC7" w:rsidRPr="00ED6ABD">
        <w:rPr>
          <w:rFonts w:ascii="Times New Roman" w:hAnsi="Times New Roman" w:cs="Times New Roman"/>
          <w:sz w:val="24"/>
          <w:szCs w:val="24"/>
        </w:rPr>
        <w:t xml:space="preserve"> </w:t>
      </w:r>
      <w:r w:rsidR="004C12F2" w:rsidRPr="00ED6ABD">
        <w:rPr>
          <w:rFonts w:ascii="Times New Roman" w:hAnsi="Times New Roman" w:cs="Times New Roman"/>
          <w:sz w:val="24"/>
          <w:szCs w:val="24"/>
        </w:rPr>
        <w:t xml:space="preserve">До подписания Акта </w:t>
      </w:r>
      <w:r w:rsidR="002043D4" w:rsidRPr="002043D4">
        <w:rPr>
          <w:rFonts w:ascii="Times New Roman" w:hAnsi="Times New Roman" w:cs="Times New Roman"/>
          <w:sz w:val="24"/>
          <w:szCs w:val="24"/>
        </w:rPr>
        <w:t xml:space="preserve">о приемке в эксплуатацию законченных капитальным ремонтом элементов многоквартирного дома </w:t>
      </w:r>
      <w:r w:rsidR="004C12F2" w:rsidRPr="00ED6ABD">
        <w:rPr>
          <w:rFonts w:ascii="Times New Roman" w:hAnsi="Times New Roman" w:cs="Times New Roman"/>
          <w:sz w:val="24"/>
          <w:szCs w:val="24"/>
        </w:rPr>
        <w:t xml:space="preserve">Подрядчик </w:t>
      </w:r>
      <w:r w:rsidR="00742EA5">
        <w:rPr>
          <w:rFonts w:ascii="Times New Roman" w:hAnsi="Times New Roman" w:cs="Times New Roman"/>
          <w:sz w:val="24"/>
          <w:szCs w:val="24"/>
        </w:rPr>
        <w:t>обязан</w:t>
      </w:r>
      <w:r w:rsidR="004C12F2" w:rsidRPr="00ED6ABD">
        <w:rPr>
          <w:rFonts w:ascii="Times New Roman" w:hAnsi="Times New Roman" w:cs="Times New Roman"/>
          <w:sz w:val="24"/>
          <w:szCs w:val="24"/>
        </w:rPr>
        <w:t xml:space="preserve"> перечислить денежные средства в размере 3% от цены выполненных работ в качестве обеспечения гарантийных обязательств на расчетный счет Заказчика:</w:t>
      </w:r>
    </w:p>
    <w:p w:rsidR="00956281" w:rsidRPr="00ED6ABD" w:rsidRDefault="00956281" w:rsidP="00080A31">
      <w:pPr>
        <w:widowControl w:val="0"/>
        <w:suppressAutoHyphens/>
        <w:overflowPunct w:val="0"/>
        <w:autoSpaceDE w:val="0"/>
        <w:autoSpaceDN w:val="0"/>
        <w:adjustRightInd w:val="0"/>
        <w:spacing w:after="0" w:line="240" w:lineRule="auto"/>
        <w:ind w:firstLine="567"/>
        <w:jc w:val="both"/>
        <w:textAlignment w:val="baseline"/>
        <w:rPr>
          <w:rFonts w:ascii="Times New Roman" w:eastAsia="Calibri" w:hAnsi="Times New Roman" w:cs="Times New Roman"/>
          <w:kern w:val="3"/>
          <w:sz w:val="24"/>
          <w:szCs w:val="24"/>
        </w:rPr>
      </w:pPr>
      <w:r w:rsidRPr="00ED6ABD">
        <w:rPr>
          <w:rFonts w:ascii="Times New Roman" w:eastAsia="Calibri" w:hAnsi="Times New Roman" w:cs="Times New Roman"/>
          <w:kern w:val="3"/>
          <w:sz w:val="24"/>
          <w:szCs w:val="24"/>
        </w:rPr>
        <w:t>Получатель - некоммерческая организация – фонд «Региональный оператор по проведению капитального ремонта многоквартирных домов Еврейской автономной области»</w:t>
      </w:r>
    </w:p>
    <w:p w:rsidR="0079533E" w:rsidRDefault="00132AB7" w:rsidP="00080A31">
      <w:pPr>
        <w:widowControl w:val="0"/>
        <w:suppressAutoHyphens/>
        <w:overflowPunct w:val="0"/>
        <w:autoSpaceDE w:val="0"/>
        <w:autoSpaceDN w:val="0"/>
        <w:adjustRightInd w:val="0"/>
        <w:spacing w:after="0" w:line="240" w:lineRule="auto"/>
        <w:ind w:firstLine="567"/>
        <w:jc w:val="both"/>
        <w:textAlignment w:val="baseline"/>
        <w:rPr>
          <w:rFonts w:ascii="Times New Roman" w:eastAsia="Calibri" w:hAnsi="Times New Roman" w:cs="Times New Roman"/>
          <w:kern w:val="3"/>
          <w:sz w:val="24"/>
          <w:szCs w:val="24"/>
        </w:rPr>
      </w:pPr>
      <w:r w:rsidRPr="00ED6ABD">
        <w:rPr>
          <w:rFonts w:ascii="Times New Roman" w:eastAsia="Calibri" w:hAnsi="Times New Roman" w:cs="Times New Roman"/>
          <w:kern w:val="3"/>
          <w:sz w:val="24"/>
          <w:szCs w:val="24"/>
        </w:rPr>
        <w:t>ИНН/КПП, 7901995562/790101001</w:t>
      </w:r>
      <w:r w:rsidR="00312167" w:rsidRPr="00ED6ABD">
        <w:rPr>
          <w:rFonts w:ascii="Times New Roman" w:eastAsia="Calibri" w:hAnsi="Times New Roman" w:cs="Times New Roman"/>
          <w:kern w:val="3"/>
          <w:sz w:val="24"/>
          <w:szCs w:val="24"/>
        </w:rPr>
        <w:t xml:space="preserve">, </w:t>
      </w:r>
    </w:p>
    <w:p w:rsidR="0079533E" w:rsidRDefault="00132AB7" w:rsidP="00080A31">
      <w:pPr>
        <w:widowControl w:val="0"/>
        <w:suppressAutoHyphens/>
        <w:overflowPunct w:val="0"/>
        <w:autoSpaceDE w:val="0"/>
        <w:autoSpaceDN w:val="0"/>
        <w:adjustRightInd w:val="0"/>
        <w:spacing w:after="0" w:line="240" w:lineRule="auto"/>
        <w:ind w:firstLine="567"/>
        <w:jc w:val="both"/>
        <w:textAlignment w:val="baseline"/>
        <w:rPr>
          <w:rFonts w:ascii="Times New Roman" w:eastAsia="Calibri" w:hAnsi="Times New Roman" w:cs="Times New Roman"/>
          <w:kern w:val="3"/>
          <w:sz w:val="24"/>
          <w:szCs w:val="24"/>
        </w:rPr>
      </w:pPr>
      <w:r w:rsidRPr="00ED6ABD">
        <w:rPr>
          <w:rFonts w:ascii="Times New Roman" w:eastAsia="Calibri" w:hAnsi="Times New Roman" w:cs="Times New Roman"/>
          <w:kern w:val="3"/>
          <w:sz w:val="24"/>
          <w:szCs w:val="24"/>
        </w:rPr>
        <w:t>р/с 40603810475080000007</w:t>
      </w:r>
      <w:r w:rsidR="00312167" w:rsidRPr="00ED6ABD">
        <w:rPr>
          <w:rFonts w:ascii="Times New Roman" w:eastAsia="Calibri" w:hAnsi="Times New Roman" w:cs="Times New Roman"/>
          <w:kern w:val="3"/>
          <w:sz w:val="24"/>
          <w:szCs w:val="24"/>
        </w:rPr>
        <w:t xml:space="preserve">, </w:t>
      </w:r>
    </w:p>
    <w:p w:rsidR="00132AB7" w:rsidRPr="00ED6ABD" w:rsidRDefault="00132AB7" w:rsidP="00080A31">
      <w:pPr>
        <w:widowControl w:val="0"/>
        <w:suppressAutoHyphens/>
        <w:overflowPunct w:val="0"/>
        <w:autoSpaceDE w:val="0"/>
        <w:autoSpaceDN w:val="0"/>
        <w:adjustRightInd w:val="0"/>
        <w:spacing w:after="0" w:line="240" w:lineRule="auto"/>
        <w:ind w:firstLine="567"/>
        <w:jc w:val="both"/>
        <w:textAlignment w:val="baseline"/>
        <w:rPr>
          <w:rFonts w:ascii="Times New Roman" w:eastAsia="Calibri" w:hAnsi="Times New Roman" w:cs="Times New Roman"/>
          <w:kern w:val="3"/>
          <w:sz w:val="24"/>
          <w:szCs w:val="24"/>
        </w:rPr>
      </w:pPr>
      <w:r w:rsidRPr="00ED6ABD">
        <w:rPr>
          <w:rFonts w:ascii="Times New Roman" w:eastAsia="Calibri" w:hAnsi="Times New Roman" w:cs="Times New Roman"/>
          <w:kern w:val="3"/>
          <w:sz w:val="24"/>
          <w:szCs w:val="24"/>
        </w:rPr>
        <w:t>БИК</w:t>
      </w:r>
      <w:r w:rsidR="00DD7A03" w:rsidRPr="00ED6ABD">
        <w:rPr>
          <w:rFonts w:ascii="Times New Roman" w:eastAsia="Calibri" w:hAnsi="Times New Roman" w:cs="Times New Roman"/>
          <w:kern w:val="3"/>
          <w:sz w:val="24"/>
          <w:szCs w:val="24"/>
        </w:rPr>
        <w:t xml:space="preserve"> </w:t>
      </w:r>
      <w:r w:rsidRPr="00ED6ABD">
        <w:rPr>
          <w:rFonts w:ascii="Times New Roman" w:eastAsia="Calibri" w:hAnsi="Times New Roman" w:cs="Times New Roman"/>
          <w:kern w:val="3"/>
          <w:sz w:val="24"/>
          <w:szCs w:val="24"/>
        </w:rPr>
        <w:t>040813733</w:t>
      </w:r>
    </w:p>
    <w:p w:rsidR="00132AB7" w:rsidRPr="00ED6ABD" w:rsidRDefault="002B5764" w:rsidP="00080A31">
      <w:pPr>
        <w:widowControl w:val="0"/>
        <w:suppressAutoHyphens/>
        <w:overflowPunct w:val="0"/>
        <w:autoSpaceDE w:val="0"/>
        <w:autoSpaceDN w:val="0"/>
        <w:adjustRightInd w:val="0"/>
        <w:spacing w:after="0" w:line="240" w:lineRule="auto"/>
        <w:ind w:firstLine="567"/>
        <w:jc w:val="both"/>
        <w:textAlignment w:val="baseline"/>
        <w:rPr>
          <w:rFonts w:ascii="Times New Roman" w:eastAsia="Calibri" w:hAnsi="Times New Roman" w:cs="Times New Roman"/>
          <w:kern w:val="3"/>
          <w:sz w:val="24"/>
          <w:szCs w:val="24"/>
        </w:rPr>
      </w:pPr>
      <w:r w:rsidRPr="00ED6ABD">
        <w:rPr>
          <w:rFonts w:ascii="Times New Roman" w:eastAsia="Calibri" w:hAnsi="Times New Roman" w:cs="Times New Roman"/>
          <w:kern w:val="3"/>
          <w:sz w:val="24"/>
          <w:szCs w:val="24"/>
        </w:rPr>
        <w:t>К</w:t>
      </w:r>
      <w:r w:rsidR="00C11A8B" w:rsidRPr="00ED6ABD">
        <w:rPr>
          <w:rFonts w:ascii="Times New Roman" w:eastAsia="Calibri" w:hAnsi="Times New Roman" w:cs="Times New Roman"/>
          <w:kern w:val="3"/>
          <w:sz w:val="24"/>
          <w:szCs w:val="24"/>
        </w:rPr>
        <w:t xml:space="preserve">/С </w:t>
      </w:r>
      <w:r w:rsidR="00132AB7" w:rsidRPr="00ED6ABD">
        <w:rPr>
          <w:rFonts w:ascii="Times New Roman" w:eastAsia="Calibri" w:hAnsi="Times New Roman" w:cs="Times New Roman"/>
          <w:kern w:val="3"/>
          <w:sz w:val="24"/>
          <w:szCs w:val="24"/>
        </w:rPr>
        <w:t>30101810300000000733</w:t>
      </w:r>
      <w:r w:rsidR="00312167" w:rsidRPr="00ED6ABD">
        <w:rPr>
          <w:rFonts w:ascii="Times New Roman" w:eastAsia="Calibri" w:hAnsi="Times New Roman" w:cs="Times New Roman"/>
          <w:kern w:val="3"/>
          <w:sz w:val="24"/>
          <w:szCs w:val="24"/>
        </w:rPr>
        <w:t xml:space="preserve"> </w:t>
      </w:r>
      <w:r w:rsidR="007C4075" w:rsidRPr="00ED6ABD">
        <w:rPr>
          <w:rFonts w:ascii="Times New Roman" w:eastAsia="Calibri" w:hAnsi="Times New Roman" w:cs="Times New Roman"/>
          <w:kern w:val="3"/>
          <w:sz w:val="24"/>
          <w:szCs w:val="24"/>
        </w:rPr>
        <w:t xml:space="preserve">Хабаровский РФ </w:t>
      </w:r>
      <w:r w:rsidR="00132AB7" w:rsidRPr="00ED6ABD">
        <w:rPr>
          <w:rFonts w:ascii="Times New Roman" w:eastAsia="Calibri" w:hAnsi="Times New Roman" w:cs="Times New Roman"/>
          <w:kern w:val="3"/>
          <w:sz w:val="24"/>
          <w:szCs w:val="24"/>
        </w:rPr>
        <w:t>АО «Россельхозбанк»</w:t>
      </w:r>
    </w:p>
    <w:p w:rsidR="006021DD" w:rsidRPr="00ED6ABD" w:rsidRDefault="006021DD" w:rsidP="00080A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6ABD">
        <w:rPr>
          <w:rFonts w:ascii="Times New Roman" w:hAnsi="Times New Roman" w:cs="Times New Roman"/>
          <w:sz w:val="24"/>
          <w:szCs w:val="24"/>
        </w:rPr>
        <w:t>3.</w:t>
      </w:r>
      <w:r w:rsidR="0077545B" w:rsidRPr="00ED6ABD">
        <w:rPr>
          <w:rFonts w:ascii="Times New Roman" w:hAnsi="Times New Roman" w:cs="Times New Roman"/>
          <w:sz w:val="24"/>
          <w:szCs w:val="24"/>
        </w:rPr>
        <w:t>1</w:t>
      </w:r>
      <w:r w:rsidR="00981297">
        <w:rPr>
          <w:rFonts w:ascii="Times New Roman" w:hAnsi="Times New Roman" w:cs="Times New Roman"/>
          <w:sz w:val="24"/>
          <w:szCs w:val="24"/>
        </w:rPr>
        <w:t>6</w:t>
      </w:r>
      <w:r w:rsidRPr="00ED6ABD">
        <w:rPr>
          <w:rFonts w:ascii="Times New Roman" w:hAnsi="Times New Roman" w:cs="Times New Roman"/>
          <w:sz w:val="24"/>
          <w:szCs w:val="24"/>
        </w:rPr>
        <w:t>.</w:t>
      </w:r>
      <w:r w:rsidR="00C76BC7" w:rsidRPr="00ED6ABD">
        <w:rPr>
          <w:rFonts w:ascii="Times New Roman" w:hAnsi="Times New Roman" w:cs="Times New Roman"/>
          <w:sz w:val="24"/>
          <w:szCs w:val="24"/>
        </w:rPr>
        <w:t xml:space="preserve"> </w:t>
      </w:r>
      <w:r w:rsidRPr="00ED6ABD">
        <w:rPr>
          <w:rFonts w:ascii="Times New Roman" w:hAnsi="Times New Roman" w:cs="Times New Roman"/>
          <w:sz w:val="24"/>
          <w:szCs w:val="24"/>
        </w:rPr>
        <w:t>Денежные средства, обеспечивающие гарантийные обязательства Подрядчика</w:t>
      </w:r>
      <w:r w:rsidR="00DD7A03" w:rsidRPr="00ED6ABD">
        <w:rPr>
          <w:rFonts w:ascii="Times New Roman" w:hAnsi="Times New Roman" w:cs="Times New Roman"/>
          <w:sz w:val="24"/>
          <w:szCs w:val="24"/>
        </w:rPr>
        <w:t xml:space="preserve">, </w:t>
      </w:r>
      <w:r w:rsidRPr="00ED6ABD">
        <w:rPr>
          <w:rFonts w:ascii="Times New Roman" w:hAnsi="Times New Roman" w:cs="Times New Roman"/>
          <w:sz w:val="24"/>
          <w:szCs w:val="24"/>
        </w:rPr>
        <w:t>размещаются Заказчиком на депозитном счете на условиях:</w:t>
      </w:r>
    </w:p>
    <w:p w:rsidR="006021DD" w:rsidRPr="00ED6ABD" w:rsidRDefault="006021DD" w:rsidP="00080A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6ABD">
        <w:rPr>
          <w:rFonts w:ascii="Times New Roman" w:hAnsi="Times New Roman" w:cs="Times New Roman"/>
          <w:sz w:val="24"/>
          <w:szCs w:val="24"/>
        </w:rPr>
        <w:t>1. Кредитную организацию выбирает Заказчик</w:t>
      </w:r>
      <w:r w:rsidR="002E237D" w:rsidRPr="00ED6ABD">
        <w:rPr>
          <w:rFonts w:ascii="Times New Roman" w:hAnsi="Times New Roman" w:cs="Times New Roman"/>
          <w:sz w:val="24"/>
          <w:szCs w:val="24"/>
        </w:rPr>
        <w:t>.</w:t>
      </w:r>
    </w:p>
    <w:p w:rsidR="006021DD" w:rsidRPr="00ED6ABD" w:rsidRDefault="006021DD" w:rsidP="00080A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6ABD">
        <w:rPr>
          <w:rFonts w:ascii="Times New Roman" w:hAnsi="Times New Roman" w:cs="Times New Roman"/>
          <w:sz w:val="24"/>
          <w:szCs w:val="24"/>
        </w:rPr>
        <w:t>2. Условия депозитного договора согласовываются Заказчиком и кредитной организацией</w:t>
      </w:r>
      <w:r w:rsidR="002E237D" w:rsidRPr="00ED6ABD">
        <w:rPr>
          <w:rFonts w:ascii="Times New Roman" w:hAnsi="Times New Roman" w:cs="Times New Roman"/>
          <w:sz w:val="24"/>
          <w:szCs w:val="24"/>
        </w:rPr>
        <w:t>.</w:t>
      </w:r>
    </w:p>
    <w:p w:rsidR="006021DD" w:rsidRPr="00ED6ABD" w:rsidRDefault="006021DD" w:rsidP="00080A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6ABD">
        <w:rPr>
          <w:rFonts w:ascii="Times New Roman" w:hAnsi="Times New Roman" w:cs="Times New Roman"/>
          <w:sz w:val="24"/>
          <w:szCs w:val="24"/>
        </w:rPr>
        <w:t>3.</w:t>
      </w:r>
      <w:r w:rsidR="002E237D" w:rsidRPr="00ED6ABD">
        <w:rPr>
          <w:rFonts w:ascii="Times New Roman" w:hAnsi="Times New Roman" w:cs="Times New Roman"/>
          <w:sz w:val="24"/>
          <w:szCs w:val="24"/>
        </w:rPr>
        <w:t xml:space="preserve"> </w:t>
      </w:r>
      <w:r w:rsidRPr="00ED6ABD">
        <w:rPr>
          <w:rFonts w:ascii="Times New Roman" w:hAnsi="Times New Roman" w:cs="Times New Roman"/>
          <w:sz w:val="24"/>
          <w:szCs w:val="24"/>
        </w:rPr>
        <w:t>Сумма гарантийных обязательств размещается в течени</w:t>
      </w:r>
      <w:r w:rsidR="000560BE" w:rsidRPr="00ED6ABD">
        <w:rPr>
          <w:rFonts w:ascii="Times New Roman" w:hAnsi="Times New Roman" w:cs="Times New Roman"/>
          <w:sz w:val="24"/>
          <w:szCs w:val="24"/>
        </w:rPr>
        <w:t xml:space="preserve">е </w:t>
      </w:r>
      <w:r w:rsidRPr="00ED6ABD">
        <w:rPr>
          <w:rFonts w:ascii="Times New Roman" w:hAnsi="Times New Roman" w:cs="Times New Roman"/>
          <w:sz w:val="24"/>
          <w:szCs w:val="24"/>
        </w:rPr>
        <w:t>всего гарантийного срока и возвращается Подрядчику с начисленными процентами (прибылью) по депозитному счету (счета</w:t>
      </w:r>
      <w:r w:rsidR="00DD7A03" w:rsidRPr="00ED6ABD">
        <w:rPr>
          <w:rFonts w:ascii="Times New Roman" w:hAnsi="Times New Roman" w:cs="Times New Roman"/>
          <w:sz w:val="24"/>
          <w:szCs w:val="24"/>
        </w:rPr>
        <w:t>м</w:t>
      </w:r>
      <w:r w:rsidRPr="00ED6ABD">
        <w:rPr>
          <w:rFonts w:ascii="Times New Roman" w:hAnsi="Times New Roman" w:cs="Times New Roman"/>
          <w:sz w:val="24"/>
          <w:szCs w:val="24"/>
        </w:rPr>
        <w:t>).</w:t>
      </w:r>
    </w:p>
    <w:p w:rsidR="006021DD" w:rsidRPr="00ED6ABD" w:rsidRDefault="006021DD" w:rsidP="00080A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6ABD">
        <w:rPr>
          <w:rFonts w:ascii="Times New Roman" w:hAnsi="Times New Roman" w:cs="Times New Roman"/>
          <w:sz w:val="24"/>
          <w:szCs w:val="24"/>
        </w:rPr>
        <w:t>4.</w:t>
      </w:r>
      <w:r w:rsidR="002468F4" w:rsidRPr="00ED6ABD">
        <w:rPr>
          <w:rFonts w:ascii="Times New Roman" w:hAnsi="Times New Roman" w:cs="Times New Roman"/>
          <w:sz w:val="24"/>
          <w:szCs w:val="24"/>
        </w:rPr>
        <w:t xml:space="preserve"> </w:t>
      </w:r>
      <w:r w:rsidRPr="00ED6ABD">
        <w:rPr>
          <w:rFonts w:ascii="Times New Roman" w:hAnsi="Times New Roman" w:cs="Times New Roman"/>
          <w:sz w:val="24"/>
          <w:szCs w:val="24"/>
        </w:rPr>
        <w:t>В случаях оплаты Заказчиком работ по гарантийным обязательствам</w:t>
      </w:r>
      <w:r w:rsidR="002E237D" w:rsidRPr="00ED6ABD">
        <w:rPr>
          <w:rFonts w:ascii="Times New Roman" w:hAnsi="Times New Roman" w:cs="Times New Roman"/>
          <w:sz w:val="24"/>
          <w:szCs w:val="24"/>
        </w:rPr>
        <w:t xml:space="preserve"> </w:t>
      </w:r>
      <w:r w:rsidRPr="00ED6ABD">
        <w:rPr>
          <w:rFonts w:ascii="Times New Roman" w:hAnsi="Times New Roman" w:cs="Times New Roman"/>
          <w:sz w:val="24"/>
          <w:szCs w:val="24"/>
        </w:rPr>
        <w:t xml:space="preserve">Подрядчику возвращается остаток неиспользованных средств по гарантийным обязательствам.  </w:t>
      </w:r>
    </w:p>
    <w:p w:rsidR="006021DD" w:rsidRPr="00ED6ABD" w:rsidRDefault="006021DD" w:rsidP="00080A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6ABD">
        <w:rPr>
          <w:rFonts w:ascii="Times New Roman" w:hAnsi="Times New Roman" w:cs="Times New Roman"/>
          <w:sz w:val="24"/>
          <w:szCs w:val="24"/>
        </w:rPr>
        <w:t>3.</w:t>
      </w:r>
      <w:r w:rsidR="0077545B" w:rsidRPr="00ED6ABD">
        <w:rPr>
          <w:rFonts w:ascii="Times New Roman" w:hAnsi="Times New Roman" w:cs="Times New Roman"/>
          <w:sz w:val="24"/>
          <w:szCs w:val="24"/>
        </w:rPr>
        <w:t>1</w:t>
      </w:r>
      <w:r w:rsidR="00981297">
        <w:rPr>
          <w:rFonts w:ascii="Times New Roman" w:hAnsi="Times New Roman" w:cs="Times New Roman"/>
          <w:sz w:val="24"/>
          <w:szCs w:val="24"/>
        </w:rPr>
        <w:t>7</w:t>
      </w:r>
      <w:r w:rsidRPr="00ED6ABD">
        <w:rPr>
          <w:rFonts w:ascii="Times New Roman" w:hAnsi="Times New Roman" w:cs="Times New Roman"/>
          <w:sz w:val="24"/>
          <w:szCs w:val="24"/>
        </w:rPr>
        <w:t xml:space="preserve">. Денежные средства, обеспечивающие гарантийные обязательства Подрядчика, возвращаются Заказчиком по истечении гарантийного срока в течение 10 банковских дней </w:t>
      </w:r>
      <w:r w:rsidR="0079533E">
        <w:rPr>
          <w:rFonts w:ascii="Times New Roman" w:hAnsi="Times New Roman" w:cs="Times New Roman"/>
          <w:sz w:val="24"/>
          <w:szCs w:val="24"/>
        </w:rPr>
        <w:t xml:space="preserve">только </w:t>
      </w:r>
      <w:r w:rsidRPr="00ED6ABD">
        <w:rPr>
          <w:rFonts w:ascii="Times New Roman" w:hAnsi="Times New Roman" w:cs="Times New Roman"/>
          <w:sz w:val="24"/>
          <w:szCs w:val="24"/>
        </w:rPr>
        <w:t>по письменному требованию Подрядчика. Сумма начисленных процентов по депозитному</w:t>
      </w:r>
      <w:r w:rsidR="0079533E">
        <w:rPr>
          <w:rFonts w:ascii="Times New Roman" w:hAnsi="Times New Roman" w:cs="Times New Roman"/>
          <w:sz w:val="24"/>
          <w:szCs w:val="24"/>
        </w:rPr>
        <w:t xml:space="preserve"> </w:t>
      </w:r>
      <w:r w:rsidRPr="00ED6ABD">
        <w:rPr>
          <w:rFonts w:ascii="Times New Roman" w:hAnsi="Times New Roman" w:cs="Times New Roman"/>
          <w:sz w:val="24"/>
          <w:szCs w:val="24"/>
        </w:rPr>
        <w:t>счету (прибыли) выплачивается по выставленному счету на оплату,</w:t>
      </w:r>
      <w:r w:rsidR="002E237D" w:rsidRPr="00ED6ABD">
        <w:rPr>
          <w:rFonts w:ascii="Times New Roman" w:hAnsi="Times New Roman" w:cs="Times New Roman"/>
          <w:sz w:val="24"/>
          <w:szCs w:val="24"/>
        </w:rPr>
        <w:t xml:space="preserve"> в соответствии с актом </w:t>
      </w:r>
      <w:r w:rsidRPr="00ED6ABD">
        <w:rPr>
          <w:rFonts w:ascii="Times New Roman" w:hAnsi="Times New Roman" w:cs="Times New Roman"/>
          <w:sz w:val="24"/>
          <w:szCs w:val="24"/>
        </w:rPr>
        <w:t xml:space="preserve">на услугу согласно указанным им банковским реквизитам. </w:t>
      </w:r>
      <w:r w:rsidR="008A578E">
        <w:rPr>
          <w:rFonts w:ascii="Times New Roman" w:hAnsi="Times New Roman" w:cs="Times New Roman"/>
          <w:sz w:val="24"/>
          <w:szCs w:val="24"/>
        </w:rPr>
        <w:t xml:space="preserve">В случае если в течении 90 банковских дней Подрядчик не обращается с письменным требованием о возврате денежных средств, то денежные средства не возвращаются. </w:t>
      </w:r>
      <w:r w:rsidRPr="00ED6ABD">
        <w:rPr>
          <w:rFonts w:ascii="Times New Roman" w:hAnsi="Times New Roman" w:cs="Times New Roman"/>
          <w:sz w:val="24"/>
          <w:szCs w:val="24"/>
        </w:rPr>
        <w:t xml:space="preserve"> </w:t>
      </w:r>
    </w:p>
    <w:p w:rsidR="002C0062" w:rsidRPr="00E25DA3" w:rsidRDefault="00EB0F3B" w:rsidP="00080A31">
      <w:pPr>
        <w:widowControl w:val="0"/>
        <w:autoSpaceDE w:val="0"/>
        <w:autoSpaceDN w:val="0"/>
        <w:adjustRightInd w:val="0"/>
        <w:spacing w:after="0" w:line="240" w:lineRule="auto"/>
        <w:jc w:val="center"/>
        <w:outlineLvl w:val="0"/>
        <w:rPr>
          <w:rFonts w:ascii="Times New Roman" w:hAnsi="Times New Roman" w:cs="Times New Roman"/>
          <w:b/>
          <w:caps/>
          <w:sz w:val="24"/>
          <w:szCs w:val="24"/>
        </w:rPr>
      </w:pPr>
      <w:r w:rsidRPr="00E25DA3">
        <w:rPr>
          <w:rFonts w:ascii="Times New Roman" w:hAnsi="Times New Roman" w:cs="Times New Roman"/>
          <w:b/>
          <w:sz w:val="24"/>
          <w:szCs w:val="24"/>
        </w:rPr>
        <w:t>4</w:t>
      </w:r>
      <w:r w:rsidR="00BB0805" w:rsidRPr="00E25DA3">
        <w:rPr>
          <w:rFonts w:ascii="Times New Roman" w:hAnsi="Times New Roman" w:cs="Times New Roman"/>
          <w:b/>
          <w:sz w:val="24"/>
          <w:szCs w:val="24"/>
        </w:rPr>
        <w:t xml:space="preserve">. </w:t>
      </w:r>
      <w:r w:rsidR="00141767" w:rsidRPr="00E25DA3">
        <w:rPr>
          <w:rFonts w:ascii="Times New Roman" w:hAnsi="Times New Roman" w:cs="Times New Roman"/>
          <w:b/>
          <w:caps/>
          <w:sz w:val="24"/>
          <w:szCs w:val="24"/>
        </w:rPr>
        <w:t>Стоимость работ и условия оплаты</w:t>
      </w:r>
      <w:bookmarkStart w:id="3" w:name="Par74"/>
      <w:bookmarkEnd w:id="3"/>
    </w:p>
    <w:p w:rsidR="00DC50AD" w:rsidRPr="00ED6ABD" w:rsidRDefault="00463305" w:rsidP="00080A31">
      <w:pPr>
        <w:suppressAutoHyphens/>
        <w:spacing w:before="60" w:after="0" w:line="240" w:lineRule="auto"/>
        <w:ind w:firstLine="709"/>
        <w:jc w:val="both"/>
        <w:rPr>
          <w:rFonts w:ascii="Times New Roman" w:hAnsi="Times New Roman" w:cs="Times New Roman"/>
          <w:sz w:val="24"/>
          <w:szCs w:val="24"/>
        </w:rPr>
      </w:pPr>
      <w:r w:rsidRPr="00ED6ABD">
        <w:rPr>
          <w:rFonts w:ascii="Times New Roman" w:hAnsi="Times New Roman" w:cs="Times New Roman"/>
          <w:sz w:val="24"/>
          <w:szCs w:val="24"/>
        </w:rPr>
        <w:t>4</w:t>
      </w:r>
      <w:r w:rsidR="00BB0805" w:rsidRPr="00ED6ABD">
        <w:rPr>
          <w:rFonts w:ascii="Times New Roman" w:hAnsi="Times New Roman" w:cs="Times New Roman"/>
          <w:sz w:val="24"/>
          <w:szCs w:val="24"/>
        </w:rPr>
        <w:t xml:space="preserve">.1. </w:t>
      </w:r>
      <w:r w:rsidR="00AA440C" w:rsidRPr="00ED6ABD">
        <w:rPr>
          <w:rFonts w:ascii="Times New Roman" w:hAnsi="Times New Roman" w:cs="Times New Roman"/>
          <w:sz w:val="24"/>
          <w:szCs w:val="24"/>
        </w:rPr>
        <w:t>Цена договора определена по итогам эле</w:t>
      </w:r>
      <w:r w:rsidR="006E6DE8">
        <w:rPr>
          <w:rFonts w:ascii="Times New Roman" w:hAnsi="Times New Roman" w:cs="Times New Roman"/>
          <w:sz w:val="24"/>
          <w:szCs w:val="24"/>
        </w:rPr>
        <w:t>ктронного аукциона и составляет 40 310 688,00</w:t>
      </w:r>
      <w:r w:rsidR="00AA440C" w:rsidRPr="00ED6ABD">
        <w:rPr>
          <w:rFonts w:ascii="Times New Roman" w:hAnsi="Times New Roman" w:cs="Times New Roman"/>
          <w:sz w:val="24"/>
          <w:szCs w:val="24"/>
        </w:rPr>
        <w:t xml:space="preserve"> (</w:t>
      </w:r>
      <w:r w:rsidR="006E6DE8">
        <w:rPr>
          <w:rFonts w:ascii="Times New Roman" w:hAnsi="Times New Roman" w:cs="Times New Roman"/>
          <w:sz w:val="24"/>
          <w:szCs w:val="24"/>
        </w:rPr>
        <w:t>сорок миллионов триста десять тысяч шестьсот восемьдесят восемь</w:t>
      </w:r>
      <w:r w:rsidR="00AA440C" w:rsidRPr="00ED6ABD">
        <w:rPr>
          <w:rFonts w:ascii="Times New Roman" w:hAnsi="Times New Roman" w:cs="Times New Roman"/>
          <w:sz w:val="24"/>
          <w:szCs w:val="24"/>
        </w:rPr>
        <w:t>)</w:t>
      </w:r>
      <w:r w:rsidR="006E6DE8">
        <w:rPr>
          <w:rFonts w:ascii="Times New Roman" w:hAnsi="Times New Roman" w:cs="Times New Roman"/>
          <w:sz w:val="24"/>
          <w:szCs w:val="24"/>
        </w:rPr>
        <w:t xml:space="preserve"> рублей 00 копеек</w:t>
      </w:r>
      <w:r w:rsidR="00AA440C" w:rsidRPr="00ED6ABD">
        <w:rPr>
          <w:rFonts w:ascii="Times New Roman" w:hAnsi="Times New Roman" w:cs="Times New Roman"/>
          <w:sz w:val="24"/>
          <w:szCs w:val="24"/>
        </w:rPr>
        <w:t xml:space="preserve">, </w:t>
      </w:r>
      <w:r w:rsidR="006E6DE8">
        <w:rPr>
          <w:rFonts w:ascii="Times New Roman" w:hAnsi="Times New Roman" w:cs="Times New Roman"/>
          <w:sz w:val="24"/>
          <w:szCs w:val="24"/>
        </w:rPr>
        <w:t>НДС не облагается</w:t>
      </w:r>
    </w:p>
    <w:p w:rsidR="007B54B2" w:rsidRPr="00ED6ABD" w:rsidRDefault="00DC50AD" w:rsidP="00080A31">
      <w:pPr>
        <w:suppressAutoHyphens/>
        <w:spacing w:before="60" w:after="0" w:line="240" w:lineRule="auto"/>
        <w:ind w:firstLine="709"/>
        <w:jc w:val="both"/>
        <w:rPr>
          <w:rFonts w:ascii="Times New Roman" w:hAnsi="Times New Roman" w:cs="Times New Roman"/>
          <w:bCs/>
          <w:sz w:val="24"/>
          <w:szCs w:val="24"/>
        </w:rPr>
      </w:pPr>
      <w:r w:rsidRPr="00ED6ABD">
        <w:rPr>
          <w:rFonts w:ascii="Times New Roman" w:hAnsi="Times New Roman" w:cs="Times New Roman"/>
          <w:bCs/>
          <w:sz w:val="24"/>
          <w:szCs w:val="24"/>
        </w:rPr>
        <w:t xml:space="preserve">Цена </w:t>
      </w:r>
      <w:r w:rsidR="007B54B2" w:rsidRPr="00ED6ABD">
        <w:rPr>
          <w:rFonts w:ascii="Times New Roman" w:hAnsi="Times New Roman" w:cs="Times New Roman"/>
          <w:bCs/>
          <w:sz w:val="24"/>
          <w:szCs w:val="24"/>
        </w:rPr>
        <w:t>по видам работ составляет:</w:t>
      </w:r>
    </w:p>
    <w:tbl>
      <w:tblPr>
        <w:tblW w:w="10921" w:type="dxa"/>
        <w:jc w:val="center"/>
        <w:tblLook w:val="04A0" w:firstRow="1" w:lastRow="0" w:firstColumn="1" w:lastColumn="0" w:noHBand="0" w:noVBand="1"/>
      </w:tblPr>
      <w:tblGrid>
        <w:gridCol w:w="147"/>
        <w:gridCol w:w="313"/>
        <w:gridCol w:w="144"/>
        <w:gridCol w:w="2830"/>
        <w:gridCol w:w="144"/>
        <w:gridCol w:w="4818"/>
        <w:gridCol w:w="144"/>
        <w:gridCol w:w="2237"/>
        <w:gridCol w:w="144"/>
      </w:tblGrid>
      <w:tr w:rsidR="00ED6ABD" w:rsidRPr="00ED6ABD" w:rsidTr="006E6DE8">
        <w:trPr>
          <w:gridAfter w:val="1"/>
          <w:wAfter w:w="144" w:type="dxa"/>
          <w:trHeight w:val="540"/>
          <w:jc w:val="center"/>
        </w:trPr>
        <w:tc>
          <w:tcPr>
            <w:tcW w:w="4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223C" w:rsidRPr="00ED6ABD" w:rsidRDefault="00C6223C" w:rsidP="00080A31">
            <w:pPr>
              <w:spacing w:after="0" w:line="240" w:lineRule="auto"/>
              <w:ind w:left="-113"/>
              <w:jc w:val="center"/>
              <w:rPr>
                <w:rFonts w:ascii="Times New Roman" w:eastAsia="Times New Roman" w:hAnsi="Times New Roman" w:cs="Times New Roman"/>
                <w:bCs/>
                <w:sz w:val="24"/>
                <w:szCs w:val="24"/>
                <w:lang w:eastAsia="ru-RU"/>
              </w:rPr>
            </w:pPr>
            <w:r w:rsidRPr="00ED6ABD">
              <w:rPr>
                <w:rFonts w:ascii="Times New Roman" w:eastAsia="Times New Roman" w:hAnsi="Times New Roman" w:cs="Times New Roman"/>
                <w:bCs/>
                <w:sz w:val="24"/>
                <w:szCs w:val="24"/>
                <w:lang w:eastAsia="ru-RU"/>
              </w:rPr>
              <w:t> </w:t>
            </w:r>
          </w:p>
          <w:p w:rsidR="00CA5922" w:rsidRPr="00ED6ABD" w:rsidRDefault="00CA5922" w:rsidP="00080A31">
            <w:pPr>
              <w:spacing w:after="0" w:line="240" w:lineRule="auto"/>
              <w:ind w:left="-113"/>
              <w:jc w:val="center"/>
              <w:rPr>
                <w:rFonts w:ascii="Times New Roman" w:eastAsia="Times New Roman" w:hAnsi="Times New Roman" w:cs="Times New Roman"/>
                <w:bCs/>
                <w:sz w:val="24"/>
                <w:szCs w:val="24"/>
                <w:lang w:eastAsia="ru-RU"/>
              </w:rPr>
            </w:pPr>
          </w:p>
          <w:p w:rsidR="00CA5922" w:rsidRPr="00ED6ABD" w:rsidRDefault="00CA5922" w:rsidP="00080A31">
            <w:pPr>
              <w:spacing w:after="0" w:line="240" w:lineRule="auto"/>
              <w:ind w:left="-113"/>
              <w:jc w:val="center"/>
              <w:rPr>
                <w:rFonts w:ascii="Times New Roman" w:eastAsia="Times New Roman" w:hAnsi="Times New Roman" w:cs="Times New Roman"/>
                <w:bCs/>
                <w:sz w:val="24"/>
                <w:szCs w:val="24"/>
                <w:lang w:eastAsia="ru-RU"/>
              </w:rPr>
            </w:pPr>
          </w:p>
          <w:p w:rsidR="00CA5922" w:rsidRPr="00ED6ABD" w:rsidRDefault="00CA5922" w:rsidP="00080A31">
            <w:pPr>
              <w:spacing w:after="0" w:line="240" w:lineRule="auto"/>
              <w:ind w:left="-113"/>
              <w:jc w:val="center"/>
              <w:rPr>
                <w:rFonts w:ascii="Times New Roman" w:eastAsia="Times New Roman" w:hAnsi="Times New Roman" w:cs="Times New Roman"/>
                <w:bCs/>
                <w:sz w:val="24"/>
                <w:szCs w:val="24"/>
                <w:lang w:eastAsia="ru-RU"/>
              </w:rPr>
            </w:pPr>
          </w:p>
          <w:p w:rsidR="00CA5922" w:rsidRPr="00ED6ABD" w:rsidRDefault="00CA5922" w:rsidP="00080A31">
            <w:pPr>
              <w:spacing w:after="0" w:line="240" w:lineRule="auto"/>
              <w:ind w:left="-113"/>
              <w:jc w:val="center"/>
              <w:rPr>
                <w:rFonts w:ascii="Times New Roman" w:eastAsia="Times New Roman" w:hAnsi="Times New Roman" w:cs="Times New Roman"/>
                <w:bCs/>
                <w:sz w:val="24"/>
                <w:szCs w:val="24"/>
                <w:lang w:eastAsia="ru-RU"/>
              </w:rPr>
            </w:pPr>
          </w:p>
        </w:tc>
        <w:tc>
          <w:tcPr>
            <w:tcW w:w="2974" w:type="dxa"/>
            <w:gridSpan w:val="2"/>
            <w:tcBorders>
              <w:top w:val="single" w:sz="4" w:space="0" w:color="auto"/>
              <w:left w:val="nil"/>
              <w:bottom w:val="single" w:sz="4" w:space="0" w:color="auto"/>
              <w:right w:val="single" w:sz="4" w:space="0" w:color="auto"/>
            </w:tcBorders>
            <w:shd w:val="clear" w:color="auto" w:fill="auto"/>
            <w:vAlign w:val="center"/>
            <w:hideMark/>
          </w:tcPr>
          <w:p w:rsidR="00C6223C" w:rsidRPr="00ED6ABD" w:rsidRDefault="00C6223C" w:rsidP="00080A31">
            <w:pPr>
              <w:spacing w:after="0" w:line="240" w:lineRule="auto"/>
              <w:jc w:val="center"/>
              <w:rPr>
                <w:rFonts w:ascii="Times New Roman" w:eastAsia="Times New Roman" w:hAnsi="Times New Roman" w:cs="Times New Roman"/>
                <w:bCs/>
                <w:sz w:val="24"/>
                <w:szCs w:val="24"/>
                <w:lang w:eastAsia="ru-RU"/>
              </w:rPr>
            </w:pPr>
            <w:r w:rsidRPr="00ED6ABD">
              <w:rPr>
                <w:rFonts w:ascii="Times New Roman" w:eastAsia="Times New Roman" w:hAnsi="Times New Roman" w:cs="Times New Roman"/>
                <w:bCs/>
                <w:sz w:val="24"/>
                <w:szCs w:val="24"/>
                <w:lang w:eastAsia="ru-RU"/>
              </w:rPr>
              <w:t>Адрес МКД</w:t>
            </w:r>
          </w:p>
        </w:tc>
        <w:tc>
          <w:tcPr>
            <w:tcW w:w="4962" w:type="dxa"/>
            <w:gridSpan w:val="2"/>
            <w:tcBorders>
              <w:top w:val="single" w:sz="4" w:space="0" w:color="auto"/>
              <w:left w:val="nil"/>
              <w:bottom w:val="single" w:sz="4" w:space="0" w:color="auto"/>
              <w:right w:val="single" w:sz="4" w:space="0" w:color="auto"/>
            </w:tcBorders>
            <w:shd w:val="clear" w:color="auto" w:fill="auto"/>
            <w:vAlign w:val="center"/>
            <w:hideMark/>
          </w:tcPr>
          <w:p w:rsidR="00C6223C" w:rsidRPr="00ED6ABD" w:rsidRDefault="00C6223C" w:rsidP="00080A31">
            <w:pPr>
              <w:spacing w:after="0" w:line="240" w:lineRule="auto"/>
              <w:jc w:val="center"/>
              <w:rPr>
                <w:rFonts w:ascii="Times New Roman" w:eastAsia="Times New Roman" w:hAnsi="Times New Roman" w:cs="Times New Roman"/>
                <w:bCs/>
                <w:sz w:val="24"/>
                <w:szCs w:val="24"/>
                <w:lang w:eastAsia="ru-RU"/>
              </w:rPr>
            </w:pPr>
            <w:r w:rsidRPr="00ED6ABD">
              <w:rPr>
                <w:rFonts w:ascii="Times New Roman" w:eastAsia="Times New Roman" w:hAnsi="Times New Roman" w:cs="Times New Roman"/>
                <w:bCs/>
                <w:sz w:val="24"/>
                <w:szCs w:val="24"/>
                <w:lang w:eastAsia="ru-RU"/>
              </w:rPr>
              <w:t xml:space="preserve">Виды </w:t>
            </w:r>
            <w:r w:rsidR="00742EA5">
              <w:rPr>
                <w:rFonts w:ascii="Times New Roman" w:eastAsia="Times New Roman" w:hAnsi="Times New Roman" w:cs="Times New Roman"/>
                <w:bCs/>
                <w:sz w:val="24"/>
                <w:szCs w:val="24"/>
                <w:lang w:eastAsia="ru-RU"/>
              </w:rPr>
              <w:t>работ</w:t>
            </w:r>
          </w:p>
        </w:tc>
        <w:tc>
          <w:tcPr>
            <w:tcW w:w="2381" w:type="dxa"/>
            <w:gridSpan w:val="2"/>
            <w:tcBorders>
              <w:top w:val="single" w:sz="4" w:space="0" w:color="auto"/>
              <w:left w:val="nil"/>
              <w:bottom w:val="single" w:sz="4" w:space="0" w:color="auto"/>
              <w:right w:val="single" w:sz="4" w:space="0" w:color="auto"/>
            </w:tcBorders>
            <w:shd w:val="clear" w:color="auto" w:fill="auto"/>
            <w:vAlign w:val="center"/>
            <w:hideMark/>
          </w:tcPr>
          <w:p w:rsidR="00C6223C" w:rsidRPr="00ED6ABD" w:rsidRDefault="00742EA5" w:rsidP="00080A31">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Общая цена </w:t>
            </w:r>
            <w:r w:rsidR="0052498E" w:rsidRPr="00ED6ABD">
              <w:rPr>
                <w:rFonts w:ascii="Times New Roman" w:eastAsia="Times New Roman" w:hAnsi="Times New Roman" w:cs="Times New Roman"/>
                <w:bCs/>
                <w:sz w:val="24"/>
                <w:szCs w:val="24"/>
                <w:lang w:eastAsia="ru-RU"/>
              </w:rPr>
              <w:t>договора,</w:t>
            </w:r>
            <w:r w:rsidR="00A131CF" w:rsidRPr="00ED6ABD">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в том числе по видам работ, с/без НДС</w:t>
            </w:r>
            <w:r w:rsidRPr="00ED6ABD">
              <w:rPr>
                <w:rFonts w:ascii="Times New Roman" w:eastAsia="Times New Roman" w:hAnsi="Times New Roman" w:cs="Times New Roman"/>
                <w:bCs/>
                <w:sz w:val="24"/>
                <w:szCs w:val="24"/>
                <w:lang w:eastAsia="ru-RU"/>
              </w:rPr>
              <w:t>, руб.</w:t>
            </w:r>
          </w:p>
        </w:tc>
      </w:tr>
      <w:tr w:rsidR="00ED6ABD" w:rsidRPr="00ED6ABD" w:rsidTr="006E6DE8">
        <w:tblPrEx>
          <w:jc w:val="left"/>
        </w:tblPrEx>
        <w:trPr>
          <w:gridBefore w:val="1"/>
          <w:wBefore w:w="147" w:type="dxa"/>
          <w:trHeight w:val="662"/>
        </w:trPr>
        <w:tc>
          <w:tcPr>
            <w:tcW w:w="457" w:type="dxa"/>
            <w:gridSpan w:val="2"/>
            <w:tcBorders>
              <w:top w:val="nil"/>
              <w:left w:val="single" w:sz="4" w:space="0" w:color="auto"/>
              <w:bottom w:val="single" w:sz="4" w:space="0" w:color="auto"/>
              <w:right w:val="single" w:sz="4" w:space="0" w:color="auto"/>
            </w:tcBorders>
          </w:tcPr>
          <w:p w:rsidR="007D2D7C" w:rsidRPr="00ED6ABD" w:rsidRDefault="007D2D7C" w:rsidP="00080A31">
            <w:pPr>
              <w:spacing w:after="0" w:line="240" w:lineRule="auto"/>
              <w:rPr>
                <w:rFonts w:ascii="Times New Roman" w:hAnsi="Times New Roman" w:cs="Times New Roman"/>
                <w:bCs/>
                <w:sz w:val="24"/>
                <w:szCs w:val="24"/>
              </w:rPr>
            </w:pPr>
            <w:r w:rsidRPr="00ED6ABD">
              <w:rPr>
                <w:rFonts w:ascii="Times New Roman" w:hAnsi="Times New Roman" w:cs="Times New Roman"/>
                <w:bCs/>
                <w:sz w:val="24"/>
                <w:szCs w:val="24"/>
              </w:rPr>
              <w:t>1</w:t>
            </w:r>
          </w:p>
        </w:tc>
        <w:tc>
          <w:tcPr>
            <w:tcW w:w="2974" w:type="dxa"/>
            <w:gridSpan w:val="2"/>
            <w:tcBorders>
              <w:top w:val="nil"/>
              <w:left w:val="single" w:sz="4" w:space="0" w:color="auto"/>
              <w:bottom w:val="single" w:sz="4" w:space="0" w:color="auto"/>
              <w:right w:val="single" w:sz="4" w:space="0" w:color="auto"/>
            </w:tcBorders>
          </w:tcPr>
          <w:p w:rsidR="007D2D7C" w:rsidRPr="00235A80" w:rsidRDefault="006E6DE8" w:rsidP="00080A31">
            <w:pPr>
              <w:pStyle w:val="af"/>
              <w:tabs>
                <w:tab w:val="left" w:pos="426"/>
                <w:tab w:val="left" w:pos="3060"/>
              </w:tabs>
              <w:spacing w:after="0" w:line="240" w:lineRule="auto"/>
              <w:ind w:left="0"/>
              <w:rPr>
                <w:rFonts w:ascii="Times New Roman" w:hAnsi="Times New Roman"/>
                <w:bCs/>
              </w:rPr>
            </w:pPr>
            <w:r w:rsidRPr="006E6DE8">
              <w:rPr>
                <w:rFonts w:ascii="Times New Roman" w:hAnsi="Times New Roman"/>
                <w:color w:val="000000"/>
                <w:sz w:val="24"/>
                <w:szCs w:val="24"/>
              </w:rPr>
              <w:t>Еврейская автономная область, г. Биробиджан,               ул. Калинина, д. 51</w:t>
            </w:r>
          </w:p>
        </w:tc>
        <w:tc>
          <w:tcPr>
            <w:tcW w:w="4962" w:type="dxa"/>
            <w:gridSpan w:val="2"/>
            <w:tcBorders>
              <w:top w:val="nil"/>
              <w:left w:val="nil"/>
              <w:bottom w:val="single" w:sz="4" w:space="0" w:color="auto"/>
              <w:right w:val="single" w:sz="4" w:space="0" w:color="auto"/>
            </w:tcBorders>
            <w:shd w:val="clear" w:color="auto" w:fill="auto"/>
            <w:noWrap/>
          </w:tcPr>
          <w:p w:rsidR="006E6DE8" w:rsidRPr="006E6DE8" w:rsidRDefault="006E6DE8" w:rsidP="006E6DE8">
            <w:pPr>
              <w:tabs>
                <w:tab w:val="left" w:pos="426"/>
                <w:tab w:val="left" w:pos="3060"/>
              </w:tabs>
              <w:ind w:right="2"/>
              <w:contextualSpacing/>
              <w:rPr>
                <w:rFonts w:ascii="Times New Roman" w:eastAsia="Calibri" w:hAnsi="Times New Roman" w:cs="Times New Roman"/>
                <w:color w:val="000000"/>
                <w:sz w:val="23"/>
                <w:szCs w:val="23"/>
              </w:rPr>
            </w:pPr>
            <w:r w:rsidRPr="006E6DE8">
              <w:rPr>
                <w:rFonts w:ascii="Times New Roman" w:eastAsia="Calibri" w:hAnsi="Times New Roman" w:cs="Times New Roman"/>
                <w:color w:val="000000"/>
                <w:sz w:val="23"/>
                <w:szCs w:val="23"/>
              </w:rPr>
              <w:t>Капитальный ремонт внутридомовых инженерных систем электроснабжения, теплоснабжения, холодного, горячего водоснабжения, водоотведения,</w:t>
            </w:r>
          </w:p>
          <w:p w:rsidR="006E6DE8" w:rsidRPr="006E6DE8" w:rsidRDefault="006E6DE8" w:rsidP="006E6DE8">
            <w:pPr>
              <w:tabs>
                <w:tab w:val="left" w:pos="426"/>
                <w:tab w:val="left" w:pos="3060"/>
              </w:tabs>
              <w:ind w:right="2"/>
              <w:contextualSpacing/>
              <w:rPr>
                <w:rFonts w:ascii="Times New Roman" w:eastAsia="Calibri" w:hAnsi="Times New Roman" w:cs="Times New Roman"/>
                <w:color w:val="000000"/>
                <w:sz w:val="23"/>
                <w:szCs w:val="23"/>
              </w:rPr>
            </w:pPr>
            <w:r w:rsidRPr="006E6DE8">
              <w:rPr>
                <w:rFonts w:ascii="Times New Roman" w:eastAsia="Calibri" w:hAnsi="Times New Roman" w:cs="Times New Roman"/>
                <w:color w:val="000000"/>
                <w:sz w:val="23"/>
                <w:szCs w:val="23"/>
              </w:rPr>
              <w:t xml:space="preserve">установка коллективных (общедомовых) приборов учета потребления ресурсов </w:t>
            </w:r>
          </w:p>
          <w:p w:rsidR="007D2D7C" w:rsidRPr="00ED6ABD" w:rsidRDefault="007D2D7C" w:rsidP="00080A31">
            <w:pPr>
              <w:pStyle w:val="af"/>
              <w:tabs>
                <w:tab w:val="left" w:pos="426"/>
                <w:tab w:val="left" w:pos="3060"/>
              </w:tabs>
              <w:spacing w:after="0" w:line="240" w:lineRule="auto"/>
              <w:ind w:left="0"/>
              <w:rPr>
                <w:rFonts w:ascii="Times New Roman" w:hAnsi="Times New Roman"/>
                <w:bCs/>
              </w:rPr>
            </w:pPr>
          </w:p>
        </w:tc>
        <w:tc>
          <w:tcPr>
            <w:tcW w:w="2381" w:type="dxa"/>
            <w:gridSpan w:val="2"/>
            <w:tcBorders>
              <w:top w:val="nil"/>
              <w:left w:val="nil"/>
              <w:bottom w:val="single" w:sz="4" w:space="0" w:color="auto"/>
              <w:right w:val="single" w:sz="4" w:space="0" w:color="auto"/>
            </w:tcBorders>
            <w:shd w:val="clear" w:color="auto" w:fill="auto"/>
            <w:noWrap/>
          </w:tcPr>
          <w:p w:rsidR="006E6DE8" w:rsidRPr="006E6DE8" w:rsidRDefault="006E6DE8" w:rsidP="006E6DE8">
            <w:pPr>
              <w:tabs>
                <w:tab w:val="left" w:pos="426"/>
                <w:tab w:val="left" w:pos="3060"/>
              </w:tabs>
              <w:ind w:right="2"/>
              <w:contextualSpacing/>
              <w:jc w:val="center"/>
              <w:rPr>
                <w:rFonts w:ascii="Times New Roman" w:eastAsia="Calibri" w:hAnsi="Times New Roman" w:cs="Times New Roman"/>
                <w:bCs/>
                <w:color w:val="000000"/>
                <w:sz w:val="23"/>
                <w:szCs w:val="23"/>
              </w:rPr>
            </w:pPr>
            <w:r w:rsidRPr="006E6DE8">
              <w:rPr>
                <w:rFonts w:ascii="Times New Roman" w:eastAsia="Calibri" w:hAnsi="Times New Roman" w:cs="Times New Roman"/>
                <w:bCs/>
                <w:color w:val="000000"/>
                <w:sz w:val="23"/>
                <w:szCs w:val="23"/>
              </w:rPr>
              <w:t>Электроснабжение-</w:t>
            </w:r>
          </w:p>
          <w:p w:rsidR="006E6DE8" w:rsidRPr="006E6DE8" w:rsidRDefault="006E6DE8" w:rsidP="006E6DE8">
            <w:pPr>
              <w:tabs>
                <w:tab w:val="left" w:pos="426"/>
                <w:tab w:val="left" w:pos="3060"/>
              </w:tabs>
              <w:ind w:right="2"/>
              <w:contextualSpacing/>
              <w:jc w:val="center"/>
              <w:rPr>
                <w:rFonts w:ascii="Times New Roman" w:eastAsia="Calibri" w:hAnsi="Times New Roman" w:cs="Times New Roman"/>
                <w:bCs/>
                <w:color w:val="000000"/>
                <w:sz w:val="23"/>
                <w:szCs w:val="23"/>
              </w:rPr>
            </w:pPr>
            <w:r w:rsidRPr="006E6DE8">
              <w:rPr>
                <w:rFonts w:ascii="Times New Roman" w:eastAsia="Calibri" w:hAnsi="Times New Roman" w:cs="Times New Roman"/>
                <w:bCs/>
                <w:color w:val="000000"/>
                <w:sz w:val="23"/>
                <w:szCs w:val="23"/>
              </w:rPr>
              <w:t>2 442 754,80</w:t>
            </w:r>
          </w:p>
          <w:p w:rsidR="006E6DE8" w:rsidRPr="006E6DE8" w:rsidRDefault="006E6DE8" w:rsidP="006E6DE8">
            <w:pPr>
              <w:tabs>
                <w:tab w:val="left" w:pos="426"/>
                <w:tab w:val="left" w:pos="3060"/>
              </w:tabs>
              <w:ind w:right="2"/>
              <w:contextualSpacing/>
              <w:jc w:val="center"/>
              <w:rPr>
                <w:rFonts w:ascii="Times New Roman" w:eastAsia="Calibri" w:hAnsi="Times New Roman" w:cs="Times New Roman"/>
                <w:bCs/>
                <w:color w:val="000000"/>
                <w:sz w:val="23"/>
                <w:szCs w:val="23"/>
              </w:rPr>
            </w:pPr>
            <w:r w:rsidRPr="006E6DE8">
              <w:rPr>
                <w:rFonts w:ascii="Times New Roman" w:eastAsia="Calibri" w:hAnsi="Times New Roman" w:cs="Times New Roman"/>
                <w:bCs/>
                <w:color w:val="000000"/>
                <w:sz w:val="23"/>
                <w:szCs w:val="23"/>
              </w:rPr>
              <w:t>Теплоснабжение-</w:t>
            </w:r>
          </w:p>
          <w:p w:rsidR="006E6DE8" w:rsidRPr="006E6DE8" w:rsidRDefault="006E6DE8" w:rsidP="006E6DE8">
            <w:pPr>
              <w:tabs>
                <w:tab w:val="left" w:pos="426"/>
                <w:tab w:val="left" w:pos="3060"/>
              </w:tabs>
              <w:ind w:right="2"/>
              <w:contextualSpacing/>
              <w:jc w:val="center"/>
              <w:rPr>
                <w:rFonts w:ascii="Times New Roman" w:eastAsia="Calibri" w:hAnsi="Times New Roman" w:cs="Times New Roman"/>
                <w:bCs/>
                <w:color w:val="000000"/>
                <w:sz w:val="23"/>
                <w:szCs w:val="23"/>
              </w:rPr>
            </w:pPr>
            <w:r w:rsidRPr="006E6DE8">
              <w:rPr>
                <w:rFonts w:ascii="Times New Roman" w:eastAsia="Calibri" w:hAnsi="Times New Roman" w:cs="Times New Roman"/>
                <w:bCs/>
                <w:color w:val="000000"/>
                <w:sz w:val="23"/>
                <w:szCs w:val="23"/>
              </w:rPr>
              <w:t>6 403 992,00</w:t>
            </w:r>
          </w:p>
          <w:p w:rsidR="006E6DE8" w:rsidRPr="006E6DE8" w:rsidRDefault="006E6DE8" w:rsidP="006E6DE8">
            <w:pPr>
              <w:tabs>
                <w:tab w:val="left" w:pos="426"/>
                <w:tab w:val="left" w:pos="3060"/>
              </w:tabs>
              <w:ind w:right="2"/>
              <w:contextualSpacing/>
              <w:jc w:val="center"/>
              <w:rPr>
                <w:rFonts w:ascii="Times New Roman" w:eastAsia="Calibri" w:hAnsi="Times New Roman" w:cs="Times New Roman"/>
                <w:bCs/>
                <w:color w:val="000000"/>
                <w:sz w:val="23"/>
                <w:szCs w:val="23"/>
              </w:rPr>
            </w:pPr>
            <w:r w:rsidRPr="006E6DE8">
              <w:rPr>
                <w:rFonts w:ascii="Times New Roman" w:eastAsia="Calibri" w:hAnsi="Times New Roman" w:cs="Times New Roman"/>
                <w:bCs/>
                <w:color w:val="000000"/>
                <w:sz w:val="23"/>
                <w:szCs w:val="23"/>
              </w:rPr>
              <w:t>Холодное водоснабжение-</w:t>
            </w:r>
          </w:p>
          <w:p w:rsidR="006E6DE8" w:rsidRPr="006E6DE8" w:rsidRDefault="006E6DE8" w:rsidP="006E6DE8">
            <w:pPr>
              <w:tabs>
                <w:tab w:val="left" w:pos="426"/>
                <w:tab w:val="left" w:pos="3060"/>
              </w:tabs>
              <w:ind w:right="2"/>
              <w:contextualSpacing/>
              <w:jc w:val="center"/>
              <w:rPr>
                <w:rFonts w:ascii="Times New Roman" w:eastAsia="Calibri" w:hAnsi="Times New Roman" w:cs="Times New Roman"/>
                <w:bCs/>
                <w:color w:val="000000"/>
                <w:sz w:val="23"/>
                <w:szCs w:val="23"/>
              </w:rPr>
            </w:pPr>
            <w:r w:rsidRPr="006E6DE8">
              <w:rPr>
                <w:rFonts w:ascii="Times New Roman" w:eastAsia="Calibri" w:hAnsi="Times New Roman" w:cs="Times New Roman"/>
                <w:bCs/>
                <w:color w:val="000000"/>
                <w:sz w:val="23"/>
                <w:szCs w:val="23"/>
              </w:rPr>
              <w:t>817 530,00</w:t>
            </w:r>
          </w:p>
          <w:p w:rsidR="006E6DE8" w:rsidRPr="006E6DE8" w:rsidRDefault="006E6DE8" w:rsidP="006E6DE8">
            <w:pPr>
              <w:tabs>
                <w:tab w:val="left" w:pos="426"/>
                <w:tab w:val="left" w:pos="3060"/>
              </w:tabs>
              <w:ind w:right="2"/>
              <w:contextualSpacing/>
              <w:jc w:val="center"/>
              <w:rPr>
                <w:rFonts w:ascii="Times New Roman" w:eastAsia="Calibri" w:hAnsi="Times New Roman" w:cs="Times New Roman"/>
                <w:bCs/>
                <w:color w:val="000000"/>
                <w:sz w:val="23"/>
                <w:szCs w:val="23"/>
              </w:rPr>
            </w:pPr>
            <w:r w:rsidRPr="006E6DE8">
              <w:rPr>
                <w:rFonts w:ascii="Times New Roman" w:eastAsia="Calibri" w:hAnsi="Times New Roman" w:cs="Times New Roman"/>
                <w:bCs/>
                <w:color w:val="000000"/>
                <w:sz w:val="23"/>
                <w:szCs w:val="23"/>
              </w:rPr>
              <w:t xml:space="preserve">Горячее </w:t>
            </w:r>
            <w:r w:rsidRPr="006E6DE8">
              <w:rPr>
                <w:rFonts w:ascii="Times New Roman" w:eastAsia="Calibri" w:hAnsi="Times New Roman" w:cs="Times New Roman"/>
                <w:bCs/>
                <w:color w:val="000000"/>
                <w:sz w:val="23"/>
                <w:szCs w:val="23"/>
              </w:rPr>
              <w:lastRenderedPageBreak/>
              <w:t>водоснабжение-</w:t>
            </w:r>
          </w:p>
          <w:p w:rsidR="006E6DE8" w:rsidRPr="006E6DE8" w:rsidRDefault="006E6DE8" w:rsidP="006E6DE8">
            <w:pPr>
              <w:tabs>
                <w:tab w:val="left" w:pos="426"/>
                <w:tab w:val="left" w:pos="3060"/>
              </w:tabs>
              <w:ind w:right="2"/>
              <w:contextualSpacing/>
              <w:jc w:val="center"/>
              <w:rPr>
                <w:rFonts w:ascii="Times New Roman" w:eastAsia="Calibri" w:hAnsi="Times New Roman" w:cs="Times New Roman"/>
                <w:bCs/>
                <w:color w:val="000000"/>
                <w:sz w:val="23"/>
                <w:szCs w:val="23"/>
              </w:rPr>
            </w:pPr>
            <w:r w:rsidRPr="006E6DE8">
              <w:rPr>
                <w:rFonts w:ascii="Times New Roman" w:eastAsia="Calibri" w:hAnsi="Times New Roman" w:cs="Times New Roman"/>
                <w:bCs/>
                <w:color w:val="000000"/>
                <w:sz w:val="23"/>
                <w:szCs w:val="23"/>
              </w:rPr>
              <w:t>2 815 620,00</w:t>
            </w:r>
          </w:p>
          <w:p w:rsidR="006E6DE8" w:rsidRPr="006E6DE8" w:rsidRDefault="006E6DE8" w:rsidP="006E6DE8">
            <w:pPr>
              <w:tabs>
                <w:tab w:val="left" w:pos="426"/>
                <w:tab w:val="left" w:pos="3060"/>
              </w:tabs>
              <w:ind w:right="2"/>
              <w:contextualSpacing/>
              <w:jc w:val="center"/>
              <w:rPr>
                <w:rFonts w:ascii="Times New Roman" w:eastAsia="Calibri" w:hAnsi="Times New Roman" w:cs="Times New Roman"/>
                <w:bCs/>
                <w:color w:val="000000"/>
                <w:sz w:val="23"/>
                <w:szCs w:val="23"/>
              </w:rPr>
            </w:pPr>
            <w:r w:rsidRPr="006E6DE8">
              <w:rPr>
                <w:rFonts w:ascii="Times New Roman" w:eastAsia="Calibri" w:hAnsi="Times New Roman" w:cs="Times New Roman"/>
                <w:bCs/>
                <w:color w:val="000000"/>
                <w:sz w:val="23"/>
                <w:szCs w:val="23"/>
              </w:rPr>
              <w:t>Водоотведение-</w:t>
            </w:r>
          </w:p>
          <w:p w:rsidR="006E6DE8" w:rsidRPr="006E6DE8" w:rsidRDefault="006E6DE8" w:rsidP="006E6DE8">
            <w:pPr>
              <w:tabs>
                <w:tab w:val="left" w:pos="426"/>
                <w:tab w:val="left" w:pos="3060"/>
              </w:tabs>
              <w:ind w:right="2"/>
              <w:contextualSpacing/>
              <w:jc w:val="center"/>
              <w:rPr>
                <w:rFonts w:ascii="Times New Roman" w:eastAsia="Calibri" w:hAnsi="Times New Roman" w:cs="Times New Roman"/>
                <w:bCs/>
                <w:color w:val="000000"/>
                <w:sz w:val="23"/>
                <w:szCs w:val="23"/>
              </w:rPr>
            </w:pPr>
            <w:r w:rsidRPr="006E6DE8">
              <w:rPr>
                <w:rFonts w:ascii="Times New Roman" w:eastAsia="Calibri" w:hAnsi="Times New Roman" w:cs="Times New Roman"/>
                <w:bCs/>
                <w:color w:val="000000"/>
                <w:sz w:val="23"/>
                <w:szCs w:val="23"/>
              </w:rPr>
              <w:t>2 474 089,20</w:t>
            </w:r>
          </w:p>
          <w:p w:rsidR="007D2D7C" w:rsidRPr="006E6DE8" w:rsidRDefault="007D2D7C" w:rsidP="00CA504A">
            <w:pPr>
              <w:pStyle w:val="af"/>
              <w:tabs>
                <w:tab w:val="left" w:pos="426"/>
                <w:tab w:val="left" w:pos="3060"/>
              </w:tabs>
              <w:ind w:left="0"/>
              <w:jc w:val="center"/>
              <w:rPr>
                <w:rFonts w:ascii="Times New Roman" w:hAnsi="Times New Roman"/>
                <w:b/>
                <w:bCs/>
                <w:sz w:val="24"/>
                <w:szCs w:val="24"/>
              </w:rPr>
            </w:pPr>
          </w:p>
        </w:tc>
      </w:tr>
      <w:tr w:rsidR="00ED6ABD" w:rsidRPr="00ED6ABD" w:rsidTr="006E6DE8">
        <w:tblPrEx>
          <w:jc w:val="left"/>
        </w:tblPrEx>
        <w:trPr>
          <w:gridBefore w:val="1"/>
          <w:wBefore w:w="147" w:type="dxa"/>
          <w:trHeight w:val="256"/>
        </w:trPr>
        <w:tc>
          <w:tcPr>
            <w:tcW w:w="457" w:type="dxa"/>
            <w:gridSpan w:val="2"/>
            <w:tcBorders>
              <w:top w:val="single" w:sz="4" w:space="0" w:color="auto"/>
              <w:left w:val="single" w:sz="4" w:space="0" w:color="auto"/>
              <w:bottom w:val="single" w:sz="4" w:space="0" w:color="auto"/>
              <w:right w:val="single" w:sz="4" w:space="0" w:color="auto"/>
            </w:tcBorders>
          </w:tcPr>
          <w:p w:rsidR="007D2D7C" w:rsidRPr="00ED6ABD" w:rsidRDefault="00644017" w:rsidP="00080A31">
            <w:pPr>
              <w:spacing w:after="0" w:line="240" w:lineRule="auto"/>
              <w:rPr>
                <w:rFonts w:ascii="Times New Roman" w:hAnsi="Times New Roman" w:cs="Times New Roman"/>
                <w:bCs/>
                <w:sz w:val="24"/>
                <w:szCs w:val="24"/>
              </w:rPr>
            </w:pPr>
            <w:r w:rsidRPr="00ED6ABD">
              <w:rPr>
                <w:rFonts w:ascii="Times New Roman" w:hAnsi="Times New Roman" w:cs="Times New Roman"/>
                <w:bCs/>
                <w:sz w:val="24"/>
                <w:szCs w:val="24"/>
              </w:rPr>
              <w:lastRenderedPageBreak/>
              <w:t>2</w:t>
            </w:r>
          </w:p>
        </w:tc>
        <w:tc>
          <w:tcPr>
            <w:tcW w:w="2974" w:type="dxa"/>
            <w:gridSpan w:val="2"/>
            <w:tcBorders>
              <w:top w:val="single" w:sz="4" w:space="0" w:color="auto"/>
              <w:left w:val="single" w:sz="4" w:space="0" w:color="auto"/>
              <w:bottom w:val="single" w:sz="4" w:space="0" w:color="auto"/>
              <w:right w:val="single" w:sz="4" w:space="0" w:color="auto"/>
            </w:tcBorders>
          </w:tcPr>
          <w:p w:rsidR="006E6DE8" w:rsidRPr="006E6DE8" w:rsidRDefault="006E6DE8" w:rsidP="006E6DE8">
            <w:pPr>
              <w:widowControl w:val="0"/>
              <w:autoSpaceDE w:val="0"/>
              <w:autoSpaceDN w:val="0"/>
              <w:adjustRightInd w:val="0"/>
              <w:rPr>
                <w:rFonts w:ascii="Times New Roman" w:eastAsia="Calibri" w:hAnsi="Times New Roman" w:cs="Times New Roman"/>
                <w:color w:val="000000"/>
                <w:sz w:val="24"/>
                <w:szCs w:val="24"/>
              </w:rPr>
            </w:pPr>
            <w:r w:rsidRPr="006E6DE8">
              <w:rPr>
                <w:rFonts w:ascii="Times New Roman" w:eastAsia="Calibri" w:hAnsi="Times New Roman" w:cs="Times New Roman"/>
                <w:color w:val="000000"/>
                <w:sz w:val="24"/>
                <w:szCs w:val="24"/>
              </w:rPr>
              <w:t xml:space="preserve">Еврейская автономная область, г. Биробиджан, </w:t>
            </w:r>
          </w:p>
          <w:p w:rsidR="006E6DE8" w:rsidRPr="006E6DE8" w:rsidRDefault="006E6DE8" w:rsidP="006E6DE8">
            <w:pPr>
              <w:widowControl w:val="0"/>
              <w:autoSpaceDE w:val="0"/>
              <w:autoSpaceDN w:val="0"/>
              <w:adjustRightInd w:val="0"/>
              <w:rPr>
                <w:rFonts w:ascii="Times New Roman" w:eastAsia="Calibri" w:hAnsi="Times New Roman" w:cs="Times New Roman"/>
                <w:color w:val="000000"/>
                <w:sz w:val="24"/>
                <w:szCs w:val="24"/>
              </w:rPr>
            </w:pPr>
            <w:r w:rsidRPr="006E6DE8">
              <w:rPr>
                <w:rFonts w:ascii="Times New Roman" w:eastAsia="Calibri" w:hAnsi="Times New Roman" w:cs="Times New Roman"/>
                <w:color w:val="000000"/>
                <w:sz w:val="24"/>
                <w:szCs w:val="24"/>
              </w:rPr>
              <w:t xml:space="preserve">ул. Шолом-Алейхема, д. 39 </w:t>
            </w:r>
          </w:p>
          <w:p w:rsidR="007D2D7C" w:rsidRPr="008E26BA" w:rsidRDefault="007D2D7C" w:rsidP="00080A31">
            <w:pPr>
              <w:pStyle w:val="af"/>
              <w:tabs>
                <w:tab w:val="left" w:pos="426"/>
                <w:tab w:val="left" w:pos="3060"/>
              </w:tabs>
              <w:spacing w:after="0" w:line="240" w:lineRule="auto"/>
              <w:ind w:left="0"/>
              <w:rPr>
                <w:rFonts w:ascii="Times New Roman" w:hAnsi="Times New Roman"/>
                <w:bCs/>
              </w:rPr>
            </w:pPr>
          </w:p>
        </w:tc>
        <w:tc>
          <w:tcPr>
            <w:tcW w:w="4962" w:type="dxa"/>
            <w:gridSpan w:val="2"/>
            <w:tcBorders>
              <w:top w:val="single" w:sz="4" w:space="0" w:color="auto"/>
              <w:left w:val="nil"/>
              <w:bottom w:val="single" w:sz="4" w:space="0" w:color="auto"/>
              <w:right w:val="single" w:sz="4" w:space="0" w:color="auto"/>
            </w:tcBorders>
            <w:shd w:val="clear" w:color="auto" w:fill="auto"/>
            <w:noWrap/>
          </w:tcPr>
          <w:p w:rsidR="006E6DE8" w:rsidRPr="006E6DE8" w:rsidRDefault="006E6DE8" w:rsidP="006E6DE8">
            <w:pPr>
              <w:tabs>
                <w:tab w:val="left" w:pos="426"/>
                <w:tab w:val="left" w:pos="3060"/>
              </w:tabs>
              <w:ind w:right="2"/>
              <w:contextualSpacing/>
              <w:rPr>
                <w:rFonts w:ascii="Times New Roman" w:eastAsia="Calibri" w:hAnsi="Times New Roman" w:cs="Times New Roman"/>
                <w:color w:val="000000"/>
                <w:sz w:val="23"/>
                <w:szCs w:val="23"/>
              </w:rPr>
            </w:pPr>
            <w:r w:rsidRPr="006E6DE8">
              <w:rPr>
                <w:rFonts w:ascii="Times New Roman" w:eastAsia="Calibri" w:hAnsi="Times New Roman" w:cs="Times New Roman"/>
                <w:color w:val="000000"/>
                <w:sz w:val="23"/>
                <w:szCs w:val="23"/>
              </w:rPr>
              <w:t xml:space="preserve">Капитальный ремонт крыши, капитальный ремонт внутридомовых инженерных систем электроснабжения, теплоснабжения, холодного, горячего водоснабжения, водоотведения, установка коллективных (общедомовых) приборов учета потребления ресурсов </w:t>
            </w:r>
          </w:p>
          <w:p w:rsidR="007D2D7C" w:rsidRPr="00ED6ABD" w:rsidRDefault="007D2D7C" w:rsidP="00080A31">
            <w:pPr>
              <w:pStyle w:val="af"/>
              <w:tabs>
                <w:tab w:val="left" w:pos="426"/>
                <w:tab w:val="left" w:pos="3060"/>
              </w:tabs>
              <w:spacing w:after="0" w:line="240" w:lineRule="auto"/>
              <w:ind w:left="0"/>
              <w:rPr>
                <w:rFonts w:ascii="Times New Roman" w:hAnsi="Times New Roman"/>
                <w:bCs/>
              </w:rPr>
            </w:pPr>
          </w:p>
        </w:tc>
        <w:tc>
          <w:tcPr>
            <w:tcW w:w="2381" w:type="dxa"/>
            <w:gridSpan w:val="2"/>
            <w:tcBorders>
              <w:top w:val="single" w:sz="4" w:space="0" w:color="auto"/>
              <w:left w:val="nil"/>
              <w:bottom w:val="single" w:sz="4" w:space="0" w:color="auto"/>
              <w:right w:val="single" w:sz="4" w:space="0" w:color="auto"/>
            </w:tcBorders>
            <w:shd w:val="clear" w:color="auto" w:fill="auto"/>
            <w:noWrap/>
          </w:tcPr>
          <w:p w:rsidR="006E6DE8" w:rsidRPr="006E6DE8" w:rsidRDefault="006E6DE8" w:rsidP="006E6DE8">
            <w:pPr>
              <w:tabs>
                <w:tab w:val="left" w:pos="426"/>
                <w:tab w:val="left" w:pos="3060"/>
              </w:tabs>
              <w:ind w:right="2"/>
              <w:contextualSpacing/>
              <w:jc w:val="center"/>
              <w:rPr>
                <w:rFonts w:ascii="Times New Roman" w:eastAsia="Calibri" w:hAnsi="Times New Roman" w:cs="Times New Roman"/>
                <w:bCs/>
                <w:color w:val="000000"/>
                <w:sz w:val="23"/>
                <w:szCs w:val="23"/>
              </w:rPr>
            </w:pPr>
            <w:r w:rsidRPr="006E6DE8">
              <w:rPr>
                <w:rFonts w:ascii="Times New Roman" w:eastAsia="Calibri" w:hAnsi="Times New Roman" w:cs="Times New Roman"/>
                <w:bCs/>
                <w:color w:val="000000"/>
                <w:sz w:val="23"/>
                <w:szCs w:val="23"/>
              </w:rPr>
              <w:t xml:space="preserve">Крыша – </w:t>
            </w:r>
          </w:p>
          <w:p w:rsidR="006E6DE8" w:rsidRPr="006E6DE8" w:rsidRDefault="006E6DE8" w:rsidP="006E6DE8">
            <w:pPr>
              <w:tabs>
                <w:tab w:val="left" w:pos="426"/>
                <w:tab w:val="left" w:pos="3060"/>
              </w:tabs>
              <w:ind w:right="2"/>
              <w:contextualSpacing/>
              <w:jc w:val="center"/>
              <w:rPr>
                <w:rFonts w:ascii="Times New Roman" w:eastAsia="Calibri" w:hAnsi="Times New Roman" w:cs="Times New Roman"/>
                <w:bCs/>
                <w:color w:val="000000"/>
                <w:sz w:val="23"/>
                <w:szCs w:val="23"/>
              </w:rPr>
            </w:pPr>
            <w:r w:rsidRPr="006E6DE8">
              <w:rPr>
                <w:rFonts w:ascii="Times New Roman" w:eastAsia="Calibri" w:hAnsi="Times New Roman" w:cs="Times New Roman"/>
                <w:bCs/>
                <w:color w:val="000000"/>
                <w:sz w:val="23"/>
                <w:szCs w:val="23"/>
              </w:rPr>
              <w:t>9 897 574,80</w:t>
            </w:r>
          </w:p>
          <w:p w:rsidR="006E6DE8" w:rsidRPr="006E6DE8" w:rsidRDefault="006E6DE8" w:rsidP="006E6DE8">
            <w:pPr>
              <w:tabs>
                <w:tab w:val="left" w:pos="426"/>
                <w:tab w:val="left" w:pos="3060"/>
              </w:tabs>
              <w:ind w:right="2"/>
              <w:contextualSpacing/>
              <w:jc w:val="center"/>
              <w:rPr>
                <w:rFonts w:ascii="Times New Roman" w:eastAsia="Calibri" w:hAnsi="Times New Roman" w:cs="Times New Roman"/>
                <w:bCs/>
                <w:color w:val="000000"/>
                <w:sz w:val="23"/>
                <w:szCs w:val="23"/>
              </w:rPr>
            </w:pPr>
            <w:r w:rsidRPr="006E6DE8">
              <w:rPr>
                <w:rFonts w:ascii="Times New Roman" w:eastAsia="Calibri" w:hAnsi="Times New Roman" w:cs="Times New Roman"/>
                <w:bCs/>
                <w:color w:val="000000"/>
                <w:sz w:val="23"/>
                <w:szCs w:val="23"/>
              </w:rPr>
              <w:t>Электроснабжение-</w:t>
            </w:r>
          </w:p>
          <w:p w:rsidR="006E6DE8" w:rsidRPr="006E6DE8" w:rsidRDefault="006E6DE8" w:rsidP="006E6DE8">
            <w:pPr>
              <w:tabs>
                <w:tab w:val="left" w:pos="426"/>
                <w:tab w:val="left" w:pos="3060"/>
              </w:tabs>
              <w:ind w:right="2"/>
              <w:contextualSpacing/>
              <w:jc w:val="center"/>
              <w:rPr>
                <w:rFonts w:ascii="Times New Roman" w:eastAsia="Calibri" w:hAnsi="Times New Roman" w:cs="Times New Roman"/>
                <w:bCs/>
                <w:sz w:val="23"/>
                <w:szCs w:val="23"/>
              </w:rPr>
            </w:pPr>
            <w:r w:rsidRPr="006E6DE8">
              <w:rPr>
                <w:rFonts w:ascii="Times New Roman" w:eastAsia="Calibri" w:hAnsi="Times New Roman" w:cs="Times New Roman"/>
                <w:bCs/>
                <w:sz w:val="23"/>
                <w:szCs w:val="23"/>
              </w:rPr>
              <w:t>4 826 258,40</w:t>
            </w:r>
          </w:p>
          <w:p w:rsidR="006E6DE8" w:rsidRPr="006E6DE8" w:rsidRDefault="006E6DE8" w:rsidP="006E6DE8">
            <w:pPr>
              <w:tabs>
                <w:tab w:val="left" w:pos="426"/>
                <w:tab w:val="left" w:pos="3060"/>
              </w:tabs>
              <w:ind w:right="2"/>
              <w:contextualSpacing/>
              <w:jc w:val="center"/>
              <w:rPr>
                <w:rFonts w:ascii="Times New Roman" w:eastAsia="Calibri" w:hAnsi="Times New Roman" w:cs="Times New Roman"/>
                <w:bCs/>
                <w:color w:val="000000"/>
                <w:sz w:val="23"/>
                <w:szCs w:val="23"/>
              </w:rPr>
            </w:pPr>
            <w:r w:rsidRPr="006E6DE8">
              <w:rPr>
                <w:rFonts w:ascii="Times New Roman" w:eastAsia="Calibri" w:hAnsi="Times New Roman" w:cs="Times New Roman"/>
                <w:bCs/>
                <w:color w:val="000000"/>
                <w:sz w:val="23"/>
                <w:szCs w:val="23"/>
              </w:rPr>
              <w:t>Теплоснабжение-</w:t>
            </w:r>
          </w:p>
          <w:p w:rsidR="006E6DE8" w:rsidRPr="006E6DE8" w:rsidRDefault="006E6DE8" w:rsidP="006E6DE8">
            <w:pPr>
              <w:tabs>
                <w:tab w:val="left" w:pos="426"/>
                <w:tab w:val="left" w:pos="3060"/>
              </w:tabs>
              <w:ind w:right="2"/>
              <w:contextualSpacing/>
              <w:jc w:val="center"/>
              <w:rPr>
                <w:rFonts w:ascii="Times New Roman" w:eastAsia="Calibri" w:hAnsi="Times New Roman" w:cs="Times New Roman"/>
                <w:bCs/>
                <w:sz w:val="23"/>
                <w:szCs w:val="23"/>
              </w:rPr>
            </w:pPr>
            <w:r w:rsidRPr="006E6DE8">
              <w:rPr>
                <w:rFonts w:ascii="Times New Roman" w:eastAsia="Calibri" w:hAnsi="Times New Roman" w:cs="Times New Roman"/>
                <w:bCs/>
                <w:sz w:val="23"/>
                <w:szCs w:val="23"/>
              </w:rPr>
              <w:t>6 118 722,00</w:t>
            </w:r>
          </w:p>
          <w:p w:rsidR="006E6DE8" w:rsidRPr="006E6DE8" w:rsidRDefault="006E6DE8" w:rsidP="006E6DE8">
            <w:pPr>
              <w:tabs>
                <w:tab w:val="left" w:pos="426"/>
                <w:tab w:val="left" w:pos="3060"/>
              </w:tabs>
              <w:ind w:right="2"/>
              <w:contextualSpacing/>
              <w:jc w:val="center"/>
              <w:rPr>
                <w:rFonts w:ascii="Times New Roman" w:eastAsia="Calibri" w:hAnsi="Times New Roman" w:cs="Times New Roman"/>
                <w:bCs/>
                <w:color w:val="000000"/>
                <w:sz w:val="23"/>
                <w:szCs w:val="23"/>
              </w:rPr>
            </w:pPr>
            <w:r w:rsidRPr="006E6DE8">
              <w:rPr>
                <w:rFonts w:ascii="Times New Roman" w:eastAsia="Calibri" w:hAnsi="Times New Roman" w:cs="Times New Roman"/>
                <w:bCs/>
                <w:color w:val="000000"/>
                <w:sz w:val="23"/>
                <w:szCs w:val="23"/>
              </w:rPr>
              <w:t>Холодное водоснабжение-</w:t>
            </w:r>
          </w:p>
          <w:p w:rsidR="006E6DE8" w:rsidRPr="006E6DE8" w:rsidRDefault="006E6DE8" w:rsidP="006E6DE8">
            <w:pPr>
              <w:tabs>
                <w:tab w:val="left" w:pos="426"/>
                <w:tab w:val="left" w:pos="3060"/>
              </w:tabs>
              <w:ind w:right="2"/>
              <w:contextualSpacing/>
              <w:jc w:val="center"/>
              <w:rPr>
                <w:rFonts w:ascii="Times New Roman" w:eastAsia="Calibri" w:hAnsi="Times New Roman" w:cs="Times New Roman"/>
                <w:bCs/>
                <w:sz w:val="23"/>
                <w:szCs w:val="23"/>
              </w:rPr>
            </w:pPr>
            <w:r w:rsidRPr="006E6DE8">
              <w:rPr>
                <w:rFonts w:ascii="Times New Roman" w:eastAsia="Calibri" w:hAnsi="Times New Roman" w:cs="Times New Roman"/>
                <w:bCs/>
                <w:sz w:val="23"/>
                <w:szCs w:val="23"/>
              </w:rPr>
              <w:t>939 810,00</w:t>
            </w:r>
          </w:p>
          <w:p w:rsidR="006E6DE8" w:rsidRPr="006E6DE8" w:rsidRDefault="006E6DE8" w:rsidP="006E6DE8">
            <w:pPr>
              <w:tabs>
                <w:tab w:val="left" w:pos="426"/>
                <w:tab w:val="left" w:pos="3060"/>
              </w:tabs>
              <w:ind w:right="2"/>
              <w:contextualSpacing/>
              <w:jc w:val="center"/>
              <w:rPr>
                <w:rFonts w:ascii="Times New Roman" w:eastAsia="Calibri" w:hAnsi="Times New Roman" w:cs="Times New Roman"/>
                <w:bCs/>
                <w:color w:val="000000"/>
                <w:sz w:val="23"/>
                <w:szCs w:val="23"/>
              </w:rPr>
            </w:pPr>
            <w:r w:rsidRPr="006E6DE8">
              <w:rPr>
                <w:rFonts w:ascii="Times New Roman" w:eastAsia="Calibri" w:hAnsi="Times New Roman" w:cs="Times New Roman"/>
                <w:bCs/>
                <w:color w:val="000000"/>
                <w:sz w:val="23"/>
                <w:szCs w:val="23"/>
              </w:rPr>
              <w:t>Горячее водоснабжение-</w:t>
            </w:r>
          </w:p>
          <w:p w:rsidR="006E6DE8" w:rsidRPr="006E6DE8" w:rsidRDefault="006E6DE8" w:rsidP="006E6DE8">
            <w:pPr>
              <w:tabs>
                <w:tab w:val="left" w:pos="426"/>
                <w:tab w:val="left" w:pos="3060"/>
              </w:tabs>
              <w:ind w:right="2"/>
              <w:contextualSpacing/>
              <w:jc w:val="center"/>
              <w:rPr>
                <w:rFonts w:ascii="Times New Roman" w:eastAsia="Calibri" w:hAnsi="Times New Roman" w:cs="Times New Roman"/>
                <w:bCs/>
                <w:sz w:val="23"/>
                <w:szCs w:val="23"/>
              </w:rPr>
            </w:pPr>
            <w:r w:rsidRPr="006E6DE8">
              <w:rPr>
                <w:rFonts w:ascii="Times New Roman" w:eastAsia="Calibri" w:hAnsi="Times New Roman" w:cs="Times New Roman"/>
                <w:bCs/>
                <w:sz w:val="23"/>
                <w:szCs w:val="23"/>
              </w:rPr>
              <w:t>1 050 238,80</w:t>
            </w:r>
          </w:p>
          <w:p w:rsidR="006E6DE8" w:rsidRPr="006E6DE8" w:rsidRDefault="006E6DE8" w:rsidP="006E6DE8">
            <w:pPr>
              <w:tabs>
                <w:tab w:val="left" w:pos="426"/>
                <w:tab w:val="left" w:pos="3060"/>
              </w:tabs>
              <w:ind w:right="2"/>
              <w:contextualSpacing/>
              <w:jc w:val="center"/>
              <w:rPr>
                <w:rFonts w:ascii="Times New Roman" w:eastAsia="Calibri" w:hAnsi="Times New Roman" w:cs="Times New Roman"/>
                <w:bCs/>
                <w:color w:val="000000"/>
                <w:sz w:val="23"/>
                <w:szCs w:val="23"/>
              </w:rPr>
            </w:pPr>
            <w:r w:rsidRPr="006E6DE8">
              <w:rPr>
                <w:rFonts w:ascii="Times New Roman" w:eastAsia="Calibri" w:hAnsi="Times New Roman" w:cs="Times New Roman"/>
                <w:bCs/>
                <w:color w:val="000000"/>
                <w:sz w:val="23"/>
                <w:szCs w:val="23"/>
              </w:rPr>
              <w:t>Водоотведение-</w:t>
            </w:r>
          </w:p>
          <w:p w:rsidR="006E6DE8" w:rsidRPr="006E6DE8" w:rsidRDefault="006E6DE8" w:rsidP="006E6DE8">
            <w:pPr>
              <w:tabs>
                <w:tab w:val="left" w:pos="426"/>
                <w:tab w:val="left" w:pos="3060"/>
              </w:tabs>
              <w:ind w:right="2"/>
              <w:contextualSpacing/>
              <w:jc w:val="center"/>
              <w:rPr>
                <w:rFonts w:ascii="Times New Roman" w:eastAsia="Calibri" w:hAnsi="Times New Roman" w:cs="Times New Roman"/>
                <w:bCs/>
                <w:sz w:val="23"/>
                <w:szCs w:val="23"/>
              </w:rPr>
            </w:pPr>
            <w:r w:rsidRPr="006E6DE8">
              <w:rPr>
                <w:rFonts w:ascii="Times New Roman" w:eastAsia="Calibri" w:hAnsi="Times New Roman" w:cs="Times New Roman"/>
                <w:bCs/>
                <w:sz w:val="23"/>
                <w:szCs w:val="23"/>
              </w:rPr>
              <w:t>2 524 098,00</w:t>
            </w:r>
          </w:p>
          <w:p w:rsidR="00FF6B4D" w:rsidRPr="006E6DE8" w:rsidRDefault="00FF6B4D" w:rsidP="00CA504A">
            <w:pPr>
              <w:pStyle w:val="af"/>
              <w:tabs>
                <w:tab w:val="left" w:pos="426"/>
                <w:tab w:val="left" w:pos="3060"/>
              </w:tabs>
              <w:ind w:left="0"/>
              <w:jc w:val="center"/>
              <w:rPr>
                <w:rFonts w:ascii="Times New Roman" w:hAnsi="Times New Roman"/>
                <w:b/>
                <w:bCs/>
                <w:sz w:val="24"/>
                <w:szCs w:val="24"/>
              </w:rPr>
            </w:pPr>
          </w:p>
        </w:tc>
      </w:tr>
      <w:tr w:rsidR="000B4095" w:rsidRPr="00ED6ABD" w:rsidTr="006E6DE8">
        <w:tblPrEx>
          <w:jc w:val="left"/>
        </w:tblPrEx>
        <w:trPr>
          <w:gridBefore w:val="1"/>
          <w:wBefore w:w="147" w:type="dxa"/>
          <w:trHeight w:val="300"/>
        </w:trPr>
        <w:tc>
          <w:tcPr>
            <w:tcW w:w="8393"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tcPr>
          <w:p w:rsidR="000B4095" w:rsidRPr="00ED6ABD" w:rsidRDefault="00E50D1B" w:rsidP="00080A31">
            <w:pPr>
              <w:spacing w:after="0" w:line="240" w:lineRule="auto"/>
              <w:rPr>
                <w:rFonts w:ascii="Times New Roman" w:hAnsi="Times New Roman" w:cs="Times New Roman"/>
                <w:b/>
                <w:bCs/>
                <w:sz w:val="24"/>
                <w:szCs w:val="24"/>
              </w:rPr>
            </w:pPr>
            <w:r w:rsidRPr="00ED6ABD">
              <w:rPr>
                <w:rFonts w:ascii="Times New Roman" w:hAnsi="Times New Roman" w:cs="Times New Roman"/>
                <w:b/>
                <w:bCs/>
                <w:sz w:val="24"/>
                <w:szCs w:val="24"/>
              </w:rPr>
              <w:t>Итого</w:t>
            </w:r>
            <w:r w:rsidR="00742EA5">
              <w:rPr>
                <w:rFonts w:ascii="Times New Roman" w:hAnsi="Times New Roman" w:cs="Times New Roman"/>
                <w:b/>
                <w:bCs/>
                <w:sz w:val="24"/>
                <w:szCs w:val="24"/>
              </w:rPr>
              <w:t xml:space="preserve"> по договору</w:t>
            </w:r>
          </w:p>
        </w:tc>
        <w:tc>
          <w:tcPr>
            <w:tcW w:w="2381" w:type="dxa"/>
            <w:gridSpan w:val="2"/>
            <w:tcBorders>
              <w:top w:val="nil"/>
              <w:left w:val="nil"/>
              <w:bottom w:val="single" w:sz="4" w:space="0" w:color="auto"/>
              <w:right w:val="single" w:sz="4" w:space="0" w:color="auto"/>
            </w:tcBorders>
            <w:shd w:val="clear" w:color="auto" w:fill="auto"/>
            <w:noWrap/>
            <w:vAlign w:val="bottom"/>
          </w:tcPr>
          <w:p w:rsidR="000B4095" w:rsidRPr="000078CA" w:rsidRDefault="006E6DE8" w:rsidP="00080A31">
            <w:pPr>
              <w:spacing w:after="0" w:line="240" w:lineRule="auto"/>
              <w:jc w:val="center"/>
              <w:rPr>
                <w:rFonts w:ascii="Times New Roman" w:hAnsi="Times New Roman" w:cs="Times New Roman"/>
                <w:b/>
                <w:bCs/>
                <w:sz w:val="24"/>
                <w:szCs w:val="24"/>
                <w:lang w:val="en-US"/>
              </w:rPr>
            </w:pPr>
            <w:r w:rsidRPr="006E6DE8">
              <w:rPr>
                <w:rFonts w:ascii="Times New Roman" w:eastAsia="Calibri" w:hAnsi="Times New Roman" w:cs="Times New Roman"/>
                <w:b/>
                <w:bCs/>
                <w:sz w:val="23"/>
                <w:szCs w:val="23"/>
              </w:rPr>
              <w:t>40 310 688,00</w:t>
            </w:r>
          </w:p>
        </w:tc>
      </w:tr>
    </w:tbl>
    <w:p w:rsidR="00A131CF" w:rsidRPr="00ED6ABD" w:rsidRDefault="00A131CF" w:rsidP="00080A31">
      <w:pPr>
        <w:pStyle w:val="af"/>
        <w:suppressAutoHyphens/>
        <w:ind w:left="0" w:firstLine="567"/>
        <w:jc w:val="both"/>
        <w:rPr>
          <w:rFonts w:ascii="Times New Roman" w:hAnsi="Times New Roman"/>
          <w:bCs/>
          <w:sz w:val="24"/>
          <w:szCs w:val="24"/>
        </w:rPr>
      </w:pPr>
    </w:p>
    <w:p w:rsidR="00DC50AD" w:rsidRPr="00ED6ABD" w:rsidRDefault="00DC50AD" w:rsidP="00080A31">
      <w:pPr>
        <w:pStyle w:val="af"/>
        <w:suppressAutoHyphens/>
        <w:ind w:left="0" w:firstLine="709"/>
        <w:jc w:val="both"/>
        <w:rPr>
          <w:rFonts w:ascii="Times New Roman" w:hAnsi="Times New Roman"/>
          <w:bCs/>
          <w:sz w:val="24"/>
          <w:szCs w:val="24"/>
        </w:rPr>
      </w:pPr>
      <w:r w:rsidRPr="00ED6ABD">
        <w:rPr>
          <w:rFonts w:ascii="Times New Roman" w:hAnsi="Times New Roman"/>
          <w:bCs/>
          <w:sz w:val="24"/>
          <w:szCs w:val="24"/>
        </w:rPr>
        <w:t>4.2.</w:t>
      </w:r>
      <w:r w:rsidRPr="00ED6ABD">
        <w:rPr>
          <w:rFonts w:ascii="Times New Roman" w:hAnsi="Times New Roman"/>
          <w:bCs/>
          <w:sz w:val="24"/>
          <w:szCs w:val="24"/>
        </w:rPr>
        <w:tab/>
        <w:t>Понижающий коэффициент по результатам электронного аукциона сос</w:t>
      </w:r>
      <w:r w:rsidR="006E6DE8">
        <w:rPr>
          <w:rFonts w:ascii="Times New Roman" w:hAnsi="Times New Roman"/>
          <w:bCs/>
          <w:sz w:val="24"/>
          <w:szCs w:val="24"/>
        </w:rPr>
        <w:t>тавил 1</w:t>
      </w:r>
      <w:r w:rsidRPr="00ED6ABD">
        <w:rPr>
          <w:rFonts w:ascii="Times New Roman" w:hAnsi="Times New Roman"/>
          <w:bCs/>
          <w:sz w:val="24"/>
          <w:szCs w:val="24"/>
        </w:rPr>
        <w:t xml:space="preserve">. Указанный понижающий коэффициент рассчитан как отношение цены договора, указанной в пункте </w:t>
      </w:r>
      <w:r w:rsidR="009B4574" w:rsidRPr="00ED6ABD">
        <w:rPr>
          <w:rFonts w:ascii="Times New Roman" w:hAnsi="Times New Roman"/>
          <w:bCs/>
          <w:sz w:val="24"/>
          <w:szCs w:val="24"/>
        </w:rPr>
        <w:t>4</w:t>
      </w:r>
      <w:r w:rsidRPr="00ED6ABD">
        <w:rPr>
          <w:rFonts w:ascii="Times New Roman" w:hAnsi="Times New Roman"/>
          <w:bCs/>
          <w:sz w:val="24"/>
          <w:szCs w:val="24"/>
        </w:rPr>
        <w:t xml:space="preserve">.1 настоящего договора к начальной (максимальной) цене договора. </w:t>
      </w:r>
    </w:p>
    <w:p w:rsidR="00DC50AD" w:rsidRPr="00ED6ABD" w:rsidRDefault="009B4574" w:rsidP="00080A31">
      <w:pPr>
        <w:pStyle w:val="af"/>
        <w:suppressAutoHyphens/>
        <w:ind w:left="0" w:firstLine="709"/>
        <w:jc w:val="both"/>
        <w:rPr>
          <w:rFonts w:ascii="Times New Roman" w:hAnsi="Times New Roman"/>
          <w:bCs/>
          <w:sz w:val="24"/>
          <w:szCs w:val="24"/>
        </w:rPr>
      </w:pPr>
      <w:r w:rsidRPr="00ED6ABD">
        <w:rPr>
          <w:rFonts w:ascii="Times New Roman" w:hAnsi="Times New Roman"/>
          <w:bCs/>
          <w:sz w:val="24"/>
          <w:szCs w:val="24"/>
        </w:rPr>
        <w:t>4</w:t>
      </w:r>
      <w:r w:rsidR="00DC50AD" w:rsidRPr="00ED6ABD">
        <w:rPr>
          <w:rFonts w:ascii="Times New Roman" w:hAnsi="Times New Roman"/>
          <w:bCs/>
          <w:sz w:val="24"/>
          <w:szCs w:val="24"/>
        </w:rPr>
        <w:t>.2.1.</w:t>
      </w:r>
      <w:r w:rsidR="00DC50AD" w:rsidRPr="00ED6ABD">
        <w:rPr>
          <w:rFonts w:ascii="Times New Roman" w:hAnsi="Times New Roman"/>
          <w:bCs/>
          <w:sz w:val="24"/>
          <w:szCs w:val="24"/>
        </w:rPr>
        <w:tab/>
        <w:t>Цена выполнения работ по капитальному ремонту общего имущества  по соответствующему многоквартирному дому (виду работ по соответствующему многоквартирному дому), входящему в предмет договора, рассчитывается как начальная (максимальная) цена выполнения работ по капитальному ремонту общего имущества  по капитальному ремонту по соответствующему многоквартирному дому (виду работ по соответствующему многоквартирному дому), уменьшенная на предложенное участником аукциона понижение (понижающий коэффициент) относительно начальной (максимальной) цены договора.</w:t>
      </w:r>
    </w:p>
    <w:p w:rsidR="00DC50AD" w:rsidRPr="00ED6ABD" w:rsidRDefault="009B4574" w:rsidP="00080A31">
      <w:pPr>
        <w:pStyle w:val="af"/>
        <w:suppressAutoHyphens/>
        <w:ind w:left="0" w:firstLine="709"/>
        <w:jc w:val="both"/>
        <w:rPr>
          <w:rFonts w:ascii="Times New Roman" w:hAnsi="Times New Roman"/>
          <w:bCs/>
          <w:sz w:val="24"/>
          <w:szCs w:val="24"/>
        </w:rPr>
      </w:pPr>
      <w:r w:rsidRPr="00ED6ABD">
        <w:rPr>
          <w:rFonts w:ascii="Times New Roman" w:hAnsi="Times New Roman"/>
          <w:bCs/>
          <w:sz w:val="24"/>
          <w:szCs w:val="24"/>
        </w:rPr>
        <w:t>4</w:t>
      </w:r>
      <w:r w:rsidR="00DC50AD" w:rsidRPr="00ED6ABD">
        <w:rPr>
          <w:rFonts w:ascii="Times New Roman" w:hAnsi="Times New Roman"/>
          <w:bCs/>
          <w:sz w:val="24"/>
          <w:szCs w:val="24"/>
        </w:rPr>
        <w:t>.3.</w:t>
      </w:r>
      <w:r w:rsidR="004F17DC" w:rsidRPr="00ED6ABD">
        <w:rPr>
          <w:rFonts w:ascii="Times New Roman" w:hAnsi="Times New Roman"/>
          <w:bCs/>
          <w:sz w:val="24"/>
          <w:szCs w:val="24"/>
        </w:rPr>
        <w:t xml:space="preserve"> </w:t>
      </w:r>
      <w:r w:rsidR="00DC50AD" w:rsidRPr="00ED6ABD">
        <w:rPr>
          <w:rFonts w:ascii="Times New Roman" w:hAnsi="Times New Roman"/>
          <w:bCs/>
          <w:sz w:val="24"/>
          <w:szCs w:val="24"/>
        </w:rPr>
        <w:t>В цену договора включены затраты на производство работ в соответствии с Техническим заданием (Приложение №</w:t>
      </w:r>
      <w:r w:rsidR="007640D8" w:rsidRPr="00ED6ABD">
        <w:rPr>
          <w:rFonts w:ascii="Times New Roman" w:hAnsi="Times New Roman"/>
          <w:bCs/>
          <w:sz w:val="24"/>
          <w:szCs w:val="24"/>
        </w:rPr>
        <w:t xml:space="preserve"> 2</w:t>
      </w:r>
      <w:r w:rsidR="00DC50AD" w:rsidRPr="00ED6ABD">
        <w:rPr>
          <w:rFonts w:ascii="Times New Roman" w:hAnsi="Times New Roman"/>
          <w:bCs/>
          <w:sz w:val="24"/>
          <w:szCs w:val="24"/>
        </w:rPr>
        <w:t>),  локальным</w:t>
      </w:r>
      <w:r w:rsidR="00EA1B27" w:rsidRPr="00ED6ABD">
        <w:rPr>
          <w:rFonts w:ascii="Times New Roman" w:hAnsi="Times New Roman"/>
          <w:bCs/>
          <w:sz w:val="24"/>
          <w:szCs w:val="24"/>
        </w:rPr>
        <w:t>и сметными расчетами (Приложение</w:t>
      </w:r>
      <w:r w:rsidR="00DC50AD" w:rsidRPr="00ED6ABD">
        <w:rPr>
          <w:rFonts w:ascii="Times New Roman" w:hAnsi="Times New Roman"/>
          <w:bCs/>
          <w:sz w:val="24"/>
          <w:szCs w:val="24"/>
        </w:rPr>
        <w:t xml:space="preserve"> №</w:t>
      </w:r>
      <w:r w:rsidR="007640D8" w:rsidRPr="00ED6ABD">
        <w:rPr>
          <w:rFonts w:ascii="Times New Roman" w:hAnsi="Times New Roman"/>
          <w:bCs/>
          <w:sz w:val="24"/>
          <w:szCs w:val="24"/>
        </w:rPr>
        <w:t xml:space="preserve"> 3</w:t>
      </w:r>
      <w:r w:rsidR="00DC50AD" w:rsidRPr="00ED6ABD">
        <w:rPr>
          <w:rFonts w:ascii="Times New Roman" w:hAnsi="Times New Roman"/>
          <w:bCs/>
          <w:sz w:val="24"/>
          <w:szCs w:val="24"/>
        </w:rPr>
        <w:t>), являющимися неотъемлемыми частями настоящего договора, и условиями настоящего договора, в том числе расходы на материалы, оборудование, их доставку, накладные расходы, непредвиденные затраты, все налоговые платежи, сборы, пошлины и иные платежи, которые являются обязательными в силу закона, в соответствии с локальным</w:t>
      </w:r>
      <w:r w:rsidR="00EA1B27" w:rsidRPr="00ED6ABD">
        <w:rPr>
          <w:rFonts w:ascii="Times New Roman" w:hAnsi="Times New Roman"/>
          <w:bCs/>
          <w:sz w:val="24"/>
          <w:szCs w:val="24"/>
        </w:rPr>
        <w:t>и сметными расчетами (Приложение</w:t>
      </w:r>
      <w:r w:rsidR="00DC50AD" w:rsidRPr="00ED6ABD">
        <w:rPr>
          <w:rFonts w:ascii="Times New Roman" w:hAnsi="Times New Roman"/>
          <w:bCs/>
          <w:sz w:val="24"/>
          <w:szCs w:val="24"/>
        </w:rPr>
        <w:t xml:space="preserve"> №</w:t>
      </w:r>
      <w:r w:rsidR="00613FF6" w:rsidRPr="00ED6ABD">
        <w:rPr>
          <w:rFonts w:ascii="Times New Roman" w:hAnsi="Times New Roman"/>
          <w:bCs/>
          <w:sz w:val="24"/>
          <w:szCs w:val="24"/>
        </w:rPr>
        <w:t xml:space="preserve"> </w:t>
      </w:r>
      <w:r w:rsidR="007640D8" w:rsidRPr="00ED6ABD">
        <w:rPr>
          <w:rFonts w:ascii="Times New Roman" w:hAnsi="Times New Roman"/>
          <w:bCs/>
          <w:sz w:val="24"/>
          <w:szCs w:val="24"/>
        </w:rPr>
        <w:t>3</w:t>
      </w:r>
      <w:r w:rsidR="00DC50AD" w:rsidRPr="00ED6ABD">
        <w:rPr>
          <w:rFonts w:ascii="Times New Roman" w:hAnsi="Times New Roman"/>
          <w:bCs/>
          <w:sz w:val="24"/>
          <w:szCs w:val="24"/>
        </w:rPr>
        <w:t>).</w:t>
      </w:r>
    </w:p>
    <w:p w:rsidR="00DC50AD" w:rsidRPr="00ED6ABD" w:rsidRDefault="009B4574" w:rsidP="00080A31">
      <w:pPr>
        <w:pStyle w:val="af"/>
        <w:suppressAutoHyphens/>
        <w:ind w:left="0" w:firstLine="709"/>
        <w:jc w:val="both"/>
        <w:rPr>
          <w:rFonts w:ascii="Times New Roman" w:hAnsi="Times New Roman"/>
          <w:bCs/>
          <w:sz w:val="24"/>
          <w:szCs w:val="24"/>
        </w:rPr>
      </w:pPr>
      <w:r w:rsidRPr="00ED6ABD">
        <w:rPr>
          <w:rFonts w:ascii="Times New Roman" w:hAnsi="Times New Roman"/>
          <w:bCs/>
          <w:sz w:val="24"/>
          <w:szCs w:val="24"/>
        </w:rPr>
        <w:t>4</w:t>
      </w:r>
      <w:r w:rsidR="00DC50AD" w:rsidRPr="00ED6ABD">
        <w:rPr>
          <w:rFonts w:ascii="Times New Roman" w:hAnsi="Times New Roman"/>
          <w:bCs/>
          <w:sz w:val="24"/>
          <w:szCs w:val="24"/>
        </w:rPr>
        <w:t>.4.</w:t>
      </w:r>
      <w:r w:rsidR="004F17DC" w:rsidRPr="00ED6ABD">
        <w:rPr>
          <w:rFonts w:ascii="Times New Roman" w:hAnsi="Times New Roman"/>
          <w:bCs/>
          <w:sz w:val="24"/>
          <w:szCs w:val="24"/>
        </w:rPr>
        <w:t xml:space="preserve"> </w:t>
      </w:r>
      <w:r w:rsidR="00DC50AD" w:rsidRPr="00ED6ABD">
        <w:rPr>
          <w:rFonts w:ascii="Times New Roman" w:hAnsi="Times New Roman"/>
          <w:bCs/>
          <w:sz w:val="24"/>
          <w:szCs w:val="24"/>
        </w:rPr>
        <w:t xml:space="preserve">Цена договора определяется на весь срок исполнения договора, и не подлежит изменению в ходе его исполнения, за исключением случаев, предусмотренных подпунктами </w:t>
      </w:r>
      <w:r w:rsidR="00D117C5" w:rsidRPr="00ED6ABD">
        <w:rPr>
          <w:rFonts w:ascii="Times New Roman" w:hAnsi="Times New Roman"/>
          <w:bCs/>
          <w:sz w:val="24"/>
          <w:szCs w:val="24"/>
        </w:rPr>
        <w:t>4</w:t>
      </w:r>
      <w:r w:rsidR="00DC50AD" w:rsidRPr="00ED6ABD">
        <w:rPr>
          <w:rFonts w:ascii="Times New Roman" w:hAnsi="Times New Roman"/>
          <w:bCs/>
          <w:sz w:val="24"/>
          <w:szCs w:val="24"/>
        </w:rPr>
        <w:t>.4.1</w:t>
      </w:r>
      <w:r w:rsidR="004F17DC" w:rsidRPr="00ED6ABD">
        <w:rPr>
          <w:rFonts w:ascii="Times New Roman" w:hAnsi="Times New Roman"/>
          <w:bCs/>
          <w:sz w:val="24"/>
          <w:szCs w:val="24"/>
        </w:rPr>
        <w:t xml:space="preserve"> </w:t>
      </w:r>
      <w:r w:rsidR="00DC50AD" w:rsidRPr="00ED6ABD">
        <w:rPr>
          <w:rFonts w:ascii="Times New Roman" w:hAnsi="Times New Roman"/>
          <w:bCs/>
          <w:sz w:val="24"/>
          <w:szCs w:val="24"/>
        </w:rPr>
        <w:t xml:space="preserve">- </w:t>
      </w:r>
      <w:r w:rsidR="00D117C5" w:rsidRPr="00ED6ABD">
        <w:rPr>
          <w:rFonts w:ascii="Times New Roman" w:hAnsi="Times New Roman"/>
          <w:bCs/>
          <w:sz w:val="24"/>
          <w:szCs w:val="24"/>
        </w:rPr>
        <w:t>4</w:t>
      </w:r>
      <w:r w:rsidR="00DC50AD" w:rsidRPr="00ED6ABD">
        <w:rPr>
          <w:rFonts w:ascii="Times New Roman" w:hAnsi="Times New Roman"/>
          <w:bCs/>
          <w:sz w:val="24"/>
          <w:szCs w:val="24"/>
        </w:rPr>
        <w:t>.4.2</w:t>
      </w:r>
      <w:r w:rsidR="004F17DC" w:rsidRPr="00ED6ABD">
        <w:rPr>
          <w:rFonts w:ascii="Times New Roman" w:hAnsi="Times New Roman"/>
          <w:bCs/>
          <w:sz w:val="24"/>
          <w:szCs w:val="24"/>
        </w:rPr>
        <w:t xml:space="preserve"> </w:t>
      </w:r>
      <w:r w:rsidR="00DC50AD" w:rsidRPr="00ED6ABD">
        <w:rPr>
          <w:rFonts w:ascii="Times New Roman" w:hAnsi="Times New Roman"/>
          <w:bCs/>
          <w:sz w:val="24"/>
          <w:szCs w:val="24"/>
        </w:rPr>
        <w:t>настоящего договора.</w:t>
      </w:r>
    </w:p>
    <w:p w:rsidR="00DC50AD" w:rsidRPr="00ED6ABD" w:rsidRDefault="009B4574" w:rsidP="00080A31">
      <w:pPr>
        <w:pStyle w:val="af"/>
        <w:suppressAutoHyphens/>
        <w:ind w:left="0" w:firstLine="709"/>
        <w:jc w:val="both"/>
        <w:rPr>
          <w:rFonts w:ascii="Times New Roman" w:hAnsi="Times New Roman"/>
          <w:bCs/>
          <w:sz w:val="24"/>
          <w:szCs w:val="24"/>
        </w:rPr>
      </w:pPr>
      <w:r w:rsidRPr="00ED6ABD">
        <w:rPr>
          <w:rFonts w:ascii="Times New Roman" w:hAnsi="Times New Roman"/>
          <w:bCs/>
          <w:sz w:val="24"/>
          <w:szCs w:val="24"/>
        </w:rPr>
        <w:t>4</w:t>
      </w:r>
      <w:r w:rsidR="00DC50AD" w:rsidRPr="00ED6ABD">
        <w:rPr>
          <w:rFonts w:ascii="Times New Roman" w:hAnsi="Times New Roman"/>
          <w:bCs/>
          <w:sz w:val="24"/>
          <w:szCs w:val="24"/>
        </w:rPr>
        <w:t>.4.1.</w:t>
      </w:r>
      <w:r w:rsidR="00DC50AD" w:rsidRPr="00ED6ABD">
        <w:rPr>
          <w:rFonts w:ascii="Times New Roman" w:hAnsi="Times New Roman"/>
          <w:bCs/>
          <w:sz w:val="24"/>
          <w:szCs w:val="24"/>
        </w:rPr>
        <w:tab/>
      </w:r>
      <w:r w:rsidR="002175DF" w:rsidRPr="00ED6ABD">
        <w:rPr>
          <w:rFonts w:ascii="Times New Roman" w:hAnsi="Times New Roman"/>
          <w:bCs/>
          <w:sz w:val="24"/>
          <w:szCs w:val="24"/>
        </w:rPr>
        <w:t>Цена договора о проведении капитального ремонта может быть увеличена по соглашению сторон в ходе его исполнения, но не более чем на 15 процентов в связи с пропорциональным увеличением объема оказания услуг и (или) выполнения работ. Цена договора о проведении капитального ремонта может быть снижена по соглашению сторон при уменьшении предусмотренных договором о проведении капитального ремонта объемов услуг и (или) работ. Изменение стоимости и объемов услуг и (или) работ производится при соблюдении заказчиком положений, установленных частью 5 статьи 189 Жилищного кодекса Российской Федерации. Иные положения договора о проведении капитального ремонта изменению не подлежат.</w:t>
      </w:r>
    </w:p>
    <w:p w:rsidR="00DC50AD" w:rsidRPr="00ED6ABD" w:rsidRDefault="00F71CD8" w:rsidP="00080A31">
      <w:pPr>
        <w:pStyle w:val="af"/>
        <w:suppressAutoHyphens/>
        <w:ind w:left="0" w:firstLine="709"/>
        <w:jc w:val="both"/>
        <w:rPr>
          <w:rFonts w:ascii="Times New Roman" w:hAnsi="Times New Roman"/>
          <w:bCs/>
          <w:sz w:val="24"/>
          <w:szCs w:val="24"/>
        </w:rPr>
      </w:pPr>
      <w:r w:rsidRPr="00ED6ABD">
        <w:rPr>
          <w:rFonts w:ascii="Times New Roman" w:hAnsi="Times New Roman"/>
          <w:bCs/>
          <w:sz w:val="24"/>
          <w:szCs w:val="24"/>
        </w:rPr>
        <w:lastRenderedPageBreak/>
        <w:t>П</w:t>
      </w:r>
      <w:r w:rsidR="00DC50AD" w:rsidRPr="00ED6ABD">
        <w:rPr>
          <w:rFonts w:ascii="Times New Roman" w:hAnsi="Times New Roman"/>
          <w:bCs/>
          <w:sz w:val="24"/>
          <w:szCs w:val="24"/>
        </w:rPr>
        <w:t>одрядчик представляет Заказчи</w:t>
      </w:r>
      <w:r w:rsidR="00B81CD4">
        <w:rPr>
          <w:rFonts w:ascii="Times New Roman" w:hAnsi="Times New Roman"/>
          <w:bCs/>
          <w:sz w:val="24"/>
          <w:szCs w:val="24"/>
        </w:rPr>
        <w:t>ку Акт на дополнительные работы (Приложение 4)</w:t>
      </w:r>
      <w:r w:rsidR="00DC50AD" w:rsidRPr="00ED6ABD">
        <w:rPr>
          <w:rFonts w:ascii="Times New Roman" w:hAnsi="Times New Roman"/>
          <w:bCs/>
          <w:sz w:val="24"/>
          <w:szCs w:val="24"/>
        </w:rPr>
        <w:t xml:space="preserve">, дефектную ведомость и локальный сметный расчет с учетом увеличенного объема выполнения работ на утверждение. </w:t>
      </w:r>
    </w:p>
    <w:p w:rsidR="00DC50AD" w:rsidRPr="00ED6ABD" w:rsidRDefault="00DC50AD" w:rsidP="00080A31">
      <w:pPr>
        <w:pStyle w:val="af"/>
        <w:suppressAutoHyphens/>
        <w:ind w:left="0" w:firstLine="709"/>
        <w:jc w:val="both"/>
        <w:rPr>
          <w:rFonts w:ascii="Times New Roman" w:hAnsi="Times New Roman"/>
          <w:bCs/>
          <w:sz w:val="24"/>
          <w:szCs w:val="24"/>
        </w:rPr>
      </w:pPr>
      <w:r w:rsidRPr="00ED6ABD">
        <w:rPr>
          <w:rFonts w:ascii="Times New Roman" w:hAnsi="Times New Roman"/>
          <w:bCs/>
          <w:sz w:val="24"/>
          <w:szCs w:val="24"/>
        </w:rPr>
        <w:t xml:space="preserve">Дефектная ведомость должна содержать: описание фактически выполняемых работ по устранению дефектов и неисправностей, выявленных в результате визуального осмотра; наименование материалов, используемых при производстве работ; последовательность фактически выполняемых работ; объем ремонтных работ подсчитать по размерам ремонтируемых конструкций или их участков, определяемых по схемам и планам в соответствии с правилами исчисления объемов. Локальные сметы на дополнительные работы составляются с применением сметно-нормативной базы в редакции, действующей на дату направления Подрядчиком уведомлений в соответствии с п. </w:t>
      </w:r>
      <w:r w:rsidR="00613FF6" w:rsidRPr="00ED6ABD">
        <w:rPr>
          <w:rFonts w:ascii="Times New Roman" w:hAnsi="Times New Roman"/>
          <w:bCs/>
          <w:sz w:val="24"/>
          <w:szCs w:val="24"/>
        </w:rPr>
        <w:t>8.18</w:t>
      </w:r>
      <w:r w:rsidR="00A5216A" w:rsidRPr="00ED6ABD">
        <w:rPr>
          <w:rFonts w:ascii="Times New Roman" w:hAnsi="Times New Roman"/>
          <w:bCs/>
          <w:sz w:val="24"/>
          <w:szCs w:val="24"/>
        </w:rPr>
        <w:t xml:space="preserve"> </w:t>
      </w:r>
      <w:r w:rsidRPr="00ED6ABD">
        <w:rPr>
          <w:rFonts w:ascii="Times New Roman" w:hAnsi="Times New Roman"/>
          <w:bCs/>
          <w:sz w:val="24"/>
          <w:szCs w:val="24"/>
        </w:rPr>
        <w:t>настоящего договора, в уровне цен, и с применением коэффициентов, примененных в локальных сметных расчетах (Приложения №</w:t>
      </w:r>
      <w:r w:rsidR="00D117C5" w:rsidRPr="00ED6ABD">
        <w:rPr>
          <w:rFonts w:ascii="Times New Roman" w:hAnsi="Times New Roman"/>
          <w:bCs/>
          <w:sz w:val="24"/>
          <w:szCs w:val="24"/>
        </w:rPr>
        <w:t xml:space="preserve"> </w:t>
      </w:r>
      <w:r w:rsidR="007640D8" w:rsidRPr="00ED6ABD">
        <w:rPr>
          <w:rFonts w:ascii="Times New Roman" w:hAnsi="Times New Roman"/>
          <w:bCs/>
          <w:sz w:val="24"/>
          <w:szCs w:val="24"/>
        </w:rPr>
        <w:t>3</w:t>
      </w:r>
      <w:r w:rsidRPr="00ED6ABD">
        <w:rPr>
          <w:rFonts w:ascii="Times New Roman" w:hAnsi="Times New Roman"/>
          <w:bCs/>
          <w:sz w:val="24"/>
          <w:szCs w:val="24"/>
        </w:rPr>
        <w:t xml:space="preserve">). </w:t>
      </w:r>
    </w:p>
    <w:p w:rsidR="00DC50AD" w:rsidRPr="00ED6ABD" w:rsidRDefault="00DC50AD" w:rsidP="00080A31">
      <w:pPr>
        <w:pStyle w:val="af"/>
        <w:suppressAutoHyphens/>
        <w:ind w:left="0" w:firstLine="709"/>
        <w:jc w:val="both"/>
        <w:rPr>
          <w:rFonts w:ascii="Times New Roman" w:hAnsi="Times New Roman"/>
          <w:bCs/>
          <w:sz w:val="24"/>
          <w:szCs w:val="24"/>
        </w:rPr>
      </w:pPr>
      <w:r w:rsidRPr="00ED6ABD">
        <w:rPr>
          <w:rFonts w:ascii="Times New Roman" w:hAnsi="Times New Roman"/>
          <w:bCs/>
          <w:sz w:val="24"/>
          <w:szCs w:val="24"/>
        </w:rPr>
        <w:t>Подрядчик может приступить к выполнению данного увеличенного объема выполнения работ не ранее даты заключения соответствующего дополнительного соглашения.</w:t>
      </w:r>
      <w:r w:rsidR="00C461C5">
        <w:rPr>
          <w:rFonts w:ascii="Times New Roman" w:hAnsi="Times New Roman"/>
          <w:bCs/>
          <w:sz w:val="24"/>
          <w:szCs w:val="24"/>
        </w:rPr>
        <w:t xml:space="preserve"> При несогласовании Подрядчиком дополнительных работ и не заключения дополнительного соглашения, Заказчик оставляет за сбой право на отказ от оплаты дополнительных работ. </w:t>
      </w:r>
    </w:p>
    <w:p w:rsidR="00DC50AD" w:rsidRPr="00ED6ABD" w:rsidRDefault="00D117C5" w:rsidP="00080A31">
      <w:pPr>
        <w:pStyle w:val="af"/>
        <w:suppressAutoHyphens/>
        <w:ind w:left="0" w:firstLine="709"/>
        <w:jc w:val="both"/>
        <w:rPr>
          <w:rFonts w:ascii="Times New Roman" w:hAnsi="Times New Roman"/>
          <w:bCs/>
          <w:sz w:val="24"/>
          <w:szCs w:val="24"/>
        </w:rPr>
      </w:pPr>
      <w:r w:rsidRPr="00ED6ABD">
        <w:rPr>
          <w:rFonts w:ascii="Times New Roman" w:hAnsi="Times New Roman"/>
          <w:bCs/>
          <w:sz w:val="24"/>
          <w:szCs w:val="24"/>
        </w:rPr>
        <w:t>4</w:t>
      </w:r>
      <w:r w:rsidR="00DC50AD" w:rsidRPr="00ED6ABD">
        <w:rPr>
          <w:rFonts w:ascii="Times New Roman" w:hAnsi="Times New Roman"/>
          <w:bCs/>
          <w:sz w:val="24"/>
          <w:szCs w:val="24"/>
        </w:rPr>
        <w:t>.4.2.</w:t>
      </w:r>
      <w:r w:rsidR="004F17DC" w:rsidRPr="00ED6ABD">
        <w:rPr>
          <w:rFonts w:ascii="Times New Roman" w:hAnsi="Times New Roman"/>
          <w:bCs/>
          <w:sz w:val="24"/>
          <w:szCs w:val="24"/>
        </w:rPr>
        <w:t xml:space="preserve"> </w:t>
      </w:r>
      <w:r w:rsidR="00DC50AD" w:rsidRPr="00ED6ABD">
        <w:rPr>
          <w:rFonts w:ascii="Times New Roman" w:hAnsi="Times New Roman"/>
          <w:bCs/>
          <w:sz w:val="24"/>
          <w:szCs w:val="24"/>
        </w:rPr>
        <w:t xml:space="preserve">Цена договора может быть снижена по соглашению Сторон при уменьшении предусмотренных договором объемов работ (необходимость выполнения которых в полном объеме отсутствует, выполнение которых в полном объеме невозможно, в том числе в случае, если Подрядчик не был допущен в помещения, находящиеся в собственности, что подтверждается Актом </w:t>
      </w:r>
      <w:r w:rsidR="00B238A2" w:rsidRPr="00B238A2">
        <w:rPr>
          <w:rFonts w:ascii="Times New Roman" w:hAnsi="Times New Roman"/>
          <w:bCs/>
          <w:sz w:val="24"/>
          <w:szCs w:val="24"/>
        </w:rPr>
        <w:t>об отказе предоставить допуск к общему имуществу многоквартирного дома</w:t>
      </w:r>
      <w:r w:rsidR="00B238A2">
        <w:rPr>
          <w:rFonts w:ascii="Times New Roman" w:hAnsi="Times New Roman"/>
          <w:bCs/>
          <w:sz w:val="24"/>
          <w:szCs w:val="24"/>
        </w:rPr>
        <w:t xml:space="preserve"> (Приложение № 5)</w:t>
      </w:r>
      <w:r w:rsidR="00DC50AD" w:rsidRPr="00ED6ABD">
        <w:rPr>
          <w:rFonts w:ascii="Times New Roman" w:hAnsi="Times New Roman"/>
          <w:bCs/>
          <w:sz w:val="24"/>
          <w:szCs w:val="24"/>
        </w:rPr>
        <w:t>, в случае необходимости проведения работ в помещениях. Расчеты по настоящему договору в данном случае производятся исходя из фактических объемов выполненных работ. При этом Стороны оформляют соответствующие дополнительное соглашение к настоящему договору.</w:t>
      </w:r>
    </w:p>
    <w:p w:rsidR="00DC50AD" w:rsidRPr="00ED6ABD" w:rsidRDefault="00DF6322" w:rsidP="00080A31">
      <w:pPr>
        <w:pStyle w:val="af"/>
        <w:suppressAutoHyphens/>
        <w:ind w:left="0" w:firstLine="709"/>
        <w:jc w:val="both"/>
        <w:rPr>
          <w:rFonts w:ascii="Times New Roman" w:hAnsi="Times New Roman"/>
          <w:bCs/>
          <w:sz w:val="24"/>
          <w:szCs w:val="24"/>
        </w:rPr>
      </w:pPr>
      <w:r w:rsidRPr="00ED6ABD">
        <w:rPr>
          <w:rFonts w:ascii="Times New Roman" w:hAnsi="Times New Roman"/>
          <w:bCs/>
          <w:sz w:val="24"/>
          <w:szCs w:val="24"/>
        </w:rPr>
        <w:t>4</w:t>
      </w:r>
      <w:r w:rsidR="00DC50AD" w:rsidRPr="00ED6ABD">
        <w:rPr>
          <w:rFonts w:ascii="Times New Roman" w:hAnsi="Times New Roman"/>
          <w:bCs/>
          <w:sz w:val="24"/>
          <w:szCs w:val="24"/>
        </w:rPr>
        <w:t>.</w:t>
      </w:r>
      <w:r w:rsidR="002175DF" w:rsidRPr="00ED6ABD">
        <w:rPr>
          <w:rFonts w:ascii="Times New Roman" w:hAnsi="Times New Roman"/>
          <w:bCs/>
          <w:sz w:val="24"/>
          <w:szCs w:val="24"/>
        </w:rPr>
        <w:t>5</w:t>
      </w:r>
      <w:r w:rsidR="00DC50AD" w:rsidRPr="00ED6ABD">
        <w:rPr>
          <w:rFonts w:ascii="Times New Roman" w:hAnsi="Times New Roman"/>
          <w:bCs/>
          <w:sz w:val="24"/>
          <w:szCs w:val="24"/>
        </w:rPr>
        <w:t>.</w:t>
      </w:r>
      <w:r w:rsidR="004F17DC" w:rsidRPr="00ED6ABD">
        <w:rPr>
          <w:rFonts w:ascii="Times New Roman" w:hAnsi="Times New Roman"/>
          <w:bCs/>
          <w:sz w:val="24"/>
          <w:szCs w:val="24"/>
        </w:rPr>
        <w:t xml:space="preserve"> </w:t>
      </w:r>
      <w:r w:rsidR="00DC50AD" w:rsidRPr="00ED6ABD">
        <w:rPr>
          <w:rFonts w:ascii="Times New Roman" w:hAnsi="Times New Roman"/>
          <w:bCs/>
          <w:sz w:val="24"/>
          <w:szCs w:val="24"/>
        </w:rPr>
        <w:t xml:space="preserve">Заказчик </w:t>
      </w:r>
      <w:r w:rsidR="0093729D" w:rsidRPr="00ED6ABD">
        <w:rPr>
          <w:rFonts w:ascii="Times New Roman" w:hAnsi="Times New Roman"/>
          <w:bCs/>
          <w:sz w:val="24"/>
          <w:szCs w:val="24"/>
        </w:rPr>
        <w:t>может уплачивать в качестве аванса</w:t>
      </w:r>
      <w:r w:rsidR="00DC50AD" w:rsidRPr="00ED6ABD">
        <w:rPr>
          <w:rFonts w:ascii="Times New Roman" w:hAnsi="Times New Roman"/>
          <w:bCs/>
          <w:sz w:val="24"/>
          <w:szCs w:val="24"/>
        </w:rPr>
        <w:t xml:space="preserve"> </w:t>
      </w:r>
      <w:r w:rsidRPr="00ED6ABD">
        <w:rPr>
          <w:rFonts w:ascii="Times New Roman" w:hAnsi="Times New Roman"/>
          <w:bCs/>
          <w:sz w:val="24"/>
          <w:szCs w:val="24"/>
        </w:rPr>
        <w:t>2</w:t>
      </w:r>
      <w:r w:rsidR="00DC50AD" w:rsidRPr="00ED6ABD">
        <w:rPr>
          <w:rFonts w:ascii="Times New Roman" w:hAnsi="Times New Roman"/>
          <w:bCs/>
          <w:sz w:val="24"/>
          <w:szCs w:val="24"/>
        </w:rPr>
        <w:t xml:space="preserve">0 % </w:t>
      </w:r>
      <w:r w:rsidR="009859EB" w:rsidRPr="00ED6ABD">
        <w:rPr>
          <w:rFonts w:ascii="Times New Roman" w:hAnsi="Times New Roman"/>
          <w:bCs/>
          <w:sz w:val="24"/>
          <w:szCs w:val="24"/>
        </w:rPr>
        <w:t xml:space="preserve">стоимости соответствующего вида услуг и (или) работ по капитальному ремонту общего имущества в многоквартирном доме, </w:t>
      </w:r>
      <w:r w:rsidRPr="00ED6ABD">
        <w:rPr>
          <w:rFonts w:ascii="Times New Roman" w:hAnsi="Times New Roman"/>
          <w:bCs/>
          <w:sz w:val="24"/>
          <w:szCs w:val="24"/>
        </w:rPr>
        <w:t xml:space="preserve">при наличии средств на счете </w:t>
      </w:r>
      <w:r w:rsidR="009859EB" w:rsidRPr="00ED6ABD">
        <w:rPr>
          <w:rFonts w:ascii="Times New Roman" w:hAnsi="Times New Roman"/>
          <w:bCs/>
          <w:sz w:val="24"/>
          <w:szCs w:val="24"/>
        </w:rPr>
        <w:t>Заказчика</w:t>
      </w:r>
      <w:r w:rsidRPr="00ED6ABD">
        <w:rPr>
          <w:rFonts w:ascii="Times New Roman" w:hAnsi="Times New Roman"/>
          <w:bCs/>
          <w:sz w:val="24"/>
          <w:szCs w:val="24"/>
        </w:rPr>
        <w:t xml:space="preserve">, на котором формируется фонд капитального ремонта, или по мере поступления денежных средств, </w:t>
      </w:r>
      <w:r w:rsidR="00D84E3E">
        <w:rPr>
          <w:rFonts w:ascii="Times New Roman" w:hAnsi="Times New Roman"/>
          <w:bCs/>
          <w:sz w:val="24"/>
          <w:szCs w:val="24"/>
        </w:rPr>
        <w:t>но</w:t>
      </w:r>
      <w:r w:rsidRPr="00ED6ABD">
        <w:rPr>
          <w:rFonts w:ascii="Times New Roman" w:hAnsi="Times New Roman"/>
          <w:bCs/>
          <w:sz w:val="24"/>
          <w:szCs w:val="24"/>
        </w:rPr>
        <w:t xml:space="preserve"> не ран</w:t>
      </w:r>
      <w:r w:rsidR="009A7EBC" w:rsidRPr="00ED6ABD">
        <w:rPr>
          <w:rFonts w:ascii="Times New Roman" w:hAnsi="Times New Roman"/>
          <w:bCs/>
          <w:sz w:val="24"/>
          <w:szCs w:val="24"/>
        </w:rPr>
        <w:t>е</w:t>
      </w:r>
      <w:r w:rsidRPr="00ED6ABD">
        <w:rPr>
          <w:rFonts w:ascii="Times New Roman" w:hAnsi="Times New Roman"/>
          <w:bCs/>
          <w:sz w:val="24"/>
          <w:szCs w:val="24"/>
        </w:rPr>
        <w:t>е представления Подрядчиком</w:t>
      </w:r>
      <w:r w:rsidR="009859EB" w:rsidRPr="00ED6ABD">
        <w:rPr>
          <w:rFonts w:ascii="Times New Roman" w:hAnsi="Times New Roman"/>
          <w:bCs/>
          <w:sz w:val="24"/>
          <w:szCs w:val="24"/>
        </w:rPr>
        <w:t>,</w:t>
      </w:r>
      <w:r w:rsidR="009859EB" w:rsidRPr="00ED6ABD">
        <w:t xml:space="preserve"> </w:t>
      </w:r>
      <w:r w:rsidR="009859EB" w:rsidRPr="00ED6ABD">
        <w:rPr>
          <w:rFonts w:ascii="Times New Roman" w:hAnsi="Times New Roman"/>
          <w:bCs/>
          <w:sz w:val="24"/>
          <w:szCs w:val="24"/>
        </w:rPr>
        <w:t>ППР, согласованного и утвержденного графика производства работ с указанием даты начала и окончания производства работ</w:t>
      </w:r>
      <w:r w:rsidRPr="00ED6ABD">
        <w:rPr>
          <w:rFonts w:ascii="Times New Roman" w:hAnsi="Times New Roman"/>
          <w:bCs/>
          <w:sz w:val="24"/>
          <w:szCs w:val="24"/>
        </w:rPr>
        <w:t>.</w:t>
      </w:r>
    </w:p>
    <w:p w:rsidR="00DC50AD" w:rsidRPr="00ED6ABD" w:rsidRDefault="00DF6322" w:rsidP="00080A31">
      <w:pPr>
        <w:pStyle w:val="af"/>
        <w:suppressAutoHyphens/>
        <w:ind w:left="0" w:firstLine="709"/>
        <w:jc w:val="both"/>
        <w:rPr>
          <w:rFonts w:ascii="Times New Roman" w:hAnsi="Times New Roman"/>
          <w:bCs/>
          <w:sz w:val="24"/>
          <w:szCs w:val="24"/>
        </w:rPr>
      </w:pPr>
      <w:r w:rsidRPr="00ED6ABD">
        <w:rPr>
          <w:rFonts w:ascii="Times New Roman" w:hAnsi="Times New Roman"/>
          <w:bCs/>
          <w:sz w:val="24"/>
          <w:szCs w:val="24"/>
        </w:rPr>
        <w:t>4.</w:t>
      </w:r>
      <w:r w:rsidR="002175DF" w:rsidRPr="00ED6ABD">
        <w:rPr>
          <w:rFonts w:ascii="Times New Roman" w:hAnsi="Times New Roman"/>
          <w:bCs/>
          <w:sz w:val="24"/>
          <w:szCs w:val="24"/>
        </w:rPr>
        <w:t>5</w:t>
      </w:r>
      <w:r w:rsidRPr="00ED6ABD">
        <w:rPr>
          <w:rFonts w:ascii="Times New Roman" w:hAnsi="Times New Roman"/>
          <w:bCs/>
          <w:sz w:val="24"/>
          <w:szCs w:val="24"/>
        </w:rPr>
        <w:t xml:space="preserve">.1. </w:t>
      </w:r>
      <w:r w:rsidR="00DC50AD" w:rsidRPr="00ED6ABD">
        <w:rPr>
          <w:rFonts w:ascii="Times New Roman" w:hAnsi="Times New Roman"/>
          <w:bCs/>
          <w:sz w:val="24"/>
          <w:szCs w:val="24"/>
        </w:rPr>
        <w:t>Подр</w:t>
      </w:r>
      <w:r w:rsidR="009859EB" w:rsidRPr="00ED6ABD">
        <w:rPr>
          <w:rFonts w:ascii="Times New Roman" w:hAnsi="Times New Roman"/>
          <w:bCs/>
          <w:sz w:val="24"/>
          <w:szCs w:val="24"/>
        </w:rPr>
        <w:t xml:space="preserve">ядчик обязан использовать </w:t>
      </w:r>
      <w:r w:rsidR="00D84E3E">
        <w:rPr>
          <w:rFonts w:ascii="Times New Roman" w:hAnsi="Times New Roman"/>
          <w:bCs/>
          <w:sz w:val="24"/>
          <w:szCs w:val="24"/>
        </w:rPr>
        <w:t xml:space="preserve">поученный </w:t>
      </w:r>
      <w:r w:rsidR="009859EB" w:rsidRPr="00ED6ABD">
        <w:rPr>
          <w:rFonts w:ascii="Times New Roman" w:hAnsi="Times New Roman"/>
          <w:bCs/>
          <w:sz w:val="24"/>
          <w:szCs w:val="24"/>
        </w:rPr>
        <w:t xml:space="preserve">аванс </w:t>
      </w:r>
      <w:r w:rsidR="00DC50AD" w:rsidRPr="00ED6ABD">
        <w:rPr>
          <w:rFonts w:ascii="Times New Roman" w:hAnsi="Times New Roman"/>
          <w:bCs/>
          <w:sz w:val="24"/>
          <w:szCs w:val="24"/>
        </w:rPr>
        <w:t>для покрытия расходов по выполнению работ по настоящему договору, в том числе на приобретение материалов, оборудования, предоставить Заказчику по первому требованию все необходимые документы, подтверждающие использование авансового платежа в соответствии с его назначением.</w:t>
      </w:r>
    </w:p>
    <w:p w:rsidR="00DF6322" w:rsidRPr="00F64410" w:rsidRDefault="00DF6322" w:rsidP="00080A31">
      <w:pPr>
        <w:pStyle w:val="af"/>
        <w:suppressAutoHyphens/>
        <w:ind w:left="0" w:firstLine="709"/>
        <w:jc w:val="both"/>
        <w:rPr>
          <w:rFonts w:ascii="Times New Roman" w:hAnsi="Times New Roman"/>
          <w:bCs/>
          <w:color w:val="FF0000"/>
          <w:sz w:val="24"/>
          <w:szCs w:val="24"/>
        </w:rPr>
      </w:pPr>
      <w:r w:rsidRPr="00FE7E02">
        <w:rPr>
          <w:rFonts w:ascii="Times New Roman" w:hAnsi="Times New Roman"/>
          <w:bCs/>
          <w:sz w:val="24"/>
          <w:szCs w:val="24"/>
        </w:rPr>
        <w:t>4.</w:t>
      </w:r>
      <w:r w:rsidR="002175DF" w:rsidRPr="00FE7E02">
        <w:rPr>
          <w:rFonts w:ascii="Times New Roman" w:hAnsi="Times New Roman"/>
          <w:bCs/>
          <w:sz w:val="24"/>
          <w:szCs w:val="24"/>
        </w:rPr>
        <w:t>5</w:t>
      </w:r>
      <w:r w:rsidRPr="00FE7E02">
        <w:rPr>
          <w:rFonts w:ascii="Times New Roman" w:hAnsi="Times New Roman"/>
          <w:bCs/>
          <w:sz w:val="24"/>
          <w:szCs w:val="24"/>
        </w:rPr>
        <w:t xml:space="preserve">.2. </w:t>
      </w:r>
      <w:r w:rsidR="00DC50AD" w:rsidRPr="00FE7E02">
        <w:rPr>
          <w:rFonts w:ascii="Times New Roman" w:hAnsi="Times New Roman"/>
          <w:bCs/>
          <w:sz w:val="24"/>
          <w:szCs w:val="24"/>
        </w:rPr>
        <w:t>Погашение предоплаты производится путем удержания предварительного платежа из сумм</w:t>
      </w:r>
      <w:r w:rsidR="00FE7E02" w:rsidRPr="00FE7E02">
        <w:rPr>
          <w:rFonts w:ascii="Times New Roman" w:hAnsi="Times New Roman"/>
          <w:bCs/>
          <w:sz w:val="24"/>
          <w:szCs w:val="24"/>
        </w:rPr>
        <w:t>ы первого предоставленного акта о приемке выполненных работ (форма КС – 2) по каждому виду работ</w:t>
      </w:r>
      <w:r w:rsidR="00DC50AD" w:rsidRPr="00FE7E02">
        <w:rPr>
          <w:rFonts w:ascii="Times New Roman" w:hAnsi="Times New Roman"/>
          <w:bCs/>
          <w:sz w:val="24"/>
          <w:szCs w:val="24"/>
        </w:rPr>
        <w:t>, подлежащих выплате Подрядчику за выполненные работы, указанные в акте о приемке работ.</w:t>
      </w:r>
    </w:p>
    <w:p w:rsidR="00DF6322" w:rsidRPr="00ED6ABD" w:rsidRDefault="00DF6322" w:rsidP="00080A31">
      <w:pPr>
        <w:pStyle w:val="af"/>
        <w:suppressAutoHyphens/>
        <w:ind w:left="0" w:firstLine="709"/>
        <w:jc w:val="both"/>
        <w:rPr>
          <w:rFonts w:ascii="Times New Roman" w:hAnsi="Times New Roman"/>
          <w:bCs/>
          <w:sz w:val="24"/>
          <w:szCs w:val="24"/>
        </w:rPr>
      </w:pPr>
      <w:r w:rsidRPr="00ED6ABD">
        <w:rPr>
          <w:rFonts w:ascii="Times New Roman" w:hAnsi="Times New Roman"/>
          <w:bCs/>
          <w:sz w:val="24"/>
          <w:szCs w:val="24"/>
        </w:rPr>
        <w:t>4.</w:t>
      </w:r>
      <w:r w:rsidR="002175DF" w:rsidRPr="00ED6ABD">
        <w:rPr>
          <w:rFonts w:ascii="Times New Roman" w:hAnsi="Times New Roman"/>
          <w:bCs/>
          <w:sz w:val="24"/>
          <w:szCs w:val="24"/>
        </w:rPr>
        <w:t>5</w:t>
      </w:r>
      <w:r w:rsidRPr="00ED6ABD">
        <w:rPr>
          <w:rFonts w:ascii="Times New Roman" w:hAnsi="Times New Roman"/>
          <w:bCs/>
          <w:sz w:val="24"/>
          <w:szCs w:val="24"/>
        </w:rPr>
        <w:t>.</w:t>
      </w:r>
      <w:r w:rsidR="0087258F" w:rsidRPr="00ED6ABD">
        <w:rPr>
          <w:rFonts w:ascii="Times New Roman" w:hAnsi="Times New Roman"/>
          <w:bCs/>
          <w:sz w:val="24"/>
          <w:szCs w:val="24"/>
        </w:rPr>
        <w:t>3</w:t>
      </w:r>
      <w:r w:rsidRPr="00ED6ABD">
        <w:rPr>
          <w:rFonts w:ascii="Times New Roman" w:hAnsi="Times New Roman"/>
          <w:bCs/>
          <w:sz w:val="24"/>
          <w:szCs w:val="24"/>
        </w:rPr>
        <w:t>. При выполнении Договора Заказчиком осуществляются промежуточные платежи на основании предъявленных Подрядчиком и принятых Заказчиком объемов выполненных работ в пределах суммы стоимости работ, указанной в пункте 4.1 Договора. Заказчик производит промежуточные платежи за фактически выполненные Подрядчиком работы в соответствии с предъявленными Подрядчиком счетами-фактурами и актами КС-2 и КС-3 по факту поступления денежных средств на счет регионального оператора, на котором формируется фонд капитального ремонта. Оплата промежуточных этапов работ осуществляется при выполнении не менее 30% от объема видов работ, предусмотренных настоящим Договором.</w:t>
      </w:r>
    </w:p>
    <w:p w:rsidR="00C461C5" w:rsidRDefault="00DF6322" w:rsidP="00080A31">
      <w:pPr>
        <w:pStyle w:val="af"/>
        <w:suppressAutoHyphens/>
        <w:ind w:left="0" w:firstLine="709"/>
        <w:jc w:val="both"/>
        <w:rPr>
          <w:rFonts w:ascii="Times New Roman" w:hAnsi="Times New Roman"/>
          <w:bCs/>
          <w:sz w:val="24"/>
          <w:szCs w:val="24"/>
        </w:rPr>
      </w:pPr>
      <w:r w:rsidRPr="00ED6ABD">
        <w:rPr>
          <w:rFonts w:ascii="Times New Roman" w:hAnsi="Times New Roman"/>
          <w:bCs/>
          <w:sz w:val="24"/>
          <w:szCs w:val="24"/>
        </w:rPr>
        <w:t>4.</w:t>
      </w:r>
      <w:r w:rsidR="002175DF" w:rsidRPr="00ED6ABD">
        <w:rPr>
          <w:rFonts w:ascii="Times New Roman" w:hAnsi="Times New Roman"/>
          <w:bCs/>
          <w:sz w:val="24"/>
          <w:szCs w:val="24"/>
        </w:rPr>
        <w:t>5</w:t>
      </w:r>
      <w:r w:rsidRPr="00ED6ABD">
        <w:rPr>
          <w:rFonts w:ascii="Times New Roman" w:hAnsi="Times New Roman"/>
          <w:bCs/>
          <w:sz w:val="24"/>
          <w:szCs w:val="24"/>
        </w:rPr>
        <w:t>.</w:t>
      </w:r>
      <w:r w:rsidR="0087258F" w:rsidRPr="00ED6ABD">
        <w:rPr>
          <w:rFonts w:ascii="Times New Roman" w:hAnsi="Times New Roman"/>
          <w:bCs/>
          <w:sz w:val="24"/>
          <w:szCs w:val="24"/>
        </w:rPr>
        <w:t>4</w:t>
      </w:r>
      <w:r w:rsidRPr="00ED6ABD">
        <w:rPr>
          <w:rFonts w:ascii="Times New Roman" w:hAnsi="Times New Roman"/>
          <w:bCs/>
          <w:sz w:val="24"/>
          <w:szCs w:val="24"/>
        </w:rPr>
        <w:t xml:space="preserve">. С целью осуществления промежуточных расчетов по настоящему Договору Подрядчик ежемесячно представляет Заказчику отчеты, составленные по формам Акта о приемке выполненных работ КС-2 и Справки о стоимости выполненных работ и затрат КС-3, подписанных Исполнителем по договору строительного контроля (в случае, если такой договор заключался между Заказчиком и организацией, осуществляющей строительный контроль), согласованных с органом местного самоуправления, а также с лицом, которое уполномочено действовать от имени собственников помещений в МКД (в случае, если капитальный ремонт общего имущества в МКД проводится на основании решения собственников помещений в этом МКД) не менее чем в 3 (трех) экземплярах с </w:t>
      </w:r>
      <w:r w:rsidRPr="00ED6ABD">
        <w:rPr>
          <w:rFonts w:ascii="Times New Roman" w:hAnsi="Times New Roman"/>
          <w:bCs/>
          <w:sz w:val="24"/>
          <w:szCs w:val="24"/>
        </w:rPr>
        <w:lastRenderedPageBreak/>
        <w:t xml:space="preserve">приложением комплекта Исполнительной документации, подтверждающей объем выполненных Работ, до 25 числа отчетного месяца. </w:t>
      </w:r>
    </w:p>
    <w:p w:rsidR="00DF6322" w:rsidRPr="00ED6ABD" w:rsidRDefault="00DF6322" w:rsidP="00080A31">
      <w:pPr>
        <w:pStyle w:val="af"/>
        <w:suppressAutoHyphens/>
        <w:ind w:left="0" w:firstLine="709"/>
        <w:jc w:val="both"/>
        <w:rPr>
          <w:rFonts w:ascii="Times New Roman" w:hAnsi="Times New Roman"/>
          <w:bCs/>
          <w:sz w:val="24"/>
          <w:szCs w:val="24"/>
        </w:rPr>
      </w:pPr>
      <w:r w:rsidRPr="00ED6ABD">
        <w:rPr>
          <w:rFonts w:ascii="Times New Roman" w:hAnsi="Times New Roman"/>
          <w:bCs/>
          <w:sz w:val="24"/>
          <w:szCs w:val="24"/>
        </w:rPr>
        <w:t>Заказчик в течение 10 (десяти) рабочих дней с момента получения документов рассматривает и согласовывает представленные документы и возвращает Подрядчику один экземпляр либо направляет обоснованный отказ. После процедуры согласования Заказчик производит оплату в течение 5 (пяти) рабочих дней при условии наличия средств на счете регионального оператора, на котором формируется фонд капитального ремонта</w:t>
      </w:r>
      <w:r w:rsidR="009A7EBC" w:rsidRPr="00ED6ABD">
        <w:rPr>
          <w:rFonts w:ascii="Times New Roman" w:hAnsi="Times New Roman"/>
          <w:bCs/>
          <w:sz w:val="24"/>
          <w:szCs w:val="24"/>
        </w:rPr>
        <w:t xml:space="preserve">, </w:t>
      </w:r>
      <w:r w:rsidR="0011124A" w:rsidRPr="00ED6ABD">
        <w:rPr>
          <w:rFonts w:ascii="Times New Roman" w:hAnsi="Times New Roman"/>
          <w:bCs/>
          <w:sz w:val="24"/>
          <w:szCs w:val="24"/>
        </w:rPr>
        <w:t>и при условии соблюдения п. 4.5.8</w:t>
      </w:r>
      <w:r w:rsidR="009A7EBC" w:rsidRPr="00ED6ABD">
        <w:rPr>
          <w:rFonts w:ascii="Times New Roman" w:hAnsi="Times New Roman"/>
          <w:bCs/>
          <w:sz w:val="24"/>
          <w:szCs w:val="24"/>
        </w:rPr>
        <w:t xml:space="preserve"> </w:t>
      </w:r>
      <w:r w:rsidR="0011124A" w:rsidRPr="00ED6ABD">
        <w:rPr>
          <w:rFonts w:ascii="Times New Roman" w:hAnsi="Times New Roman"/>
          <w:bCs/>
          <w:sz w:val="24"/>
          <w:szCs w:val="24"/>
        </w:rPr>
        <w:t>настоящего Договора</w:t>
      </w:r>
      <w:r w:rsidRPr="00ED6ABD">
        <w:rPr>
          <w:rFonts w:ascii="Times New Roman" w:hAnsi="Times New Roman"/>
          <w:bCs/>
          <w:sz w:val="24"/>
          <w:szCs w:val="24"/>
        </w:rPr>
        <w:t xml:space="preserve">. </w:t>
      </w:r>
    </w:p>
    <w:p w:rsidR="00DF6322" w:rsidRPr="00ED6ABD" w:rsidRDefault="00DF6322" w:rsidP="00080A31">
      <w:pPr>
        <w:pStyle w:val="af"/>
        <w:suppressAutoHyphens/>
        <w:ind w:left="0" w:firstLine="709"/>
        <w:jc w:val="both"/>
        <w:rPr>
          <w:rFonts w:ascii="Times New Roman" w:hAnsi="Times New Roman"/>
          <w:bCs/>
          <w:sz w:val="24"/>
          <w:szCs w:val="24"/>
        </w:rPr>
      </w:pPr>
      <w:r w:rsidRPr="00ED6ABD">
        <w:rPr>
          <w:rFonts w:ascii="Times New Roman" w:hAnsi="Times New Roman"/>
          <w:bCs/>
          <w:sz w:val="24"/>
          <w:szCs w:val="24"/>
        </w:rPr>
        <w:t>4.</w:t>
      </w:r>
      <w:r w:rsidR="002175DF" w:rsidRPr="00ED6ABD">
        <w:rPr>
          <w:rFonts w:ascii="Times New Roman" w:hAnsi="Times New Roman"/>
          <w:bCs/>
          <w:sz w:val="24"/>
          <w:szCs w:val="24"/>
        </w:rPr>
        <w:t>5</w:t>
      </w:r>
      <w:r w:rsidRPr="00ED6ABD">
        <w:rPr>
          <w:rFonts w:ascii="Times New Roman" w:hAnsi="Times New Roman"/>
          <w:bCs/>
          <w:sz w:val="24"/>
          <w:szCs w:val="24"/>
        </w:rPr>
        <w:t>.</w:t>
      </w:r>
      <w:r w:rsidR="0087258F" w:rsidRPr="00ED6ABD">
        <w:rPr>
          <w:rFonts w:ascii="Times New Roman" w:hAnsi="Times New Roman"/>
          <w:bCs/>
          <w:sz w:val="24"/>
          <w:szCs w:val="24"/>
        </w:rPr>
        <w:t>5</w:t>
      </w:r>
      <w:r w:rsidRPr="00ED6ABD">
        <w:rPr>
          <w:rFonts w:ascii="Times New Roman" w:hAnsi="Times New Roman"/>
          <w:bCs/>
          <w:sz w:val="24"/>
          <w:szCs w:val="24"/>
        </w:rPr>
        <w:t>. Подписание Сторонами настоящего Договора отчетов по установленным формам осуществляется лишь для проведения расчетов и не означает приемку Заказчиком результата выполненных отдельных этапов работ по Объекту и переход к нему прав на результат работ и рисков его случайной гибели, порчи или повреждения.</w:t>
      </w:r>
    </w:p>
    <w:p w:rsidR="00DC50AD" w:rsidRPr="00ED6ABD" w:rsidRDefault="00DF6322" w:rsidP="00080A31">
      <w:pPr>
        <w:pStyle w:val="af"/>
        <w:suppressAutoHyphens/>
        <w:ind w:left="0" w:firstLine="709"/>
        <w:jc w:val="both"/>
        <w:rPr>
          <w:rFonts w:ascii="Times New Roman" w:hAnsi="Times New Roman"/>
          <w:bCs/>
          <w:sz w:val="24"/>
          <w:szCs w:val="24"/>
        </w:rPr>
      </w:pPr>
      <w:r w:rsidRPr="00ED6ABD">
        <w:rPr>
          <w:rFonts w:ascii="Times New Roman" w:hAnsi="Times New Roman"/>
          <w:bCs/>
          <w:sz w:val="24"/>
          <w:szCs w:val="24"/>
        </w:rPr>
        <w:t>4.</w:t>
      </w:r>
      <w:r w:rsidR="002175DF" w:rsidRPr="00ED6ABD">
        <w:rPr>
          <w:rFonts w:ascii="Times New Roman" w:hAnsi="Times New Roman"/>
          <w:bCs/>
          <w:sz w:val="24"/>
          <w:szCs w:val="24"/>
        </w:rPr>
        <w:t>5</w:t>
      </w:r>
      <w:r w:rsidRPr="00ED6ABD">
        <w:rPr>
          <w:rFonts w:ascii="Times New Roman" w:hAnsi="Times New Roman"/>
          <w:bCs/>
          <w:sz w:val="24"/>
          <w:szCs w:val="24"/>
        </w:rPr>
        <w:t>.</w:t>
      </w:r>
      <w:r w:rsidR="0087258F" w:rsidRPr="00ED6ABD">
        <w:rPr>
          <w:rFonts w:ascii="Times New Roman" w:hAnsi="Times New Roman"/>
          <w:bCs/>
          <w:sz w:val="24"/>
          <w:szCs w:val="24"/>
        </w:rPr>
        <w:t>6</w:t>
      </w:r>
      <w:r w:rsidRPr="00ED6ABD">
        <w:rPr>
          <w:rFonts w:ascii="Times New Roman" w:hAnsi="Times New Roman"/>
          <w:bCs/>
          <w:sz w:val="24"/>
          <w:szCs w:val="24"/>
        </w:rPr>
        <w:t xml:space="preserve">. </w:t>
      </w:r>
      <w:r w:rsidR="005101FA" w:rsidRPr="00ED6ABD">
        <w:rPr>
          <w:rFonts w:ascii="Times New Roman" w:hAnsi="Times New Roman"/>
          <w:bCs/>
          <w:sz w:val="24"/>
          <w:szCs w:val="24"/>
        </w:rPr>
        <w:t>Окончательная о</w:t>
      </w:r>
      <w:r w:rsidR="00DC50AD" w:rsidRPr="00ED6ABD">
        <w:rPr>
          <w:rFonts w:ascii="Times New Roman" w:hAnsi="Times New Roman"/>
          <w:bCs/>
          <w:sz w:val="24"/>
          <w:szCs w:val="24"/>
        </w:rPr>
        <w:t xml:space="preserve">плата работ по капитальному ремонту общего имущества  производится Заказчиком на основании подписанных присутствующими членами Комиссий и согласованных органом местного самоуправления, а также лицами, которые уполномочены действовать от имени собственников помещений в соответствующих многоквартирных домах (в случае, если работы проводятся на основании решений собственников помещений) актов о приемке работ по капитальному ремонту общего имущества, Актов о приемке выполненных работ по форме КС-2, Справок о стоимости выполненных работ и затрат по форме КС-3 по соответствующему многоквартирному дому и/или виду работ по соответствующему многоквартирному дому, входящим в предмет настоящего договора, счета-фактуры (в случае, если Подрядчик является плательщиком НДС), а так же представления иных документов, в случаях, установленных в настоящем договоре, в течение 300 рабочих дней с даты получения данных документов по соответствующему многоквартирному дому и/или виду работ по соответствующему многоквартирному дому, путем внесения суммы оплаты на расчетный счет Подрядчика. </w:t>
      </w:r>
    </w:p>
    <w:p w:rsidR="00DF6322" w:rsidRPr="00ED6ABD" w:rsidRDefault="00DF6322" w:rsidP="00080A31">
      <w:pPr>
        <w:pStyle w:val="af"/>
        <w:suppressAutoHyphens/>
        <w:ind w:left="0" w:firstLine="709"/>
        <w:jc w:val="both"/>
        <w:rPr>
          <w:rFonts w:ascii="Times New Roman" w:hAnsi="Times New Roman"/>
          <w:bCs/>
          <w:sz w:val="24"/>
          <w:szCs w:val="24"/>
        </w:rPr>
      </w:pPr>
      <w:r w:rsidRPr="00ED6ABD">
        <w:rPr>
          <w:rFonts w:ascii="Times New Roman" w:hAnsi="Times New Roman"/>
          <w:bCs/>
          <w:sz w:val="24"/>
          <w:szCs w:val="24"/>
        </w:rPr>
        <w:t>4.</w:t>
      </w:r>
      <w:r w:rsidR="002175DF" w:rsidRPr="00ED6ABD">
        <w:rPr>
          <w:rFonts w:ascii="Times New Roman" w:hAnsi="Times New Roman"/>
          <w:bCs/>
          <w:sz w:val="24"/>
          <w:szCs w:val="24"/>
        </w:rPr>
        <w:t>5</w:t>
      </w:r>
      <w:r w:rsidRPr="00ED6ABD">
        <w:rPr>
          <w:rFonts w:ascii="Times New Roman" w:hAnsi="Times New Roman"/>
          <w:bCs/>
          <w:sz w:val="24"/>
          <w:szCs w:val="24"/>
        </w:rPr>
        <w:t>.</w:t>
      </w:r>
      <w:r w:rsidR="0087258F" w:rsidRPr="00ED6ABD">
        <w:rPr>
          <w:rFonts w:ascii="Times New Roman" w:hAnsi="Times New Roman"/>
          <w:bCs/>
          <w:sz w:val="24"/>
          <w:szCs w:val="24"/>
        </w:rPr>
        <w:t>7</w:t>
      </w:r>
      <w:r w:rsidRPr="00ED6ABD">
        <w:rPr>
          <w:rFonts w:ascii="Times New Roman" w:hAnsi="Times New Roman"/>
          <w:bCs/>
          <w:sz w:val="24"/>
          <w:szCs w:val="24"/>
        </w:rPr>
        <w:t>.</w:t>
      </w:r>
      <w:r w:rsidR="00A5216A" w:rsidRPr="00ED6ABD">
        <w:rPr>
          <w:rFonts w:ascii="Times New Roman" w:hAnsi="Times New Roman"/>
          <w:bCs/>
          <w:sz w:val="24"/>
          <w:szCs w:val="24"/>
        </w:rPr>
        <w:t xml:space="preserve"> </w:t>
      </w:r>
      <w:r w:rsidR="00DC50AD" w:rsidRPr="00ED6ABD">
        <w:rPr>
          <w:rFonts w:ascii="Times New Roman" w:hAnsi="Times New Roman"/>
          <w:bCs/>
          <w:sz w:val="24"/>
          <w:szCs w:val="24"/>
        </w:rPr>
        <w:t>Оплата осуществляется в установленном порядке и в сроки, при отсутствии у Заказчика замечаний к поступившему пакету документов согласно условий настоящего договора. Дата получения документов определяется согласно входящим регистрационным дате и номеру, проставляемым в приемной Заказчика на сопроводительном письме (накладной, реестре, акте приема-передачи документов).</w:t>
      </w:r>
    </w:p>
    <w:p w:rsidR="00DF6322" w:rsidRPr="00B72E3D" w:rsidRDefault="00DF6322" w:rsidP="00080A31">
      <w:pPr>
        <w:pStyle w:val="af"/>
        <w:suppressAutoHyphens/>
        <w:ind w:left="0" w:firstLine="709"/>
        <w:jc w:val="both"/>
        <w:rPr>
          <w:rFonts w:ascii="Times New Roman" w:hAnsi="Times New Roman"/>
          <w:bCs/>
          <w:color w:val="FF0000"/>
          <w:sz w:val="24"/>
          <w:szCs w:val="24"/>
        </w:rPr>
      </w:pPr>
      <w:r w:rsidRPr="00ED6ABD">
        <w:rPr>
          <w:rFonts w:ascii="Times New Roman" w:hAnsi="Times New Roman"/>
          <w:bCs/>
          <w:sz w:val="24"/>
          <w:szCs w:val="24"/>
        </w:rPr>
        <w:t>4.</w:t>
      </w:r>
      <w:r w:rsidR="002175DF" w:rsidRPr="00ED6ABD">
        <w:rPr>
          <w:rFonts w:ascii="Times New Roman" w:hAnsi="Times New Roman"/>
          <w:bCs/>
          <w:sz w:val="24"/>
          <w:szCs w:val="24"/>
        </w:rPr>
        <w:t>5</w:t>
      </w:r>
      <w:r w:rsidRPr="00ED6ABD">
        <w:rPr>
          <w:rFonts w:ascii="Times New Roman" w:hAnsi="Times New Roman"/>
          <w:bCs/>
          <w:sz w:val="24"/>
          <w:szCs w:val="24"/>
        </w:rPr>
        <w:t>.</w:t>
      </w:r>
      <w:r w:rsidR="0087258F" w:rsidRPr="00ED6ABD">
        <w:rPr>
          <w:rFonts w:ascii="Times New Roman" w:hAnsi="Times New Roman"/>
          <w:bCs/>
          <w:sz w:val="24"/>
          <w:szCs w:val="24"/>
        </w:rPr>
        <w:t>8</w:t>
      </w:r>
      <w:r w:rsidRPr="00ED6ABD">
        <w:rPr>
          <w:rFonts w:ascii="Times New Roman" w:hAnsi="Times New Roman"/>
          <w:bCs/>
          <w:sz w:val="24"/>
          <w:szCs w:val="24"/>
        </w:rPr>
        <w:t>. В случае неисполнения</w:t>
      </w:r>
      <w:r w:rsidR="00340FD3" w:rsidRPr="00ED6ABD">
        <w:rPr>
          <w:rFonts w:ascii="Times New Roman" w:hAnsi="Times New Roman"/>
          <w:bCs/>
          <w:sz w:val="24"/>
          <w:szCs w:val="24"/>
        </w:rPr>
        <w:t xml:space="preserve">, </w:t>
      </w:r>
      <w:r w:rsidRPr="00ED6ABD">
        <w:rPr>
          <w:rFonts w:ascii="Times New Roman" w:hAnsi="Times New Roman"/>
          <w:bCs/>
          <w:sz w:val="24"/>
          <w:szCs w:val="24"/>
        </w:rPr>
        <w:t xml:space="preserve">ненадлежащего исполнения Подрядчиком обязательств, предусмотренных настоящим Договором, </w:t>
      </w:r>
      <w:r w:rsidR="00340FD3" w:rsidRPr="00ED6ABD">
        <w:rPr>
          <w:rFonts w:ascii="Times New Roman" w:hAnsi="Times New Roman"/>
          <w:bCs/>
          <w:sz w:val="24"/>
          <w:szCs w:val="24"/>
        </w:rPr>
        <w:t xml:space="preserve">при наличии начисленных и не оплаченных штрафных санкций, предусмотренных главой 14 настоящего Договора, оплата выполненных работ, в том числе и промежуточных </w:t>
      </w:r>
      <w:r w:rsidRPr="00ED6ABD">
        <w:rPr>
          <w:rFonts w:ascii="Times New Roman" w:hAnsi="Times New Roman"/>
          <w:bCs/>
          <w:sz w:val="24"/>
          <w:szCs w:val="24"/>
        </w:rPr>
        <w:t>по Договору приостанавливается до по</w:t>
      </w:r>
      <w:r w:rsidRPr="00FE7E02">
        <w:rPr>
          <w:rFonts w:ascii="Times New Roman" w:hAnsi="Times New Roman"/>
          <w:bCs/>
          <w:sz w:val="24"/>
          <w:szCs w:val="24"/>
        </w:rPr>
        <w:t>лной оплаты Подрядчиком выставленных ему Заказчиком штрафных санкций и зачисления их на расчетный счет Заказчика</w:t>
      </w:r>
      <w:r w:rsidR="00B72E3D" w:rsidRPr="00FE7E02">
        <w:rPr>
          <w:rFonts w:ascii="Times New Roman" w:hAnsi="Times New Roman"/>
          <w:bCs/>
          <w:sz w:val="24"/>
          <w:szCs w:val="24"/>
        </w:rPr>
        <w:t xml:space="preserve"> или сумма начисленных штрафных санкций удерживается из суммы к оплате за выполненные работы до полного разрешения вопросов по штрафным санкциям </w:t>
      </w:r>
      <w:r w:rsidRPr="00FE7E02">
        <w:rPr>
          <w:rFonts w:ascii="Times New Roman" w:hAnsi="Times New Roman"/>
          <w:bCs/>
          <w:sz w:val="24"/>
          <w:szCs w:val="24"/>
        </w:rPr>
        <w:t xml:space="preserve">. Подрядчик в течение 10 рабочих дней оплачивает </w:t>
      </w:r>
      <w:r w:rsidR="00B72E3D" w:rsidRPr="00FE7E02">
        <w:rPr>
          <w:rFonts w:ascii="Times New Roman" w:hAnsi="Times New Roman"/>
          <w:bCs/>
          <w:sz w:val="24"/>
          <w:szCs w:val="24"/>
        </w:rPr>
        <w:t xml:space="preserve">выставленный Заказчиком </w:t>
      </w:r>
      <w:r w:rsidRPr="00FE7E02">
        <w:rPr>
          <w:rFonts w:ascii="Times New Roman" w:hAnsi="Times New Roman"/>
          <w:bCs/>
          <w:sz w:val="24"/>
          <w:szCs w:val="24"/>
        </w:rPr>
        <w:t>счет на уплату неустойки (штрафных санкций)</w:t>
      </w:r>
      <w:r w:rsidR="00B72E3D" w:rsidRPr="00FE7E02">
        <w:rPr>
          <w:rFonts w:ascii="Times New Roman" w:hAnsi="Times New Roman"/>
          <w:bCs/>
          <w:sz w:val="24"/>
          <w:szCs w:val="24"/>
        </w:rPr>
        <w:t>. Счет на уплату неустойки (штрафных санкций) должен содержать: дату и номер договора, адрес объекта, пункт договора в соответствии с которым начисляется неустойка (штрафные санкции)</w:t>
      </w:r>
      <w:r w:rsidRPr="00FE7E02">
        <w:rPr>
          <w:rFonts w:ascii="Times New Roman" w:hAnsi="Times New Roman"/>
          <w:bCs/>
          <w:sz w:val="24"/>
          <w:szCs w:val="24"/>
        </w:rPr>
        <w:t>.</w:t>
      </w:r>
    </w:p>
    <w:p w:rsidR="005101FA" w:rsidRDefault="00DF6322" w:rsidP="00080A31">
      <w:pPr>
        <w:pStyle w:val="af"/>
        <w:suppressAutoHyphens/>
        <w:ind w:left="0" w:firstLine="709"/>
        <w:jc w:val="both"/>
        <w:rPr>
          <w:rFonts w:ascii="Times New Roman" w:hAnsi="Times New Roman"/>
          <w:bCs/>
          <w:sz w:val="24"/>
          <w:szCs w:val="24"/>
        </w:rPr>
      </w:pPr>
      <w:r w:rsidRPr="00ED6ABD">
        <w:rPr>
          <w:rFonts w:ascii="Times New Roman" w:hAnsi="Times New Roman"/>
          <w:bCs/>
          <w:sz w:val="24"/>
          <w:szCs w:val="24"/>
        </w:rPr>
        <w:t>4.</w:t>
      </w:r>
      <w:r w:rsidR="002175DF" w:rsidRPr="00ED6ABD">
        <w:rPr>
          <w:rFonts w:ascii="Times New Roman" w:hAnsi="Times New Roman"/>
          <w:bCs/>
          <w:sz w:val="24"/>
          <w:szCs w:val="24"/>
        </w:rPr>
        <w:t>5</w:t>
      </w:r>
      <w:r w:rsidRPr="00ED6ABD">
        <w:rPr>
          <w:rFonts w:ascii="Times New Roman" w:hAnsi="Times New Roman"/>
          <w:bCs/>
          <w:sz w:val="24"/>
          <w:szCs w:val="24"/>
        </w:rPr>
        <w:t>.</w:t>
      </w:r>
      <w:r w:rsidR="0087258F" w:rsidRPr="00ED6ABD">
        <w:rPr>
          <w:rFonts w:ascii="Times New Roman" w:hAnsi="Times New Roman"/>
          <w:bCs/>
          <w:sz w:val="24"/>
          <w:szCs w:val="24"/>
        </w:rPr>
        <w:t>9</w:t>
      </w:r>
      <w:r w:rsidRPr="00ED6ABD">
        <w:rPr>
          <w:rFonts w:ascii="Times New Roman" w:hAnsi="Times New Roman"/>
          <w:bCs/>
          <w:sz w:val="24"/>
          <w:szCs w:val="24"/>
        </w:rPr>
        <w:t xml:space="preserve">. </w:t>
      </w:r>
      <w:r w:rsidR="005101FA" w:rsidRPr="00ED6ABD">
        <w:rPr>
          <w:rFonts w:ascii="Times New Roman" w:hAnsi="Times New Roman"/>
          <w:bCs/>
          <w:sz w:val="24"/>
          <w:szCs w:val="24"/>
        </w:rPr>
        <w:t>Резерв средств на непредвиденные затраты в соответствии с локальным сметным расчетом к договору, включенный в твердую договорную стоимость работ, остается в распоряжении Заказчика и подлежит оплате только при подтверждении Подрядчиком выполнения дополнительных работ (затрат), не предусмотренных договором. В случае отсутствия такого подтверждения стоимость договора подлежит уменьшению на размер средств на непредвиденные затраты.</w:t>
      </w:r>
    </w:p>
    <w:p w:rsidR="00D80608" w:rsidRDefault="00D80608" w:rsidP="00D80608">
      <w:pPr>
        <w:pStyle w:val="af"/>
        <w:suppressAutoHyphens/>
        <w:ind w:left="0" w:firstLine="709"/>
        <w:jc w:val="both"/>
        <w:rPr>
          <w:rFonts w:ascii="Times New Roman" w:hAnsi="Times New Roman"/>
          <w:bCs/>
          <w:sz w:val="24"/>
          <w:szCs w:val="24"/>
        </w:rPr>
      </w:pPr>
      <w:r>
        <w:rPr>
          <w:rFonts w:ascii="Times New Roman" w:hAnsi="Times New Roman"/>
          <w:bCs/>
          <w:sz w:val="24"/>
          <w:szCs w:val="24"/>
        </w:rPr>
        <w:t>4.5.10. В соответствии с локальным сметным расчетом включить в договорную стоимость командировочные расходы Подрядчика. Оплата командировочных расходов подлежит только при предоставлении документов, подтверждающих такие расходы (но не более, чем это предусмотрено сметой), оформленных надлежащим образом, заверенных печатью. В случае отсутствия таких расходов стоимость договора подлежит уменьшению на стоимость командировочных расходов, указанных в локальном сметном расчете.</w:t>
      </w:r>
    </w:p>
    <w:p w:rsidR="00DC50AD" w:rsidRPr="00ED6ABD" w:rsidRDefault="00D117C5" w:rsidP="00080A31">
      <w:pPr>
        <w:pStyle w:val="af"/>
        <w:suppressAutoHyphens/>
        <w:ind w:left="0" w:firstLine="709"/>
        <w:jc w:val="both"/>
        <w:rPr>
          <w:rFonts w:ascii="Times New Roman" w:hAnsi="Times New Roman"/>
          <w:bCs/>
          <w:sz w:val="24"/>
          <w:szCs w:val="24"/>
        </w:rPr>
      </w:pPr>
      <w:r w:rsidRPr="00ED6ABD">
        <w:rPr>
          <w:rFonts w:ascii="Times New Roman" w:hAnsi="Times New Roman"/>
          <w:bCs/>
          <w:sz w:val="24"/>
          <w:szCs w:val="24"/>
        </w:rPr>
        <w:t>4</w:t>
      </w:r>
      <w:r w:rsidR="00DC50AD" w:rsidRPr="00ED6ABD">
        <w:rPr>
          <w:rFonts w:ascii="Times New Roman" w:hAnsi="Times New Roman"/>
          <w:bCs/>
          <w:sz w:val="24"/>
          <w:szCs w:val="24"/>
        </w:rPr>
        <w:t>.</w:t>
      </w:r>
      <w:r w:rsidR="002175DF" w:rsidRPr="00ED6ABD">
        <w:rPr>
          <w:rFonts w:ascii="Times New Roman" w:hAnsi="Times New Roman"/>
          <w:bCs/>
          <w:sz w:val="24"/>
          <w:szCs w:val="24"/>
        </w:rPr>
        <w:t>6</w:t>
      </w:r>
      <w:r w:rsidR="00DC50AD" w:rsidRPr="00ED6ABD">
        <w:rPr>
          <w:rFonts w:ascii="Times New Roman" w:hAnsi="Times New Roman"/>
          <w:bCs/>
          <w:sz w:val="24"/>
          <w:szCs w:val="24"/>
        </w:rPr>
        <w:t>.</w:t>
      </w:r>
      <w:r w:rsidR="00A5216A" w:rsidRPr="00ED6ABD">
        <w:rPr>
          <w:rFonts w:ascii="Times New Roman" w:hAnsi="Times New Roman"/>
          <w:bCs/>
          <w:sz w:val="24"/>
          <w:szCs w:val="24"/>
        </w:rPr>
        <w:t xml:space="preserve"> </w:t>
      </w:r>
      <w:r w:rsidR="00DC50AD" w:rsidRPr="00ED6ABD">
        <w:rPr>
          <w:rFonts w:ascii="Times New Roman" w:hAnsi="Times New Roman"/>
          <w:bCs/>
          <w:sz w:val="24"/>
          <w:szCs w:val="24"/>
        </w:rPr>
        <w:t xml:space="preserve">Форма оплаты - безналичный расчет путем перечисления денежных средств на расчетный счет Подрядчика. </w:t>
      </w:r>
    </w:p>
    <w:p w:rsidR="00DC50AD" w:rsidRPr="00ED6ABD" w:rsidRDefault="00D117C5" w:rsidP="00080A31">
      <w:pPr>
        <w:pStyle w:val="af"/>
        <w:suppressAutoHyphens/>
        <w:ind w:left="0" w:firstLine="709"/>
        <w:jc w:val="both"/>
        <w:rPr>
          <w:rFonts w:ascii="Times New Roman" w:hAnsi="Times New Roman"/>
          <w:bCs/>
          <w:sz w:val="24"/>
          <w:szCs w:val="24"/>
        </w:rPr>
      </w:pPr>
      <w:r w:rsidRPr="00ED6ABD">
        <w:rPr>
          <w:rFonts w:ascii="Times New Roman" w:hAnsi="Times New Roman"/>
          <w:bCs/>
          <w:sz w:val="24"/>
          <w:szCs w:val="24"/>
        </w:rPr>
        <w:lastRenderedPageBreak/>
        <w:t>4</w:t>
      </w:r>
      <w:r w:rsidR="00DC50AD" w:rsidRPr="00ED6ABD">
        <w:rPr>
          <w:rFonts w:ascii="Times New Roman" w:hAnsi="Times New Roman"/>
          <w:bCs/>
          <w:sz w:val="24"/>
          <w:szCs w:val="24"/>
        </w:rPr>
        <w:t>.</w:t>
      </w:r>
      <w:r w:rsidR="002175DF" w:rsidRPr="00ED6ABD">
        <w:rPr>
          <w:rFonts w:ascii="Times New Roman" w:hAnsi="Times New Roman"/>
          <w:bCs/>
          <w:sz w:val="24"/>
          <w:szCs w:val="24"/>
        </w:rPr>
        <w:t>7</w:t>
      </w:r>
      <w:r w:rsidR="00DC50AD" w:rsidRPr="00ED6ABD">
        <w:rPr>
          <w:rFonts w:ascii="Times New Roman" w:hAnsi="Times New Roman"/>
          <w:bCs/>
          <w:sz w:val="24"/>
          <w:szCs w:val="24"/>
        </w:rPr>
        <w:t>.</w:t>
      </w:r>
      <w:r w:rsidR="00A5216A" w:rsidRPr="00ED6ABD">
        <w:rPr>
          <w:rFonts w:ascii="Times New Roman" w:hAnsi="Times New Roman"/>
          <w:bCs/>
          <w:sz w:val="24"/>
          <w:szCs w:val="24"/>
        </w:rPr>
        <w:t xml:space="preserve"> </w:t>
      </w:r>
      <w:r w:rsidR="00DC50AD" w:rsidRPr="00ED6ABD">
        <w:rPr>
          <w:rFonts w:ascii="Times New Roman" w:hAnsi="Times New Roman"/>
          <w:bCs/>
          <w:sz w:val="24"/>
          <w:szCs w:val="24"/>
        </w:rPr>
        <w:t>Источником оплаты являются средства фонда капитального ремонта.</w:t>
      </w:r>
    </w:p>
    <w:p w:rsidR="00DC50AD" w:rsidRPr="00ED6ABD" w:rsidRDefault="00D117C5" w:rsidP="00080A31">
      <w:pPr>
        <w:pStyle w:val="af"/>
        <w:suppressAutoHyphens/>
        <w:ind w:left="0" w:firstLine="709"/>
        <w:jc w:val="both"/>
        <w:rPr>
          <w:rFonts w:ascii="Times New Roman" w:hAnsi="Times New Roman"/>
          <w:bCs/>
          <w:sz w:val="24"/>
          <w:szCs w:val="24"/>
        </w:rPr>
      </w:pPr>
      <w:r w:rsidRPr="00ED6ABD">
        <w:rPr>
          <w:rFonts w:ascii="Times New Roman" w:hAnsi="Times New Roman"/>
          <w:bCs/>
          <w:sz w:val="24"/>
          <w:szCs w:val="24"/>
        </w:rPr>
        <w:t>4</w:t>
      </w:r>
      <w:r w:rsidR="00DC50AD" w:rsidRPr="00ED6ABD">
        <w:rPr>
          <w:rFonts w:ascii="Times New Roman" w:hAnsi="Times New Roman"/>
          <w:bCs/>
          <w:sz w:val="24"/>
          <w:szCs w:val="24"/>
        </w:rPr>
        <w:t>.</w:t>
      </w:r>
      <w:r w:rsidR="002175DF" w:rsidRPr="00ED6ABD">
        <w:rPr>
          <w:rFonts w:ascii="Times New Roman" w:hAnsi="Times New Roman"/>
          <w:bCs/>
          <w:sz w:val="24"/>
          <w:szCs w:val="24"/>
        </w:rPr>
        <w:t>8</w:t>
      </w:r>
      <w:r w:rsidR="00DC50AD" w:rsidRPr="00ED6ABD">
        <w:rPr>
          <w:rFonts w:ascii="Times New Roman" w:hAnsi="Times New Roman"/>
          <w:bCs/>
          <w:sz w:val="24"/>
          <w:szCs w:val="24"/>
        </w:rPr>
        <w:t>.</w:t>
      </w:r>
      <w:r w:rsidR="00A5216A" w:rsidRPr="00ED6ABD">
        <w:rPr>
          <w:rFonts w:ascii="Times New Roman" w:hAnsi="Times New Roman"/>
          <w:bCs/>
          <w:sz w:val="24"/>
          <w:szCs w:val="24"/>
        </w:rPr>
        <w:t xml:space="preserve"> </w:t>
      </w:r>
      <w:r w:rsidR="00DC50AD" w:rsidRPr="00ED6ABD">
        <w:rPr>
          <w:rFonts w:ascii="Times New Roman" w:hAnsi="Times New Roman"/>
          <w:bCs/>
          <w:sz w:val="24"/>
          <w:szCs w:val="24"/>
        </w:rPr>
        <w:t>Валютой, используемой при расчетах с Подрядчиком, является валюта Российской Федерации (российский рубль).</w:t>
      </w:r>
    </w:p>
    <w:p w:rsidR="00DC50AD" w:rsidRPr="00ED6ABD" w:rsidRDefault="00D117C5" w:rsidP="00080A31">
      <w:pPr>
        <w:pStyle w:val="af"/>
        <w:suppressAutoHyphens/>
        <w:ind w:left="0" w:firstLine="709"/>
        <w:jc w:val="both"/>
        <w:rPr>
          <w:rFonts w:ascii="Times New Roman" w:hAnsi="Times New Roman"/>
          <w:bCs/>
          <w:sz w:val="24"/>
          <w:szCs w:val="24"/>
        </w:rPr>
      </w:pPr>
      <w:r w:rsidRPr="00ED6ABD">
        <w:rPr>
          <w:rFonts w:ascii="Times New Roman" w:hAnsi="Times New Roman"/>
          <w:bCs/>
          <w:sz w:val="24"/>
          <w:szCs w:val="24"/>
        </w:rPr>
        <w:t>4</w:t>
      </w:r>
      <w:r w:rsidR="00DC50AD" w:rsidRPr="00ED6ABD">
        <w:rPr>
          <w:rFonts w:ascii="Times New Roman" w:hAnsi="Times New Roman"/>
          <w:bCs/>
          <w:sz w:val="24"/>
          <w:szCs w:val="24"/>
        </w:rPr>
        <w:t>.</w:t>
      </w:r>
      <w:r w:rsidR="002175DF" w:rsidRPr="00ED6ABD">
        <w:rPr>
          <w:rFonts w:ascii="Times New Roman" w:hAnsi="Times New Roman"/>
          <w:bCs/>
          <w:sz w:val="24"/>
          <w:szCs w:val="24"/>
        </w:rPr>
        <w:t>9</w:t>
      </w:r>
      <w:r w:rsidR="00DC50AD" w:rsidRPr="00ED6ABD">
        <w:rPr>
          <w:rFonts w:ascii="Times New Roman" w:hAnsi="Times New Roman"/>
          <w:bCs/>
          <w:sz w:val="24"/>
          <w:szCs w:val="24"/>
        </w:rPr>
        <w:t>.</w:t>
      </w:r>
      <w:r w:rsidR="00A5216A" w:rsidRPr="00ED6ABD">
        <w:rPr>
          <w:rFonts w:ascii="Times New Roman" w:hAnsi="Times New Roman"/>
          <w:bCs/>
          <w:sz w:val="24"/>
          <w:szCs w:val="24"/>
        </w:rPr>
        <w:t xml:space="preserve"> </w:t>
      </w:r>
      <w:r w:rsidR="00DC50AD" w:rsidRPr="00ED6ABD">
        <w:rPr>
          <w:rFonts w:ascii="Times New Roman" w:hAnsi="Times New Roman"/>
          <w:bCs/>
          <w:sz w:val="24"/>
          <w:szCs w:val="24"/>
        </w:rPr>
        <w:t>Обязательство Заказчика по оплате считается исполненным в момент списания денежных средств с расчетного счета Заказчика</w:t>
      </w:r>
      <w:r w:rsidR="00CC7707">
        <w:rPr>
          <w:rFonts w:ascii="Times New Roman" w:hAnsi="Times New Roman"/>
          <w:bCs/>
          <w:sz w:val="24"/>
          <w:szCs w:val="24"/>
        </w:rPr>
        <w:t xml:space="preserve"> и поступления их на расчетный счет Подрядчика</w:t>
      </w:r>
      <w:r w:rsidR="00DC50AD" w:rsidRPr="00ED6ABD">
        <w:rPr>
          <w:rFonts w:ascii="Times New Roman" w:hAnsi="Times New Roman"/>
          <w:bCs/>
          <w:sz w:val="24"/>
          <w:szCs w:val="24"/>
        </w:rPr>
        <w:t>.</w:t>
      </w:r>
    </w:p>
    <w:p w:rsidR="00DC50AD" w:rsidRPr="00ED6ABD" w:rsidRDefault="00DF6322" w:rsidP="00080A31">
      <w:pPr>
        <w:pStyle w:val="af"/>
        <w:suppressAutoHyphens/>
        <w:ind w:left="0" w:firstLine="709"/>
        <w:jc w:val="both"/>
        <w:rPr>
          <w:rFonts w:ascii="Times New Roman" w:hAnsi="Times New Roman"/>
          <w:bCs/>
          <w:sz w:val="24"/>
          <w:szCs w:val="24"/>
        </w:rPr>
      </w:pPr>
      <w:r w:rsidRPr="00ED6ABD">
        <w:rPr>
          <w:rFonts w:ascii="Times New Roman" w:hAnsi="Times New Roman"/>
          <w:bCs/>
          <w:sz w:val="24"/>
          <w:szCs w:val="24"/>
        </w:rPr>
        <w:t>4</w:t>
      </w:r>
      <w:r w:rsidR="00DC50AD" w:rsidRPr="00ED6ABD">
        <w:rPr>
          <w:rFonts w:ascii="Times New Roman" w:hAnsi="Times New Roman"/>
          <w:bCs/>
          <w:sz w:val="24"/>
          <w:szCs w:val="24"/>
        </w:rPr>
        <w:t>.1</w:t>
      </w:r>
      <w:r w:rsidR="002175DF" w:rsidRPr="00ED6ABD">
        <w:rPr>
          <w:rFonts w:ascii="Times New Roman" w:hAnsi="Times New Roman"/>
          <w:bCs/>
          <w:sz w:val="24"/>
          <w:szCs w:val="24"/>
        </w:rPr>
        <w:t>0</w:t>
      </w:r>
      <w:r w:rsidR="00DC50AD" w:rsidRPr="00ED6ABD">
        <w:rPr>
          <w:rFonts w:ascii="Times New Roman" w:hAnsi="Times New Roman"/>
          <w:bCs/>
          <w:sz w:val="24"/>
          <w:szCs w:val="24"/>
        </w:rPr>
        <w:t>.</w:t>
      </w:r>
      <w:r w:rsidR="00A5216A" w:rsidRPr="00ED6ABD">
        <w:rPr>
          <w:rFonts w:ascii="Times New Roman" w:hAnsi="Times New Roman"/>
          <w:bCs/>
          <w:sz w:val="24"/>
          <w:szCs w:val="24"/>
        </w:rPr>
        <w:t xml:space="preserve"> </w:t>
      </w:r>
      <w:r w:rsidR="00DC50AD" w:rsidRPr="00ED6ABD">
        <w:rPr>
          <w:rFonts w:ascii="Times New Roman" w:hAnsi="Times New Roman"/>
          <w:bCs/>
          <w:sz w:val="24"/>
          <w:szCs w:val="24"/>
        </w:rPr>
        <w:t>Стоимость выполненных работ</w:t>
      </w:r>
      <w:r w:rsidR="0087258F" w:rsidRPr="00ED6ABD">
        <w:rPr>
          <w:rFonts w:ascii="Times New Roman" w:hAnsi="Times New Roman"/>
          <w:bCs/>
          <w:sz w:val="24"/>
          <w:szCs w:val="24"/>
        </w:rPr>
        <w:t xml:space="preserve"> </w:t>
      </w:r>
      <w:r w:rsidR="00DC50AD" w:rsidRPr="00ED6ABD">
        <w:rPr>
          <w:rFonts w:ascii="Times New Roman" w:hAnsi="Times New Roman"/>
          <w:bCs/>
          <w:sz w:val="24"/>
          <w:szCs w:val="24"/>
        </w:rPr>
        <w:t xml:space="preserve">за исключением случаев, установленных в настоящем договоре, не должна превышать стоимости работ, указанной в п. </w:t>
      </w:r>
      <w:r w:rsidR="00D117C5" w:rsidRPr="00ED6ABD">
        <w:rPr>
          <w:rFonts w:ascii="Times New Roman" w:hAnsi="Times New Roman"/>
          <w:bCs/>
          <w:sz w:val="24"/>
          <w:szCs w:val="24"/>
        </w:rPr>
        <w:t>4</w:t>
      </w:r>
      <w:r w:rsidR="00DC50AD" w:rsidRPr="00ED6ABD">
        <w:rPr>
          <w:rFonts w:ascii="Times New Roman" w:hAnsi="Times New Roman"/>
          <w:bCs/>
          <w:sz w:val="24"/>
          <w:szCs w:val="24"/>
        </w:rPr>
        <w:t xml:space="preserve">.1 настоящего договора и соответствующих подпунктах пункта </w:t>
      </w:r>
      <w:r w:rsidR="00D117C5" w:rsidRPr="00ED6ABD">
        <w:rPr>
          <w:rFonts w:ascii="Times New Roman" w:hAnsi="Times New Roman"/>
          <w:bCs/>
          <w:sz w:val="24"/>
          <w:szCs w:val="24"/>
        </w:rPr>
        <w:t>4</w:t>
      </w:r>
      <w:r w:rsidR="00DC50AD" w:rsidRPr="00ED6ABD">
        <w:rPr>
          <w:rFonts w:ascii="Times New Roman" w:hAnsi="Times New Roman"/>
          <w:bCs/>
          <w:sz w:val="24"/>
          <w:szCs w:val="24"/>
        </w:rPr>
        <w:t>.1</w:t>
      </w:r>
      <w:r w:rsidR="006F0609" w:rsidRPr="00ED6ABD">
        <w:rPr>
          <w:rFonts w:ascii="Times New Roman" w:hAnsi="Times New Roman"/>
          <w:bCs/>
          <w:sz w:val="24"/>
          <w:szCs w:val="24"/>
        </w:rPr>
        <w:t xml:space="preserve"> </w:t>
      </w:r>
      <w:r w:rsidR="00DC50AD" w:rsidRPr="00ED6ABD">
        <w:rPr>
          <w:rFonts w:ascii="Times New Roman" w:hAnsi="Times New Roman"/>
          <w:bCs/>
          <w:sz w:val="24"/>
          <w:szCs w:val="24"/>
        </w:rPr>
        <w:t>настоящего договора.</w:t>
      </w:r>
    </w:p>
    <w:p w:rsidR="00DC50AD" w:rsidRPr="00ED6ABD" w:rsidRDefault="00DF6322" w:rsidP="00080A31">
      <w:pPr>
        <w:pStyle w:val="af"/>
        <w:suppressAutoHyphens/>
        <w:spacing w:after="0" w:line="240" w:lineRule="auto"/>
        <w:ind w:left="0" w:firstLine="709"/>
        <w:jc w:val="both"/>
        <w:rPr>
          <w:rFonts w:ascii="Times New Roman" w:hAnsi="Times New Roman"/>
          <w:bCs/>
          <w:sz w:val="24"/>
          <w:szCs w:val="24"/>
        </w:rPr>
      </w:pPr>
      <w:r w:rsidRPr="00ED6ABD">
        <w:rPr>
          <w:rFonts w:ascii="Times New Roman" w:hAnsi="Times New Roman"/>
          <w:bCs/>
          <w:sz w:val="24"/>
          <w:szCs w:val="24"/>
        </w:rPr>
        <w:t>4</w:t>
      </w:r>
      <w:r w:rsidR="00DC50AD" w:rsidRPr="00ED6ABD">
        <w:rPr>
          <w:rFonts w:ascii="Times New Roman" w:hAnsi="Times New Roman"/>
          <w:bCs/>
          <w:sz w:val="24"/>
          <w:szCs w:val="24"/>
        </w:rPr>
        <w:t>.1</w:t>
      </w:r>
      <w:r w:rsidR="002175DF" w:rsidRPr="00ED6ABD">
        <w:rPr>
          <w:rFonts w:ascii="Times New Roman" w:hAnsi="Times New Roman"/>
          <w:bCs/>
          <w:sz w:val="24"/>
          <w:szCs w:val="24"/>
        </w:rPr>
        <w:t>1</w:t>
      </w:r>
      <w:r w:rsidR="00DC50AD" w:rsidRPr="00ED6ABD">
        <w:rPr>
          <w:rFonts w:ascii="Times New Roman" w:hAnsi="Times New Roman"/>
          <w:bCs/>
          <w:sz w:val="24"/>
          <w:szCs w:val="24"/>
        </w:rPr>
        <w:t>.</w:t>
      </w:r>
      <w:r w:rsidR="00A5216A" w:rsidRPr="00ED6ABD">
        <w:rPr>
          <w:rFonts w:ascii="Times New Roman" w:hAnsi="Times New Roman"/>
          <w:bCs/>
          <w:sz w:val="24"/>
          <w:szCs w:val="24"/>
        </w:rPr>
        <w:t xml:space="preserve"> </w:t>
      </w:r>
      <w:r w:rsidR="00DC50AD" w:rsidRPr="00ED6ABD">
        <w:rPr>
          <w:rFonts w:ascii="Times New Roman" w:hAnsi="Times New Roman"/>
          <w:bCs/>
          <w:sz w:val="24"/>
          <w:szCs w:val="24"/>
        </w:rPr>
        <w:t>Выполнение Подрядчиком работ сверх объемов, указанных в Техническом задании (Приложение №</w:t>
      </w:r>
      <w:r w:rsidR="00852B97" w:rsidRPr="00ED6ABD">
        <w:rPr>
          <w:rFonts w:ascii="Times New Roman" w:hAnsi="Times New Roman"/>
          <w:bCs/>
          <w:sz w:val="24"/>
          <w:szCs w:val="24"/>
        </w:rPr>
        <w:t xml:space="preserve"> 2</w:t>
      </w:r>
      <w:r w:rsidR="00DC50AD" w:rsidRPr="00ED6ABD">
        <w:rPr>
          <w:rFonts w:ascii="Times New Roman" w:hAnsi="Times New Roman"/>
          <w:bCs/>
          <w:sz w:val="24"/>
          <w:szCs w:val="24"/>
        </w:rPr>
        <w:t xml:space="preserve">), локальных сметных расчетах (Приложения № </w:t>
      </w:r>
      <w:r w:rsidR="00852B97" w:rsidRPr="00ED6ABD">
        <w:rPr>
          <w:rFonts w:ascii="Times New Roman" w:hAnsi="Times New Roman"/>
          <w:bCs/>
          <w:sz w:val="24"/>
          <w:szCs w:val="24"/>
        </w:rPr>
        <w:t>3</w:t>
      </w:r>
      <w:r w:rsidR="00DC50AD" w:rsidRPr="00ED6ABD">
        <w:rPr>
          <w:rFonts w:ascii="Times New Roman" w:hAnsi="Times New Roman"/>
          <w:bCs/>
          <w:sz w:val="24"/>
          <w:szCs w:val="24"/>
        </w:rPr>
        <w:t>), являющихся неотъемлемыми частями настоящего договора, Заказчиком не оплачивается</w:t>
      </w:r>
      <w:r w:rsidR="006F0609" w:rsidRPr="00ED6ABD">
        <w:rPr>
          <w:rFonts w:ascii="Times New Roman" w:hAnsi="Times New Roman"/>
          <w:bCs/>
          <w:sz w:val="24"/>
          <w:szCs w:val="24"/>
        </w:rPr>
        <w:t xml:space="preserve"> в случае несоблюдения требований                  ст. 743 ГК РФ</w:t>
      </w:r>
      <w:r w:rsidR="00DC50AD" w:rsidRPr="00ED6ABD">
        <w:rPr>
          <w:rFonts w:ascii="Times New Roman" w:hAnsi="Times New Roman"/>
          <w:bCs/>
          <w:sz w:val="24"/>
          <w:szCs w:val="24"/>
        </w:rPr>
        <w:t>.</w:t>
      </w:r>
    </w:p>
    <w:p w:rsidR="00DC50AD" w:rsidRPr="00ED6ABD" w:rsidRDefault="00DC50AD" w:rsidP="00080A31">
      <w:pPr>
        <w:pStyle w:val="af"/>
        <w:suppressAutoHyphens/>
        <w:spacing w:after="0" w:line="240" w:lineRule="auto"/>
        <w:ind w:left="0" w:firstLine="709"/>
        <w:jc w:val="both"/>
        <w:rPr>
          <w:rFonts w:ascii="Times New Roman" w:hAnsi="Times New Roman"/>
          <w:bCs/>
          <w:sz w:val="24"/>
          <w:szCs w:val="24"/>
        </w:rPr>
      </w:pPr>
      <w:r w:rsidRPr="00ED6ABD">
        <w:rPr>
          <w:rFonts w:ascii="Times New Roman" w:hAnsi="Times New Roman"/>
          <w:bCs/>
          <w:sz w:val="24"/>
          <w:szCs w:val="24"/>
        </w:rPr>
        <w:t>В случае, если стоимость работ превысит</w:t>
      </w:r>
      <w:r w:rsidR="006F0609" w:rsidRPr="00ED6ABD">
        <w:rPr>
          <w:rFonts w:ascii="Times New Roman" w:hAnsi="Times New Roman"/>
          <w:bCs/>
          <w:sz w:val="24"/>
          <w:szCs w:val="24"/>
        </w:rPr>
        <w:t xml:space="preserve"> </w:t>
      </w:r>
      <w:r w:rsidRPr="00ED6ABD">
        <w:rPr>
          <w:rFonts w:ascii="Times New Roman" w:hAnsi="Times New Roman"/>
          <w:bCs/>
          <w:sz w:val="24"/>
          <w:szCs w:val="24"/>
        </w:rPr>
        <w:t xml:space="preserve">указанную в п. </w:t>
      </w:r>
      <w:r w:rsidR="00D117C5" w:rsidRPr="00ED6ABD">
        <w:rPr>
          <w:rFonts w:ascii="Times New Roman" w:hAnsi="Times New Roman"/>
          <w:bCs/>
          <w:sz w:val="24"/>
          <w:szCs w:val="24"/>
        </w:rPr>
        <w:t>4</w:t>
      </w:r>
      <w:r w:rsidRPr="00ED6ABD">
        <w:rPr>
          <w:rFonts w:ascii="Times New Roman" w:hAnsi="Times New Roman"/>
          <w:bCs/>
          <w:sz w:val="24"/>
          <w:szCs w:val="24"/>
        </w:rPr>
        <w:t>.1 настоящего договора</w:t>
      </w:r>
      <w:r w:rsidR="006F0609" w:rsidRPr="00ED6ABD">
        <w:rPr>
          <w:rFonts w:ascii="Times New Roman" w:hAnsi="Times New Roman"/>
          <w:bCs/>
          <w:sz w:val="24"/>
          <w:szCs w:val="24"/>
        </w:rPr>
        <w:t xml:space="preserve"> сумму </w:t>
      </w:r>
      <w:r w:rsidRPr="00ED6ABD">
        <w:rPr>
          <w:rFonts w:ascii="Times New Roman" w:hAnsi="Times New Roman"/>
          <w:bCs/>
          <w:sz w:val="24"/>
          <w:szCs w:val="24"/>
        </w:rPr>
        <w:t xml:space="preserve">и соответствующих подпунктах пункта </w:t>
      </w:r>
      <w:r w:rsidR="00D117C5" w:rsidRPr="00ED6ABD">
        <w:rPr>
          <w:rFonts w:ascii="Times New Roman" w:hAnsi="Times New Roman"/>
          <w:bCs/>
          <w:sz w:val="24"/>
          <w:szCs w:val="24"/>
        </w:rPr>
        <w:t>4</w:t>
      </w:r>
      <w:r w:rsidRPr="00ED6ABD">
        <w:rPr>
          <w:rFonts w:ascii="Times New Roman" w:hAnsi="Times New Roman"/>
          <w:bCs/>
          <w:sz w:val="24"/>
          <w:szCs w:val="24"/>
        </w:rPr>
        <w:t xml:space="preserve">.1.  настоящего договора, то такое превышение относится полностью на счет Подрядчика и Заказчиком не оплачивается (за исключением случая, предусмотренного п. </w:t>
      </w:r>
      <w:r w:rsidR="00D117C5" w:rsidRPr="00ED6ABD">
        <w:rPr>
          <w:rFonts w:ascii="Times New Roman" w:hAnsi="Times New Roman"/>
          <w:bCs/>
          <w:sz w:val="24"/>
          <w:szCs w:val="24"/>
        </w:rPr>
        <w:t>4</w:t>
      </w:r>
      <w:r w:rsidRPr="00ED6ABD">
        <w:rPr>
          <w:rFonts w:ascii="Times New Roman" w:hAnsi="Times New Roman"/>
          <w:bCs/>
          <w:sz w:val="24"/>
          <w:szCs w:val="24"/>
        </w:rPr>
        <w:t>.4.1</w:t>
      </w:r>
      <w:r w:rsidR="006F0609" w:rsidRPr="00ED6ABD">
        <w:rPr>
          <w:rFonts w:ascii="Times New Roman" w:hAnsi="Times New Roman"/>
          <w:bCs/>
          <w:sz w:val="24"/>
          <w:szCs w:val="24"/>
        </w:rPr>
        <w:t xml:space="preserve"> </w:t>
      </w:r>
      <w:r w:rsidRPr="00ED6ABD">
        <w:rPr>
          <w:rFonts w:ascii="Times New Roman" w:hAnsi="Times New Roman"/>
          <w:bCs/>
          <w:sz w:val="24"/>
          <w:szCs w:val="24"/>
        </w:rPr>
        <w:t>настоящего договора).</w:t>
      </w:r>
    </w:p>
    <w:p w:rsidR="00610A16" w:rsidRPr="00CC7707" w:rsidRDefault="000717FF" w:rsidP="00080A31">
      <w:pPr>
        <w:widowControl w:val="0"/>
        <w:autoSpaceDE w:val="0"/>
        <w:autoSpaceDN w:val="0"/>
        <w:adjustRightInd w:val="0"/>
        <w:spacing w:after="0" w:line="240" w:lineRule="auto"/>
        <w:jc w:val="center"/>
        <w:outlineLvl w:val="0"/>
        <w:rPr>
          <w:rFonts w:ascii="Times New Roman" w:hAnsi="Times New Roman" w:cs="Times New Roman"/>
          <w:b/>
          <w:sz w:val="24"/>
          <w:szCs w:val="24"/>
        </w:rPr>
      </w:pPr>
      <w:r w:rsidRPr="00CC7707">
        <w:rPr>
          <w:rFonts w:ascii="Times New Roman" w:hAnsi="Times New Roman" w:cs="Times New Roman"/>
          <w:b/>
          <w:sz w:val="24"/>
          <w:szCs w:val="24"/>
        </w:rPr>
        <w:t>5</w:t>
      </w:r>
      <w:r w:rsidR="00BB0805" w:rsidRPr="00CC7707">
        <w:rPr>
          <w:rFonts w:ascii="Times New Roman" w:hAnsi="Times New Roman" w:cs="Times New Roman"/>
          <w:b/>
          <w:sz w:val="24"/>
          <w:szCs w:val="24"/>
        </w:rPr>
        <w:t>. СРОКИ ВЫПОЛНЕНИЯ РАБОТ</w:t>
      </w:r>
    </w:p>
    <w:p w:rsidR="005101FA" w:rsidRPr="00ED6ABD" w:rsidRDefault="005101FA" w:rsidP="00080A31">
      <w:pPr>
        <w:widowControl w:val="0"/>
        <w:autoSpaceDE w:val="0"/>
        <w:autoSpaceDN w:val="0"/>
        <w:adjustRightInd w:val="0"/>
        <w:spacing w:after="0" w:line="240" w:lineRule="auto"/>
        <w:ind w:firstLine="709"/>
        <w:jc w:val="both"/>
        <w:outlineLvl w:val="0"/>
        <w:rPr>
          <w:rFonts w:ascii="Times New Roman" w:hAnsi="Times New Roman" w:cs="Times New Roman"/>
          <w:sz w:val="24"/>
          <w:szCs w:val="24"/>
        </w:rPr>
      </w:pPr>
      <w:r w:rsidRPr="00ED6ABD">
        <w:rPr>
          <w:rFonts w:ascii="Times New Roman" w:hAnsi="Times New Roman" w:cs="Times New Roman"/>
          <w:sz w:val="24"/>
          <w:szCs w:val="24"/>
        </w:rPr>
        <w:t>5.1.</w:t>
      </w:r>
      <w:r w:rsidR="003E484A" w:rsidRPr="00ED6ABD">
        <w:rPr>
          <w:rFonts w:ascii="Times New Roman" w:hAnsi="Times New Roman" w:cs="Times New Roman"/>
          <w:sz w:val="24"/>
          <w:szCs w:val="24"/>
        </w:rPr>
        <w:t xml:space="preserve"> </w:t>
      </w:r>
      <w:r w:rsidRPr="00ED6ABD">
        <w:rPr>
          <w:rFonts w:ascii="Times New Roman" w:hAnsi="Times New Roman" w:cs="Times New Roman"/>
          <w:sz w:val="24"/>
          <w:szCs w:val="24"/>
        </w:rPr>
        <w:t>Настоящий договор считается заключенным и вступает в силу после подписания его Заказчиком и действует до полного исполнения сторонами обязательств по настоящему договору.</w:t>
      </w:r>
    </w:p>
    <w:p w:rsidR="005101FA" w:rsidRPr="00ED6ABD" w:rsidRDefault="005101FA" w:rsidP="00080A31">
      <w:pPr>
        <w:widowControl w:val="0"/>
        <w:autoSpaceDE w:val="0"/>
        <w:autoSpaceDN w:val="0"/>
        <w:adjustRightInd w:val="0"/>
        <w:spacing w:after="0" w:line="240" w:lineRule="auto"/>
        <w:ind w:firstLine="709"/>
        <w:jc w:val="both"/>
        <w:outlineLvl w:val="0"/>
        <w:rPr>
          <w:rFonts w:ascii="Times New Roman" w:hAnsi="Times New Roman" w:cs="Times New Roman"/>
          <w:sz w:val="24"/>
          <w:szCs w:val="24"/>
        </w:rPr>
      </w:pPr>
      <w:r w:rsidRPr="00ED6ABD">
        <w:rPr>
          <w:rFonts w:ascii="Times New Roman" w:hAnsi="Times New Roman" w:cs="Times New Roman"/>
          <w:sz w:val="24"/>
          <w:szCs w:val="24"/>
        </w:rPr>
        <w:t>5.2.</w:t>
      </w:r>
      <w:r w:rsidR="003E484A" w:rsidRPr="00ED6ABD">
        <w:rPr>
          <w:rFonts w:ascii="Times New Roman" w:hAnsi="Times New Roman" w:cs="Times New Roman"/>
          <w:sz w:val="24"/>
          <w:szCs w:val="24"/>
        </w:rPr>
        <w:t xml:space="preserve"> </w:t>
      </w:r>
      <w:r w:rsidRPr="00ED6ABD">
        <w:rPr>
          <w:rFonts w:ascii="Times New Roman" w:hAnsi="Times New Roman" w:cs="Times New Roman"/>
          <w:sz w:val="24"/>
          <w:szCs w:val="24"/>
        </w:rPr>
        <w:t>Срок выполнения р</w:t>
      </w:r>
      <w:r w:rsidR="00853D53" w:rsidRPr="00ED6ABD">
        <w:rPr>
          <w:rFonts w:ascii="Times New Roman" w:hAnsi="Times New Roman" w:cs="Times New Roman"/>
          <w:sz w:val="24"/>
          <w:szCs w:val="24"/>
        </w:rPr>
        <w:t xml:space="preserve">абот по договору: в течение </w:t>
      </w:r>
      <w:r w:rsidR="006E6DE8">
        <w:rPr>
          <w:rFonts w:ascii="Times New Roman" w:hAnsi="Times New Roman" w:cs="Times New Roman"/>
          <w:sz w:val="24"/>
          <w:szCs w:val="24"/>
        </w:rPr>
        <w:t>6</w:t>
      </w:r>
      <w:r w:rsidR="00F036C8">
        <w:rPr>
          <w:rFonts w:ascii="Times New Roman" w:hAnsi="Times New Roman" w:cs="Times New Roman"/>
          <w:sz w:val="24"/>
          <w:szCs w:val="24"/>
        </w:rPr>
        <w:t>36</w:t>
      </w:r>
      <w:r w:rsidRPr="00ED6ABD">
        <w:rPr>
          <w:rFonts w:ascii="Times New Roman" w:hAnsi="Times New Roman" w:cs="Times New Roman"/>
          <w:sz w:val="24"/>
          <w:szCs w:val="24"/>
        </w:rPr>
        <w:t xml:space="preserve"> календарных </w:t>
      </w:r>
      <w:r w:rsidR="006E6DE8">
        <w:rPr>
          <w:rFonts w:ascii="Times New Roman" w:hAnsi="Times New Roman" w:cs="Times New Roman"/>
          <w:sz w:val="24"/>
          <w:szCs w:val="24"/>
        </w:rPr>
        <w:t>дней с даты заключения договора</w:t>
      </w:r>
      <w:r w:rsidR="00CF1450">
        <w:rPr>
          <w:rFonts w:ascii="Times New Roman" w:hAnsi="Times New Roman" w:cs="Times New Roman"/>
          <w:sz w:val="24"/>
          <w:szCs w:val="24"/>
        </w:rPr>
        <w:t xml:space="preserve"> </w:t>
      </w:r>
      <w:bookmarkStart w:id="4" w:name="_GoBack"/>
      <w:bookmarkEnd w:id="4"/>
      <w:r w:rsidR="006E6DE8">
        <w:rPr>
          <w:rFonts w:ascii="Times New Roman" w:hAnsi="Times New Roman" w:cs="Times New Roman"/>
          <w:sz w:val="24"/>
          <w:szCs w:val="24"/>
        </w:rPr>
        <w:t xml:space="preserve">дома по времени выполнения: </w:t>
      </w:r>
      <w:r w:rsidR="006E6DE8">
        <w:rPr>
          <w:rFonts w:ascii="Times New Roman" w:eastAsiaTheme="minorEastAsia" w:hAnsi="Times New Roman" w:cs="Times New Roman"/>
          <w:b/>
          <w:sz w:val="24"/>
          <w:szCs w:val="24"/>
          <w:lang w:eastAsia="ru-RU"/>
        </w:rPr>
        <w:t>ЕАО</w:t>
      </w:r>
      <w:r w:rsidR="006E6DE8" w:rsidRPr="00B00583">
        <w:rPr>
          <w:rFonts w:ascii="Times New Roman" w:eastAsiaTheme="minorEastAsia" w:hAnsi="Times New Roman" w:cs="Times New Roman"/>
          <w:b/>
          <w:sz w:val="24"/>
          <w:szCs w:val="24"/>
          <w:lang w:eastAsia="ru-RU"/>
        </w:rPr>
        <w:t>,</w:t>
      </w:r>
      <w:r w:rsidR="006E6DE8">
        <w:rPr>
          <w:rFonts w:ascii="Times New Roman" w:eastAsiaTheme="minorEastAsia" w:hAnsi="Times New Roman" w:cs="Times New Roman"/>
          <w:b/>
          <w:sz w:val="24"/>
          <w:szCs w:val="24"/>
          <w:lang w:eastAsia="ru-RU"/>
        </w:rPr>
        <w:t xml:space="preserve"> г</w:t>
      </w:r>
      <w:r w:rsidR="006E6DE8" w:rsidRPr="00B00583">
        <w:rPr>
          <w:rFonts w:ascii="Times New Roman" w:eastAsiaTheme="minorEastAsia" w:hAnsi="Times New Roman" w:cs="Times New Roman"/>
          <w:b/>
          <w:sz w:val="24"/>
          <w:szCs w:val="24"/>
          <w:lang w:eastAsia="ru-RU"/>
        </w:rPr>
        <w:t>.</w:t>
      </w:r>
      <w:r w:rsidR="006E6DE8">
        <w:rPr>
          <w:rFonts w:ascii="Times New Roman" w:eastAsiaTheme="minorEastAsia" w:hAnsi="Times New Roman" w:cs="Times New Roman"/>
          <w:b/>
          <w:sz w:val="24"/>
          <w:szCs w:val="24"/>
          <w:lang w:eastAsia="ru-RU"/>
        </w:rPr>
        <w:t xml:space="preserve"> Биробиджан</w:t>
      </w:r>
      <w:r w:rsidR="006E6DE8" w:rsidRPr="00B00583">
        <w:rPr>
          <w:rFonts w:ascii="Times New Roman" w:eastAsiaTheme="minorEastAsia" w:hAnsi="Times New Roman" w:cs="Times New Roman"/>
          <w:b/>
          <w:sz w:val="24"/>
          <w:szCs w:val="24"/>
          <w:lang w:eastAsia="ru-RU"/>
        </w:rPr>
        <w:t>,</w:t>
      </w:r>
      <w:r w:rsidR="006E6DE8">
        <w:rPr>
          <w:rFonts w:ascii="Times New Roman" w:eastAsiaTheme="minorEastAsia" w:hAnsi="Times New Roman" w:cs="Times New Roman"/>
          <w:b/>
          <w:sz w:val="24"/>
          <w:szCs w:val="24"/>
          <w:lang w:eastAsia="ru-RU"/>
        </w:rPr>
        <w:t xml:space="preserve"> ул</w:t>
      </w:r>
      <w:r w:rsidR="006E6DE8" w:rsidRPr="00B00583">
        <w:rPr>
          <w:rFonts w:ascii="Times New Roman" w:eastAsiaTheme="minorEastAsia" w:hAnsi="Times New Roman" w:cs="Times New Roman"/>
          <w:b/>
          <w:sz w:val="24"/>
          <w:szCs w:val="24"/>
          <w:lang w:eastAsia="ru-RU"/>
        </w:rPr>
        <w:t>.</w:t>
      </w:r>
      <w:r w:rsidR="006E6DE8">
        <w:rPr>
          <w:rFonts w:ascii="Times New Roman" w:eastAsiaTheme="minorEastAsia" w:hAnsi="Times New Roman" w:cs="Times New Roman"/>
          <w:b/>
          <w:sz w:val="24"/>
          <w:szCs w:val="24"/>
          <w:lang w:eastAsia="ru-RU"/>
        </w:rPr>
        <w:t xml:space="preserve"> Калинина</w:t>
      </w:r>
      <w:r w:rsidR="006E6DE8" w:rsidRPr="00B00583">
        <w:rPr>
          <w:rFonts w:ascii="Times New Roman" w:eastAsiaTheme="minorEastAsia" w:hAnsi="Times New Roman" w:cs="Times New Roman"/>
          <w:b/>
          <w:sz w:val="24"/>
          <w:szCs w:val="24"/>
          <w:lang w:eastAsia="ru-RU"/>
        </w:rPr>
        <w:t>,</w:t>
      </w:r>
      <w:r w:rsidR="006E6DE8">
        <w:rPr>
          <w:rFonts w:ascii="Times New Roman" w:eastAsiaTheme="minorEastAsia" w:hAnsi="Times New Roman" w:cs="Times New Roman"/>
          <w:b/>
          <w:sz w:val="24"/>
          <w:szCs w:val="24"/>
          <w:lang w:eastAsia="ru-RU"/>
        </w:rPr>
        <w:t xml:space="preserve"> д</w:t>
      </w:r>
      <w:r w:rsidR="006E6DE8" w:rsidRPr="00B00583">
        <w:rPr>
          <w:rFonts w:ascii="Times New Roman" w:eastAsiaTheme="minorEastAsia" w:hAnsi="Times New Roman" w:cs="Times New Roman"/>
          <w:b/>
          <w:sz w:val="24"/>
          <w:szCs w:val="24"/>
          <w:lang w:eastAsia="ru-RU"/>
        </w:rPr>
        <w:t>.51</w:t>
      </w:r>
      <w:r w:rsidR="006E6DE8">
        <w:rPr>
          <w:rFonts w:ascii="Times New Roman" w:hAnsi="Times New Roman" w:cs="Times New Roman"/>
          <w:sz w:val="24"/>
          <w:szCs w:val="24"/>
        </w:rPr>
        <w:t xml:space="preserve"> </w:t>
      </w:r>
    </w:p>
    <w:p w:rsidR="005101FA" w:rsidRPr="006E6DE8" w:rsidRDefault="00566D19" w:rsidP="00080A31">
      <w:pPr>
        <w:widowControl w:val="0"/>
        <w:autoSpaceDE w:val="0"/>
        <w:autoSpaceDN w:val="0"/>
        <w:adjustRightInd w:val="0"/>
        <w:spacing w:after="0" w:line="240" w:lineRule="auto"/>
        <w:ind w:firstLine="709"/>
        <w:jc w:val="both"/>
        <w:outlineLvl w:val="0"/>
        <w:rPr>
          <w:rFonts w:ascii="Times New Roman" w:hAnsi="Times New Roman" w:cs="Times New Roman"/>
          <w:b/>
          <w:sz w:val="24"/>
          <w:szCs w:val="24"/>
        </w:rPr>
      </w:pPr>
      <w:r w:rsidRPr="006E6DE8">
        <w:rPr>
          <w:rFonts w:ascii="Times New Roman" w:hAnsi="Times New Roman" w:cs="Times New Roman"/>
          <w:b/>
          <w:sz w:val="24"/>
          <w:szCs w:val="24"/>
        </w:rPr>
        <w:t>- начало: с «</w:t>
      </w:r>
      <w:r w:rsidR="006E6DE8" w:rsidRPr="006E6DE8">
        <w:rPr>
          <w:rFonts w:ascii="Times New Roman" w:hAnsi="Times New Roman" w:cs="Times New Roman"/>
          <w:b/>
          <w:sz w:val="24"/>
          <w:szCs w:val="24"/>
        </w:rPr>
        <w:t>04</w:t>
      </w:r>
      <w:r w:rsidR="00AA440C" w:rsidRPr="006E6DE8">
        <w:rPr>
          <w:rFonts w:ascii="Times New Roman" w:hAnsi="Times New Roman" w:cs="Times New Roman"/>
          <w:b/>
          <w:sz w:val="24"/>
          <w:szCs w:val="24"/>
        </w:rPr>
        <w:t>»</w:t>
      </w:r>
      <w:r w:rsidR="006E6DE8" w:rsidRPr="006E6DE8">
        <w:rPr>
          <w:rFonts w:ascii="Times New Roman" w:hAnsi="Times New Roman" w:cs="Times New Roman"/>
          <w:b/>
          <w:sz w:val="24"/>
          <w:szCs w:val="24"/>
        </w:rPr>
        <w:t xml:space="preserve"> февраля </w:t>
      </w:r>
      <w:r w:rsidR="00AA440C" w:rsidRPr="006E6DE8">
        <w:rPr>
          <w:rFonts w:ascii="Times New Roman" w:hAnsi="Times New Roman" w:cs="Times New Roman"/>
          <w:b/>
          <w:sz w:val="24"/>
          <w:szCs w:val="24"/>
        </w:rPr>
        <w:t xml:space="preserve"> </w:t>
      </w:r>
      <w:r w:rsidR="005755E5" w:rsidRPr="006E6DE8">
        <w:rPr>
          <w:rFonts w:ascii="Times New Roman" w:hAnsi="Times New Roman" w:cs="Times New Roman"/>
          <w:b/>
          <w:sz w:val="24"/>
          <w:szCs w:val="24"/>
        </w:rPr>
        <w:t>20</w:t>
      </w:r>
      <w:r w:rsidR="006E6DE8" w:rsidRPr="006E6DE8">
        <w:rPr>
          <w:rFonts w:ascii="Times New Roman" w:hAnsi="Times New Roman" w:cs="Times New Roman"/>
          <w:b/>
          <w:sz w:val="24"/>
          <w:szCs w:val="24"/>
        </w:rPr>
        <w:t>22</w:t>
      </w:r>
      <w:r w:rsidR="005101FA" w:rsidRPr="006E6DE8">
        <w:rPr>
          <w:rFonts w:ascii="Times New Roman" w:hAnsi="Times New Roman" w:cs="Times New Roman"/>
          <w:b/>
          <w:sz w:val="24"/>
          <w:szCs w:val="24"/>
        </w:rPr>
        <w:t xml:space="preserve"> года</w:t>
      </w:r>
    </w:p>
    <w:p w:rsidR="005101FA" w:rsidRPr="006E6DE8" w:rsidRDefault="00BC0149" w:rsidP="00080A31">
      <w:pPr>
        <w:widowControl w:val="0"/>
        <w:autoSpaceDE w:val="0"/>
        <w:autoSpaceDN w:val="0"/>
        <w:adjustRightInd w:val="0"/>
        <w:spacing w:after="0" w:line="240" w:lineRule="auto"/>
        <w:ind w:firstLine="709"/>
        <w:jc w:val="both"/>
        <w:outlineLvl w:val="0"/>
        <w:rPr>
          <w:rFonts w:ascii="Times New Roman" w:hAnsi="Times New Roman" w:cs="Times New Roman"/>
          <w:b/>
          <w:sz w:val="24"/>
          <w:szCs w:val="24"/>
        </w:rPr>
      </w:pPr>
      <w:r w:rsidRPr="006E6DE8">
        <w:rPr>
          <w:rFonts w:ascii="Times New Roman" w:hAnsi="Times New Roman" w:cs="Times New Roman"/>
          <w:b/>
          <w:sz w:val="24"/>
          <w:szCs w:val="24"/>
        </w:rPr>
        <w:t xml:space="preserve">- окончание: </w:t>
      </w:r>
      <w:r w:rsidR="008E0255" w:rsidRPr="006E6DE8">
        <w:rPr>
          <w:rFonts w:ascii="Times New Roman" w:hAnsi="Times New Roman" w:cs="Times New Roman"/>
          <w:b/>
          <w:sz w:val="24"/>
          <w:szCs w:val="24"/>
        </w:rPr>
        <w:t>«</w:t>
      </w:r>
      <w:r w:rsidR="006E6DE8" w:rsidRPr="006E6DE8">
        <w:rPr>
          <w:rFonts w:ascii="Times New Roman" w:hAnsi="Times New Roman" w:cs="Times New Roman"/>
          <w:b/>
          <w:sz w:val="24"/>
          <w:szCs w:val="24"/>
        </w:rPr>
        <w:t>01</w:t>
      </w:r>
      <w:r w:rsidR="000078CA" w:rsidRPr="006E6DE8">
        <w:rPr>
          <w:rFonts w:ascii="Times New Roman" w:hAnsi="Times New Roman" w:cs="Times New Roman"/>
          <w:b/>
          <w:sz w:val="24"/>
          <w:szCs w:val="24"/>
        </w:rPr>
        <w:t>»</w:t>
      </w:r>
      <w:r w:rsidR="006E6DE8" w:rsidRPr="006E6DE8">
        <w:rPr>
          <w:rFonts w:ascii="Times New Roman" w:hAnsi="Times New Roman" w:cs="Times New Roman"/>
          <w:b/>
          <w:sz w:val="24"/>
          <w:szCs w:val="24"/>
        </w:rPr>
        <w:t xml:space="preserve"> ноября </w:t>
      </w:r>
      <w:r w:rsidR="005755E5" w:rsidRPr="006E6DE8">
        <w:rPr>
          <w:rFonts w:ascii="Times New Roman" w:hAnsi="Times New Roman" w:cs="Times New Roman"/>
          <w:b/>
          <w:sz w:val="24"/>
          <w:szCs w:val="24"/>
        </w:rPr>
        <w:t>20</w:t>
      </w:r>
      <w:r w:rsidR="006E6DE8" w:rsidRPr="006E6DE8">
        <w:rPr>
          <w:rFonts w:ascii="Times New Roman" w:hAnsi="Times New Roman" w:cs="Times New Roman"/>
          <w:b/>
          <w:sz w:val="24"/>
          <w:szCs w:val="24"/>
        </w:rPr>
        <w:t>23</w:t>
      </w:r>
      <w:r w:rsidR="005101FA" w:rsidRPr="006E6DE8">
        <w:rPr>
          <w:rFonts w:ascii="Times New Roman" w:hAnsi="Times New Roman" w:cs="Times New Roman"/>
          <w:b/>
          <w:sz w:val="24"/>
          <w:szCs w:val="24"/>
        </w:rPr>
        <w:t xml:space="preserve"> года </w:t>
      </w:r>
    </w:p>
    <w:p w:rsidR="006E6DE8" w:rsidRPr="006E6DE8" w:rsidRDefault="006E6DE8" w:rsidP="006E6DE8">
      <w:pPr>
        <w:widowControl w:val="0"/>
        <w:autoSpaceDE w:val="0"/>
        <w:autoSpaceDN w:val="0"/>
        <w:adjustRightInd w:val="0"/>
        <w:spacing w:after="0" w:line="240" w:lineRule="auto"/>
        <w:ind w:firstLine="709"/>
        <w:jc w:val="both"/>
        <w:outlineLvl w:val="0"/>
        <w:rPr>
          <w:rFonts w:ascii="Times New Roman" w:eastAsia="Calibri" w:hAnsi="Times New Roman" w:cs="Times New Roman"/>
          <w:b/>
          <w:sz w:val="24"/>
          <w:szCs w:val="24"/>
        </w:rPr>
      </w:pPr>
      <w:r w:rsidRPr="006E6DE8">
        <w:rPr>
          <w:rFonts w:ascii="Times New Roman" w:eastAsia="Times New Roman" w:hAnsi="Times New Roman" w:cs="Times New Roman"/>
          <w:b/>
          <w:color w:val="000000"/>
          <w:sz w:val="24"/>
          <w:szCs w:val="24"/>
          <w:lang w:eastAsia="ru-RU"/>
        </w:rPr>
        <w:t>( в том числе теплоснабжение выполнить не позднее: 01.09.2023)</w:t>
      </w:r>
    </w:p>
    <w:p w:rsidR="006E6DE8" w:rsidRDefault="006E6DE8" w:rsidP="00080A31">
      <w:pPr>
        <w:widowControl w:val="0"/>
        <w:autoSpaceDE w:val="0"/>
        <w:autoSpaceDN w:val="0"/>
        <w:adjustRightInd w:val="0"/>
        <w:spacing w:after="0" w:line="240" w:lineRule="auto"/>
        <w:ind w:firstLine="709"/>
        <w:jc w:val="both"/>
        <w:outlineLvl w:val="0"/>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ЕАО</w:t>
      </w:r>
      <w:r w:rsidRPr="00B00583">
        <w:rPr>
          <w:rFonts w:ascii="Times New Roman" w:eastAsiaTheme="minorEastAsia" w:hAnsi="Times New Roman" w:cs="Times New Roman"/>
          <w:b/>
          <w:sz w:val="24"/>
          <w:szCs w:val="24"/>
          <w:lang w:eastAsia="ru-RU"/>
        </w:rPr>
        <w:t xml:space="preserve">, </w:t>
      </w:r>
      <w:r>
        <w:rPr>
          <w:rFonts w:ascii="Times New Roman" w:eastAsiaTheme="minorEastAsia" w:hAnsi="Times New Roman" w:cs="Times New Roman"/>
          <w:b/>
          <w:sz w:val="24"/>
          <w:szCs w:val="24"/>
          <w:lang w:eastAsia="ru-RU"/>
        </w:rPr>
        <w:t>г</w:t>
      </w:r>
      <w:r w:rsidRPr="00B00583">
        <w:rPr>
          <w:rFonts w:ascii="Times New Roman" w:eastAsiaTheme="minorEastAsia" w:hAnsi="Times New Roman" w:cs="Times New Roman"/>
          <w:b/>
          <w:sz w:val="24"/>
          <w:szCs w:val="24"/>
          <w:lang w:eastAsia="ru-RU"/>
        </w:rPr>
        <w:t>.</w:t>
      </w:r>
      <w:r>
        <w:rPr>
          <w:rFonts w:ascii="Times New Roman" w:eastAsiaTheme="minorEastAsia" w:hAnsi="Times New Roman" w:cs="Times New Roman"/>
          <w:b/>
          <w:sz w:val="24"/>
          <w:szCs w:val="24"/>
          <w:lang w:eastAsia="ru-RU"/>
        </w:rPr>
        <w:t xml:space="preserve"> Биробиджан</w:t>
      </w:r>
      <w:r w:rsidRPr="00B00583">
        <w:rPr>
          <w:rFonts w:ascii="Times New Roman" w:eastAsiaTheme="minorEastAsia" w:hAnsi="Times New Roman" w:cs="Times New Roman"/>
          <w:b/>
          <w:sz w:val="24"/>
          <w:szCs w:val="24"/>
          <w:lang w:eastAsia="ru-RU"/>
        </w:rPr>
        <w:t>,</w:t>
      </w:r>
      <w:r>
        <w:rPr>
          <w:rFonts w:ascii="Times New Roman" w:eastAsiaTheme="minorEastAsia" w:hAnsi="Times New Roman" w:cs="Times New Roman"/>
          <w:b/>
          <w:sz w:val="24"/>
          <w:szCs w:val="24"/>
          <w:lang w:eastAsia="ru-RU"/>
        </w:rPr>
        <w:t xml:space="preserve"> ул</w:t>
      </w:r>
      <w:r w:rsidRPr="00B00583">
        <w:rPr>
          <w:rFonts w:ascii="Times New Roman" w:eastAsiaTheme="minorEastAsia" w:hAnsi="Times New Roman" w:cs="Times New Roman"/>
          <w:b/>
          <w:sz w:val="24"/>
          <w:szCs w:val="24"/>
          <w:lang w:eastAsia="ru-RU"/>
        </w:rPr>
        <w:t>.</w:t>
      </w:r>
      <w:r>
        <w:rPr>
          <w:rFonts w:ascii="Times New Roman" w:eastAsiaTheme="minorEastAsia" w:hAnsi="Times New Roman" w:cs="Times New Roman"/>
          <w:b/>
          <w:sz w:val="24"/>
          <w:szCs w:val="24"/>
          <w:lang w:eastAsia="ru-RU"/>
        </w:rPr>
        <w:t xml:space="preserve"> Шолом – Алейхема</w:t>
      </w:r>
      <w:r w:rsidRPr="00B00583">
        <w:rPr>
          <w:rFonts w:ascii="Times New Roman" w:eastAsiaTheme="minorEastAsia" w:hAnsi="Times New Roman" w:cs="Times New Roman"/>
          <w:b/>
          <w:sz w:val="24"/>
          <w:szCs w:val="24"/>
          <w:lang w:eastAsia="ru-RU"/>
        </w:rPr>
        <w:t>,</w:t>
      </w:r>
      <w:r>
        <w:rPr>
          <w:rFonts w:ascii="Times New Roman" w:eastAsiaTheme="minorEastAsia" w:hAnsi="Times New Roman" w:cs="Times New Roman"/>
          <w:b/>
          <w:sz w:val="24"/>
          <w:szCs w:val="24"/>
          <w:lang w:eastAsia="ru-RU"/>
        </w:rPr>
        <w:t xml:space="preserve"> д</w:t>
      </w:r>
      <w:r w:rsidRPr="00B00583">
        <w:rPr>
          <w:rFonts w:ascii="Times New Roman" w:eastAsiaTheme="minorEastAsia" w:hAnsi="Times New Roman" w:cs="Times New Roman"/>
          <w:b/>
          <w:sz w:val="24"/>
          <w:szCs w:val="24"/>
          <w:lang w:eastAsia="ru-RU"/>
        </w:rPr>
        <w:t>.</w:t>
      </w:r>
      <w:r>
        <w:rPr>
          <w:rFonts w:ascii="Times New Roman" w:eastAsiaTheme="minorEastAsia" w:hAnsi="Times New Roman" w:cs="Times New Roman"/>
          <w:b/>
          <w:sz w:val="24"/>
          <w:szCs w:val="24"/>
          <w:lang w:eastAsia="ru-RU"/>
        </w:rPr>
        <w:t xml:space="preserve"> 39</w:t>
      </w:r>
    </w:p>
    <w:p w:rsidR="006E6DE8" w:rsidRPr="006E6DE8" w:rsidRDefault="006E6DE8" w:rsidP="006E6DE8">
      <w:pPr>
        <w:widowControl w:val="0"/>
        <w:autoSpaceDE w:val="0"/>
        <w:autoSpaceDN w:val="0"/>
        <w:adjustRightInd w:val="0"/>
        <w:spacing w:after="0" w:line="240" w:lineRule="auto"/>
        <w:ind w:firstLine="709"/>
        <w:jc w:val="both"/>
        <w:outlineLvl w:val="0"/>
        <w:rPr>
          <w:rFonts w:ascii="Times New Roman" w:hAnsi="Times New Roman" w:cs="Times New Roman"/>
          <w:b/>
          <w:sz w:val="24"/>
          <w:szCs w:val="24"/>
        </w:rPr>
      </w:pPr>
      <w:r w:rsidRPr="006E6DE8">
        <w:rPr>
          <w:rFonts w:ascii="Times New Roman" w:hAnsi="Times New Roman" w:cs="Times New Roman"/>
          <w:b/>
          <w:sz w:val="24"/>
          <w:szCs w:val="24"/>
        </w:rPr>
        <w:t>- начало: с «04» февраля  2022 года</w:t>
      </w:r>
    </w:p>
    <w:p w:rsidR="006E6DE8" w:rsidRPr="006E6DE8" w:rsidRDefault="006E6DE8" w:rsidP="006E6DE8">
      <w:pPr>
        <w:widowControl w:val="0"/>
        <w:autoSpaceDE w:val="0"/>
        <w:autoSpaceDN w:val="0"/>
        <w:adjustRightInd w:val="0"/>
        <w:spacing w:after="0" w:line="240" w:lineRule="auto"/>
        <w:ind w:firstLine="709"/>
        <w:jc w:val="both"/>
        <w:outlineLvl w:val="0"/>
        <w:rPr>
          <w:rFonts w:ascii="Times New Roman" w:hAnsi="Times New Roman" w:cs="Times New Roman"/>
          <w:b/>
          <w:sz w:val="24"/>
          <w:szCs w:val="24"/>
        </w:rPr>
      </w:pPr>
      <w:r w:rsidRPr="006E6DE8">
        <w:rPr>
          <w:rFonts w:ascii="Times New Roman" w:hAnsi="Times New Roman" w:cs="Times New Roman"/>
          <w:b/>
          <w:sz w:val="24"/>
          <w:szCs w:val="24"/>
        </w:rPr>
        <w:t xml:space="preserve">- окончание: «01» </w:t>
      </w:r>
      <w:r>
        <w:rPr>
          <w:rFonts w:ascii="Times New Roman" w:hAnsi="Times New Roman" w:cs="Times New Roman"/>
          <w:b/>
          <w:sz w:val="24"/>
          <w:szCs w:val="24"/>
        </w:rPr>
        <w:t>ноября</w:t>
      </w:r>
      <w:r w:rsidRPr="006E6DE8">
        <w:rPr>
          <w:rFonts w:ascii="Times New Roman" w:hAnsi="Times New Roman" w:cs="Times New Roman"/>
          <w:b/>
          <w:sz w:val="24"/>
          <w:szCs w:val="24"/>
        </w:rPr>
        <w:t xml:space="preserve"> 2023 года </w:t>
      </w:r>
    </w:p>
    <w:p w:rsidR="006E6DE8" w:rsidRPr="006E6DE8" w:rsidRDefault="006E6DE8" w:rsidP="006E6DE8">
      <w:pPr>
        <w:widowControl w:val="0"/>
        <w:autoSpaceDE w:val="0"/>
        <w:autoSpaceDN w:val="0"/>
        <w:adjustRightInd w:val="0"/>
        <w:spacing w:after="0" w:line="240" w:lineRule="auto"/>
        <w:ind w:firstLine="709"/>
        <w:jc w:val="both"/>
        <w:outlineLvl w:val="0"/>
        <w:rPr>
          <w:rFonts w:ascii="Times New Roman" w:eastAsia="Calibri" w:hAnsi="Times New Roman" w:cs="Times New Roman"/>
          <w:b/>
          <w:sz w:val="24"/>
          <w:szCs w:val="24"/>
        </w:rPr>
      </w:pPr>
      <w:r w:rsidRPr="006E6DE8">
        <w:rPr>
          <w:rFonts w:ascii="Times New Roman" w:eastAsia="Times New Roman" w:hAnsi="Times New Roman" w:cs="Times New Roman"/>
          <w:b/>
          <w:color w:val="000000"/>
          <w:sz w:val="24"/>
          <w:szCs w:val="24"/>
          <w:lang w:eastAsia="ru-RU"/>
        </w:rPr>
        <w:t>( в том числе теплоснабжение выполнить не позднее: 01.09.2023)</w:t>
      </w:r>
    </w:p>
    <w:p w:rsidR="002175DF" w:rsidRPr="00ED6ABD" w:rsidRDefault="003E484A" w:rsidP="00080A31">
      <w:pPr>
        <w:spacing w:after="0"/>
        <w:jc w:val="both"/>
        <w:rPr>
          <w:rFonts w:ascii="Times New Roman" w:hAnsi="Times New Roman" w:cs="Times New Roman"/>
          <w:sz w:val="24"/>
          <w:szCs w:val="24"/>
        </w:rPr>
      </w:pPr>
      <w:r w:rsidRPr="00ED6ABD">
        <w:rPr>
          <w:rFonts w:ascii="Times New Roman" w:hAnsi="Times New Roman" w:cs="Times New Roman"/>
          <w:sz w:val="24"/>
          <w:szCs w:val="24"/>
        </w:rPr>
        <w:tab/>
      </w:r>
      <w:r w:rsidR="005101FA" w:rsidRPr="00ED6ABD">
        <w:rPr>
          <w:rFonts w:ascii="Times New Roman" w:hAnsi="Times New Roman" w:cs="Times New Roman"/>
          <w:sz w:val="24"/>
          <w:szCs w:val="24"/>
        </w:rPr>
        <w:t>Сроки</w:t>
      </w:r>
      <w:r w:rsidR="00CC7707">
        <w:rPr>
          <w:rFonts w:ascii="Times New Roman" w:hAnsi="Times New Roman" w:cs="Times New Roman"/>
          <w:sz w:val="24"/>
          <w:szCs w:val="24"/>
        </w:rPr>
        <w:t>,</w:t>
      </w:r>
      <w:r w:rsidR="005101FA" w:rsidRPr="00ED6ABD">
        <w:rPr>
          <w:rFonts w:ascii="Times New Roman" w:hAnsi="Times New Roman" w:cs="Times New Roman"/>
          <w:sz w:val="24"/>
          <w:szCs w:val="24"/>
        </w:rPr>
        <w:t xml:space="preserve"> </w:t>
      </w:r>
      <w:r w:rsidR="00CC7707">
        <w:rPr>
          <w:rFonts w:ascii="Times New Roman" w:hAnsi="Times New Roman" w:cs="Times New Roman"/>
          <w:sz w:val="24"/>
          <w:szCs w:val="24"/>
        </w:rPr>
        <w:t xml:space="preserve">включая начальные и конечные </w:t>
      </w:r>
      <w:r w:rsidR="005101FA" w:rsidRPr="00ED6ABD">
        <w:rPr>
          <w:rFonts w:ascii="Times New Roman" w:hAnsi="Times New Roman" w:cs="Times New Roman"/>
          <w:sz w:val="24"/>
          <w:szCs w:val="24"/>
        </w:rPr>
        <w:t>исполнения этапов выполнения работ установлены в</w:t>
      </w:r>
      <w:r w:rsidRPr="00ED6ABD">
        <w:rPr>
          <w:rFonts w:ascii="Times New Roman" w:hAnsi="Times New Roman" w:cs="Times New Roman"/>
          <w:sz w:val="24"/>
          <w:szCs w:val="24"/>
        </w:rPr>
        <w:t xml:space="preserve"> графике производства работ по капитальному ремонту общего имущества в МКД, </w:t>
      </w:r>
      <w:r w:rsidR="005101FA" w:rsidRPr="00ED6ABD">
        <w:rPr>
          <w:rFonts w:ascii="Times New Roman" w:hAnsi="Times New Roman" w:cs="Times New Roman"/>
          <w:sz w:val="24"/>
          <w:szCs w:val="24"/>
        </w:rPr>
        <w:t>являющ</w:t>
      </w:r>
      <w:r w:rsidRPr="00ED6ABD">
        <w:rPr>
          <w:rFonts w:ascii="Times New Roman" w:hAnsi="Times New Roman" w:cs="Times New Roman"/>
          <w:sz w:val="24"/>
          <w:szCs w:val="24"/>
        </w:rPr>
        <w:t>е</w:t>
      </w:r>
      <w:r w:rsidR="005101FA" w:rsidRPr="00ED6ABD">
        <w:rPr>
          <w:rFonts w:ascii="Times New Roman" w:hAnsi="Times New Roman" w:cs="Times New Roman"/>
          <w:sz w:val="24"/>
          <w:szCs w:val="24"/>
        </w:rPr>
        <w:t>мся приложением к настоящему договору (Приложение №</w:t>
      </w:r>
      <w:r w:rsidR="00CC7707">
        <w:rPr>
          <w:rFonts w:ascii="Times New Roman" w:hAnsi="Times New Roman" w:cs="Times New Roman"/>
          <w:sz w:val="24"/>
          <w:szCs w:val="24"/>
        </w:rPr>
        <w:t xml:space="preserve"> </w:t>
      </w:r>
      <w:r w:rsidR="00B238A2">
        <w:rPr>
          <w:rFonts w:ascii="Times New Roman" w:hAnsi="Times New Roman" w:cs="Times New Roman"/>
          <w:sz w:val="24"/>
          <w:szCs w:val="24"/>
        </w:rPr>
        <w:t>7</w:t>
      </w:r>
      <w:r w:rsidR="005101FA" w:rsidRPr="00ED6ABD">
        <w:rPr>
          <w:rFonts w:ascii="Times New Roman" w:hAnsi="Times New Roman" w:cs="Times New Roman"/>
          <w:sz w:val="24"/>
          <w:szCs w:val="24"/>
        </w:rPr>
        <w:t xml:space="preserve">).  </w:t>
      </w:r>
      <w:r w:rsidR="002175DF" w:rsidRPr="00ED6ABD">
        <w:rPr>
          <w:rFonts w:ascii="Times New Roman" w:hAnsi="Times New Roman" w:cs="Times New Roman"/>
          <w:sz w:val="24"/>
          <w:szCs w:val="24"/>
        </w:rPr>
        <w:t>Сроки оказания услуг и (или) выполнения работ по договору о проведении капитального ремонта по соглашению сторон могут быть продлены на период действия одного из следующих обстоятельств при наличии документов, подтверждающих такие обстоятельства:</w:t>
      </w:r>
    </w:p>
    <w:p w:rsidR="002175DF" w:rsidRPr="00ED6ABD" w:rsidRDefault="002175DF" w:rsidP="00080A31">
      <w:pPr>
        <w:spacing w:after="0"/>
        <w:ind w:firstLine="709"/>
        <w:jc w:val="both"/>
        <w:rPr>
          <w:rFonts w:ascii="Times New Roman" w:hAnsi="Times New Roman" w:cs="Times New Roman"/>
          <w:sz w:val="24"/>
          <w:szCs w:val="24"/>
        </w:rPr>
      </w:pPr>
      <w:r w:rsidRPr="00ED6ABD">
        <w:rPr>
          <w:rFonts w:ascii="Times New Roman" w:hAnsi="Times New Roman" w:cs="Times New Roman"/>
          <w:sz w:val="24"/>
          <w:szCs w:val="24"/>
        </w:rPr>
        <w:t>а) изменение объема оказываемых услуг и (или) выполняемых работ по договору о проведении капитального ремонта по соглашению сторон при согласовании таких изменений собственниками помещений в многоквартирном доме, уполномоченным представителем собственников таких помещений или органами местного самоуправления в случаях, предусмотренных законодательством Российской Федерации;</w:t>
      </w:r>
    </w:p>
    <w:p w:rsidR="002175DF" w:rsidRPr="00ED6ABD" w:rsidRDefault="002175DF" w:rsidP="00080A31">
      <w:pPr>
        <w:spacing w:after="0"/>
        <w:ind w:firstLine="709"/>
        <w:jc w:val="both"/>
        <w:rPr>
          <w:rFonts w:ascii="Times New Roman" w:hAnsi="Times New Roman" w:cs="Times New Roman"/>
          <w:sz w:val="24"/>
          <w:szCs w:val="24"/>
        </w:rPr>
      </w:pPr>
      <w:r w:rsidRPr="00ED6ABD">
        <w:rPr>
          <w:rFonts w:ascii="Times New Roman" w:hAnsi="Times New Roman" w:cs="Times New Roman"/>
          <w:sz w:val="24"/>
          <w:szCs w:val="24"/>
        </w:rPr>
        <w:t>б) недопуск собственниками помещений в многоквартирном доме подрядной организации к оказанию услуг и (или) выполнению работ по капитальному ремонту по причинам, не связанным с неисполнением или ненадлежащим исполнением такой организацией договора о проведении капитального ремонта;</w:t>
      </w:r>
    </w:p>
    <w:p w:rsidR="002175DF" w:rsidRPr="00ED6ABD" w:rsidRDefault="002175DF" w:rsidP="00080A31">
      <w:pPr>
        <w:spacing w:after="0"/>
        <w:ind w:firstLine="709"/>
        <w:jc w:val="both"/>
        <w:rPr>
          <w:rFonts w:ascii="Times New Roman" w:hAnsi="Times New Roman" w:cs="Times New Roman"/>
          <w:sz w:val="24"/>
          <w:szCs w:val="24"/>
        </w:rPr>
      </w:pPr>
      <w:r w:rsidRPr="00ED6ABD">
        <w:rPr>
          <w:rFonts w:ascii="Times New Roman" w:hAnsi="Times New Roman" w:cs="Times New Roman"/>
          <w:sz w:val="24"/>
          <w:szCs w:val="24"/>
        </w:rPr>
        <w:t>в) приостановка оказания услуг и (или) выполнения работ по капитальному ремонту в связи с наступлением отопительного сезона и (или) неблагоприятных погодных условий.</w:t>
      </w:r>
    </w:p>
    <w:p w:rsidR="005101FA" w:rsidRPr="00ED6ABD" w:rsidRDefault="005101FA" w:rsidP="00080A31">
      <w:pPr>
        <w:spacing w:after="0"/>
        <w:ind w:firstLine="709"/>
        <w:jc w:val="both"/>
        <w:rPr>
          <w:rFonts w:ascii="Times New Roman" w:hAnsi="Times New Roman" w:cs="Times New Roman"/>
          <w:sz w:val="24"/>
          <w:szCs w:val="24"/>
        </w:rPr>
      </w:pPr>
      <w:r w:rsidRPr="00ED6ABD">
        <w:rPr>
          <w:rFonts w:ascii="Times New Roman" w:hAnsi="Times New Roman" w:cs="Times New Roman"/>
          <w:sz w:val="24"/>
          <w:szCs w:val="24"/>
        </w:rPr>
        <w:t>5.3.</w:t>
      </w:r>
      <w:r w:rsidR="0087258F" w:rsidRPr="00ED6ABD">
        <w:rPr>
          <w:rFonts w:ascii="Times New Roman" w:hAnsi="Times New Roman" w:cs="Times New Roman"/>
          <w:sz w:val="24"/>
          <w:szCs w:val="24"/>
        </w:rPr>
        <w:t xml:space="preserve"> </w:t>
      </w:r>
      <w:r w:rsidRPr="00ED6ABD">
        <w:rPr>
          <w:rFonts w:ascii="Times New Roman" w:hAnsi="Times New Roman" w:cs="Times New Roman"/>
          <w:sz w:val="24"/>
          <w:szCs w:val="24"/>
        </w:rPr>
        <w:t>Указанный в п. 5.2</w:t>
      </w:r>
      <w:r w:rsidR="00C3279B" w:rsidRPr="00ED6ABD">
        <w:rPr>
          <w:rFonts w:ascii="Times New Roman" w:hAnsi="Times New Roman" w:cs="Times New Roman"/>
          <w:sz w:val="24"/>
          <w:szCs w:val="24"/>
        </w:rPr>
        <w:t xml:space="preserve"> </w:t>
      </w:r>
      <w:r w:rsidRPr="00ED6ABD">
        <w:rPr>
          <w:rFonts w:ascii="Times New Roman" w:hAnsi="Times New Roman" w:cs="Times New Roman"/>
          <w:sz w:val="24"/>
          <w:szCs w:val="24"/>
        </w:rPr>
        <w:t>настоящего договора срок включает в себя: выполнение работ согласно Техническо</w:t>
      </w:r>
      <w:r w:rsidR="0087258F" w:rsidRPr="00ED6ABD">
        <w:rPr>
          <w:rFonts w:ascii="Times New Roman" w:hAnsi="Times New Roman" w:cs="Times New Roman"/>
          <w:sz w:val="24"/>
          <w:szCs w:val="24"/>
        </w:rPr>
        <w:t xml:space="preserve">му </w:t>
      </w:r>
      <w:r w:rsidRPr="00ED6ABD">
        <w:rPr>
          <w:rFonts w:ascii="Times New Roman" w:hAnsi="Times New Roman" w:cs="Times New Roman"/>
          <w:sz w:val="24"/>
          <w:szCs w:val="24"/>
        </w:rPr>
        <w:t>задани</w:t>
      </w:r>
      <w:r w:rsidR="0087258F" w:rsidRPr="00ED6ABD">
        <w:rPr>
          <w:rFonts w:ascii="Times New Roman" w:hAnsi="Times New Roman" w:cs="Times New Roman"/>
          <w:sz w:val="24"/>
          <w:szCs w:val="24"/>
        </w:rPr>
        <w:t>ю</w:t>
      </w:r>
      <w:r w:rsidRPr="00ED6ABD">
        <w:rPr>
          <w:rFonts w:ascii="Times New Roman" w:hAnsi="Times New Roman" w:cs="Times New Roman"/>
          <w:sz w:val="24"/>
          <w:szCs w:val="24"/>
        </w:rPr>
        <w:t xml:space="preserve"> (Приложение № </w:t>
      </w:r>
      <w:r w:rsidR="00852B97" w:rsidRPr="00ED6ABD">
        <w:rPr>
          <w:rFonts w:ascii="Times New Roman" w:hAnsi="Times New Roman" w:cs="Times New Roman"/>
          <w:sz w:val="24"/>
          <w:szCs w:val="24"/>
        </w:rPr>
        <w:t>2</w:t>
      </w:r>
      <w:r w:rsidRPr="00ED6ABD">
        <w:rPr>
          <w:rFonts w:ascii="Times New Roman" w:hAnsi="Times New Roman" w:cs="Times New Roman"/>
          <w:sz w:val="24"/>
          <w:szCs w:val="24"/>
        </w:rPr>
        <w:t>), локальны</w:t>
      </w:r>
      <w:r w:rsidR="0087258F" w:rsidRPr="00ED6ABD">
        <w:rPr>
          <w:rFonts w:ascii="Times New Roman" w:hAnsi="Times New Roman" w:cs="Times New Roman"/>
          <w:sz w:val="24"/>
          <w:szCs w:val="24"/>
        </w:rPr>
        <w:t xml:space="preserve">м </w:t>
      </w:r>
      <w:r w:rsidRPr="00ED6ABD">
        <w:rPr>
          <w:rFonts w:ascii="Times New Roman" w:hAnsi="Times New Roman" w:cs="Times New Roman"/>
          <w:sz w:val="24"/>
          <w:szCs w:val="24"/>
        </w:rPr>
        <w:t>сметны</w:t>
      </w:r>
      <w:r w:rsidR="0087258F" w:rsidRPr="00ED6ABD">
        <w:rPr>
          <w:rFonts w:ascii="Times New Roman" w:hAnsi="Times New Roman" w:cs="Times New Roman"/>
          <w:sz w:val="24"/>
          <w:szCs w:val="24"/>
        </w:rPr>
        <w:t>м</w:t>
      </w:r>
      <w:r w:rsidRPr="00ED6ABD">
        <w:rPr>
          <w:rFonts w:ascii="Times New Roman" w:hAnsi="Times New Roman" w:cs="Times New Roman"/>
          <w:sz w:val="24"/>
          <w:szCs w:val="24"/>
        </w:rPr>
        <w:t xml:space="preserve"> расчет</w:t>
      </w:r>
      <w:r w:rsidR="0087258F" w:rsidRPr="00ED6ABD">
        <w:rPr>
          <w:rFonts w:ascii="Times New Roman" w:hAnsi="Times New Roman" w:cs="Times New Roman"/>
          <w:sz w:val="24"/>
          <w:szCs w:val="24"/>
        </w:rPr>
        <w:t xml:space="preserve">ам </w:t>
      </w:r>
      <w:r w:rsidRPr="00ED6ABD">
        <w:rPr>
          <w:rFonts w:ascii="Times New Roman" w:hAnsi="Times New Roman" w:cs="Times New Roman"/>
          <w:sz w:val="24"/>
          <w:szCs w:val="24"/>
        </w:rPr>
        <w:t>(Приложени</w:t>
      </w:r>
      <w:r w:rsidR="0087258F" w:rsidRPr="00ED6ABD">
        <w:rPr>
          <w:rFonts w:ascii="Times New Roman" w:hAnsi="Times New Roman" w:cs="Times New Roman"/>
          <w:sz w:val="24"/>
          <w:szCs w:val="24"/>
        </w:rPr>
        <w:t>е</w:t>
      </w:r>
      <w:r w:rsidRPr="00ED6ABD">
        <w:rPr>
          <w:rFonts w:ascii="Times New Roman" w:hAnsi="Times New Roman" w:cs="Times New Roman"/>
          <w:sz w:val="24"/>
          <w:szCs w:val="24"/>
        </w:rPr>
        <w:t xml:space="preserve"> № </w:t>
      </w:r>
      <w:r w:rsidR="00852B97" w:rsidRPr="00ED6ABD">
        <w:rPr>
          <w:rFonts w:ascii="Times New Roman" w:hAnsi="Times New Roman" w:cs="Times New Roman"/>
          <w:sz w:val="24"/>
          <w:szCs w:val="24"/>
        </w:rPr>
        <w:t>3</w:t>
      </w:r>
      <w:r w:rsidRPr="00ED6ABD">
        <w:rPr>
          <w:rFonts w:ascii="Times New Roman" w:hAnsi="Times New Roman" w:cs="Times New Roman"/>
          <w:sz w:val="24"/>
          <w:szCs w:val="24"/>
        </w:rPr>
        <w:t>), являющи</w:t>
      </w:r>
      <w:r w:rsidR="0087258F" w:rsidRPr="00ED6ABD">
        <w:rPr>
          <w:rFonts w:ascii="Times New Roman" w:hAnsi="Times New Roman" w:cs="Times New Roman"/>
          <w:sz w:val="24"/>
          <w:szCs w:val="24"/>
        </w:rPr>
        <w:t>м</w:t>
      </w:r>
      <w:r w:rsidRPr="00ED6ABD">
        <w:rPr>
          <w:rFonts w:ascii="Times New Roman" w:hAnsi="Times New Roman" w:cs="Times New Roman"/>
          <w:sz w:val="24"/>
          <w:szCs w:val="24"/>
        </w:rPr>
        <w:t>ся неотъемлемыми частями настоящего договора</w:t>
      </w:r>
      <w:r w:rsidRPr="00A00280">
        <w:rPr>
          <w:rFonts w:ascii="Times New Roman" w:hAnsi="Times New Roman" w:cs="Times New Roman"/>
          <w:color w:val="000000" w:themeColor="text1"/>
          <w:sz w:val="24"/>
          <w:szCs w:val="24"/>
        </w:rPr>
        <w:t xml:space="preserve">, проектной документации, </w:t>
      </w:r>
      <w:r w:rsidRPr="00ED6ABD">
        <w:rPr>
          <w:rFonts w:ascii="Times New Roman" w:hAnsi="Times New Roman" w:cs="Times New Roman"/>
          <w:sz w:val="24"/>
          <w:szCs w:val="24"/>
        </w:rPr>
        <w:t>приемку выполненных работ Комиссией.</w:t>
      </w:r>
    </w:p>
    <w:p w:rsidR="005101FA" w:rsidRPr="00ED6ABD" w:rsidRDefault="005101FA" w:rsidP="00080A31">
      <w:pPr>
        <w:widowControl w:val="0"/>
        <w:autoSpaceDE w:val="0"/>
        <w:autoSpaceDN w:val="0"/>
        <w:adjustRightInd w:val="0"/>
        <w:spacing w:after="0" w:line="240" w:lineRule="auto"/>
        <w:ind w:firstLine="709"/>
        <w:jc w:val="both"/>
        <w:outlineLvl w:val="0"/>
        <w:rPr>
          <w:rFonts w:ascii="Times New Roman" w:hAnsi="Times New Roman" w:cs="Times New Roman"/>
          <w:sz w:val="24"/>
          <w:szCs w:val="24"/>
        </w:rPr>
      </w:pPr>
      <w:r w:rsidRPr="00ED6ABD">
        <w:rPr>
          <w:rFonts w:ascii="Times New Roman" w:hAnsi="Times New Roman" w:cs="Times New Roman"/>
          <w:sz w:val="24"/>
          <w:szCs w:val="24"/>
        </w:rPr>
        <w:t>5.4.</w:t>
      </w:r>
      <w:r w:rsidR="0087258F" w:rsidRPr="00ED6ABD">
        <w:rPr>
          <w:rFonts w:ascii="Times New Roman" w:hAnsi="Times New Roman" w:cs="Times New Roman"/>
          <w:sz w:val="24"/>
          <w:szCs w:val="24"/>
        </w:rPr>
        <w:t xml:space="preserve"> </w:t>
      </w:r>
      <w:r w:rsidRPr="00ED6ABD">
        <w:rPr>
          <w:rFonts w:ascii="Times New Roman" w:hAnsi="Times New Roman" w:cs="Times New Roman"/>
          <w:sz w:val="24"/>
          <w:szCs w:val="24"/>
        </w:rPr>
        <w:t>Установленный в п. 5.2</w:t>
      </w:r>
      <w:r w:rsidR="00C3279B" w:rsidRPr="00ED6ABD">
        <w:rPr>
          <w:rFonts w:ascii="Times New Roman" w:hAnsi="Times New Roman" w:cs="Times New Roman"/>
          <w:sz w:val="24"/>
          <w:szCs w:val="24"/>
        </w:rPr>
        <w:t xml:space="preserve"> </w:t>
      </w:r>
      <w:r w:rsidRPr="00ED6ABD">
        <w:rPr>
          <w:rFonts w:ascii="Times New Roman" w:hAnsi="Times New Roman" w:cs="Times New Roman"/>
          <w:sz w:val="24"/>
          <w:szCs w:val="24"/>
        </w:rPr>
        <w:t xml:space="preserve">настоящего раздела договора срок выполнения работ по договору и (или) установленный в </w:t>
      </w:r>
      <w:r w:rsidR="00F43732" w:rsidRPr="00ED6ABD">
        <w:rPr>
          <w:rFonts w:ascii="Times New Roman" w:hAnsi="Times New Roman" w:cs="Times New Roman"/>
          <w:sz w:val="24"/>
          <w:szCs w:val="24"/>
        </w:rPr>
        <w:t>г</w:t>
      </w:r>
      <w:r w:rsidRPr="00ED6ABD">
        <w:rPr>
          <w:rFonts w:ascii="Times New Roman" w:hAnsi="Times New Roman" w:cs="Times New Roman"/>
          <w:sz w:val="24"/>
          <w:szCs w:val="24"/>
        </w:rPr>
        <w:t>рафике</w:t>
      </w:r>
      <w:r w:rsidR="00F43732" w:rsidRPr="00ED6ABD">
        <w:rPr>
          <w:rFonts w:ascii="Times New Roman" w:hAnsi="Times New Roman" w:cs="Times New Roman"/>
          <w:sz w:val="24"/>
          <w:szCs w:val="24"/>
        </w:rPr>
        <w:t xml:space="preserve"> производства </w:t>
      </w:r>
      <w:r w:rsidRPr="00ED6ABD">
        <w:rPr>
          <w:rFonts w:ascii="Times New Roman" w:hAnsi="Times New Roman" w:cs="Times New Roman"/>
          <w:sz w:val="24"/>
          <w:szCs w:val="24"/>
        </w:rPr>
        <w:t xml:space="preserve">работ (Приложение № </w:t>
      </w:r>
      <w:r w:rsidR="00B238A2">
        <w:rPr>
          <w:rFonts w:ascii="Times New Roman" w:hAnsi="Times New Roman" w:cs="Times New Roman"/>
          <w:sz w:val="24"/>
          <w:szCs w:val="24"/>
        </w:rPr>
        <w:t>7</w:t>
      </w:r>
      <w:r w:rsidRPr="00ED6ABD">
        <w:rPr>
          <w:rFonts w:ascii="Times New Roman" w:hAnsi="Times New Roman" w:cs="Times New Roman"/>
          <w:sz w:val="24"/>
          <w:szCs w:val="24"/>
        </w:rPr>
        <w:t>) срок(и) исполнения этапа(ов) работ</w:t>
      </w:r>
      <w:r w:rsidR="00F43732" w:rsidRPr="00ED6ABD">
        <w:rPr>
          <w:rFonts w:ascii="Times New Roman" w:hAnsi="Times New Roman" w:cs="Times New Roman"/>
          <w:sz w:val="24"/>
          <w:szCs w:val="24"/>
        </w:rPr>
        <w:t xml:space="preserve"> </w:t>
      </w:r>
      <w:r w:rsidR="00CC7707" w:rsidRPr="00CC7707">
        <w:rPr>
          <w:rFonts w:ascii="Times New Roman" w:hAnsi="Times New Roman" w:cs="Times New Roman"/>
          <w:sz w:val="24"/>
          <w:szCs w:val="24"/>
        </w:rPr>
        <w:t xml:space="preserve">включая начальные и конечные </w:t>
      </w:r>
      <w:r w:rsidR="00CC7707">
        <w:rPr>
          <w:rFonts w:ascii="Times New Roman" w:hAnsi="Times New Roman" w:cs="Times New Roman"/>
          <w:sz w:val="24"/>
          <w:szCs w:val="24"/>
        </w:rPr>
        <w:t xml:space="preserve">сроки, </w:t>
      </w:r>
      <w:r w:rsidRPr="00ED6ABD">
        <w:rPr>
          <w:rFonts w:ascii="Times New Roman" w:hAnsi="Times New Roman" w:cs="Times New Roman"/>
          <w:sz w:val="24"/>
          <w:szCs w:val="24"/>
        </w:rPr>
        <w:t xml:space="preserve">являются исходными для определения имущественных санкций и расторжения данного договора в случаях нарушения </w:t>
      </w:r>
      <w:r w:rsidR="00CC7707">
        <w:rPr>
          <w:rFonts w:ascii="Times New Roman" w:hAnsi="Times New Roman" w:cs="Times New Roman"/>
          <w:sz w:val="24"/>
          <w:szCs w:val="24"/>
        </w:rPr>
        <w:t xml:space="preserve">начальных, конечных </w:t>
      </w:r>
      <w:r w:rsidRPr="00ED6ABD">
        <w:rPr>
          <w:rFonts w:ascii="Times New Roman" w:hAnsi="Times New Roman" w:cs="Times New Roman"/>
          <w:sz w:val="24"/>
          <w:szCs w:val="24"/>
        </w:rPr>
        <w:t xml:space="preserve">сроков </w:t>
      </w:r>
      <w:r w:rsidRPr="00ED6ABD">
        <w:rPr>
          <w:rFonts w:ascii="Times New Roman" w:hAnsi="Times New Roman" w:cs="Times New Roman"/>
          <w:sz w:val="24"/>
          <w:szCs w:val="24"/>
        </w:rPr>
        <w:lastRenderedPageBreak/>
        <w:t>выполнения работ по договору</w:t>
      </w:r>
      <w:r w:rsidR="00CC7707">
        <w:rPr>
          <w:rFonts w:ascii="Times New Roman" w:hAnsi="Times New Roman" w:cs="Times New Roman"/>
          <w:sz w:val="24"/>
          <w:szCs w:val="24"/>
        </w:rPr>
        <w:t xml:space="preserve"> в целом</w:t>
      </w:r>
      <w:r w:rsidRPr="00ED6ABD">
        <w:rPr>
          <w:rFonts w:ascii="Times New Roman" w:hAnsi="Times New Roman" w:cs="Times New Roman"/>
          <w:sz w:val="24"/>
          <w:szCs w:val="24"/>
        </w:rPr>
        <w:t xml:space="preserve">, </w:t>
      </w:r>
      <w:r w:rsidR="00CC7707">
        <w:rPr>
          <w:rFonts w:ascii="Times New Roman" w:hAnsi="Times New Roman" w:cs="Times New Roman"/>
          <w:sz w:val="24"/>
          <w:szCs w:val="24"/>
        </w:rPr>
        <w:t xml:space="preserve">а также по отдельным </w:t>
      </w:r>
      <w:r w:rsidRPr="00ED6ABD">
        <w:rPr>
          <w:rFonts w:ascii="Times New Roman" w:hAnsi="Times New Roman" w:cs="Times New Roman"/>
          <w:sz w:val="24"/>
          <w:szCs w:val="24"/>
        </w:rPr>
        <w:t>этапам выполнения работ</w:t>
      </w:r>
      <w:r w:rsidR="00CC7707">
        <w:rPr>
          <w:rFonts w:ascii="Times New Roman" w:hAnsi="Times New Roman" w:cs="Times New Roman"/>
          <w:sz w:val="24"/>
          <w:szCs w:val="24"/>
        </w:rPr>
        <w:t xml:space="preserve"> предусмотренных графиком производства работ </w:t>
      </w:r>
      <w:r w:rsidR="00CC7707" w:rsidRPr="00ED6ABD">
        <w:rPr>
          <w:rFonts w:ascii="Times New Roman" w:hAnsi="Times New Roman" w:cs="Times New Roman"/>
          <w:sz w:val="24"/>
          <w:szCs w:val="24"/>
        </w:rPr>
        <w:t>по капитальному ремонту общего имущества в МКД, являющемся приложением к настоящему договору (Приложение №</w:t>
      </w:r>
      <w:r w:rsidR="00B238A2">
        <w:rPr>
          <w:rFonts w:ascii="Times New Roman" w:hAnsi="Times New Roman" w:cs="Times New Roman"/>
          <w:sz w:val="24"/>
          <w:szCs w:val="24"/>
        </w:rPr>
        <w:t xml:space="preserve"> 7</w:t>
      </w:r>
      <w:r w:rsidR="00CC7707" w:rsidRPr="00ED6ABD">
        <w:rPr>
          <w:rFonts w:ascii="Times New Roman" w:hAnsi="Times New Roman" w:cs="Times New Roman"/>
          <w:sz w:val="24"/>
          <w:szCs w:val="24"/>
        </w:rPr>
        <w:t>)</w:t>
      </w:r>
      <w:r w:rsidRPr="00ED6ABD">
        <w:rPr>
          <w:rFonts w:ascii="Times New Roman" w:hAnsi="Times New Roman" w:cs="Times New Roman"/>
          <w:sz w:val="24"/>
          <w:szCs w:val="24"/>
        </w:rPr>
        <w:t>.</w:t>
      </w:r>
    </w:p>
    <w:p w:rsidR="003813A1" w:rsidRPr="00AA440C" w:rsidRDefault="005101FA" w:rsidP="00080A3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A440C">
        <w:rPr>
          <w:rFonts w:ascii="Times New Roman" w:hAnsi="Times New Roman" w:cs="Times New Roman"/>
          <w:sz w:val="24"/>
          <w:szCs w:val="24"/>
        </w:rPr>
        <w:t>5</w:t>
      </w:r>
      <w:r w:rsidR="00EA5CA3" w:rsidRPr="00AA440C">
        <w:rPr>
          <w:rFonts w:ascii="Times New Roman" w:hAnsi="Times New Roman" w:cs="Times New Roman"/>
          <w:sz w:val="24"/>
          <w:szCs w:val="24"/>
        </w:rPr>
        <w:t>.5.</w:t>
      </w:r>
      <w:r w:rsidR="00EA5CA3" w:rsidRPr="00AA440C">
        <w:rPr>
          <w:rFonts w:ascii="Times New Roman" w:hAnsi="Times New Roman" w:cs="Times New Roman"/>
          <w:sz w:val="24"/>
          <w:szCs w:val="24"/>
        </w:rPr>
        <w:tab/>
        <w:t>Место выполнения работ:</w:t>
      </w:r>
      <w:r w:rsidR="000078CA" w:rsidRPr="00AA440C">
        <w:rPr>
          <w:rFonts w:ascii="Times New Roman" w:hAnsi="Times New Roman" w:cs="Times New Roman"/>
          <w:sz w:val="24"/>
          <w:szCs w:val="24"/>
        </w:rPr>
        <w:t xml:space="preserve"> </w:t>
      </w:r>
      <w:r w:rsidR="006E6DE8">
        <w:rPr>
          <w:rFonts w:ascii="Times New Roman" w:eastAsiaTheme="minorEastAsia" w:hAnsi="Times New Roman" w:cs="Times New Roman"/>
          <w:b/>
          <w:sz w:val="24"/>
          <w:szCs w:val="24"/>
          <w:lang w:eastAsia="ru-RU"/>
        </w:rPr>
        <w:t>ЕАО</w:t>
      </w:r>
      <w:r w:rsidR="006E6DE8" w:rsidRPr="00B00583">
        <w:rPr>
          <w:rFonts w:ascii="Times New Roman" w:eastAsiaTheme="minorEastAsia" w:hAnsi="Times New Roman" w:cs="Times New Roman"/>
          <w:b/>
          <w:sz w:val="24"/>
          <w:szCs w:val="24"/>
          <w:lang w:eastAsia="ru-RU"/>
        </w:rPr>
        <w:t>,</w:t>
      </w:r>
      <w:r w:rsidR="006E6DE8">
        <w:rPr>
          <w:rFonts w:ascii="Times New Roman" w:eastAsiaTheme="minorEastAsia" w:hAnsi="Times New Roman" w:cs="Times New Roman"/>
          <w:b/>
          <w:sz w:val="24"/>
          <w:szCs w:val="24"/>
          <w:lang w:eastAsia="ru-RU"/>
        </w:rPr>
        <w:t xml:space="preserve"> г</w:t>
      </w:r>
      <w:r w:rsidR="006E6DE8" w:rsidRPr="00B00583">
        <w:rPr>
          <w:rFonts w:ascii="Times New Roman" w:eastAsiaTheme="minorEastAsia" w:hAnsi="Times New Roman" w:cs="Times New Roman"/>
          <w:b/>
          <w:sz w:val="24"/>
          <w:szCs w:val="24"/>
          <w:lang w:eastAsia="ru-RU"/>
        </w:rPr>
        <w:t>.</w:t>
      </w:r>
      <w:r w:rsidR="006E6DE8">
        <w:rPr>
          <w:rFonts w:ascii="Times New Roman" w:eastAsiaTheme="minorEastAsia" w:hAnsi="Times New Roman" w:cs="Times New Roman"/>
          <w:b/>
          <w:sz w:val="24"/>
          <w:szCs w:val="24"/>
          <w:lang w:eastAsia="ru-RU"/>
        </w:rPr>
        <w:t xml:space="preserve"> Биробиджан</w:t>
      </w:r>
      <w:r w:rsidR="006E6DE8" w:rsidRPr="00B00583">
        <w:rPr>
          <w:rFonts w:ascii="Times New Roman" w:eastAsiaTheme="minorEastAsia" w:hAnsi="Times New Roman" w:cs="Times New Roman"/>
          <w:b/>
          <w:sz w:val="24"/>
          <w:szCs w:val="24"/>
          <w:lang w:eastAsia="ru-RU"/>
        </w:rPr>
        <w:t>,</w:t>
      </w:r>
      <w:r w:rsidR="006E6DE8">
        <w:rPr>
          <w:rFonts w:ascii="Times New Roman" w:eastAsiaTheme="minorEastAsia" w:hAnsi="Times New Roman" w:cs="Times New Roman"/>
          <w:b/>
          <w:sz w:val="24"/>
          <w:szCs w:val="24"/>
          <w:lang w:eastAsia="ru-RU"/>
        </w:rPr>
        <w:t xml:space="preserve"> ул</w:t>
      </w:r>
      <w:r w:rsidR="006E6DE8" w:rsidRPr="00B00583">
        <w:rPr>
          <w:rFonts w:ascii="Times New Roman" w:eastAsiaTheme="minorEastAsia" w:hAnsi="Times New Roman" w:cs="Times New Roman"/>
          <w:b/>
          <w:sz w:val="24"/>
          <w:szCs w:val="24"/>
          <w:lang w:eastAsia="ru-RU"/>
        </w:rPr>
        <w:t>.</w:t>
      </w:r>
      <w:r w:rsidR="006E6DE8">
        <w:rPr>
          <w:rFonts w:ascii="Times New Roman" w:eastAsiaTheme="minorEastAsia" w:hAnsi="Times New Roman" w:cs="Times New Roman"/>
          <w:b/>
          <w:sz w:val="24"/>
          <w:szCs w:val="24"/>
          <w:lang w:eastAsia="ru-RU"/>
        </w:rPr>
        <w:t xml:space="preserve"> Калинина</w:t>
      </w:r>
      <w:r w:rsidR="006E6DE8" w:rsidRPr="00B00583">
        <w:rPr>
          <w:rFonts w:ascii="Times New Roman" w:eastAsiaTheme="minorEastAsia" w:hAnsi="Times New Roman" w:cs="Times New Roman"/>
          <w:b/>
          <w:sz w:val="24"/>
          <w:szCs w:val="24"/>
          <w:lang w:eastAsia="ru-RU"/>
        </w:rPr>
        <w:t>,</w:t>
      </w:r>
      <w:r w:rsidR="006E6DE8">
        <w:rPr>
          <w:rFonts w:ascii="Times New Roman" w:eastAsiaTheme="minorEastAsia" w:hAnsi="Times New Roman" w:cs="Times New Roman"/>
          <w:b/>
          <w:sz w:val="24"/>
          <w:szCs w:val="24"/>
          <w:lang w:eastAsia="ru-RU"/>
        </w:rPr>
        <w:t xml:space="preserve"> д</w:t>
      </w:r>
      <w:r w:rsidR="006E6DE8" w:rsidRPr="00B00583">
        <w:rPr>
          <w:rFonts w:ascii="Times New Roman" w:eastAsiaTheme="minorEastAsia" w:hAnsi="Times New Roman" w:cs="Times New Roman"/>
          <w:b/>
          <w:sz w:val="24"/>
          <w:szCs w:val="24"/>
          <w:lang w:eastAsia="ru-RU"/>
        </w:rPr>
        <w:t>.51</w:t>
      </w:r>
      <w:r w:rsidR="006E6DE8">
        <w:rPr>
          <w:rFonts w:ascii="Times New Roman" w:eastAsiaTheme="minorEastAsia" w:hAnsi="Times New Roman" w:cs="Times New Roman"/>
          <w:b/>
          <w:sz w:val="24"/>
          <w:szCs w:val="24"/>
          <w:lang w:eastAsia="ru-RU"/>
        </w:rPr>
        <w:t>; ЕАО</w:t>
      </w:r>
      <w:r w:rsidR="006E6DE8" w:rsidRPr="00B00583">
        <w:rPr>
          <w:rFonts w:ascii="Times New Roman" w:eastAsiaTheme="minorEastAsia" w:hAnsi="Times New Roman" w:cs="Times New Roman"/>
          <w:b/>
          <w:sz w:val="24"/>
          <w:szCs w:val="24"/>
          <w:lang w:eastAsia="ru-RU"/>
        </w:rPr>
        <w:t xml:space="preserve">, </w:t>
      </w:r>
      <w:r w:rsidR="006E6DE8">
        <w:rPr>
          <w:rFonts w:ascii="Times New Roman" w:eastAsiaTheme="minorEastAsia" w:hAnsi="Times New Roman" w:cs="Times New Roman"/>
          <w:b/>
          <w:sz w:val="24"/>
          <w:szCs w:val="24"/>
          <w:lang w:eastAsia="ru-RU"/>
        </w:rPr>
        <w:t xml:space="preserve">                             г</w:t>
      </w:r>
      <w:r w:rsidR="006E6DE8" w:rsidRPr="00B00583">
        <w:rPr>
          <w:rFonts w:ascii="Times New Roman" w:eastAsiaTheme="minorEastAsia" w:hAnsi="Times New Roman" w:cs="Times New Roman"/>
          <w:b/>
          <w:sz w:val="24"/>
          <w:szCs w:val="24"/>
          <w:lang w:eastAsia="ru-RU"/>
        </w:rPr>
        <w:t>.</w:t>
      </w:r>
      <w:r w:rsidR="006E6DE8">
        <w:rPr>
          <w:rFonts w:ascii="Times New Roman" w:eastAsiaTheme="minorEastAsia" w:hAnsi="Times New Roman" w:cs="Times New Roman"/>
          <w:b/>
          <w:sz w:val="24"/>
          <w:szCs w:val="24"/>
          <w:lang w:eastAsia="ru-RU"/>
        </w:rPr>
        <w:t xml:space="preserve"> Биробиджан</w:t>
      </w:r>
      <w:r w:rsidR="006E6DE8" w:rsidRPr="00B00583">
        <w:rPr>
          <w:rFonts w:ascii="Times New Roman" w:eastAsiaTheme="minorEastAsia" w:hAnsi="Times New Roman" w:cs="Times New Roman"/>
          <w:b/>
          <w:sz w:val="24"/>
          <w:szCs w:val="24"/>
          <w:lang w:eastAsia="ru-RU"/>
        </w:rPr>
        <w:t>,</w:t>
      </w:r>
      <w:r w:rsidR="006E6DE8">
        <w:rPr>
          <w:rFonts w:ascii="Times New Roman" w:eastAsiaTheme="minorEastAsia" w:hAnsi="Times New Roman" w:cs="Times New Roman"/>
          <w:b/>
          <w:sz w:val="24"/>
          <w:szCs w:val="24"/>
          <w:lang w:eastAsia="ru-RU"/>
        </w:rPr>
        <w:t xml:space="preserve"> ул</w:t>
      </w:r>
      <w:r w:rsidR="006E6DE8" w:rsidRPr="00B00583">
        <w:rPr>
          <w:rFonts w:ascii="Times New Roman" w:eastAsiaTheme="minorEastAsia" w:hAnsi="Times New Roman" w:cs="Times New Roman"/>
          <w:b/>
          <w:sz w:val="24"/>
          <w:szCs w:val="24"/>
          <w:lang w:eastAsia="ru-RU"/>
        </w:rPr>
        <w:t>.</w:t>
      </w:r>
      <w:r w:rsidR="006E6DE8">
        <w:rPr>
          <w:rFonts w:ascii="Times New Roman" w:eastAsiaTheme="minorEastAsia" w:hAnsi="Times New Roman" w:cs="Times New Roman"/>
          <w:b/>
          <w:sz w:val="24"/>
          <w:szCs w:val="24"/>
          <w:lang w:eastAsia="ru-RU"/>
        </w:rPr>
        <w:t xml:space="preserve"> Шолом – Алейхема</w:t>
      </w:r>
      <w:r w:rsidR="006E6DE8" w:rsidRPr="00B00583">
        <w:rPr>
          <w:rFonts w:ascii="Times New Roman" w:eastAsiaTheme="minorEastAsia" w:hAnsi="Times New Roman" w:cs="Times New Roman"/>
          <w:b/>
          <w:sz w:val="24"/>
          <w:szCs w:val="24"/>
          <w:lang w:eastAsia="ru-RU"/>
        </w:rPr>
        <w:t>,</w:t>
      </w:r>
      <w:r w:rsidR="006E6DE8">
        <w:rPr>
          <w:rFonts w:ascii="Times New Roman" w:eastAsiaTheme="minorEastAsia" w:hAnsi="Times New Roman" w:cs="Times New Roman"/>
          <w:b/>
          <w:sz w:val="24"/>
          <w:szCs w:val="24"/>
          <w:lang w:eastAsia="ru-RU"/>
        </w:rPr>
        <w:t xml:space="preserve"> д</w:t>
      </w:r>
      <w:r w:rsidR="006E6DE8" w:rsidRPr="00B00583">
        <w:rPr>
          <w:rFonts w:ascii="Times New Roman" w:eastAsiaTheme="minorEastAsia" w:hAnsi="Times New Roman" w:cs="Times New Roman"/>
          <w:b/>
          <w:sz w:val="24"/>
          <w:szCs w:val="24"/>
          <w:lang w:eastAsia="ru-RU"/>
        </w:rPr>
        <w:t>.</w:t>
      </w:r>
      <w:r w:rsidR="006E6DE8">
        <w:rPr>
          <w:rFonts w:ascii="Times New Roman" w:eastAsiaTheme="minorEastAsia" w:hAnsi="Times New Roman" w:cs="Times New Roman"/>
          <w:b/>
          <w:sz w:val="24"/>
          <w:szCs w:val="24"/>
          <w:lang w:eastAsia="ru-RU"/>
        </w:rPr>
        <w:t xml:space="preserve"> 39</w:t>
      </w:r>
    </w:p>
    <w:p w:rsidR="00BB0805" w:rsidRPr="00ED6ABD" w:rsidRDefault="000717FF" w:rsidP="00080A31">
      <w:pPr>
        <w:spacing w:after="0" w:line="240" w:lineRule="auto"/>
        <w:ind w:firstLine="709"/>
        <w:jc w:val="both"/>
        <w:rPr>
          <w:rFonts w:ascii="Times New Roman" w:hAnsi="Times New Roman" w:cs="Times New Roman"/>
          <w:sz w:val="24"/>
          <w:szCs w:val="24"/>
        </w:rPr>
      </w:pPr>
      <w:r w:rsidRPr="00ED6ABD">
        <w:rPr>
          <w:rFonts w:ascii="Times New Roman" w:hAnsi="Times New Roman" w:cs="Times New Roman"/>
          <w:sz w:val="24"/>
          <w:szCs w:val="24"/>
        </w:rPr>
        <w:t>5</w:t>
      </w:r>
      <w:r w:rsidR="00BB0805" w:rsidRPr="00ED6ABD">
        <w:rPr>
          <w:rFonts w:ascii="Times New Roman" w:hAnsi="Times New Roman" w:cs="Times New Roman"/>
          <w:sz w:val="24"/>
          <w:szCs w:val="24"/>
        </w:rPr>
        <w:t>.</w:t>
      </w:r>
      <w:r w:rsidR="005101FA" w:rsidRPr="00ED6ABD">
        <w:rPr>
          <w:rFonts w:ascii="Times New Roman" w:hAnsi="Times New Roman" w:cs="Times New Roman"/>
          <w:sz w:val="24"/>
          <w:szCs w:val="24"/>
        </w:rPr>
        <w:t>6</w:t>
      </w:r>
      <w:r w:rsidR="00BB0805" w:rsidRPr="00ED6ABD">
        <w:rPr>
          <w:rFonts w:ascii="Times New Roman" w:hAnsi="Times New Roman" w:cs="Times New Roman"/>
          <w:sz w:val="24"/>
          <w:szCs w:val="24"/>
        </w:rPr>
        <w:t>. Подрядчик вправе досрочно выполнить Работы, предусмотренные Договором, при этом Подрядчик не вправе требовать увеличения цены Договора.</w:t>
      </w:r>
    </w:p>
    <w:p w:rsidR="00D10897" w:rsidRPr="00ED6ABD" w:rsidRDefault="000717FF" w:rsidP="00080A31">
      <w:pPr>
        <w:tabs>
          <w:tab w:val="left" w:pos="1134"/>
        </w:tabs>
        <w:spacing w:after="0" w:line="240" w:lineRule="auto"/>
        <w:ind w:firstLine="709"/>
        <w:jc w:val="both"/>
        <w:rPr>
          <w:rFonts w:ascii="Times New Roman" w:hAnsi="Times New Roman" w:cs="Times New Roman"/>
          <w:sz w:val="24"/>
          <w:szCs w:val="24"/>
        </w:rPr>
      </w:pPr>
      <w:r w:rsidRPr="00ED6ABD">
        <w:rPr>
          <w:rFonts w:ascii="Times New Roman" w:hAnsi="Times New Roman" w:cs="Times New Roman"/>
          <w:sz w:val="24"/>
          <w:szCs w:val="24"/>
        </w:rPr>
        <w:t>5</w:t>
      </w:r>
      <w:r w:rsidR="00D10897" w:rsidRPr="00ED6ABD">
        <w:rPr>
          <w:rFonts w:ascii="Times New Roman" w:hAnsi="Times New Roman" w:cs="Times New Roman"/>
          <w:sz w:val="24"/>
          <w:szCs w:val="24"/>
        </w:rPr>
        <w:t>.</w:t>
      </w:r>
      <w:r w:rsidR="005101FA" w:rsidRPr="00ED6ABD">
        <w:rPr>
          <w:rFonts w:ascii="Times New Roman" w:hAnsi="Times New Roman" w:cs="Times New Roman"/>
          <w:sz w:val="24"/>
          <w:szCs w:val="24"/>
        </w:rPr>
        <w:t>6</w:t>
      </w:r>
      <w:r w:rsidR="00D10897" w:rsidRPr="00ED6ABD">
        <w:rPr>
          <w:rFonts w:ascii="Times New Roman" w:hAnsi="Times New Roman" w:cs="Times New Roman"/>
          <w:sz w:val="24"/>
          <w:szCs w:val="24"/>
        </w:rPr>
        <w:t>. Фактич</w:t>
      </w:r>
      <w:r w:rsidR="007F0A62" w:rsidRPr="00ED6ABD">
        <w:rPr>
          <w:rFonts w:ascii="Times New Roman" w:hAnsi="Times New Roman" w:cs="Times New Roman"/>
          <w:sz w:val="24"/>
          <w:szCs w:val="24"/>
        </w:rPr>
        <w:t>еской датой окончания работ на О</w:t>
      </w:r>
      <w:r w:rsidR="00D10897" w:rsidRPr="00ED6ABD">
        <w:rPr>
          <w:rFonts w:ascii="Times New Roman" w:hAnsi="Times New Roman" w:cs="Times New Roman"/>
          <w:sz w:val="24"/>
          <w:szCs w:val="24"/>
        </w:rPr>
        <w:t xml:space="preserve">бъекте является дата подписания Акта </w:t>
      </w:r>
      <w:r w:rsidR="00625DEC" w:rsidRPr="00625DEC">
        <w:rPr>
          <w:rFonts w:ascii="Times New Roman" w:hAnsi="Times New Roman" w:cs="Times New Roman"/>
          <w:sz w:val="24"/>
          <w:szCs w:val="24"/>
        </w:rPr>
        <w:t>о приемке в эксплуатацию законченных капитальным ремонтом элементов многоквартирного дома</w:t>
      </w:r>
      <w:r w:rsidR="00625DEC">
        <w:rPr>
          <w:rFonts w:ascii="Times New Roman" w:hAnsi="Times New Roman" w:cs="Times New Roman"/>
          <w:sz w:val="24"/>
          <w:szCs w:val="24"/>
        </w:rPr>
        <w:t xml:space="preserve"> </w:t>
      </w:r>
      <w:r w:rsidR="004E5E4D" w:rsidRPr="00ED6ABD">
        <w:rPr>
          <w:rFonts w:ascii="Times New Roman" w:hAnsi="Times New Roman" w:cs="Times New Roman"/>
          <w:sz w:val="24"/>
          <w:szCs w:val="24"/>
        </w:rPr>
        <w:t>при</w:t>
      </w:r>
      <w:r w:rsidR="00C64058" w:rsidRPr="00ED6ABD">
        <w:rPr>
          <w:rFonts w:ascii="Times New Roman" w:hAnsi="Times New Roman" w:cs="Times New Roman"/>
          <w:sz w:val="24"/>
          <w:szCs w:val="24"/>
        </w:rPr>
        <w:t>е</w:t>
      </w:r>
      <w:r w:rsidR="004E5E4D" w:rsidRPr="00ED6ABD">
        <w:rPr>
          <w:rFonts w:ascii="Times New Roman" w:hAnsi="Times New Roman" w:cs="Times New Roman"/>
          <w:sz w:val="24"/>
          <w:szCs w:val="24"/>
        </w:rPr>
        <w:t>мочной</w:t>
      </w:r>
      <w:r w:rsidR="00D10897" w:rsidRPr="00ED6ABD">
        <w:rPr>
          <w:rFonts w:ascii="Times New Roman" w:hAnsi="Times New Roman" w:cs="Times New Roman"/>
          <w:sz w:val="24"/>
          <w:szCs w:val="24"/>
        </w:rPr>
        <w:t xml:space="preserve"> к</w:t>
      </w:r>
      <w:r w:rsidR="004E5E4D" w:rsidRPr="00ED6ABD">
        <w:rPr>
          <w:rFonts w:ascii="Times New Roman" w:hAnsi="Times New Roman" w:cs="Times New Roman"/>
          <w:sz w:val="24"/>
          <w:szCs w:val="24"/>
        </w:rPr>
        <w:t>омиссией</w:t>
      </w:r>
      <w:r w:rsidR="00D10897" w:rsidRPr="00ED6ABD">
        <w:rPr>
          <w:rFonts w:ascii="Times New Roman" w:hAnsi="Times New Roman" w:cs="Times New Roman"/>
          <w:sz w:val="24"/>
          <w:szCs w:val="24"/>
        </w:rPr>
        <w:t>.</w:t>
      </w:r>
    </w:p>
    <w:p w:rsidR="005E1B36" w:rsidRPr="00ED6ABD" w:rsidRDefault="005E1B36" w:rsidP="00080A31">
      <w:pPr>
        <w:tabs>
          <w:tab w:val="left" w:pos="1134"/>
        </w:tabs>
        <w:spacing w:after="0" w:line="240" w:lineRule="auto"/>
        <w:ind w:firstLine="709"/>
        <w:jc w:val="both"/>
        <w:rPr>
          <w:rFonts w:ascii="Times New Roman" w:hAnsi="Times New Roman" w:cs="Times New Roman"/>
          <w:sz w:val="24"/>
          <w:szCs w:val="24"/>
        </w:rPr>
      </w:pPr>
      <w:r w:rsidRPr="00ED6ABD">
        <w:rPr>
          <w:rFonts w:ascii="Times New Roman" w:hAnsi="Times New Roman" w:cs="Times New Roman"/>
          <w:sz w:val="24"/>
          <w:szCs w:val="24"/>
        </w:rPr>
        <w:t>5.</w:t>
      </w:r>
      <w:r w:rsidR="005101FA" w:rsidRPr="00ED6ABD">
        <w:rPr>
          <w:rFonts w:ascii="Times New Roman" w:hAnsi="Times New Roman" w:cs="Times New Roman"/>
          <w:sz w:val="24"/>
          <w:szCs w:val="24"/>
        </w:rPr>
        <w:t>7</w:t>
      </w:r>
      <w:r w:rsidRPr="00ED6ABD">
        <w:rPr>
          <w:rFonts w:ascii="Times New Roman" w:hAnsi="Times New Roman" w:cs="Times New Roman"/>
          <w:sz w:val="24"/>
          <w:szCs w:val="24"/>
        </w:rPr>
        <w:t xml:space="preserve">. Акт </w:t>
      </w:r>
      <w:r w:rsidR="00625DEC" w:rsidRPr="00625DEC">
        <w:rPr>
          <w:rFonts w:ascii="Times New Roman" w:hAnsi="Times New Roman" w:cs="Times New Roman"/>
          <w:sz w:val="24"/>
          <w:szCs w:val="24"/>
        </w:rPr>
        <w:t xml:space="preserve">о приемке в эксплуатацию законченных капитальным ремонтом элементов многоквартирного дома </w:t>
      </w:r>
      <w:r w:rsidRPr="00ED6ABD">
        <w:rPr>
          <w:rFonts w:ascii="Times New Roman" w:hAnsi="Times New Roman" w:cs="Times New Roman"/>
          <w:sz w:val="24"/>
          <w:szCs w:val="24"/>
        </w:rPr>
        <w:t>приемочной комиссией не может быть подписан без предоставления полного комплекта</w:t>
      </w:r>
      <w:r w:rsidR="005D25C1" w:rsidRPr="00ED6ABD">
        <w:rPr>
          <w:rFonts w:ascii="Times New Roman" w:hAnsi="Times New Roman" w:cs="Times New Roman"/>
          <w:sz w:val="24"/>
          <w:szCs w:val="24"/>
        </w:rPr>
        <w:t xml:space="preserve"> исполнительно-технической документации.</w:t>
      </w:r>
    </w:p>
    <w:p w:rsidR="00BB0805" w:rsidRPr="00AA362D" w:rsidRDefault="00D55E45" w:rsidP="00080A31">
      <w:pPr>
        <w:widowControl w:val="0"/>
        <w:autoSpaceDE w:val="0"/>
        <w:autoSpaceDN w:val="0"/>
        <w:adjustRightInd w:val="0"/>
        <w:spacing w:after="0" w:line="240" w:lineRule="auto"/>
        <w:jc w:val="center"/>
        <w:outlineLvl w:val="0"/>
        <w:rPr>
          <w:rFonts w:ascii="Times New Roman" w:hAnsi="Times New Roman" w:cs="Times New Roman"/>
          <w:b/>
          <w:sz w:val="24"/>
          <w:szCs w:val="24"/>
        </w:rPr>
      </w:pPr>
      <w:bookmarkStart w:id="5" w:name="Par97"/>
      <w:bookmarkEnd w:id="5"/>
      <w:r w:rsidRPr="00AA362D">
        <w:rPr>
          <w:rFonts w:ascii="Times New Roman" w:hAnsi="Times New Roman" w:cs="Times New Roman"/>
          <w:b/>
          <w:sz w:val="24"/>
          <w:szCs w:val="24"/>
        </w:rPr>
        <w:t>6</w:t>
      </w:r>
      <w:r w:rsidR="00BB0805" w:rsidRPr="00AA362D">
        <w:rPr>
          <w:rFonts w:ascii="Times New Roman" w:hAnsi="Times New Roman" w:cs="Times New Roman"/>
          <w:b/>
          <w:sz w:val="24"/>
          <w:szCs w:val="24"/>
        </w:rPr>
        <w:t>. ПРАВА И ОБЯЗАННОСТИ ЗАКАЗЧИКА</w:t>
      </w:r>
    </w:p>
    <w:p w:rsidR="00BB0805" w:rsidRPr="00ED6ABD" w:rsidRDefault="00D55E45" w:rsidP="00080A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6ABD">
        <w:rPr>
          <w:rFonts w:ascii="Times New Roman" w:hAnsi="Times New Roman" w:cs="Times New Roman"/>
          <w:sz w:val="24"/>
          <w:szCs w:val="24"/>
        </w:rPr>
        <w:t>6</w:t>
      </w:r>
      <w:r w:rsidR="00BB0805" w:rsidRPr="00ED6ABD">
        <w:rPr>
          <w:rFonts w:ascii="Times New Roman" w:hAnsi="Times New Roman" w:cs="Times New Roman"/>
          <w:sz w:val="24"/>
          <w:szCs w:val="24"/>
        </w:rPr>
        <w:t>.1. Заказчик обязан:</w:t>
      </w:r>
    </w:p>
    <w:p w:rsidR="00BB0805" w:rsidRPr="00ED6ABD" w:rsidRDefault="00D55E45" w:rsidP="00080A31">
      <w:pPr>
        <w:spacing w:after="0" w:line="240" w:lineRule="auto"/>
        <w:ind w:firstLine="540"/>
        <w:jc w:val="both"/>
        <w:rPr>
          <w:rFonts w:ascii="Times New Roman" w:hAnsi="Times New Roman" w:cs="Times New Roman"/>
          <w:sz w:val="24"/>
          <w:szCs w:val="24"/>
        </w:rPr>
      </w:pPr>
      <w:r w:rsidRPr="00ED6ABD">
        <w:rPr>
          <w:rFonts w:ascii="Times New Roman" w:hAnsi="Times New Roman" w:cs="Times New Roman"/>
          <w:sz w:val="24"/>
          <w:szCs w:val="24"/>
        </w:rPr>
        <w:t>6</w:t>
      </w:r>
      <w:r w:rsidR="00BB0805" w:rsidRPr="00ED6ABD">
        <w:rPr>
          <w:rFonts w:ascii="Times New Roman" w:hAnsi="Times New Roman" w:cs="Times New Roman"/>
          <w:sz w:val="24"/>
          <w:szCs w:val="24"/>
        </w:rPr>
        <w:t>.1.1. Участвовать в организации капитального ремонта</w:t>
      </w:r>
      <w:r w:rsidR="00D24870" w:rsidRPr="00ED6ABD">
        <w:rPr>
          <w:rFonts w:ascii="Times New Roman" w:hAnsi="Times New Roman" w:cs="Times New Roman"/>
          <w:sz w:val="24"/>
          <w:szCs w:val="24"/>
        </w:rPr>
        <w:t xml:space="preserve"> в МКД</w:t>
      </w:r>
      <w:r w:rsidR="00BB0805" w:rsidRPr="00ED6ABD">
        <w:rPr>
          <w:rFonts w:ascii="Times New Roman" w:hAnsi="Times New Roman" w:cs="Times New Roman"/>
          <w:sz w:val="24"/>
          <w:szCs w:val="24"/>
        </w:rPr>
        <w:t xml:space="preserve">, проводить приемку выполненных работ, контролировать </w:t>
      </w:r>
      <w:r w:rsidR="00625DEC">
        <w:rPr>
          <w:rFonts w:ascii="Times New Roman" w:hAnsi="Times New Roman" w:cs="Times New Roman"/>
          <w:sz w:val="24"/>
          <w:szCs w:val="24"/>
        </w:rPr>
        <w:t xml:space="preserve">начальные и конечные </w:t>
      </w:r>
      <w:r w:rsidR="00BB0805" w:rsidRPr="00ED6ABD">
        <w:rPr>
          <w:rFonts w:ascii="Times New Roman" w:hAnsi="Times New Roman" w:cs="Times New Roman"/>
          <w:sz w:val="24"/>
          <w:szCs w:val="24"/>
        </w:rPr>
        <w:t xml:space="preserve">сроки производства работ согласно </w:t>
      </w:r>
      <w:r w:rsidR="00C64058" w:rsidRPr="00ED6ABD">
        <w:rPr>
          <w:rFonts w:ascii="Times New Roman" w:hAnsi="Times New Roman" w:cs="Times New Roman"/>
          <w:sz w:val="24"/>
          <w:szCs w:val="24"/>
        </w:rPr>
        <w:t>г</w:t>
      </w:r>
      <w:r w:rsidR="00BB0805" w:rsidRPr="00ED6ABD">
        <w:rPr>
          <w:rFonts w:ascii="Times New Roman" w:hAnsi="Times New Roman" w:cs="Times New Roman"/>
          <w:sz w:val="24"/>
          <w:szCs w:val="24"/>
        </w:rPr>
        <w:t>рафик</w:t>
      </w:r>
      <w:r w:rsidR="00F220E6" w:rsidRPr="00ED6ABD">
        <w:rPr>
          <w:rFonts w:ascii="Times New Roman" w:hAnsi="Times New Roman" w:cs="Times New Roman"/>
          <w:sz w:val="24"/>
          <w:szCs w:val="24"/>
        </w:rPr>
        <w:t>у</w:t>
      </w:r>
      <w:r w:rsidR="00C64058" w:rsidRPr="00ED6ABD">
        <w:rPr>
          <w:rFonts w:ascii="Times New Roman" w:hAnsi="Times New Roman" w:cs="Times New Roman"/>
          <w:sz w:val="24"/>
          <w:szCs w:val="24"/>
        </w:rPr>
        <w:t xml:space="preserve"> производства работ </w:t>
      </w:r>
      <w:r w:rsidR="00BB0805" w:rsidRPr="00ED6ABD">
        <w:rPr>
          <w:rFonts w:ascii="Times New Roman" w:hAnsi="Times New Roman" w:cs="Times New Roman"/>
          <w:sz w:val="24"/>
          <w:szCs w:val="24"/>
        </w:rPr>
        <w:t>(</w:t>
      </w:r>
      <w:r w:rsidR="00F220E6" w:rsidRPr="00ED6ABD">
        <w:rPr>
          <w:rFonts w:ascii="Times New Roman" w:hAnsi="Times New Roman" w:cs="Times New Roman"/>
          <w:sz w:val="24"/>
          <w:szCs w:val="24"/>
        </w:rPr>
        <w:t>П</w:t>
      </w:r>
      <w:r w:rsidR="00BB0805" w:rsidRPr="00ED6ABD">
        <w:rPr>
          <w:rFonts w:ascii="Times New Roman" w:hAnsi="Times New Roman" w:cs="Times New Roman"/>
          <w:sz w:val="24"/>
          <w:szCs w:val="24"/>
        </w:rPr>
        <w:t xml:space="preserve">риложение </w:t>
      </w:r>
      <w:r w:rsidR="005D25C1" w:rsidRPr="00ED6ABD">
        <w:rPr>
          <w:rFonts w:ascii="Times New Roman" w:hAnsi="Times New Roman" w:cs="Times New Roman"/>
          <w:sz w:val="24"/>
          <w:szCs w:val="24"/>
        </w:rPr>
        <w:t>№</w:t>
      </w:r>
      <w:r w:rsidR="00361DCE" w:rsidRPr="00ED6ABD">
        <w:rPr>
          <w:rFonts w:ascii="Times New Roman" w:hAnsi="Times New Roman" w:cs="Times New Roman"/>
          <w:sz w:val="24"/>
          <w:szCs w:val="24"/>
        </w:rPr>
        <w:t xml:space="preserve"> </w:t>
      </w:r>
      <w:r w:rsidR="00B238A2">
        <w:rPr>
          <w:rFonts w:ascii="Times New Roman" w:hAnsi="Times New Roman" w:cs="Times New Roman"/>
          <w:sz w:val="24"/>
          <w:szCs w:val="24"/>
        </w:rPr>
        <w:t>7</w:t>
      </w:r>
      <w:r w:rsidR="00BB0805" w:rsidRPr="00ED6ABD">
        <w:rPr>
          <w:rFonts w:ascii="Times New Roman" w:hAnsi="Times New Roman" w:cs="Times New Roman"/>
          <w:sz w:val="24"/>
          <w:szCs w:val="24"/>
        </w:rPr>
        <w:t>).</w:t>
      </w:r>
      <w:r w:rsidR="003C4AA7" w:rsidRPr="00ED6ABD">
        <w:rPr>
          <w:rFonts w:ascii="Times New Roman" w:hAnsi="Times New Roman" w:cs="Times New Roman"/>
          <w:sz w:val="24"/>
          <w:szCs w:val="24"/>
        </w:rPr>
        <w:t xml:space="preserve"> В случае</w:t>
      </w:r>
      <w:r w:rsidR="00F220E6" w:rsidRPr="00ED6ABD">
        <w:rPr>
          <w:rFonts w:ascii="Times New Roman" w:hAnsi="Times New Roman" w:cs="Times New Roman"/>
          <w:sz w:val="24"/>
          <w:szCs w:val="24"/>
        </w:rPr>
        <w:t xml:space="preserve">, </w:t>
      </w:r>
      <w:r w:rsidR="003C7A70" w:rsidRPr="00ED6ABD">
        <w:rPr>
          <w:rFonts w:ascii="Times New Roman" w:hAnsi="Times New Roman" w:cs="Times New Roman"/>
          <w:sz w:val="24"/>
          <w:szCs w:val="24"/>
        </w:rPr>
        <w:t xml:space="preserve">если Подрядчик не приступил к выполнению работ </w:t>
      </w:r>
      <w:r w:rsidR="00F73D96" w:rsidRPr="00ED6ABD">
        <w:rPr>
          <w:rFonts w:ascii="Times New Roman" w:hAnsi="Times New Roman" w:cs="Times New Roman"/>
          <w:sz w:val="24"/>
          <w:szCs w:val="24"/>
        </w:rPr>
        <w:t>в срок,</w:t>
      </w:r>
      <w:r w:rsidR="003C7A70" w:rsidRPr="00ED6ABD">
        <w:rPr>
          <w:rFonts w:ascii="Times New Roman" w:hAnsi="Times New Roman" w:cs="Times New Roman"/>
          <w:sz w:val="24"/>
          <w:szCs w:val="24"/>
        </w:rPr>
        <w:t xml:space="preserve"> определенный Графиком</w:t>
      </w:r>
      <w:r w:rsidR="00F220E6" w:rsidRPr="00ED6ABD">
        <w:rPr>
          <w:rFonts w:ascii="Times New Roman" w:hAnsi="Times New Roman" w:cs="Times New Roman"/>
          <w:sz w:val="24"/>
          <w:szCs w:val="24"/>
        </w:rPr>
        <w:t xml:space="preserve">, </w:t>
      </w:r>
      <w:r w:rsidR="003C7A70" w:rsidRPr="00ED6ABD">
        <w:rPr>
          <w:rFonts w:ascii="Times New Roman" w:hAnsi="Times New Roman" w:cs="Times New Roman"/>
          <w:sz w:val="24"/>
          <w:szCs w:val="24"/>
        </w:rPr>
        <w:t xml:space="preserve">или в процессе проведения работ </w:t>
      </w:r>
      <w:r w:rsidR="00F73D96" w:rsidRPr="00ED6ABD">
        <w:rPr>
          <w:rFonts w:ascii="Times New Roman" w:hAnsi="Times New Roman" w:cs="Times New Roman"/>
          <w:sz w:val="24"/>
          <w:szCs w:val="24"/>
        </w:rPr>
        <w:t xml:space="preserve">на </w:t>
      </w:r>
      <w:r w:rsidR="007F0A62" w:rsidRPr="00ED6ABD">
        <w:rPr>
          <w:rFonts w:ascii="Times New Roman" w:hAnsi="Times New Roman" w:cs="Times New Roman"/>
          <w:sz w:val="24"/>
          <w:szCs w:val="24"/>
        </w:rPr>
        <w:t>О</w:t>
      </w:r>
      <w:r w:rsidR="00F73D96" w:rsidRPr="00ED6ABD">
        <w:rPr>
          <w:rFonts w:ascii="Times New Roman" w:hAnsi="Times New Roman" w:cs="Times New Roman"/>
          <w:sz w:val="24"/>
          <w:szCs w:val="24"/>
        </w:rPr>
        <w:t xml:space="preserve">бъекте </w:t>
      </w:r>
      <w:r w:rsidR="003C7A70" w:rsidRPr="00ED6ABD">
        <w:rPr>
          <w:rFonts w:ascii="Times New Roman" w:hAnsi="Times New Roman" w:cs="Times New Roman"/>
          <w:sz w:val="24"/>
          <w:szCs w:val="24"/>
        </w:rPr>
        <w:t>прекратил выполнени</w:t>
      </w:r>
      <w:r w:rsidR="00F220E6" w:rsidRPr="00ED6ABD">
        <w:rPr>
          <w:rFonts w:ascii="Times New Roman" w:hAnsi="Times New Roman" w:cs="Times New Roman"/>
          <w:sz w:val="24"/>
          <w:szCs w:val="24"/>
        </w:rPr>
        <w:t xml:space="preserve">е </w:t>
      </w:r>
      <w:r w:rsidR="003C7A70" w:rsidRPr="00ED6ABD">
        <w:rPr>
          <w:rFonts w:ascii="Times New Roman" w:hAnsi="Times New Roman" w:cs="Times New Roman"/>
          <w:sz w:val="24"/>
          <w:szCs w:val="24"/>
        </w:rPr>
        <w:t xml:space="preserve">капитальных работ без </w:t>
      </w:r>
      <w:r w:rsidR="00F73D96" w:rsidRPr="00ED6ABD">
        <w:rPr>
          <w:rFonts w:ascii="Times New Roman" w:hAnsi="Times New Roman" w:cs="Times New Roman"/>
          <w:sz w:val="24"/>
          <w:szCs w:val="24"/>
        </w:rPr>
        <w:t>письменного уведомления</w:t>
      </w:r>
      <w:r w:rsidR="003C7A70" w:rsidRPr="00ED6ABD">
        <w:rPr>
          <w:rFonts w:ascii="Times New Roman" w:hAnsi="Times New Roman" w:cs="Times New Roman"/>
          <w:sz w:val="24"/>
          <w:szCs w:val="24"/>
        </w:rPr>
        <w:t xml:space="preserve"> </w:t>
      </w:r>
      <w:r w:rsidR="003C4AA7" w:rsidRPr="00ED6ABD">
        <w:rPr>
          <w:rFonts w:ascii="Times New Roman" w:hAnsi="Times New Roman" w:cs="Times New Roman"/>
          <w:sz w:val="24"/>
          <w:szCs w:val="24"/>
        </w:rPr>
        <w:t>Заказчик</w:t>
      </w:r>
      <w:r w:rsidR="00F73D96" w:rsidRPr="00ED6ABD">
        <w:rPr>
          <w:rFonts w:ascii="Times New Roman" w:hAnsi="Times New Roman" w:cs="Times New Roman"/>
          <w:sz w:val="24"/>
          <w:szCs w:val="24"/>
        </w:rPr>
        <w:t>а, Заказчик</w:t>
      </w:r>
      <w:r w:rsidR="003C4AA7" w:rsidRPr="00ED6ABD">
        <w:rPr>
          <w:rFonts w:ascii="Times New Roman" w:hAnsi="Times New Roman" w:cs="Times New Roman"/>
          <w:sz w:val="24"/>
          <w:szCs w:val="24"/>
        </w:rPr>
        <w:t xml:space="preserve"> или по его поручению Исполнитель по договору строительного контроля (при наличии) составляет </w:t>
      </w:r>
      <w:r w:rsidR="00F73D96" w:rsidRPr="00ED6ABD">
        <w:rPr>
          <w:rFonts w:ascii="Times New Roman" w:hAnsi="Times New Roman" w:cs="Times New Roman"/>
          <w:sz w:val="24"/>
          <w:szCs w:val="24"/>
        </w:rPr>
        <w:t xml:space="preserve">Акт простоя (Приложение № </w:t>
      </w:r>
      <w:r w:rsidR="00080A31">
        <w:rPr>
          <w:rFonts w:ascii="Times New Roman" w:hAnsi="Times New Roman" w:cs="Times New Roman"/>
          <w:sz w:val="24"/>
          <w:szCs w:val="24"/>
        </w:rPr>
        <w:t>8</w:t>
      </w:r>
      <w:r w:rsidR="00F73D96" w:rsidRPr="00ED6ABD">
        <w:rPr>
          <w:rFonts w:ascii="Times New Roman" w:hAnsi="Times New Roman" w:cs="Times New Roman"/>
          <w:sz w:val="24"/>
          <w:szCs w:val="24"/>
        </w:rPr>
        <w:t>) и направляет его Подрядчику</w:t>
      </w:r>
      <w:r w:rsidR="00625DEC">
        <w:rPr>
          <w:rFonts w:ascii="Times New Roman" w:hAnsi="Times New Roman" w:cs="Times New Roman"/>
          <w:sz w:val="24"/>
          <w:szCs w:val="24"/>
        </w:rPr>
        <w:t xml:space="preserve"> в соответствии с п. 19.2 настоящего Договора</w:t>
      </w:r>
      <w:r w:rsidR="00F73D96" w:rsidRPr="00ED6ABD">
        <w:rPr>
          <w:rFonts w:ascii="Times New Roman" w:hAnsi="Times New Roman" w:cs="Times New Roman"/>
          <w:sz w:val="24"/>
          <w:szCs w:val="24"/>
        </w:rPr>
        <w:t>.</w:t>
      </w:r>
      <w:r w:rsidR="00625DEC">
        <w:rPr>
          <w:rFonts w:ascii="Times New Roman" w:hAnsi="Times New Roman" w:cs="Times New Roman"/>
          <w:sz w:val="24"/>
          <w:szCs w:val="24"/>
        </w:rPr>
        <w:t xml:space="preserve"> Если Подрядчик после направления Акта простоя не приступи</w:t>
      </w:r>
      <w:r w:rsidR="00B22434">
        <w:rPr>
          <w:rFonts w:ascii="Times New Roman" w:hAnsi="Times New Roman" w:cs="Times New Roman"/>
          <w:sz w:val="24"/>
          <w:szCs w:val="24"/>
        </w:rPr>
        <w:t>т</w:t>
      </w:r>
      <w:r w:rsidR="00625DEC">
        <w:rPr>
          <w:rFonts w:ascii="Times New Roman" w:hAnsi="Times New Roman" w:cs="Times New Roman"/>
          <w:sz w:val="24"/>
          <w:szCs w:val="24"/>
        </w:rPr>
        <w:t xml:space="preserve"> к работам и не направи</w:t>
      </w:r>
      <w:r w:rsidR="00B22434">
        <w:rPr>
          <w:rFonts w:ascii="Times New Roman" w:hAnsi="Times New Roman" w:cs="Times New Roman"/>
          <w:sz w:val="24"/>
          <w:szCs w:val="24"/>
        </w:rPr>
        <w:t>т</w:t>
      </w:r>
      <w:r w:rsidR="00625DEC">
        <w:rPr>
          <w:rFonts w:ascii="Times New Roman" w:hAnsi="Times New Roman" w:cs="Times New Roman"/>
          <w:sz w:val="24"/>
          <w:szCs w:val="24"/>
        </w:rPr>
        <w:t xml:space="preserve"> письменное объяснение в течении 2-х рабочих дней, Заказчик имеет право производить начисление штрафных санкций.</w:t>
      </w:r>
    </w:p>
    <w:p w:rsidR="00BB0805" w:rsidRPr="00ED6ABD" w:rsidRDefault="00D55E45" w:rsidP="00080A31">
      <w:pPr>
        <w:spacing w:after="0" w:line="240" w:lineRule="auto"/>
        <w:ind w:firstLine="540"/>
        <w:jc w:val="both"/>
        <w:rPr>
          <w:rFonts w:ascii="Times New Roman" w:hAnsi="Times New Roman" w:cs="Times New Roman"/>
          <w:sz w:val="24"/>
          <w:szCs w:val="24"/>
        </w:rPr>
      </w:pPr>
      <w:r w:rsidRPr="00ED6ABD">
        <w:rPr>
          <w:rFonts w:ascii="Times New Roman" w:hAnsi="Times New Roman" w:cs="Times New Roman"/>
          <w:sz w:val="24"/>
          <w:szCs w:val="24"/>
        </w:rPr>
        <w:t>6</w:t>
      </w:r>
      <w:r w:rsidR="00BB0805" w:rsidRPr="00ED6ABD">
        <w:rPr>
          <w:rFonts w:ascii="Times New Roman" w:hAnsi="Times New Roman" w:cs="Times New Roman"/>
          <w:sz w:val="24"/>
          <w:szCs w:val="24"/>
        </w:rPr>
        <w:t xml:space="preserve">.1.2. </w:t>
      </w:r>
      <w:r w:rsidR="002D3D6C" w:rsidRPr="00ED6ABD">
        <w:rPr>
          <w:rFonts w:ascii="Times New Roman" w:hAnsi="Times New Roman" w:cs="Times New Roman"/>
          <w:sz w:val="24"/>
          <w:szCs w:val="24"/>
        </w:rPr>
        <w:t xml:space="preserve">За </w:t>
      </w:r>
      <w:r w:rsidR="00200B55" w:rsidRPr="00ED6ABD">
        <w:rPr>
          <w:rFonts w:ascii="Times New Roman" w:hAnsi="Times New Roman" w:cs="Times New Roman"/>
          <w:sz w:val="24"/>
          <w:szCs w:val="24"/>
        </w:rPr>
        <w:t xml:space="preserve">пять рабочих дней </w:t>
      </w:r>
      <w:r w:rsidR="002D3D6C" w:rsidRPr="00ED6ABD">
        <w:rPr>
          <w:rFonts w:ascii="Times New Roman" w:hAnsi="Times New Roman" w:cs="Times New Roman"/>
          <w:sz w:val="24"/>
          <w:szCs w:val="24"/>
        </w:rPr>
        <w:t xml:space="preserve">до даты </w:t>
      </w:r>
      <w:r w:rsidR="003E57AD" w:rsidRPr="00ED6ABD">
        <w:rPr>
          <w:rFonts w:ascii="Times New Roman" w:hAnsi="Times New Roman" w:cs="Times New Roman"/>
          <w:sz w:val="24"/>
          <w:szCs w:val="24"/>
        </w:rPr>
        <w:t xml:space="preserve">начала производства работ на Объекте </w:t>
      </w:r>
      <w:r w:rsidR="002D3D6C" w:rsidRPr="00ED6ABD">
        <w:rPr>
          <w:rFonts w:ascii="Times New Roman" w:hAnsi="Times New Roman" w:cs="Times New Roman"/>
          <w:sz w:val="24"/>
          <w:szCs w:val="24"/>
        </w:rPr>
        <w:t xml:space="preserve">в соответствии с </w:t>
      </w:r>
      <w:r w:rsidR="00C64058" w:rsidRPr="00ED6ABD">
        <w:rPr>
          <w:rFonts w:ascii="Times New Roman" w:hAnsi="Times New Roman" w:cs="Times New Roman"/>
          <w:sz w:val="24"/>
          <w:szCs w:val="24"/>
        </w:rPr>
        <w:t>г</w:t>
      </w:r>
      <w:r w:rsidR="002D3D6C" w:rsidRPr="00ED6ABD">
        <w:rPr>
          <w:rFonts w:ascii="Times New Roman" w:hAnsi="Times New Roman" w:cs="Times New Roman"/>
          <w:sz w:val="24"/>
          <w:szCs w:val="24"/>
        </w:rPr>
        <w:t xml:space="preserve">рафиком производства работ </w:t>
      </w:r>
      <w:r w:rsidR="00BB0805" w:rsidRPr="00ED6ABD">
        <w:rPr>
          <w:rFonts w:ascii="Times New Roman" w:hAnsi="Times New Roman" w:cs="Times New Roman"/>
          <w:sz w:val="24"/>
          <w:szCs w:val="24"/>
        </w:rPr>
        <w:t xml:space="preserve">передать Подрядчику Объект к выполнению работ с обязательным оформлением Акта </w:t>
      </w:r>
      <w:r w:rsidR="00B22434" w:rsidRPr="00B22434">
        <w:rPr>
          <w:rFonts w:ascii="Times New Roman" w:hAnsi="Times New Roman" w:cs="Times New Roman"/>
          <w:sz w:val="24"/>
          <w:szCs w:val="24"/>
        </w:rPr>
        <w:t>открытия работ в многоквартирном доме</w:t>
      </w:r>
      <w:r w:rsidR="005D25C1" w:rsidRPr="00ED6ABD">
        <w:rPr>
          <w:rFonts w:ascii="Times New Roman" w:hAnsi="Times New Roman" w:cs="Times New Roman"/>
          <w:sz w:val="24"/>
          <w:szCs w:val="24"/>
        </w:rPr>
        <w:t>.</w:t>
      </w:r>
      <w:r w:rsidR="00C535CA" w:rsidRPr="00ED6ABD">
        <w:rPr>
          <w:rFonts w:ascii="Times New Roman" w:hAnsi="Times New Roman" w:cs="Times New Roman"/>
          <w:sz w:val="24"/>
          <w:szCs w:val="24"/>
        </w:rPr>
        <w:t xml:space="preserve"> Акт считается действительным в случае его подписания обеими сторонами по данному Договору. </w:t>
      </w:r>
    </w:p>
    <w:p w:rsidR="00BB0805" w:rsidRPr="00ED6ABD" w:rsidRDefault="00D55E45" w:rsidP="00080A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6ABD">
        <w:rPr>
          <w:rFonts w:ascii="Times New Roman" w:hAnsi="Times New Roman" w:cs="Times New Roman"/>
          <w:sz w:val="24"/>
          <w:szCs w:val="24"/>
        </w:rPr>
        <w:t>6</w:t>
      </w:r>
      <w:r w:rsidR="00BB0805" w:rsidRPr="00ED6ABD">
        <w:rPr>
          <w:rFonts w:ascii="Times New Roman" w:hAnsi="Times New Roman" w:cs="Times New Roman"/>
          <w:sz w:val="24"/>
          <w:szCs w:val="24"/>
        </w:rPr>
        <w:t>.1.3. Обеспечивать оплату выполненных Подрядчиком работ в соответствии с условиями настоящего Договора.</w:t>
      </w:r>
    </w:p>
    <w:p w:rsidR="00BB0805" w:rsidRPr="00ED6ABD" w:rsidRDefault="00D55E45" w:rsidP="00080A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6ABD">
        <w:rPr>
          <w:rFonts w:ascii="Times New Roman" w:hAnsi="Times New Roman" w:cs="Times New Roman"/>
          <w:sz w:val="24"/>
          <w:szCs w:val="24"/>
        </w:rPr>
        <w:t>6</w:t>
      </w:r>
      <w:r w:rsidR="00BB0805" w:rsidRPr="00ED6ABD">
        <w:rPr>
          <w:rFonts w:ascii="Times New Roman" w:hAnsi="Times New Roman" w:cs="Times New Roman"/>
          <w:sz w:val="24"/>
          <w:szCs w:val="24"/>
        </w:rPr>
        <w:t xml:space="preserve">.1.4. Отказаться от оплаты выполненных Подрядчиком работ в случае неисполнения/ненадлежащего исполнения последним принятых на себя в соответствии с условиями настоящего Договора обязательств, включая обязательства, предусмотренные </w:t>
      </w:r>
      <w:hyperlink w:anchor="Par130" w:history="1">
        <w:r w:rsidR="00BB0805" w:rsidRPr="00ED6ABD">
          <w:rPr>
            <w:rFonts w:ascii="Times New Roman" w:hAnsi="Times New Roman" w:cs="Times New Roman"/>
            <w:sz w:val="24"/>
            <w:szCs w:val="24"/>
          </w:rPr>
          <w:t xml:space="preserve">п. </w:t>
        </w:r>
        <w:r w:rsidR="00125A91" w:rsidRPr="00ED6ABD">
          <w:rPr>
            <w:rFonts w:ascii="Times New Roman" w:hAnsi="Times New Roman" w:cs="Times New Roman"/>
            <w:sz w:val="24"/>
            <w:szCs w:val="24"/>
          </w:rPr>
          <w:t>7</w:t>
        </w:r>
        <w:r w:rsidR="00BB0805" w:rsidRPr="00ED6ABD">
          <w:rPr>
            <w:rFonts w:ascii="Times New Roman" w:hAnsi="Times New Roman" w:cs="Times New Roman"/>
            <w:sz w:val="24"/>
            <w:szCs w:val="24"/>
          </w:rPr>
          <w:t>.1</w:t>
        </w:r>
      </w:hyperlink>
      <w:r w:rsidR="00BB0805" w:rsidRPr="00ED6ABD">
        <w:rPr>
          <w:rFonts w:ascii="Times New Roman" w:hAnsi="Times New Roman" w:cs="Times New Roman"/>
          <w:sz w:val="24"/>
          <w:szCs w:val="24"/>
        </w:rPr>
        <w:t xml:space="preserve"> настоящего Договора, до момента устранения Подрядчиком соответствующих нарушений</w:t>
      </w:r>
      <w:r w:rsidR="00B22434">
        <w:rPr>
          <w:rFonts w:ascii="Times New Roman" w:hAnsi="Times New Roman" w:cs="Times New Roman"/>
          <w:sz w:val="24"/>
          <w:szCs w:val="24"/>
        </w:rPr>
        <w:t>, оплаты штрафных санкций</w:t>
      </w:r>
      <w:r w:rsidR="00BB0805" w:rsidRPr="00ED6ABD">
        <w:rPr>
          <w:rFonts w:ascii="Times New Roman" w:hAnsi="Times New Roman" w:cs="Times New Roman"/>
          <w:sz w:val="24"/>
          <w:szCs w:val="24"/>
        </w:rPr>
        <w:t>. Отказ от оплаты выполненных работ в соответствии с настоящим пунктом не является основанием для предъявления Подрядчиком требований о продлении сроков выполнения Работ.</w:t>
      </w:r>
    </w:p>
    <w:p w:rsidR="00556DBE" w:rsidRPr="00ED6ABD" w:rsidRDefault="00D55E45" w:rsidP="00080A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6ABD">
        <w:rPr>
          <w:rFonts w:ascii="Times New Roman" w:hAnsi="Times New Roman" w:cs="Times New Roman"/>
          <w:sz w:val="24"/>
          <w:szCs w:val="24"/>
        </w:rPr>
        <w:t>6</w:t>
      </w:r>
      <w:r w:rsidR="00BB0805" w:rsidRPr="00ED6ABD">
        <w:rPr>
          <w:rFonts w:ascii="Times New Roman" w:hAnsi="Times New Roman" w:cs="Times New Roman"/>
          <w:sz w:val="24"/>
          <w:szCs w:val="24"/>
        </w:rPr>
        <w:t xml:space="preserve">.1.5. </w:t>
      </w:r>
      <w:r w:rsidR="00504ADD" w:rsidRPr="00ED6ABD">
        <w:rPr>
          <w:rFonts w:ascii="Times New Roman" w:hAnsi="Times New Roman" w:cs="Times New Roman"/>
          <w:sz w:val="24"/>
          <w:szCs w:val="24"/>
        </w:rPr>
        <w:t xml:space="preserve">Обеспечить </w:t>
      </w:r>
      <w:r w:rsidR="00556DBE" w:rsidRPr="00ED6ABD">
        <w:rPr>
          <w:rFonts w:ascii="Times New Roman" w:hAnsi="Times New Roman" w:cs="Times New Roman"/>
          <w:sz w:val="24"/>
          <w:szCs w:val="24"/>
        </w:rPr>
        <w:t>проведение строительного контроля</w:t>
      </w:r>
      <w:r w:rsidR="003C737C" w:rsidRPr="00ED6ABD">
        <w:rPr>
          <w:rFonts w:ascii="Times New Roman" w:hAnsi="Times New Roman" w:cs="Times New Roman"/>
          <w:sz w:val="24"/>
          <w:szCs w:val="24"/>
        </w:rPr>
        <w:t xml:space="preserve"> самостоятельно или с привлечением по договору организации</w:t>
      </w:r>
      <w:r w:rsidR="00556DBE" w:rsidRPr="00ED6ABD">
        <w:rPr>
          <w:rFonts w:ascii="Times New Roman" w:hAnsi="Times New Roman" w:cs="Times New Roman"/>
          <w:sz w:val="24"/>
          <w:szCs w:val="24"/>
        </w:rPr>
        <w:t>,</w:t>
      </w:r>
      <w:r w:rsidR="003C737C" w:rsidRPr="00ED6ABD">
        <w:rPr>
          <w:rFonts w:ascii="Times New Roman" w:hAnsi="Times New Roman" w:cs="Times New Roman"/>
          <w:sz w:val="24"/>
          <w:szCs w:val="24"/>
        </w:rPr>
        <w:t xml:space="preserve"> осуществляющей строительный контроль,</w:t>
      </w:r>
      <w:r w:rsidR="0033128C" w:rsidRPr="00ED6ABD">
        <w:rPr>
          <w:rFonts w:ascii="Times New Roman" w:hAnsi="Times New Roman" w:cs="Times New Roman"/>
          <w:sz w:val="24"/>
          <w:szCs w:val="24"/>
        </w:rPr>
        <w:t xml:space="preserve"> включающи</w:t>
      </w:r>
      <w:r w:rsidR="00556DBE" w:rsidRPr="00ED6ABD">
        <w:rPr>
          <w:rFonts w:ascii="Times New Roman" w:hAnsi="Times New Roman" w:cs="Times New Roman"/>
          <w:sz w:val="24"/>
          <w:szCs w:val="24"/>
        </w:rPr>
        <w:t>й</w:t>
      </w:r>
      <w:r w:rsidR="0033128C" w:rsidRPr="00ED6ABD">
        <w:rPr>
          <w:rFonts w:ascii="Times New Roman" w:hAnsi="Times New Roman" w:cs="Times New Roman"/>
          <w:sz w:val="24"/>
          <w:szCs w:val="24"/>
        </w:rPr>
        <w:t xml:space="preserve"> следующие контрольные мероприятия:</w:t>
      </w:r>
    </w:p>
    <w:p w:rsidR="00556DBE" w:rsidRPr="00ED6ABD" w:rsidRDefault="00556DBE" w:rsidP="00080A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6ABD">
        <w:rPr>
          <w:rFonts w:ascii="Times New Roman" w:hAnsi="Times New Roman" w:cs="Times New Roman"/>
          <w:sz w:val="24"/>
          <w:szCs w:val="24"/>
        </w:rPr>
        <w:t>а) проверка полноты и соблюдения установленных</w:t>
      </w:r>
      <w:r w:rsidR="00B22434">
        <w:rPr>
          <w:rFonts w:ascii="Times New Roman" w:hAnsi="Times New Roman" w:cs="Times New Roman"/>
          <w:sz w:val="24"/>
          <w:szCs w:val="24"/>
        </w:rPr>
        <w:t xml:space="preserve"> договором и графиком производства </w:t>
      </w:r>
      <w:r w:rsidR="00EB6B7B">
        <w:rPr>
          <w:rFonts w:ascii="Times New Roman" w:hAnsi="Times New Roman" w:cs="Times New Roman"/>
          <w:sz w:val="24"/>
          <w:szCs w:val="24"/>
        </w:rPr>
        <w:t xml:space="preserve">работ </w:t>
      </w:r>
      <w:r w:rsidR="00EB6B7B" w:rsidRPr="00ED6ABD">
        <w:rPr>
          <w:rFonts w:ascii="Times New Roman" w:hAnsi="Times New Roman" w:cs="Times New Roman"/>
          <w:sz w:val="24"/>
          <w:szCs w:val="24"/>
        </w:rPr>
        <w:t>сроков</w:t>
      </w:r>
      <w:r w:rsidRPr="00ED6ABD">
        <w:rPr>
          <w:rFonts w:ascii="Times New Roman" w:hAnsi="Times New Roman" w:cs="Times New Roman"/>
          <w:sz w:val="24"/>
          <w:szCs w:val="24"/>
        </w:rPr>
        <w:t xml:space="preserve"> </w:t>
      </w:r>
      <w:r w:rsidR="00B22434">
        <w:rPr>
          <w:rFonts w:ascii="Times New Roman" w:hAnsi="Times New Roman" w:cs="Times New Roman"/>
          <w:sz w:val="24"/>
          <w:szCs w:val="24"/>
        </w:rPr>
        <w:t xml:space="preserve">(начальных, конечных) </w:t>
      </w:r>
      <w:r w:rsidRPr="00ED6ABD">
        <w:rPr>
          <w:rFonts w:ascii="Times New Roman" w:hAnsi="Times New Roman" w:cs="Times New Roman"/>
          <w:sz w:val="24"/>
          <w:szCs w:val="24"/>
        </w:rPr>
        <w:t xml:space="preserve">выполнения </w:t>
      </w:r>
      <w:r w:rsidR="00B22434">
        <w:rPr>
          <w:rFonts w:ascii="Times New Roman" w:hAnsi="Times New Roman" w:cs="Times New Roman"/>
          <w:sz w:val="24"/>
          <w:szCs w:val="24"/>
        </w:rPr>
        <w:t>П</w:t>
      </w:r>
      <w:r w:rsidRPr="00ED6ABD">
        <w:rPr>
          <w:rFonts w:ascii="Times New Roman" w:hAnsi="Times New Roman" w:cs="Times New Roman"/>
          <w:sz w:val="24"/>
          <w:szCs w:val="24"/>
        </w:rPr>
        <w:t xml:space="preserve">одрядчиком </w:t>
      </w:r>
      <w:r w:rsidR="00B22434">
        <w:rPr>
          <w:rFonts w:ascii="Times New Roman" w:hAnsi="Times New Roman" w:cs="Times New Roman"/>
          <w:sz w:val="24"/>
          <w:szCs w:val="24"/>
        </w:rPr>
        <w:t xml:space="preserve">работ, осуществление </w:t>
      </w:r>
      <w:r w:rsidRPr="00ED6ABD">
        <w:rPr>
          <w:rFonts w:ascii="Times New Roman" w:hAnsi="Times New Roman" w:cs="Times New Roman"/>
          <w:sz w:val="24"/>
          <w:szCs w:val="24"/>
        </w:rPr>
        <w:t xml:space="preserve">входного контроля и достоверности документирования его результатов; </w:t>
      </w:r>
    </w:p>
    <w:p w:rsidR="00556DBE" w:rsidRPr="00ED6ABD" w:rsidRDefault="00556DBE" w:rsidP="00080A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6ABD">
        <w:rPr>
          <w:rFonts w:ascii="Times New Roman" w:hAnsi="Times New Roman" w:cs="Times New Roman"/>
          <w:sz w:val="24"/>
          <w:szCs w:val="24"/>
        </w:rPr>
        <w:t xml:space="preserve">б) проверка выполнения подрядчиком контрольных мероприятий по соблюдению правил складирования и хранения применяемой продукции и достоверности документирования их результатов; </w:t>
      </w:r>
    </w:p>
    <w:p w:rsidR="00556DBE" w:rsidRPr="00ED6ABD" w:rsidRDefault="00556DBE" w:rsidP="00080A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6ABD">
        <w:rPr>
          <w:rFonts w:ascii="Times New Roman" w:hAnsi="Times New Roman" w:cs="Times New Roman"/>
          <w:sz w:val="24"/>
          <w:szCs w:val="24"/>
        </w:rPr>
        <w:t>в) проверка полноты и соблюдения установленных сроков выполнения подрядчиком контроля последовательности и состава технологических операций по осуществлению</w:t>
      </w:r>
      <w:r w:rsidR="00525470" w:rsidRPr="00ED6ABD">
        <w:rPr>
          <w:rFonts w:ascii="Times New Roman" w:hAnsi="Times New Roman" w:cs="Times New Roman"/>
          <w:sz w:val="24"/>
          <w:szCs w:val="24"/>
        </w:rPr>
        <w:t xml:space="preserve"> капитального ремонта </w:t>
      </w:r>
      <w:r w:rsidRPr="00ED6ABD">
        <w:rPr>
          <w:rFonts w:ascii="Times New Roman" w:hAnsi="Times New Roman" w:cs="Times New Roman"/>
          <w:sz w:val="24"/>
          <w:szCs w:val="24"/>
        </w:rPr>
        <w:t xml:space="preserve">объектов капитального строительства и достоверности документирования его результатов; </w:t>
      </w:r>
    </w:p>
    <w:p w:rsidR="00556DBE" w:rsidRPr="00ED6ABD" w:rsidRDefault="00556DBE" w:rsidP="00080A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6ABD">
        <w:rPr>
          <w:rFonts w:ascii="Times New Roman" w:hAnsi="Times New Roman" w:cs="Times New Roman"/>
          <w:sz w:val="24"/>
          <w:szCs w:val="24"/>
        </w:rPr>
        <w:t xml:space="preserve">г) совместно с </w:t>
      </w:r>
      <w:r w:rsidR="00B22434">
        <w:rPr>
          <w:rFonts w:ascii="Times New Roman" w:hAnsi="Times New Roman" w:cs="Times New Roman"/>
          <w:sz w:val="24"/>
          <w:szCs w:val="24"/>
        </w:rPr>
        <w:t>П</w:t>
      </w:r>
      <w:r w:rsidRPr="00ED6ABD">
        <w:rPr>
          <w:rFonts w:ascii="Times New Roman" w:hAnsi="Times New Roman" w:cs="Times New Roman"/>
          <w:sz w:val="24"/>
          <w:szCs w:val="24"/>
        </w:rPr>
        <w:t xml:space="preserve">одрядчиком освидетельствование скрытых работ и промежуточная приемка возведенных строительных конструкций, влияющих на безопасность объекта капитального строительства, участков сетей инженерно-технического обеспечения; </w:t>
      </w:r>
    </w:p>
    <w:p w:rsidR="00556DBE" w:rsidRPr="00ED6ABD" w:rsidRDefault="00556DBE" w:rsidP="00080A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6ABD">
        <w:rPr>
          <w:rFonts w:ascii="Times New Roman" w:hAnsi="Times New Roman" w:cs="Times New Roman"/>
          <w:sz w:val="24"/>
          <w:szCs w:val="24"/>
        </w:rPr>
        <w:t xml:space="preserve">д) проверка совместно с </w:t>
      </w:r>
      <w:r w:rsidR="00B22434">
        <w:rPr>
          <w:rFonts w:ascii="Times New Roman" w:hAnsi="Times New Roman" w:cs="Times New Roman"/>
          <w:sz w:val="24"/>
          <w:szCs w:val="24"/>
        </w:rPr>
        <w:t>П</w:t>
      </w:r>
      <w:r w:rsidRPr="00ED6ABD">
        <w:rPr>
          <w:rFonts w:ascii="Times New Roman" w:hAnsi="Times New Roman" w:cs="Times New Roman"/>
          <w:sz w:val="24"/>
          <w:szCs w:val="24"/>
        </w:rPr>
        <w:t xml:space="preserve">одрядчиком соответствия законченного </w:t>
      </w:r>
      <w:r w:rsidR="003C737C" w:rsidRPr="00ED6ABD">
        <w:rPr>
          <w:rFonts w:ascii="Times New Roman" w:hAnsi="Times New Roman" w:cs="Times New Roman"/>
          <w:sz w:val="24"/>
          <w:szCs w:val="24"/>
        </w:rPr>
        <w:t>капитальным ремонтом</w:t>
      </w:r>
      <w:r w:rsidR="00C61CA3" w:rsidRPr="00ED6ABD">
        <w:rPr>
          <w:rFonts w:ascii="Times New Roman" w:hAnsi="Times New Roman" w:cs="Times New Roman"/>
          <w:sz w:val="24"/>
          <w:szCs w:val="24"/>
        </w:rPr>
        <w:t xml:space="preserve"> </w:t>
      </w:r>
      <w:r w:rsidR="007F0A62" w:rsidRPr="00ED6ABD">
        <w:rPr>
          <w:rFonts w:ascii="Times New Roman" w:hAnsi="Times New Roman" w:cs="Times New Roman"/>
          <w:sz w:val="24"/>
          <w:szCs w:val="24"/>
        </w:rPr>
        <w:t>О</w:t>
      </w:r>
      <w:r w:rsidRPr="00ED6ABD">
        <w:rPr>
          <w:rFonts w:ascii="Times New Roman" w:hAnsi="Times New Roman" w:cs="Times New Roman"/>
          <w:sz w:val="24"/>
          <w:szCs w:val="24"/>
        </w:rPr>
        <w:t>бъекта</w:t>
      </w:r>
      <w:r w:rsidR="00B22434">
        <w:rPr>
          <w:rFonts w:ascii="Times New Roman" w:hAnsi="Times New Roman" w:cs="Times New Roman"/>
          <w:sz w:val="24"/>
          <w:szCs w:val="24"/>
        </w:rPr>
        <w:t xml:space="preserve"> (ов)</w:t>
      </w:r>
      <w:r w:rsidRPr="00ED6ABD">
        <w:rPr>
          <w:rFonts w:ascii="Times New Roman" w:hAnsi="Times New Roman" w:cs="Times New Roman"/>
          <w:sz w:val="24"/>
          <w:szCs w:val="24"/>
        </w:rPr>
        <w:t xml:space="preserve"> требованиям проектной и подготовленной на ее основе рабочей документации, результатам инженерных изысканий, требованиям градостроительного плана земельного участка, </w:t>
      </w:r>
      <w:r w:rsidRPr="00ED6ABD">
        <w:rPr>
          <w:rFonts w:ascii="Times New Roman" w:hAnsi="Times New Roman" w:cs="Times New Roman"/>
          <w:sz w:val="24"/>
          <w:szCs w:val="24"/>
        </w:rPr>
        <w:lastRenderedPageBreak/>
        <w:t xml:space="preserve">требованиям технических регламентов; </w:t>
      </w:r>
    </w:p>
    <w:p w:rsidR="00556DBE" w:rsidRPr="00ED6ABD" w:rsidRDefault="00556DBE" w:rsidP="00080A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6ABD">
        <w:rPr>
          <w:rFonts w:ascii="Times New Roman" w:hAnsi="Times New Roman" w:cs="Times New Roman"/>
          <w:sz w:val="24"/>
          <w:szCs w:val="24"/>
        </w:rPr>
        <w:t>е) иные мероприятия в целях осуществления строительного контроля, предусмотренные законодательством Р</w:t>
      </w:r>
      <w:r w:rsidR="00F43732" w:rsidRPr="00ED6ABD">
        <w:rPr>
          <w:rFonts w:ascii="Times New Roman" w:hAnsi="Times New Roman" w:cs="Times New Roman"/>
          <w:sz w:val="24"/>
          <w:szCs w:val="24"/>
        </w:rPr>
        <w:t xml:space="preserve">оссийской Федерации </w:t>
      </w:r>
      <w:r w:rsidRPr="00ED6ABD">
        <w:rPr>
          <w:rFonts w:ascii="Times New Roman" w:hAnsi="Times New Roman" w:cs="Times New Roman"/>
          <w:sz w:val="24"/>
          <w:szCs w:val="24"/>
        </w:rPr>
        <w:t>и (или) заключенным договором.</w:t>
      </w:r>
    </w:p>
    <w:p w:rsidR="00B2761F" w:rsidRDefault="00556DBE" w:rsidP="00080A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6ABD">
        <w:rPr>
          <w:rFonts w:ascii="Times New Roman" w:hAnsi="Times New Roman" w:cs="Times New Roman"/>
          <w:sz w:val="24"/>
          <w:szCs w:val="24"/>
        </w:rPr>
        <w:t xml:space="preserve">6.1.6. </w:t>
      </w:r>
      <w:r w:rsidR="00BB0805" w:rsidRPr="00ED6ABD">
        <w:rPr>
          <w:rFonts w:ascii="Times New Roman" w:hAnsi="Times New Roman" w:cs="Times New Roman"/>
          <w:sz w:val="24"/>
          <w:szCs w:val="24"/>
        </w:rPr>
        <w:t>Если в ходе ос</w:t>
      </w:r>
      <w:r w:rsidR="004E5E4D" w:rsidRPr="00ED6ABD">
        <w:rPr>
          <w:rFonts w:ascii="Times New Roman" w:hAnsi="Times New Roman" w:cs="Times New Roman"/>
          <w:sz w:val="24"/>
          <w:szCs w:val="24"/>
        </w:rPr>
        <w:t xml:space="preserve">уществления строительного контроля </w:t>
      </w:r>
      <w:r w:rsidR="00BB0805" w:rsidRPr="00ED6ABD">
        <w:rPr>
          <w:rFonts w:ascii="Times New Roman" w:hAnsi="Times New Roman" w:cs="Times New Roman"/>
          <w:sz w:val="24"/>
          <w:szCs w:val="24"/>
        </w:rPr>
        <w:t xml:space="preserve">в выполненных Работах будут обнаружены </w:t>
      </w:r>
      <w:r w:rsidR="002D3D6C" w:rsidRPr="00ED6ABD">
        <w:rPr>
          <w:rFonts w:ascii="Times New Roman" w:hAnsi="Times New Roman" w:cs="Times New Roman"/>
          <w:sz w:val="24"/>
          <w:szCs w:val="24"/>
        </w:rPr>
        <w:t>н</w:t>
      </w:r>
      <w:r w:rsidR="00BB0805" w:rsidRPr="00ED6ABD">
        <w:rPr>
          <w:rFonts w:ascii="Times New Roman" w:hAnsi="Times New Roman" w:cs="Times New Roman"/>
          <w:sz w:val="24"/>
          <w:szCs w:val="24"/>
        </w:rPr>
        <w:t xml:space="preserve">едостатки (дефекты), Заказчик </w:t>
      </w:r>
      <w:r w:rsidR="004334DF" w:rsidRPr="00ED6ABD">
        <w:rPr>
          <w:rFonts w:ascii="Times New Roman" w:hAnsi="Times New Roman" w:cs="Times New Roman"/>
          <w:sz w:val="24"/>
          <w:szCs w:val="24"/>
        </w:rPr>
        <w:t xml:space="preserve">или по его поручению Исполнитель по договору строительного контроля </w:t>
      </w:r>
      <w:r w:rsidR="00BB0805" w:rsidRPr="00ED6ABD">
        <w:rPr>
          <w:rFonts w:ascii="Times New Roman" w:hAnsi="Times New Roman" w:cs="Times New Roman"/>
          <w:sz w:val="24"/>
          <w:szCs w:val="24"/>
        </w:rPr>
        <w:t xml:space="preserve">направляет Подрядчику письменный вызов </w:t>
      </w:r>
      <w:r w:rsidR="00B22434">
        <w:rPr>
          <w:rFonts w:ascii="Times New Roman" w:hAnsi="Times New Roman" w:cs="Times New Roman"/>
          <w:sz w:val="24"/>
          <w:szCs w:val="24"/>
        </w:rPr>
        <w:t xml:space="preserve">или приглашает по средствам телефонной связи </w:t>
      </w:r>
      <w:r w:rsidR="00BB0805" w:rsidRPr="00ED6ABD">
        <w:rPr>
          <w:rFonts w:ascii="Times New Roman" w:hAnsi="Times New Roman" w:cs="Times New Roman"/>
          <w:sz w:val="24"/>
          <w:szCs w:val="24"/>
        </w:rPr>
        <w:t>на Объект</w:t>
      </w:r>
      <w:r w:rsidR="00B22434">
        <w:rPr>
          <w:rFonts w:ascii="Times New Roman" w:hAnsi="Times New Roman" w:cs="Times New Roman"/>
          <w:sz w:val="24"/>
          <w:szCs w:val="24"/>
        </w:rPr>
        <w:t xml:space="preserve"> (ты)</w:t>
      </w:r>
      <w:r w:rsidR="00BB0805" w:rsidRPr="00ED6ABD">
        <w:rPr>
          <w:rFonts w:ascii="Times New Roman" w:hAnsi="Times New Roman" w:cs="Times New Roman"/>
          <w:sz w:val="24"/>
          <w:szCs w:val="24"/>
        </w:rPr>
        <w:t xml:space="preserve"> для составления Акта об обнаружении недо</w:t>
      </w:r>
      <w:r w:rsidR="00604D97" w:rsidRPr="00ED6ABD">
        <w:rPr>
          <w:rFonts w:ascii="Times New Roman" w:hAnsi="Times New Roman" w:cs="Times New Roman"/>
          <w:sz w:val="24"/>
          <w:szCs w:val="24"/>
        </w:rPr>
        <w:t>статков (дефектов)</w:t>
      </w:r>
      <w:r w:rsidR="00636C33" w:rsidRPr="00ED6ABD">
        <w:rPr>
          <w:rFonts w:ascii="Times New Roman" w:hAnsi="Times New Roman" w:cs="Times New Roman"/>
          <w:sz w:val="24"/>
          <w:szCs w:val="24"/>
        </w:rPr>
        <w:t xml:space="preserve"> </w:t>
      </w:r>
      <w:r w:rsidR="00361DCE" w:rsidRPr="00ED6ABD">
        <w:rPr>
          <w:rFonts w:ascii="Times New Roman" w:hAnsi="Times New Roman" w:cs="Times New Roman"/>
          <w:sz w:val="24"/>
          <w:szCs w:val="24"/>
        </w:rPr>
        <w:t xml:space="preserve">(Приложение № </w:t>
      </w:r>
      <w:r w:rsidR="00080A31">
        <w:rPr>
          <w:rFonts w:ascii="Times New Roman" w:hAnsi="Times New Roman" w:cs="Times New Roman"/>
          <w:sz w:val="24"/>
          <w:szCs w:val="24"/>
        </w:rPr>
        <w:t>9</w:t>
      </w:r>
      <w:r w:rsidR="00361DCE" w:rsidRPr="00ED6ABD">
        <w:rPr>
          <w:rFonts w:ascii="Times New Roman" w:hAnsi="Times New Roman" w:cs="Times New Roman"/>
          <w:sz w:val="24"/>
          <w:szCs w:val="24"/>
        </w:rPr>
        <w:t>)</w:t>
      </w:r>
      <w:r w:rsidR="00BB0805" w:rsidRPr="00ED6ABD">
        <w:rPr>
          <w:rFonts w:ascii="Times New Roman" w:hAnsi="Times New Roman" w:cs="Times New Roman"/>
          <w:sz w:val="24"/>
          <w:szCs w:val="24"/>
        </w:rPr>
        <w:t>. В случае неявки уполномоченного надлежащим образом представителя Подрядчика на Объект</w:t>
      </w:r>
      <w:r w:rsidR="00B22434">
        <w:rPr>
          <w:rFonts w:ascii="Times New Roman" w:hAnsi="Times New Roman" w:cs="Times New Roman"/>
          <w:sz w:val="24"/>
          <w:szCs w:val="24"/>
        </w:rPr>
        <w:t xml:space="preserve"> (ты)</w:t>
      </w:r>
      <w:r w:rsidR="00BB0805" w:rsidRPr="00ED6ABD">
        <w:rPr>
          <w:rFonts w:ascii="Times New Roman" w:hAnsi="Times New Roman" w:cs="Times New Roman"/>
          <w:sz w:val="24"/>
          <w:szCs w:val="24"/>
        </w:rPr>
        <w:t xml:space="preserve"> либо его необоснованного отказа от подписания Акта об обнаружении недостатков</w:t>
      </w:r>
      <w:r w:rsidR="00636C33" w:rsidRPr="00ED6ABD">
        <w:rPr>
          <w:rFonts w:ascii="Times New Roman" w:hAnsi="Times New Roman" w:cs="Times New Roman"/>
          <w:sz w:val="24"/>
          <w:szCs w:val="24"/>
        </w:rPr>
        <w:t xml:space="preserve"> (дефектов)</w:t>
      </w:r>
      <w:r w:rsidR="00BB0805" w:rsidRPr="00ED6ABD">
        <w:rPr>
          <w:rFonts w:ascii="Times New Roman" w:hAnsi="Times New Roman" w:cs="Times New Roman"/>
          <w:sz w:val="24"/>
          <w:szCs w:val="24"/>
        </w:rPr>
        <w:t>, производится соответствующая отметка в Акте, и он принимается Заказчиком</w:t>
      </w:r>
      <w:r w:rsidR="004334DF" w:rsidRPr="00ED6ABD">
        <w:rPr>
          <w:rFonts w:ascii="Times New Roman" w:hAnsi="Times New Roman" w:cs="Times New Roman"/>
          <w:sz w:val="24"/>
          <w:szCs w:val="24"/>
        </w:rPr>
        <w:t xml:space="preserve"> (и Исполнителем по договору строительного контроля – при наличии)</w:t>
      </w:r>
      <w:r w:rsidR="00BB0805" w:rsidRPr="00ED6ABD">
        <w:rPr>
          <w:rFonts w:ascii="Times New Roman" w:hAnsi="Times New Roman" w:cs="Times New Roman"/>
          <w:sz w:val="24"/>
          <w:szCs w:val="24"/>
        </w:rPr>
        <w:t xml:space="preserve"> без участия Подрядчика и является допустимым и достаточным доказательством наличия </w:t>
      </w:r>
      <w:r w:rsidR="002D3D6C" w:rsidRPr="00ED6ABD">
        <w:rPr>
          <w:rFonts w:ascii="Times New Roman" w:hAnsi="Times New Roman" w:cs="Times New Roman"/>
          <w:sz w:val="24"/>
          <w:szCs w:val="24"/>
        </w:rPr>
        <w:t>н</w:t>
      </w:r>
      <w:r w:rsidR="00BB0805" w:rsidRPr="00ED6ABD">
        <w:rPr>
          <w:rFonts w:ascii="Times New Roman" w:hAnsi="Times New Roman" w:cs="Times New Roman"/>
          <w:sz w:val="24"/>
          <w:szCs w:val="24"/>
        </w:rPr>
        <w:t>едостатков (дефектов) в выполненных Подрядчиком Работах, а также основанием для привлечения Подрядчика к ответственности за ненадлежащее исполнение принятых на себя обязательств, предусмотренной настоящим Договором.</w:t>
      </w:r>
    </w:p>
    <w:p w:rsidR="00BB0805" w:rsidRPr="00ED6ABD" w:rsidRDefault="00BB0805" w:rsidP="00080A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6ABD">
        <w:rPr>
          <w:rFonts w:ascii="Times New Roman" w:hAnsi="Times New Roman" w:cs="Times New Roman"/>
          <w:sz w:val="24"/>
          <w:szCs w:val="24"/>
        </w:rPr>
        <w:t xml:space="preserve">Акт </w:t>
      </w:r>
      <w:r w:rsidR="00B2761F" w:rsidRPr="00B2761F">
        <w:rPr>
          <w:rFonts w:ascii="Times New Roman" w:hAnsi="Times New Roman" w:cs="Times New Roman"/>
          <w:sz w:val="24"/>
          <w:szCs w:val="24"/>
        </w:rPr>
        <w:t xml:space="preserve">об обнаружении недостатков (дефектов) (Приложение № </w:t>
      </w:r>
      <w:r w:rsidR="00080A31">
        <w:rPr>
          <w:rFonts w:ascii="Times New Roman" w:hAnsi="Times New Roman" w:cs="Times New Roman"/>
          <w:sz w:val="24"/>
          <w:szCs w:val="24"/>
        </w:rPr>
        <w:t>9</w:t>
      </w:r>
      <w:r w:rsidR="00B2761F">
        <w:rPr>
          <w:rFonts w:ascii="Times New Roman" w:hAnsi="Times New Roman" w:cs="Times New Roman"/>
          <w:sz w:val="24"/>
          <w:szCs w:val="24"/>
        </w:rPr>
        <w:t xml:space="preserve">) </w:t>
      </w:r>
      <w:r w:rsidRPr="00ED6ABD">
        <w:rPr>
          <w:rFonts w:ascii="Times New Roman" w:hAnsi="Times New Roman" w:cs="Times New Roman"/>
          <w:sz w:val="24"/>
          <w:szCs w:val="24"/>
        </w:rPr>
        <w:t xml:space="preserve">Заказчик </w:t>
      </w:r>
      <w:r w:rsidR="004334DF" w:rsidRPr="00ED6ABD">
        <w:rPr>
          <w:rFonts w:ascii="Times New Roman" w:hAnsi="Times New Roman" w:cs="Times New Roman"/>
          <w:sz w:val="24"/>
          <w:szCs w:val="24"/>
        </w:rPr>
        <w:t xml:space="preserve">(Исполнитель по договору строительного контроля – при наличии) </w:t>
      </w:r>
      <w:r w:rsidRPr="00ED6ABD">
        <w:rPr>
          <w:rFonts w:ascii="Times New Roman" w:hAnsi="Times New Roman" w:cs="Times New Roman"/>
          <w:sz w:val="24"/>
          <w:szCs w:val="24"/>
        </w:rPr>
        <w:t xml:space="preserve">направляет Подрядчику </w:t>
      </w:r>
      <w:r w:rsidR="00B2761F">
        <w:rPr>
          <w:rFonts w:ascii="Times New Roman" w:hAnsi="Times New Roman" w:cs="Times New Roman"/>
          <w:sz w:val="24"/>
          <w:szCs w:val="24"/>
        </w:rPr>
        <w:t>в соответствии с п. 19.2 настоящего Договора</w:t>
      </w:r>
      <w:r w:rsidRPr="00ED6ABD">
        <w:rPr>
          <w:rFonts w:ascii="Times New Roman" w:hAnsi="Times New Roman" w:cs="Times New Roman"/>
          <w:sz w:val="24"/>
          <w:szCs w:val="24"/>
        </w:rPr>
        <w:t xml:space="preserve">, в </w:t>
      </w:r>
      <w:r w:rsidR="00B2761F">
        <w:rPr>
          <w:rFonts w:ascii="Times New Roman" w:hAnsi="Times New Roman" w:cs="Times New Roman"/>
          <w:sz w:val="24"/>
          <w:szCs w:val="24"/>
        </w:rPr>
        <w:t xml:space="preserve">Акте в обязательном порядке </w:t>
      </w:r>
      <w:r w:rsidRPr="00ED6ABD">
        <w:rPr>
          <w:rFonts w:ascii="Times New Roman" w:hAnsi="Times New Roman" w:cs="Times New Roman"/>
          <w:sz w:val="24"/>
          <w:szCs w:val="24"/>
        </w:rPr>
        <w:t xml:space="preserve">указывается срок, в течение которого выявленные </w:t>
      </w:r>
      <w:r w:rsidR="00636C33" w:rsidRPr="00ED6ABD">
        <w:rPr>
          <w:rFonts w:ascii="Times New Roman" w:hAnsi="Times New Roman" w:cs="Times New Roman"/>
          <w:sz w:val="24"/>
          <w:szCs w:val="24"/>
        </w:rPr>
        <w:t>н</w:t>
      </w:r>
      <w:r w:rsidRPr="00ED6ABD">
        <w:rPr>
          <w:rFonts w:ascii="Times New Roman" w:hAnsi="Times New Roman" w:cs="Times New Roman"/>
          <w:sz w:val="24"/>
          <w:szCs w:val="24"/>
        </w:rPr>
        <w:t>едостатки (дефекты) должны быть устранены Подрядчиком.</w:t>
      </w:r>
      <w:r w:rsidR="00EB7B01" w:rsidRPr="00ED6ABD">
        <w:rPr>
          <w:rFonts w:ascii="Times New Roman" w:hAnsi="Times New Roman" w:cs="Times New Roman"/>
          <w:sz w:val="24"/>
          <w:szCs w:val="24"/>
        </w:rPr>
        <w:t xml:space="preserve"> Подрядчик обязан в письменной форме уведомить Заказчика об устранении выявленных недостатков (дефектов)</w:t>
      </w:r>
      <w:r w:rsidR="00B2761F">
        <w:rPr>
          <w:rFonts w:ascii="Times New Roman" w:hAnsi="Times New Roman" w:cs="Times New Roman"/>
          <w:sz w:val="24"/>
          <w:szCs w:val="24"/>
        </w:rPr>
        <w:t xml:space="preserve"> с обязательным составлением Акта </w:t>
      </w:r>
      <w:r w:rsidR="00B2761F" w:rsidRPr="00B2761F">
        <w:rPr>
          <w:rFonts w:ascii="Times New Roman" w:hAnsi="Times New Roman" w:cs="Times New Roman"/>
          <w:sz w:val="24"/>
          <w:szCs w:val="24"/>
        </w:rPr>
        <w:t>об устранении недостатков (дефектов)</w:t>
      </w:r>
      <w:r w:rsidR="00B2761F">
        <w:rPr>
          <w:rFonts w:ascii="Times New Roman" w:hAnsi="Times New Roman" w:cs="Times New Roman"/>
          <w:sz w:val="24"/>
          <w:szCs w:val="24"/>
        </w:rPr>
        <w:t xml:space="preserve"> (приложение № </w:t>
      </w:r>
      <w:r w:rsidR="00080A31">
        <w:rPr>
          <w:rFonts w:ascii="Times New Roman" w:hAnsi="Times New Roman" w:cs="Times New Roman"/>
          <w:sz w:val="24"/>
          <w:szCs w:val="24"/>
        </w:rPr>
        <w:t>10</w:t>
      </w:r>
      <w:r w:rsidR="00B2761F">
        <w:rPr>
          <w:rFonts w:ascii="Times New Roman" w:hAnsi="Times New Roman" w:cs="Times New Roman"/>
          <w:sz w:val="24"/>
          <w:szCs w:val="24"/>
        </w:rPr>
        <w:t>)</w:t>
      </w:r>
      <w:r w:rsidR="00EB7B01" w:rsidRPr="00ED6ABD">
        <w:rPr>
          <w:rFonts w:ascii="Times New Roman" w:hAnsi="Times New Roman" w:cs="Times New Roman"/>
          <w:sz w:val="24"/>
          <w:szCs w:val="24"/>
        </w:rPr>
        <w:t>.</w:t>
      </w:r>
    </w:p>
    <w:p w:rsidR="00D64E03" w:rsidRPr="00ED6ABD" w:rsidRDefault="00556DBE" w:rsidP="00080A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6ABD">
        <w:rPr>
          <w:rFonts w:ascii="Times New Roman" w:hAnsi="Times New Roman" w:cs="Times New Roman"/>
          <w:sz w:val="24"/>
          <w:szCs w:val="24"/>
        </w:rPr>
        <w:t xml:space="preserve">6.1.7. </w:t>
      </w:r>
      <w:r w:rsidR="00D64E03" w:rsidRPr="00ED6ABD">
        <w:rPr>
          <w:rFonts w:ascii="Times New Roman" w:hAnsi="Times New Roman" w:cs="Times New Roman"/>
          <w:sz w:val="24"/>
          <w:szCs w:val="24"/>
        </w:rPr>
        <w:t>В ходе</w:t>
      </w:r>
      <w:r w:rsidR="00636C33" w:rsidRPr="00ED6ABD">
        <w:rPr>
          <w:rFonts w:ascii="Times New Roman" w:hAnsi="Times New Roman" w:cs="Times New Roman"/>
          <w:sz w:val="24"/>
          <w:szCs w:val="24"/>
        </w:rPr>
        <w:t xml:space="preserve"> осуществления </w:t>
      </w:r>
      <w:r w:rsidR="00D64E03" w:rsidRPr="00ED6ABD">
        <w:rPr>
          <w:rFonts w:ascii="Times New Roman" w:hAnsi="Times New Roman" w:cs="Times New Roman"/>
          <w:sz w:val="24"/>
          <w:szCs w:val="24"/>
        </w:rPr>
        <w:t xml:space="preserve">строительного контроля на Объекте </w:t>
      </w:r>
      <w:r w:rsidR="00B2761F" w:rsidRPr="00B2761F">
        <w:rPr>
          <w:rFonts w:ascii="Times New Roman" w:hAnsi="Times New Roman" w:cs="Times New Roman"/>
          <w:sz w:val="24"/>
          <w:szCs w:val="24"/>
        </w:rPr>
        <w:t>Заказчик (Исполнитель по договору строительного контроля – при наличии)</w:t>
      </w:r>
      <w:r w:rsidR="00B2761F">
        <w:rPr>
          <w:rFonts w:ascii="Times New Roman" w:hAnsi="Times New Roman" w:cs="Times New Roman"/>
          <w:sz w:val="24"/>
          <w:szCs w:val="24"/>
        </w:rPr>
        <w:t xml:space="preserve"> обязан при каждом посещении Объекта (ов) </w:t>
      </w:r>
      <w:r w:rsidR="00D64E03" w:rsidRPr="00ED6ABD">
        <w:rPr>
          <w:rFonts w:ascii="Times New Roman" w:hAnsi="Times New Roman" w:cs="Times New Roman"/>
          <w:sz w:val="24"/>
          <w:szCs w:val="24"/>
        </w:rPr>
        <w:t xml:space="preserve">производить записи в </w:t>
      </w:r>
      <w:r w:rsidR="005D25C1" w:rsidRPr="00ED6ABD">
        <w:rPr>
          <w:rFonts w:ascii="Times New Roman" w:hAnsi="Times New Roman" w:cs="Times New Roman"/>
          <w:sz w:val="24"/>
          <w:szCs w:val="24"/>
        </w:rPr>
        <w:t xml:space="preserve">Общем </w:t>
      </w:r>
      <w:r w:rsidR="00D64E03" w:rsidRPr="00ED6ABD">
        <w:rPr>
          <w:rFonts w:ascii="Times New Roman" w:hAnsi="Times New Roman" w:cs="Times New Roman"/>
          <w:sz w:val="24"/>
          <w:szCs w:val="24"/>
        </w:rPr>
        <w:t>журнале работ</w:t>
      </w:r>
      <w:r w:rsidR="00361DCE" w:rsidRPr="00ED6ABD">
        <w:rPr>
          <w:rFonts w:ascii="Times New Roman" w:hAnsi="Times New Roman" w:cs="Times New Roman"/>
          <w:sz w:val="24"/>
          <w:szCs w:val="24"/>
        </w:rPr>
        <w:t xml:space="preserve"> (Приложение № </w:t>
      </w:r>
      <w:r w:rsidR="00B2761F">
        <w:rPr>
          <w:rFonts w:ascii="Times New Roman" w:hAnsi="Times New Roman" w:cs="Times New Roman"/>
          <w:sz w:val="24"/>
          <w:szCs w:val="24"/>
        </w:rPr>
        <w:t>1</w:t>
      </w:r>
      <w:r w:rsidR="00080A31">
        <w:rPr>
          <w:rFonts w:ascii="Times New Roman" w:hAnsi="Times New Roman" w:cs="Times New Roman"/>
          <w:sz w:val="24"/>
          <w:szCs w:val="24"/>
        </w:rPr>
        <w:t>1</w:t>
      </w:r>
      <w:r w:rsidR="00361DCE" w:rsidRPr="00ED6ABD">
        <w:rPr>
          <w:rFonts w:ascii="Times New Roman" w:hAnsi="Times New Roman" w:cs="Times New Roman"/>
          <w:sz w:val="24"/>
          <w:szCs w:val="24"/>
        </w:rPr>
        <w:t>)</w:t>
      </w:r>
      <w:r w:rsidR="00D64E03" w:rsidRPr="00ED6ABD">
        <w:rPr>
          <w:rFonts w:ascii="Times New Roman" w:hAnsi="Times New Roman" w:cs="Times New Roman"/>
          <w:sz w:val="24"/>
          <w:szCs w:val="24"/>
        </w:rPr>
        <w:t>, в котором отражаются все факты и обстоятельства, происходящие в процессе производства работ на Объекте: даты начала и окончания работ</w:t>
      </w:r>
      <w:r w:rsidR="00B2761F">
        <w:rPr>
          <w:rFonts w:ascii="Times New Roman" w:hAnsi="Times New Roman" w:cs="Times New Roman"/>
          <w:sz w:val="24"/>
          <w:szCs w:val="24"/>
        </w:rPr>
        <w:t xml:space="preserve"> предусмотренные п. 5.2. настоящего договора, а также графиком производства работ</w:t>
      </w:r>
      <w:r w:rsidR="00D64E03" w:rsidRPr="00ED6ABD">
        <w:rPr>
          <w:rFonts w:ascii="Times New Roman" w:hAnsi="Times New Roman" w:cs="Times New Roman"/>
          <w:sz w:val="24"/>
          <w:szCs w:val="24"/>
        </w:rPr>
        <w:t>; факты выявления некачественного выполнения работ по Договору, сроки и условия их устранения</w:t>
      </w:r>
      <w:r w:rsidR="00B2761F">
        <w:rPr>
          <w:rFonts w:ascii="Times New Roman" w:hAnsi="Times New Roman" w:cs="Times New Roman"/>
          <w:sz w:val="24"/>
          <w:szCs w:val="24"/>
        </w:rPr>
        <w:t xml:space="preserve">; отметка о составленных Актах предусмотренных настоящим договором </w:t>
      </w:r>
      <w:r w:rsidR="00D64E03" w:rsidRPr="00ED6ABD">
        <w:rPr>
          <w:rFonts w:ascii="Times New Roman" w:hAnsi="Times New Roman" w:cs="Times New Roman"/>
          <w:sz w:val="24"/>
          <w:szCs w:val="24"/>
        </w:rPr>
        <w:t xml:space="preserve">и иная информация в соответствии с </w:t>
      </w:r>
      <w:hyperlink r:id="rId8" w:history="1">
        <w:r w:rsidR="00D64E03" w:rsidRPr="00ED6ABD">
          <w:rPr>
            <w:rFonts w:ascii="Times New Roman" w:hAnsi="Times New Roman" w:cs="Times New Roman"/>
            <w:sz w:val="24"/>
            <w:szCs w:val="24"/>
          </w:rPr>
          <w:t>РД-11-05-2007</w:t>
        </w:r>
      </w:hyperlink>
      <w:r w:rsidR="004334DF" w:rsidRPr="00ED6ABD">
        <w:rPr>
          <w:rFonts w:ascii="Times New Roman" w:hAnsi="Times New Roman" w:cs="Times New Roman"/>
          <w:sz w:val="24"/>
          <w:szCs w:val="24"/>
        </w:rPr>
        <w:t>.</w:t>
      </w:r>
      <w:r w:rsidR="004334DF" w:rsidRPr="00ED6ABD">
        <w:rPr>
          <w:rFonts w:ascii="Times New Roman" w:hAnsi="Times New Roman" w:cs="Times New Roman"/>
          <w:b/>
          <w:sz w:val="24"/>
          <w:szCs w:val="24"/>
        </w:rPr>
        <w:t xml:space="preserve"> </w:t>
      </w:r>
      <w:r w:rsidR="00687650" w:rsidRPr="00ED6ABD">
        <w:rPr>
          <w:rFonts w:ascii="Times New Roman" w:hAnsi="Times New Roman" w:cs="Times New Roman"/>
          <w:sz w:val="24"/>
          <w:szCs w:val="24"/>
        </w:rPr>
        <w:t>При наличии договора на осуществление строительного контроля</w:t>
      </w:r>
      <w:r w:rsidR="001E634A" w:rsidRPr="00ED6ABD">
        <w:rPr>
          <w:rFonts w:ascii="Times New Roman" w:hAnsi="Times New Roman" w:cs="Times New Roman"/>
          <w:sz w:val="24"/>
          <w:szCs w:val="24"/>
        </w:rPr>
        <w:t xml:space="preserve"> </w:t>
      </w:r>
      <w:r w:rsidR="00687650" w:rsidRPr="00ED6ABD">
        <w:rPr>
          <w:rFonts w:ascii="Times New Roman" w:hAnsi="Times New Roman" w:cs="Times New Roman"/>
          <w:sz w:val="24"/>
          <w:szCs w:val="24"/>
        </w:rPr>
        <w:t>обязанность</w:t>
      </w:r>
      <w:r w:rsidR="00636C33" w:rsidRPr="00ED6ABD">
        <w:rPr>
          <w:rFonts w:ascii="Times New Roman" w:hAnsi="Times New Roman" w:cs="Times New Roman"/>
          <w:sz w:val="24"/>
          <w:szCs w:val="24"/>
        </w:rPr>
        <w:t xml:space="preserve"> </w:t>
      </w:r>
      <w:r w:rsidR="00687650" w:rsidRPr="00ED6ABD">
        <w:rPr>
          <w:rFonts w:ascii="Times New Roman" w:hAnsi="Times New Roman" w:cs="Times New Roman"/>
          <w:sz w:val="24"/>
          <w:szCs w:val="24"/>
        </w:rPr>
        <w:t>ведения</w:t>
      </w:r>
      <w:r w:rsidR="00636C33" w:rsidRPr="00ED6ABD">
        <w:rPr>
          <w:rFonts w:ascii="Times New Roman" w:hAnsi="Times New Roman" w:cs="Times New Roman"/>
          <w:sz w:val="24"/>
          <w:szCs w:val="24"/>
        </w:rPr>
        <w:t xml:space="preserve"> Общего журнала работ </w:t>
      </w:r>
      <w:r w:rsidR="00687650" w:rsidRPr="00ED6ABD">
        <w:rPr>
          <w:rFonts w:ascii="Times New Roman" w:hAnsi="Times New Roman" w:cs="Times New Roman"/>
          <w:sz w:val="24"/>
          <w:szCs w:val="24"/>
        </w:rPr>
        <w:t>может быть возложена на Исполнителя по договору строительного контроля.</w:t>
      </w:r>
    </w:p>
    <w:p w:rsidR="00BB0805" w:rsidRPr="00ED6ABD" w:rsidRDefault="00D55E45" w:rsidP="00080A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6ABD">
        <w:rPr>
          <w:rFonts w:ascii="Times New Roman" w:hAnsi="Times New Roman" w:cs="Times New Roman"/>
          <w:sz w:val="24"/>
          <w:szCs w:val="24"/>
        </w:rPr>
        <w:t>6</w:t>
      </w:r>
      <w:r w:rsidR="00BB0805" w:rsidRPr="00ED6ABD">
        <w:rPr>
          <w:rFonts w:ascii="Times New Roman" w:hAnsi="Times New Roman" w:cs="Times New Roman"/>
          <w:sz w:val="24"/>
          <w:szCs w:val="24"/>
        </w:rPr>
        <w:t>.1.</w:t>
      </w:r>
      <w:r w:rsidR="00006268" w:rsidRPr="00ED6ABD">
        <w:rPr>
          <w:rFonts w:ascii="Times New Roman" w:hAnsi="Times New Roman" w:cs="Times New Roman"/>
          <w:sz w:val="24"/>
          <w:szCs w:val="24"/>
        </w:rPr>
        <w:t>8</w:t>
      </w:r>
      <w:r w:rsidR="00BB0805" w:rsidRPr="00ED6ABD">
        <w:rPr>
          <w:rFonts w:ascii="Times New Roman" w:hAnsi="Times New Roman" w:cs="Times New Roman"/>
          <w:sz w:val="24"/>
          <w:szCs w:val="24"/>
        </w:rPr>
        <w:t>. Передавать Подрядчику в установленном порядке с оформлением соответствующих Актов приема-передачи</w:t>
      </w:r>
      <w:r w:rsidR="00361DCE" w:rsidRPr="00ED6ABD">
        <w:rPr>
          <w:rFonts w:ascii="Times New Roman" w:hAnsi="Times New Roman" w:cs="Times New Roman"/>
          <w:sz w:val="24"/>
          <w:szCs w:val="24"/>
        </w:rPr>
        <w:t xml:space="preserve"> </w:t>
      </w:r>
      <w:r w:rsidR="00AA362D">
        <w:rPr>
          <w:rFonts w:ascii="Times New Roman" w:hAnsi="Times New Roman" w:cs="Times New Roman"/>
          <w:sz w:val="24"/>
          <w:szCs w:val="24"/>
        </w:rPr>
        <w:t xml:space="preserve">(ПСД) </w:t>
      </w:r>
      <w:r w:rsidR="00361DCE" w:rsidRPr="00ED6ABD">
        <w:rPr>
          <w:rFonts w:ascii="Times New Roman" w:hAnsi="Times New Roman" w:cs="Times New Roman"/>
          <w:sz w:val="24"/>
          <w:szCs w:val="24"/>
        </w:rPr>
        <w:t>(Приложение № 1</w:t>
      </w:r>
      <w:r w:rsidR="00080A31">
        <w:rPr>
          <w:rFonts w:ascii="Times New Roman" w:hAnsi="Times New Roman" w:cs="Times New Roman"/>
          <w:sz w:val="24"/>
          <w:szCs w:val="24"/>
        </w:rPr>
        <w:t>2</w:t>
      </w:r>
      <w:r w:rsidR="00361DCE" w:rsidRPr="00ED6ABD">
        <w:rPr>
          <w:rFonts w:ascii="Times New Roman" w:hAnsi="Times New Roman" w:cs="Times New Roman"/>
          <w:sz w:val="24"/>
          <w:szCs w:val="24"/>
        </w:rPr>
        <w:t>)</w:t>
      </w:r>
      <w:r w:rsidR="00BB0805" w:rsidRPr="00ED6ABD">
        <w:rPr>
          <w:rFonts w:ascii="Times New Roman" w:hAnsi="Times New Roman" w:cs="Times New Roman"/>
          <w:sz w:val="24"/>
          <w:szCs w:val="24"/>
        </w:rPr>
        <w:t xml:space="preserve"> на период капитального ремонта Объекта</w:t>
      </w:r>
      <w:r w:rsidR="005A1B2C" w:rsidRPr="00ED6ABD">
        <w:rPr>
          <w:rFonts w:ascii="Times New Roman" w:hAnsi="Times New Roman" w:cs="Times New Roman"/>
          <w:sz w:val="24"/>
          <w:szCs w:val="24"/>
        </w:rPr>
        <w:t xml:space="preserve"> </w:t>
      </w:r>
      <w:r w:rsidR="00BB0805" w:rsidRPr="00ED6ABD">
        <w:rPr>
          <w:rFonts w:ascii="Times New Roman" w:hAnsi="Times New Roman" w:cs="Times New Roman"/>
          <w:sz w:val="24"/>
          <w:szCs w:val="24"/>
        </w:rPr>
        <w:t>утвержденную в</w:t>
      </w:r>
      <w:r w:rsidR="004E5E4D" w:rsidRPr="00ED6ABD">
        <w:rPr>
          <w:rFonts w:ascii="Times New Roman" w:hAnsi="Times New Roman" w:cs="Times New Roman"/>
          <w:sz w:val="24"/>
          <w:szCs w:val="24"/>
        </w:rPr>
        <w:t xml:space="preserve"> установленном порядке проектно-сметную</w:t>
      </w:r>
      <w:r w:rsidR="00BB0805" w:rsidRPr="00ED6ABD">
        <w:rPr>
          <w:rFonts w:ascii="Times New Roman" w:hAnsi="Times New Roman" w:cs="Times New Roman"/>
          <w:sz w:val="24"/>
          <w:szCs w:val="24"/>
        </w:rPr>
        <w:t xml:space="preserve"> документацию в объеме, необходимом для поддержания бесперебойного, своевременного и надлежащ</w:t>
      </w:r>
      <w:r w:rsidR="005D25C1" w:rsidRPr="00ED6ABD">
        <w:rPr>
          <w:rFonts w:ascii="Times New Roman" w:hAnsi="Times New Roman" w:cs="Times New Roman"/>
          <w:sz w:val="24"/>
          <w:szCs w:val="24"/>
        </w:rPr>
        <w:t xml:space="preserve">его выполнения работ на </w:t>
      </w:r>
      <w:r w:rsidR="007F0A62" w:rsidRPr="00ED6ABD">
        <w:rPr>
          <w:rFonts w:ascii="Times New Roman" w:hAnsi="Times New Roman" w:cs="Times New Roman"/>
          <w:sz w:val="24"/>
          <w:szCs w:val="24"/>
        </w:rPr>
        <w:t>О</w:t>
      </w:r>
      <w:r w:rsidR="005D25C1" w:rsidRPr="00ED6ABD">
        <w:rPr>
          <w:rFonts w:ascii="Times New Roman" w:hAnsi="Times New Roman" w:cs="Times New Roman"/>
          <w:sz w:val="24"/>
          <w:szCs w:val="24"/>
        </w:rPr>
        <w:t>бъекте.</w:t>
      </w:r>
    </w:p>
    <w:p w:rsidR="00BB0805" w:rsidRPr="00ED6ABD" w:rsidRDefault="00D55E45" w:rsidP="00080A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6ABD">
        <w:rPr>
          <w:rFonts w:ascii="Times New Roman" w:hAnsi="Times New Roman" w:cs="Times New Roman"/>
          <w:sz w:val="24"/>
          <w:szCs w:val="24"/>
        </w:rPr>
        <w:t>6</w:t>
      </w:r>
      <w:r w:rsidR="00BB0805" w:rsidRPr="00ED6ABD">
        <w:rPr>
          <w:rFonts w:ascii="Times New Roman" w:hAnsi="Times New Roman" w:cs="Times New Roman"/>
          <w:sz w:val="24"/>
          <w:szCs w:val="24"/>
        </w:rPr>
        <w:t>.1.</w:t>
      </w:r>
      <w:r w:rsidR="00006268" w:rsidRPr="00ED6ABD">
        <w:rPr>
          <w:rFonts w:ascii="Times New Roman" w:hAnsi="Times New Roman" w:cs="Times New Roman"/>
          <w:sz w:val="24"/>
          <w:szCs w:val="24"/>
        </w:rPr>
        <w:t>9</w:t>
      </w:r>
      <w:r w:rsidR="004E5E4D" w:rsidRPr="00ED6ABD">
        <w:rPr>
          <w:rFonts w:ascii="Times New Roman" w:hAnsi="Times New Roman" w:cs="Times New Roman"/>
          <w:sz w:val="24"/>
          <w:szCs w:val="24"/>
        </w:rPr>
        <w:t xml:space="preserve">. </w:t>
      </w:r>
      <w:r w:rsidR="00BB0805" w:rsidRPr="00ED6ABD">
        <w:rPr>
          <w:rFonts w:ascii="Times New Roman" w:hAnsi="Times New Roman" w:cs="Times New Roman"/>
          <w:sz w:val="24"/>
          <w:szCs w:val="24"/>
        </w:rPr>
        <w:t>Организов</w:t>
      </w:r>
      <w:r w:rsidR="00A72F10" w:rsidRPr="00ED6ABD">
        <w:rPr>
          <w:rFonts w:ascii="Times New Roman" w:hAnsi="Times New Roman" w:cs="Times New Roman"/>
          <w:sz w:val="24"/>
          <w:szCs w:val="24"/>
        </w:rPr>
        <w:t xml:space="preserve">ывать </w:t>
      </w:r>
      <w:r w:rsidR="00BB0805" w:rsidRPr="00ED6ABD">
        <w:rPr>
          <w:rFonts w:ascii="Times New Roman" w:hAnsi="Times New Roman" w:cs="Times New Roman"/>
          <w:sz w:val="24"/>
          <w:szCs w:val="24"/>
        </w:rPr>
        <w:t>совместно с Подрядчиком работу комиссии по приемке законченного капитальным ремонтом</w:t>
      </w:r>
      <w:r w:rsidR="00A72F10" w:rsidRPr="00ED6ABD">
        <w:rPr>
          <w:rFonts w:ascii="Times New Roman" w:hAnsi="Times New Roman" w:cs="Times New Roman"/>
          <w:sz w:val="24"/>
          <w:szCs w:val="24"/>
        </w:rPr>
        <w:t xml:space="preserve"> о</w:t>
      </w:r>
      <w:r w:rsidR="00BB0805" w:rsidRPr="00ED6ABD">
        <w:rPr>
          <w:rFonts w:ascii="Times New Roman" w:hAnsi="Times New Roman" w:cs="Times New Roman"/>
          <w:sz w:val="24"/>
          <w:szCs w:val="24"/>
        </w:rPr>
        <w:t>бъекта и проведение приемки работ. Участвовать в приемке законченного капитальным ремонтом</w:t>
      </w:r>
      <w:r w:rsidR="00A72F10" w:rsidRPr="00ED6ABD">
        <w:rPr>
          <w:rFonts w:ascii="Times New Roman" w:hAnsi="Times New Roman" w:cs="Times New Roman"/>
          <w:sz w:val="24"/>
          <w:szCs w:val="24"/>
        </w:rPr>
        <w:t xml:space="preserve"> о</w:t>
      </w:r>
      <w:r w:rsidR="00BB0805" w:rsidRPr="00ED6ABD">
        <w:rPr>
          <w:rFonts w:ascii="Times New Roman" w:hAnsi="Times New Roman" w:cs="Times New Roman"/>
          <w:sz w:val="24"/>
          <w:szCs w:val="24"/>
        </w:rPr>
        <w:t>бъекта.</w:t>
      </w:r>
    </w:p>
    <w:p w:rsidR="00BB0805" w:rsidRPr="00ED6ABD" w:rsidRDefault="00D55E45" w:rsidP="00080A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6ABD">
        <w:rPr>
          <w:rFonts w:ascii="Times New Roman" w:hAnsi="Times New Roman" w:cs="Times New Roman"/>
          <w:sz w:val="24"/>
          <w:szCs w:val="24"/>
        </w:rPr>
        <w:t>6</w:t>
      </w:r>
      <w:r w:rsidR="00BB0805" w:rsidRPr="00ED6ABD">
        <w:rPr>
          <w:rFonts w:ascii="Times New Roman" w:hAnsi="Times New Roman" w:cs="Times New Roman"/>
          <w:sz w:val="24"/>
          <w:szCs w:val="24"/>
        </w:rPr>
        <w:t>.2. Заказчик вправе:</w:t>
      </w:r>
    </w:p>
    <w:p w:rsidR="00BB0805" w:rsidRPr="00ED6ABD" w:rsidRDefault="00D55E45" w:rsidP="00080A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6ABD">
        <w:rPr>
          <w:rFonts w:ascii="Times New Roman" w:hAnsi="Times New Roman" w:cs="Times New Roman"/>
          <w:sz w:val="24"/>
          <w:szCs w:val="24"/>
        </w:rPr>
        <w:t>6</w:t>
      </w:r>
      <w:r w:rsidR="00BB0805" w:rsidRPr="00ED6ABD">
        <w:rPr>
          <w:rFonts w:ascii="Times New Roman" w:hAnsi="Times New Roman" w:cs="Times New Roman"/>
          <w:sz w:val="24"/>
          <w:szCs w:val="24"/>
        </w:rPr>
        <w:t>.2.1. Требовать от Подрядчика</w:t>
      </w:r>
      <w:r w:rsidR="00A72F10" w:rsidRPr="00ED6ABD">
        <w:rPr>
          <w:rFonts w:ascii="Times New Roman" w:hAnsi="Times New Roman" w:cs="Times New Roman"/>
          <w:sz w:val="24"/>
          <w:szCs w:val="24"/>
        </w:rPr>
        <w:t xml:space="preserve"> н</w:t>
      </w:r>
      <w:r w:rsidR="00BB0805" w:rsidRPr="00ED6ABD">
        <w:rPr>
          <w:rFonts w:ascii="Times New Roman" w:hAnsi="Times New Roman" w:cs="Times New Roman"/>
          <w:sz w:val="24"/>
          <w:szCs w:val="24"/>
        </w:rPr>
        <w:t xml:space="preserve">адлежащего исполнения обязательств в соответствии с условиями настоящего Договора, включая направление Подрядчику </w:t>
      </w:r>
      <w:r w:rsidR="00687650" w:rsidRPr="00ED6ABD">
        <w:rPr>
          <w:rFonts w:ascii="Times New Roman" w:hAnsi="Times New Roman" w:cs="Times New Roman"/>
          <w:sz w:val="24"/>
          <w:szCs w:val="24"/>
        </w:rPr>
        <w:t xml:space="preserve">самостоятельно или через Исполнителя по договору строительного контроля (при наличии) </w:t>
      </w:r>
      <w:r w:rsidR="00AA362D">
        <w:rPr>
          <w:rFonts w:ascii="Times New Roman" w:hAnsi="Times New Roman" w:cs="Times New Roman"/>
          <w:sz w:val="24"/>
          <w:szCs w:val="24"/>
        </w:rPr>
        <w:t xml:space="preserve">письма, ответы, документы, </w:t>
      </w:r>
      <w:r w:rsidR="00AA362D" w:rsidRPr="00ED6ABD">
        <w:rPr>
          <w:rFonts w:ascii="Times New Roman" w:hAnsi="Times New Roman" w:cs="Times New Roman"/>
          <w:sz w:val="24"/>
          <w:szCs w:val="24"/>
        </w:rPr>
        <w:t>Акт</w:t>
      </w:r>
      <w:r w:rsidR="00AA362D">
        <w:rPr>
          <w:rFonts w:ascii="Times New Roman" w:hAnsi="Times New Roman" w:cs="Times New Roman"/>
          <w:sz w:val="24"/>
          <w:szCs w:val="24"/>
        </w:rPr>
        <w:t>ы, предусмотренные настоящим договором и т.д.</w:t>
      </w:r>
      <w:r w:rsidR="00BB0805" w:rsidRPr="00ED6ABD">
        <w:rPr>
          <w:rFonts w:ascii="Times New Roman" w:hAnsi="Times New Roman" w:cs="Times New Roman"/>
          <w:sz w:val="24"/>
          <w:szCs w:val="24"/>
        </w:rPr>
        <w:t xml:space="preserve">, обязательных для исполнения Подрядчиком в сроки, указанные в соответствующих документах. За неисполнение, ненадлежащее/несвоевременное исполнение требований Заказчика </w:t>
      </w:r>
      <w:r w:rsidR="00687650" w:rsidRPr="00ED6ABD">
        <w:rPr>
          <w:rFonts w:ascii="Times New Roman" w:hAnsi="Times New Roman" w:cs="Times New Roman"/>
          <w:sz w:val="24"/>
          <w:szCs w:val="24"/>
        </w:rPr>
        <w:t xml:space="preserve">(исполнителя по договору строительного контроля) </w:t>
      </w:r>
      <w:r w:rsidR="00BB0805" w:rsidRPr="00ED6ABD">
        <w:rPr>
          <w:rFonts w:ascii="Times New Roman" w:hAnsi="Times New Roman" w:cs="Times New Roman"/>
          <w:sz w:val="24"/>
          <w:szCs w:val="24"/>
        </w:rPr>
        <w:t>Подрядчик несет ответственность в соответствии с условиями настоящего Договора и действующего гражданского законодательства.</w:t>
      </w:r>
    </w:p>
    <w:p w:rsidR="00BB0805" w:rsidRPr="00ED6ABD" w:rsidRDefault="00D55E45" w:rsidP="00080A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6ABD">
        <w:rPr>
          <w:rFonts w:ascii="Times New Roman" w:hAnsi="Times New Roman" w:cs="Times New Roman"/>
          <w:sz w:val="24"/>
          <w:szCs w:val="24"/>
        </w:rPr>
        <w:t>6</w:t>
      </w:r>
      <w:r w:rsidR="00BB0805" w:rsidRPr="00ED6ABD">
        <w:rPr>
          <w:rFonts w:ascii="Times New Roman" w:hAnsi="Times New Roman" w:cs="Times New Roman"/>
          <w:sz w:val="24"/>
          <w:szCs w:val="24"/>
        </w:rPr>
        <w:t xml:space="preserve">.2.2. Требовать от Подрядчика предоставления </w:t>
      </w:r>
      <w:r w:rsidR="00AA362D">
        <w:rPr>
          <w:rFonts w:ascii="Times New Roman" w:hAnsi="Times New Roman" w:cs="Times New Roman"/>
          <w:sz w:val="24"/>
          <w:szCs w:val="24"/>
        </w:rPr>
        <w:t xml:space="preserve">в указанные сроки и </w:t>
      </w:r>
      <w:r w:rsidR="00BB0805" w:rsidRPr="00ED6ABD">
        <w:rPr>
          <w:rFonts w:ascii="Times New Roman" w:hAnsi="Times New Roman" w:cs="Times New Roman"/>
          <w:sz w:val="24"/>
          <w:szCs w:val="24"/>
        </w:rPr>
        <w:t>надлежащим образом оформлен</w:t>
      </w:r>
      <w:r w:rsidR="00687650" w:rsidRPr="00ED6ABD">
        <w:rPr>
          <w:rFonts w:ascii="Times New Roman" w:hAnsi="Times New Roman" w:cs="Times New Roman"/>
          <w:sz w:val="24"/>
          <w:szCs w:val="24"/>
        </w:rPr>
        <w:t>н</w:t>
      </w:r>
      <w:r w:rsidR="00AA362D">
        <w:rPr>
          <w:rFonts w:ascii="Times New Roman" w:hAnsi="Times New Roman" w:cs="Times New Roman"/>
          <w:sz w:val="24"/>
          <w:szCs w:val="24"/>
        </w:rPr>
        <w:t xml:space="preserve">ый комплект исполнительно – технической </w:t>
      </w:r>
      <w:r w:rsidR="00687650" w:rsidRPr="00ED6ABD">
        <w:rPr>
          <w:rFonts w:ascii="Times New Roman" w:hAnsi="Times New Roman" w:cs="Times New Roman"/>
          <w:sz w:val="24"/>
          <w:szCs w:val="24"/>
        </w:rPr>
        <w:t>документации.</w:t>
      </w:r>
    </w:p>
    <w:p w:rsidR="00BB0805" w:rsidRPr="00ED6ABD" w:rsidRDefault="00D55E45" w:rsidP="00080A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6ABD">
        <w:rPr>
          <w:rFonts w:ascii="Times New Roman" w:hAnsi="Times New Roman" w:cs="Times New Roman"/>
          <w:sz w:val="24"/>
          <w:szCs w:val="24"/>
        </w:rPr>
        <w:t>6</w:t>
      </w:r>
      <w:r w:rsidR="00BB0805" w:rsidRPr="00ED6ABD">
        <w:rPr>
          <w:rFonts w:ascii="Times New Roman" w:hAnsi="Times New Roman" w:cs="Times New Roman"/>
          <w:sz w:val="24"/>
          <w:szCs w:val="24"/>
        </w:rPr>
        <w:t xml:space="preserve">.2.3. Осуществлять </w:t>
      </w:r>
      <w:r w:rsidR="00687650" w:rsidRPr="00ED6ABD">
        <w:rPr>
          <w:rFonts w:ascii="Times New Roman" w:hAnsi="Times New Roman" w:cs="Times New Roman"/>
          <w:sz w:val="24"/>
          <w:szCs w:val="24"/>
        </w:rPr>
        <w:t xml:space="preserve">самостоятельно или через Исполнителя по договору строительного контроля (при наличии) контроль </w:t>
      </w:r>
      <w:r w:rsidR="00BB0805" w:rsidRPr="00ED6ABD">
        <w:rPr>
          <w:rFonts w:ascii="Times New Roman" w:hAnsi="Times New Roman" w:cs="Times New Roman"/>
          <w:sz w:val="24"/>
          <w:szCs w:val="24"/>
        </w:rPr>
        <w:t>за порядком и сроками</w:t>
      </w:r>
      <w:r w:rsidR="00AA362D">
        <w:rPr>
          <w:rFonts w:ascii="Times New Roman" w:hAnsi="Times New Roman" w:cs="Times New Roman"/>
          <w:sz w:val="24"/>
          <w:szCs w:val="24"/>
        </w:rPr>
        <w:t xml:space="preserve"> (начальных, конечных)</w:t>
      </w:r>
      <w:r w:rsidR="00BB0805" w:rsidRPr="00ED6ABD">
        <w:rPr>
          <w:rFonts w:ascii="Times New Roman" w:hAnsi="Times New Roman" w:cs="Times New Roman"/>
          <w:sz w:val="24"/>
          <w:szCs w:val="24"/>
        </w:rPr>
        <w:t xml:space="preserve"> производства </w:t>
      </w:r>
      <w:r w:rsidR="00A72F10" w:rsidRPr="00ED6ABD">
        <w:rPr>
          <w:rFonts w:ascii="Times New Roman" w:hAnsi="Times New Roman" w:cs="Times New Roman"/>
          <w:sz w:val="24"/>
          <w:szCs w:val="24"/>
        </w:rPr>
        <w:t>р</w:t>
      </w:r>
      <w:r w:rsidR="00BB0805" w:rsidRPr="00ED6ABD">
        <w:rPr>
          <w:rFonts w:ascii="Times New Roman" w:hAnsi="Times New Roman" w:cs="Times New Roman"/>
          <w:sz w:val="24"/>
          <w:szCs w:val="24"/>
        </w:rPr>
        <w:t>абот. Количество проверок</w:t>
      </w:r>
      <w:r w:rsidR="00687650" w:rsidRPr="00ED6ABD">
        <w:rPr>
          <w:rFonts w:ascii="Times New Roman" w:hAnsi="Times New Roman" w:cs="Times New Roman"/>
          <w:sz w:val="24"/>
          <w:szCs w:val="24"/>
        </w:rPr>
        <w:t xml:space="preserve">, продолжительность </w:t>
      </w:r>
      <w:r w:rsidR="00BB0805" w:rsidRPr="00ED6ABD">
        <w:rPr>
          <w:rFonts w:ascii="Times New Roman" w:hAnsi="Times New Roman" w:cs="Times New Roman"/>
          <w:sz w:val="24"/>
          <w:szCs w:val="24"/>
        </w:rPr>
        <w:t>и сроки их проведения определяются Заказчиком единолично.</w:t>
      </w:r>
    </w:p>
    <w:p w:rsidR="00BB0805" w:rsidRPr="00ED6ABD" w:rsidRDefault="00D55E45" w:rsidP="00080A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6ABD">
        <w:rPr>
          <w:rFonts w:ascii="Times New Roman" w:hAnsi="Times New Roman" w:cs="Times New Roman"/>
          <w:sz w:val="24"/>
          <w:szCs w:val="24"/>
        </w:rPr>
        <w:t>6</w:t>
      </w:r>
      <w:r w:rsidR="00BB0805" w:rsidRPr="00ED6ABD">
        <w:rPr>
          <w:rFonts w:ascii="Times New Roman" w:hAnsi="Times New Roman" w:cs="Times New Roman"/>
          <w:sz w:val="24"/>
          <w:szCs w:val="24"/>
        </w:rPr>
        <w:t>.2.</w:t>
      </w:r>
      <w:r w:rsidR="004901DC" w:rsidRPr="00ED6ABD">
        <w:rPr>
          <w:rFonts w:ascii="Times New Roman" w:hAnsi="Times New Roman" w:cs="Times New Roman"/>
          <w:sz w:val="24"/>
          <w:szCs w:val="24"/>
        </w:rPr>
        <w:t>4</w:t>
      </w:r>
      <w:r w:rsidR="00BB0805" w:rsidRPr="00ED6ABD">
        <w:rPr>
          <w:rFonts w:ascii="Times New Roman" w:hAnsi="Times New Roman" w:cs="Times New Roman"/>
          <w:sz w:val="24"/>
          <w:szCs w:val="24"/>
        </w:rPr>
        <w:t xml:space="preserve">. В любое время требовать от Подрядчика приостановки выполнения Работ полностью либо в части (в том числе отдельных видов </w:t>
      </w:r>
      <w:r w:rsidR="00AA04CA" w:rsidRPr="00ED6ABD">
        <w:rPr>
          <w:rFonts w:ascii="Times New Roman" w:hAnsi="Times New Roman" w:cs="Times New Roman"/>
          <w:sz w:val="24"/>
          <w:szCs w:val="24"/>
        </w:rPr>
        <w:t>работ,</w:t>
      </w:r>
      <w:r w:rsidR="00A72F10" w:rsidRPr="00ED6ABD">
        <w:rPr>
          <w:rFonts w:ascii="Times New Roman" w:hAnsi="Times New Roman" w:cs="Times New Roman"/>
          <w:sz w:val="24"/>
          <w:szCs w:val="24"/>
        </w:rPr>
        <w:t xml:space="preserve"> </w:t>
      </w:r>
      <w:r w:rsidR="00BB0805" w:rsidRPr="00ED6ABD">
        <w:rPr>
          <w:rFonts w:ascii="Times New Roman" w:hAnsi="Times New Roman" w:cs="Times New Roman"/>
          <w:sz w:val="24"/>
          <w:szCs w:val="24"/>
        </w:rPr>
        <w:t>либо применения отдельных видов материалов, конструкций, оборудования, изделий, систем</w:t>
      </w:r>
      <w:r w:rsidR="00AA362D">
        <w:rPr>
          <w:rFonts w:ascii="Times New Roman" w:hAnsi="Times New Roman" w:cs="Times New Roman"/>
          <w:sz w:val="24"/>
          <w:szCs w:val="24"/>
        </w:rPr>
        <w:t xml:space="preserve"> и т.д.</w:t>
      </w:r>
      <w:r w:rsidR="00BB0805" w:rsidRPr="00ED6ABD">
        <w:rPr>
          <w:rFonts w:ascii="Times New Roman" w:hAnsi="Times New Roman" w:cs="Times New Roman"/>
          <w:sz w:val="24"/>
          <w:szCs w:val="24"/>
        </w:rPr>
        <w:t xml:space="preserve">). Требование о приостановке выполнения </w:t>
      </w:r>
      <w:r w:rsidR="00AA362D">
        <w:rPr>
          <w:rFonts w:ascii="Times New Roman" w:hAnsi="Times New Roman" w:cs="Times New Roman"/>
          <w:sz w:val="24"/>
          <w:szCs w:val="24"/>
        </w:rPr>
        <w:t>р</w:t>
      </w:r>
      <w:r w:rsidR="00BB0805" w:rsidRPr="00ED6ABD">
        <w:rPr>
          <w:rFonts w:ascii="Times New Roman" w:hAnsi="Times New Roman" w:cs="Times New Roman"/>
          <w:sz w:val="24"/>
          <w:szCs w:val="24"/>
        </w:rPr>
        <w:t>абот</w:t>
      </w:r>
      <w:r w:rsidR="006E1CB3" w:rsidRPr="00ED6ABD">
        <w:rPr>
          <w:rFonts w:ascii="Times New Roman" w:hAnsi="Times New Roman" w:cs="Times New Roman"/>
          <w:sz w:val="24"/>
          <w:szCs w:val="24"/>
        </w:rPr>
        <w:t xml:space="preserve"> </w:t>
      </w:r>
      <w:r w:rsidR="00AA362D">
        <w:rPr>
          <w:rFonts w:ascii="Times New Roman" w:hAnsi="Times New Roman" w:cs="Times New Roman"/>
          <w:sz w:val="24"/>
          <w:szCs w:val="24"/>
        </w:rPr>
        <w:t xml:space="preserve">на Объекте </w:t>
      </w:r>
      <w:r w:rsidR="006E1CB3" w:rsidRPr="00ED6ABD">
        <w:rPr>
          <w:rFonts w:ascii="Times New Roman" w:hAnsi="Times New Roman" w:cs="Times New Roman"/>
          <w:sz w:val="24"/>
          <w:szCs w:val="24"/>
        </w:rPr>
        <w:t>(Приложение № 1</w:t>
      </w:r>
      <w:r w:rsidR="00080A31">
        <w:rPr>
          <w:rFonts w:ascii="Times New Roman" w:hAnsi="Times New Roman" w:cs="Times New Roman"/>
          <w:sz w:val="24"/>
          <w:szCs w:val="24"/>
        </w:rPr>
        <w:t>3</w:t>
      </w:r>
      <w:r w:rsidR="006E1CB3" w:rsidRPr="00ED6ABD">
        <w:rPr>
          <w:rFonts w:ascii="Times New Roman" w:hAnsi="Times New Roman" w:cs="Times New Roman"/>
          <w:sz w:val="24"/>
          <w:szCs w:val="24"/>
        </w:rPr>
        <w:t>)</w:t>
      </w:r>
      <w:r w:rsidR="00BB0805" w:rsidRPr="00ED6ABD">
        <w:rPr>
          <w:rFonts w:ascii="Times New Roman" w:hAnsi="Times New Roman" w:cs="Times New Roman"/>
          <w:sz w:val="24"/>
          <w:szCs w:val="24"/>
        </w:rPr>
        <w:t xml:space="preserve"> по настоящему Договору</w:t>
      </w:r>
      <w:r w:rsidR="00687650" w:rsidRPr="00ED6ABD">
        <w:rPr>
          <w:rFonts w:ascii="Times New Roman" w:hAnsi="Times New Roman" w:cs="Times New Roman"/>
          <w:sz w:val="24"/>
          <w:szCs w:val="24"/>
        </w:rPr>
        <w:t xml:space="preserve"> </w:t>
      </w:r>
      <w:r w:rsidR="00BB0805" w:rsidRPr="00ED6ABD">
        <w:rPr>
          <w:rFonts w:ascii="Times New Roman" w:hAnsi="Times New Roman" w:cs="Times New Roman"/>
          <w:sz w:val="24"/>
          <w:szCs w:val="24"/>
        </w:rPr>
        <w:t xml:space="preserve">должно быть предъявлено в письменной форме </w:t>
      </w:r>
      <w:r w:rsidR="00BB0805" w:rsidRPr="00ED6ABD">
        <w:rPr>
          <w:rFonts w:ascii="Times New Roman" w:hAnsi="Times New Roman" w:cs="Times New Roman"/>
          <w:sz w:val="24"/>
          <w:szCs w:val="24"/>
        </w:rPr>
        <w:lastRenderedPageBreak/>
        <w:t>с указанием причин приостановки и срока его удовлетворения Подрядчиком.</w:t>
      </w:r>
      <w:r w:rsidR="00687650" w:rsidRPr="00ED6ABD">
        <w:rPr>
          <w:rFonts w:ascii="Times New Roman" w:hAnsi="Times New Roman" w:cs="Times New Roman"/>
          <w:sz w:val="24"/>
          <w:szCs w:val="24"/>
        </w:rPr>
        <w:t xml:space="preserve"> Если такое требование направляется Подрядчику Исполнителем по договору строительного контроля, оно должно быть согласовано Заказчиком.</w:t>
      </w:r>
    </w:p>
    <w:p w:rsidR="00BB0805" w:rsidRPr="00ED6ABD" w:rsidRDefault="00381A25" w:rsidP="00080A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6ABD">
        <w:rPr>
          <w:rFonts w:ascii="Times New Roman" w:hAnsi="Times New Roman" w:cs="Times New Roman"/>
          <w:sz w:val="24"/>
          <w:szCs w:val="24"/>
        </w:rPr>
        <w:t>6.2.</w:t>
      </w:r>
      <w:r w:rsidR="004901DC" w:rsidRPr="00ED6ABD">
        <w:rPr>
          <w:rFonts w:ascii="Times New Roman" w:hAnsi="Times New Roman" w:cs="Times New Roman"/>
          <w:sz w:val="24"/>
          <w:szCs w:val="24"/>
        </w:rPr>
        <w:t>5</w:t>
      </w:r>
      <w:r w:rsidRPr="00ED6ABD">
        <w:rPr>
          <w:rFonts w:ascii="Times New Roman" w:hAnsi="Times New Roman" w:cs="Times New Roman"/>
          <w:sz w:val="24"/>
          <w:szCs w:val="24"/>
        </w:rPr>
        <w:t xml:space="preserve">. </w:t>
      </w:r>
      <w:r w:rsidR="00BB0805" w:rsidRPr="00ED6ABD">
        <w:rPr>
          <w:rFonts w:ascii="Times New Roman" w:hAnsi="Times New Roman" w:cs="Times New Roman"/>
          <w:sz w:val="24"/>
          <w:szCs w:val="24"/>
        </w:rPr>
        <w:t>Приостановка работ по причине некачественного выполнения отдельных видов работ либо применения некачественных материалов, конструкций, оборудования, изделий, систем должна быть произведена Заказчиком немедленно после выявления вышеуказанных фактов.</w:t>
      </w:r>
    </w:p>
    <w:p w:rsidR="00BB0805" w:rsidRPr="00ED6ABD" w:rsidRDefault="00381A25" w:rsidP="00080A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6ABD">
        <w:rPr>
          <w:rFonts w:ascii="Times New Roman" w:hAnsi="Times New Roman" w:cs="Times New Roman"/>
          <w:sz w:val="24"/>
          <w:szCs w:val="24"/>
        </w:rPr>
        <w:t>6.2.</w:t>
      </w:r>
      <w:r w:rsidR="004901DC" w:rsidRPr="00ED6ABD">
        <w:rPr>
          <w:rFonts w:ascii="Times New Roman" w:hAnsi="Times New Roman" w:cs="Times New Roman"/>
          <w:sz w:val="24"/>
          <w:szCs w:val="24"/>
        </w:rPr>
        <w:t>6</w:t>
      </w:r>
      <w:r w:rsidRPr="00ED6ABD">
        <w:rPr>
          <w:rFonts w:ascii="Times New Roman" w:hAnsi="Times New Roman" w:cs="Times New Roman"/>
          <w:sz w:val="24"/>
          <w:szCs w:val="24"/>
        </w:rPr>
        <w:t xml:space="preserve">. </w:t>
      </w:r>
      <w:r w:rsidR="00BB0805" w:rsidRPr="00ED6ABD">
        <w:rPr>
          <w:rFonts w:ascii="Times New Roman" w:hAnsi="Times New Roman" w:cs="Times New Roman"/>
          <w:sz w:val="24"/>
          <w:szCs w:val="24"/>
        </w:rPr>
        <w:t xml:space="preserve">Подрядчик обязан устранить причины приостановки в пределах сроков, установленных </w:t>
      </w:r>
      <w:r w:rsidR="006D6DBC" w:rsidRPr="00ED6ABD">
        <w:rPr>
          <w:rFonts w:ascii="Times New Roman" w:hAnsi="Times New Roman" w:cs="Times New Roman"/>
          <w:sz w:val="24"/>
          <w:szCs w:val="24"/>
        </w:rPr>
        <w:t>в Требовании о приостановке выполнения работ</w:t>
      </w:r>
      <w:r w:rsidR="00AA362D">
        <w:rPr>
          <w:rFonts w:ascii="Times New Roman" w:hAnsi="Times New Roman" w:cs="Times New Roman"/>
          <w:sz w:val="24"/>
          <w:szCs w:val="24"/>
        </w:rPr>
        <w:t xml:space="preserve"> на Объекте</w:t>
      </w:r>
      <w:r w:rsidR="00BB0805" w:rsidRPr="00ED6ABD">
        <w:rPr>
          <w:rFonts w:ascii="Times New Roman" w:hAnsi="Times New Roman" w:cs="Times New Roman"/>
          <w:sz w:val="24"/>
          <w:szCs w:val="24"/>
        </w:rPr>
        <w:t>.</w:t>
      </w:r>
    </w:p>
    <w:p w:rsidR="00BB0805" w:rsidRPr="00ED6ABD" w:rsidRDefault="00D55E45" w:rsidP="00080A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6ABD">
        <w:rPr>
          <w:rFonts w:ascii="Times New Roman" w:hAnsi="Times New Roman" w:cs="Times New Roman"/>
          <w:sz w:val="24"/>
          <w:szCs w:val="24"/>
        </w:rPr>
        <w:t>6</w:t>
      </w:r>
      <w:r w:rsidR="00BB0805" w:rsidRPr="00ED6ABD">
        <w:rPr>
          <w:rFonts w:ascii="Times New Roman" w:hAnsi="Times New Roman" w:cs="Times New Roman"/>
          <w:sz w:val="24"/>
          <w:szCs w:val="24"/>
        </w:rPr>
        <w:t>.3. Заказчик имеет иные права и обязанности, определенные настоящим Договором и действующими правовыми актами</w:t>
      </w:r>
      <w:r w:rsidR="005A1B2C" w:rsidRPr="00ED6ABD">
        <w:rPr>
          <w:rFonts w:ascii="Times New Roman" w:hAnsi="Times New Roman" w:cs="Times New Roman"/>
          <w:sz w:val="24"/>
          <w:szCs w:val="24"/>
        </w:rPr>
        <w:t xml:space="preserve"> Р</w:t>
      </w:r>
      <w:r w:rsidR="00061DC6" w:rsidRPr="00ED6ABD">
        <w:rPr>
          <w:rFonts w:ascii="Times New Roman" w:hAnsi="Times New Roman" w:cs="Times New Roman"/>
          <w:sz w:val="24"/>
          <w:szCs w:val="24"/>
        </w:rPr>
        <w:t>оссийской Федерации</w:t>
      </w:r>
      <w:r w:rsidR="005A1B2C" w:rsidRPr="00ED6ABD">
        <w:rPr>
          <w:rFonts w:ascii="Times New Roman" w:hAnsi="Times New Roman" w:cs="Times New Roman"/>
          <w:sz w:val="24"/>
          <w:szCs w:val="24"/>
        </w:rPr>
        <w:t xml:space="preserve">. </w:t>
      </w:r>
    </w:p>
    <w:p w:rsidR="00BB0805" w:rsidRPr="00AA362D" w:rsidRDefault="00D55E45" w:rsidP="00080A31">
      <w:pPr>
        <w:widowControl w:val="0"/>
        <w:autoSpaceDE w:val="0"/>
        <w:autoSpaceDN w:val="0"/>
        <w:adjustRightInd w:val="0"/>
        <w:spacing w:after="0" w:line="240" w:lineRule="auto"/>
        <w:jc w:val="center"/>
        <w:outlineLvl w:val="0"/>
        <w:rPr>
          <w:rFonts w:ascii="Times New Roman" w:hAnsi="Times New Roman" w:cs="Times New Roman"/>
          <w:b/>
          <w:sz w:val="24"/>
          <w:szCs w:val="24"/>
        </w:rPr>
      </w:pPr>
      <w:bookmarkStart w:id="6" w:name="Par128"/>
      <w:bookmarkEnd w:id="6"/>
      <w:r w:rsidRPr="00AA362D">
        <w:rPr>
          <w:rFonts w:ascii="Times New Roman" w:hAnsi="Times New Roman" w:cs="Times New Roman"/>
          <w:b/>
          <w:sz w:val="24"/>
          <w:szCs w:val="24"/>
        </w:rPr>
        <w:t>7</w:t>
      </w:r>
      <w:r w:rsidR="00BB0805" w:rsidRPr="00AA362D">
        <w:rPr>
          <w:rFonts w:ascii="Times New Roman" w:hAnsi="Times New Roman" w:cs="Times New Roman"/>
          <w:b/>
          <w:sz w:val="24"/>
          <w:szCs w:val="24"/>
        </w:rPr>
        <w:t>. ОБЯЗАННОСТИ</w:t>
      </w:r>
      <w:r w:rsidR="00E85348" w:rsidRPr="00AA362D">
        <w:rPr>
          <w:rFonts w:ascii="Times New Roman" w:hAnsi="Times New Roman" w:cs="Times New Roman"/>
          <w:b/>
          <w:sz w:val="24"/>
          <w:szCs w:val="24"/>
        </w:rPr>
        <w:t xml:space="preserve"> И ПРАВА </w:t>
      </w:r>
      <w:r w:rsidR="00BB0805" w:rsidRPr="00AA362D">
        <w:rPr>
          <w:rFonts w:ascii="Times New Roman" w:hAnsi="Times New Roman" w:cs="Times New Roman"/>
          <w:b/>
          <w:sz w:val="24"/>
          <w:szCs w:val="24"/>
        </w:rPr>
        <w:t>ПОДРЯДЧИКА</w:t>
      </w:r>
    </w:p>
    <w:p w:rsidR="00BB0805" w:rsidRPr="00ED6ABD" w:rsidRDefault="00D55E45" w:rsidP="00080A31">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7" w:name="Par130"/>
      <w:bookmarkEnd w:id="7"/>
      <w:r w:rsidRPr="00ED6ABD">
        <w:rPr>
          <w:rFonts w:ascii="Times New Roman" w:hAnsi="Times New Roman" w:cs="Times New Roman"/>
          <w:sz w:val="24"/>
          <w:szCs w:val="24"/>
        </w:rPr>
        <w:t>7</w:t>
      </w:r>
      <w:r w:rsidR="00F80973" w:rsidRPr="00ED6ABD">
        <w:rPr>
          <w:rFonts w:ascii="Times New Roman" w:hAnsi="Times New Roman" w:cs="Times New Roman"/>
          <w:sz w:val="24"/>
          <w:szCs w:val="24"/>
        </w:rPr>
        <w:t xml:space="preserve">.1. Обязанности </w:t>
      </w:r>
      <w:r w:rsidR="00BB0805" w:rsidRPr="00ED6ABD">
        <w:rPr>
          <w:rFonts w:ascii="Times New Roman" w:hAnsi="Times New Roman" w:cs="Times New Roman"/>
          <w:sz w:val="24"/>
          <w:szCs w:val="24"/>
        </w:rPr>
        <w:t>Подрядчика:</w:t>
      </w:r>
    </w:p>
    <w:p w:rsidR="005101FA" w:rsidRPr="00ED6ABD" w:rsidRDefault="005101FA" w:rsidP="00080A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6ABD">
        <w:rPr>
          <w:rFonts w:ascii="Times New Roman" w:hAnsi="Times New Roman" w:cs="Times New Roman"/>
          <w:sz w:val="24"/>
          <w:szCs w:val="24"/>
        </w:rPr>
        <w:t>7.1.1.</w:t>
      </w:r>
      <w:r w:rsidR="00061DC6" w:rsidRPr="00ED6ABD">
        <w:rPr>
          <w:rFonts w:ascii="Times New Roman" w:hAnsi="Times New Roman" w:cs="Times New Roman"/>
          <w:sz w:val="24"/>
          <w:szCs w:val="24"/>
        </w:rPr>
        <w:t xml:space="preserve"> </w:t>
      </w:r>
      <w:r w:rsidRPr="00ED6ABD">
        <w:rPr>
          <w:rFonts w:ascii="Times New Roman" w:hAnsi="Times New Roman" w:cs="Times New Roman"/>
          <w:sz w:val="24"/>
          <w:szCs w:val="24"/>
        </w:rPr>
        <w:t xml:space="preserve">Выполнить Собственными силами </w:t>
      </w:r>
      <w:r w:rsidRPr="00ED6ABD">
        <w:rPr>
          <w:rFonts w:ascii="Times New Roman" w:hAnsi="Times New Roman" w:cs="Times New Roman"/>
          <w:i/>
          <w:sz w:val="24"/>
          <w:szCs w:val="24"/>
        </w:rPr>
        <w:t>или силами субподрядных организаций работы, указанные</w:t>
      </w:r>
      <w:r w:rsidRPr="00ED6ABD">
        <w:rPr>
          <w:rFonts w:ascii="Times New Roman" w:hAnsi="Times New Roman" w:cs="Times New Roman"/>
          <w:sz w:val="24"/>
          <w:szCs w:val="24"/>
        </w:rPr>
        <w:t xml:space="preserve"> в п. 1.1</w:t>
      </w:r>
      <w:r w:rsidR="00C3279B" w:rsidRPr="00ED6ABD">
        <w:rPr>
          <w:rFonts w:ascii="Times New Roman" w:hAnsi="Times New Roman" w:cs="Times New Roman"/>
          <w:sz w:val="24"/>
          <w:szCs w:val="24"/>
        </w:rPr>
        <w:t xml:space="preserve"> </w:t>
      </w:r>
      <w:r w:rsidRPr="00ED6ABD">
        <w:rPr>
          <w:rFonts w:ascii="Times New Roman" w:hAnsi="Times New Roman" w:cs="Times New Roman"/>
          <w:sz w:val="24"/>
          <w:szCs w:val="24"/>
        </w:rPr>
        <w:t xml:space="preserve">настоящего договора, являющиеся предметом договора в соответствии с приложенным к договору Техническим заданием (Приложение № </w:t>
      </w:r>
      <w:r w:rsidR="007B0CA1" w:rsidRPr="00ED6ABD">
        <w:rPr>
          <w:rFonts w:ascii="Times New Roman" w:hAnsi="Times New Roman" w:cs="Times New Roman"/>
          <w:sz w:val="24"/>
          <w:szCs w:val="24"/>
        </w:rPr>
        <w:t>2</w:t>
      </w:r>
      <w:r w:rsidRPr="00ED6ABD">
        <w:rPr>
          <w:rFonts w:ascii="Times New Roman" w:hAnsi="Times New Roman" w:cs="Times New Roman"/>
          <w:sz w:val="24"/>
          <w:szCs w:val="24"/>
        </w:rPr>
        <w:t>), локальными сметными расчетами (Приложения №</w:t>
      </w:r>
      <w:r w:rsidR="007B0CA1" w:rsidRPr="00ED6ABD">
        <w:rPr>
          <w:rFonts w:ascii="Times New Roman" w:hAnsi="Times New Roman" w:cs="Times New Roman"/>
          <w:sz w:val="24"/>
          <w:szCs w:val="24"/>
        </w:rPr>
        <w:t xml:space="preserve"> 3</w:t>
      </w:r>
      <w:r w:rsidRPr="00ED6ABD">
        <w:rPr>
          <w:rFonts w:ascii="Times New Roman" w:hAnsi="Times New Roman" w:cs="Times New Roman"/>
          <w:sz w:val="24"/>
          <w:szCs w:val="24"/>
        </w:rPr>
        <w:t>), являющимися неотъемлемыми частями настоящего договора, проектной документацией, и условиями настоящего договора, в объеме и в сроки, установленные настоящим договором</w:t>
      </w:r>
      <w:r w:rsidR="000948DA">
        <w:rPr>
          <w:rFonts w:ascii="Times New Roman" w:hAnsi="Times New Roman" w:cs="Times New Roman"/>
          <w:sz w:val="24"/>
          <w:szCs w:val="24"/>
        </w:rPr>
        <w:t xml:space="preserve"> и графиком производства работ</w:t>
      </w:r>
      <w:r w:rsidRPr="00ED6ABD">
        <w:rPr>
          <w:rFonts w:ascii="Times New Roman" w:hAnsi="Times New Roman" w:cs="Times New Roman"/>
          <w:sz w:val="24"/>
          <w:szCs w:val="24"/>
        </w:rPr>
        <w:t xml:space="preserve">, добросовестно, с надлежащим качеством. </w:t>
      </w:r>
    </w:p>
    <w:p w:rsidR="005101FA" w:rsidRPr="00ED6ABD" w:rsidRDefault="005101FA" w:rsidP="00080A31">
      <w:pPr>
        <w:widowControl w:val="0"/>
        <w:autoSpaceDE w:val="0"/>
        <w:autoSpaceDN w:val="0"/>
        <w:adjustRightInd w:val="0"/>
        <w:spacing w:after="0" w:line="240" w:lineRule="auto"/>
        <w:ind w:firstLine="540"/>
        <w:jc w:val="both"/>
        <w:rPr>
          <w:rFonts w:ascii="Times New Roman" w:hAnsi="Times New Roman" w:cs="Times New Roman"/>
          <w:i/>
          <w:sz w:val="24"/>
          <w:szCs w:val="24"/>
        </w:rPr>
      </w:pPr>
      <w:r w:rsidRPr="00ED6ABD">
        <w:rPr>
          <w:rFonts w:ascii="Times New Roman" w:hAnsi="Times New Roman" w:cs="Times New Roman"/>
          <w:i/>
          <w:sz w:val="24"/>
          <w:szCs w:val="24"/>
        </w:rPr>
        <w:t>Привлечение субподрядных организаций возможно только по предварительному письменному согласованию с Заказчиком.</w:t>
      </w:r>
    </w:p>
    <w:p w:rsidR="005101FA" w:rsidRPr="00ED6ABD" w:rsidRDefault="005101FA" w:rsidP="00080A31">
      <w:pPr>
        <w:widowControl w:val="0"/>
        <w:autoSpaceDE w:val="0"/>
        <w:autoSpaceDN w:val="0"/>
        <w:adjustRightInd w:val="0"/>
        <w:spacing w:after="0" w:line="240" w:lineRule="auto"/>
        <w:ind w:firstLine="540"/>
        <w:jc w:val="both"/>
        <w:rPr>
          <w:rFonts w:ascii="Times New Roman" w:hAnsi="Times New Roman" w:cs="Times New Roman"/>
          <w:i/>
          <w:sz w:val="24"/>
          <w:szCs w:val="24"/>
        </w:rPr>
      </w:pPr>
      <w:r w:rsidRPr="00ED6ABD">
        <w:rPr>
          <w:rFonts w:ascii="Times New Roman" w:hAnsi="Times New Roman" w:cs="Times New Roman"/>
          <w:i/>
          <w:sz w:val="24"/>
          <w:szCs w:val="24"/>
        </w:rPr>
        <w:t>Нести полную ответственность перед Заказчиком за неисполнение или ненадлежащее исполнение обязательств субподрядными организациями.</w:t>
      </w:r>
    </w:p>
    <w:p w:rsidR="005101FA" w:rsidRDefault="005101FA" w:rsidP="00080A31">
      <w:pPr>
        <w:widowControl w:val="0"/>
        <w:autoSpaceDE w:val="0"/>
        <w:autoSpaceDN w:val="0"/>
        <w:adjustRightInd w:val="0"/>
        <w:spacing w:after="0" w:line="240" w:lineRule="auto"/>
        <w:ind w:firstLine="540"/>
        <w:jc w:val="both"/>
        <w:rPr>
          <w:rFonts w:ascii="Times New Roman" w:hAnsi="Times New Roman" w:cs="Times New Roman"/>
          <w:i/>
          <w:sz w:val="24"/>
          <w:szCs w:val="24"/>
        </w:rPr>
      </w:pPr>
      <w:r w:rsidRPr="00ED6ABD">
        <w:rPr>
          <w:rFonts w:ascii="Times New Roman" w:hAnsi="Times New Roman" w:cs="Times New Roman"/>
          <w:i/>
          <w:sz w:val="24"/>
          <w:szCs w:val="24"/>
        </w:rPr>
        <w:t>Осуществлять контроль за производством работ, выполняемых субподрядными организациями.</w:t>
      </w:r>
    </w:p>
    <w:p w:rsidR="00D01904" w:rsidRPr="00ED6ABD" w:rsidRDefault="00D01904" w:rsidP="00080A31">
      <w:pPr>
        <w:widowControl w:val="0"/>
        <w:autoSpaceDE w:val="0"/>
        <w:autoSpaceDN w:val="0"/>
        <w:adjustRightInd w:val="0"/>
        <w:spacing w:after="0" w:line="240" w:lineRule="auto"/>
        <w:ind w:firstLine="540"/>
        <w:jc w:val="both"/>
        <w:rPr>
          <w:rFonts w:ascii="Times New Roman" w:hAnsi="Times New Roman" w:cs="Times New Roman"/>
          <w:i/>
          <w:sz w:val="24"/>
          <w:szCs w:val="24"/>
        </w:rPr>
      </w:pPr>
      <w:r>
        <w:rPr>
          <w:rFonts w:ascii="Times New Roman" w:hAnsi="Times New Roman" w:cs="Times New Roman"/>
          <w:i/>
          <w:sz w:val="24"/>
          <w:szCs w:val="24"/>
        </w:rPr>
        <w:t xml:space="preserve">7.1.1.1. </w:t>
      </w:r>
      <w:r w:rsidRPr="00D01904">
        <w:rPr>
          <w:rFonts w:ascii="Times New Roman" w:hAnsi="Times New Roman" w:cs="Times New Roman"/>
          <w:i/>
          <w:sz w:val="24"/>
          <w:szCs w:val="24"/>
        </w:rPr>
        <w:t>Работы, являющиеся предметом настоящего договора, выполняются Подрядчиком либо субподрядной организацией, при условии, что они являются членом саморегулируемой организации в области капитального ремонта объектов капитального строительства. Подрядчик должен соответствовать требованиям, установленным в ч. 3 ст. 55.8 Градостроительного кодекса Российской Федерации.</w:t>
      </w:r>
    </w:p>
    <w:p w:rsidR="00003DC2" w:rsidRPr="00003DC2" w:rsidRDefault="00003DC2" w:rsidP="00003DC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003DC2">
        <w:rPr>
          <w:rFonts w:ascii="Times New Roman" w:eastAsia="Calibri" w:hAnsi="Times New Roman" w:cs="Times New Roman"/>
          <w:sz w:val="24"/>
          <w:szCs w:val="24"/>
        </w:rPr>
        <w:t xml:space="preserve">7.1.2. С момента подписания договора в течении 5 рабочих дней Подрядчик обязан предоставить ППР, согласованный и утвержденный график производства работ с указанием даты начала и окончания производства работ (как в целом, так и отдельно по каждому этапу). Акт открытия работ в многоквартирном доме (Приложение № 6) подписывается не позднее 10 рабочих дней от даты начала работ указанной в графике производства работ в отдельности на каждый объект (акт открытия работ подписывается  при наличии ППР и графика производства работ подготовленный согласно ВСН 41-85(р) в отдельности на каждый Объект (МКД)), в соответствии с которым Подрядчик осуществляет организацию ремонтно-строительного производства, выбирает технологию и методы ведения работ на Объекте с учетом требований выполнения мероприятий по технике безопасности, охране окружающей среды и пожарной безопасности. Выполнение работ на Объекте без согласованного Заказчиком ППР и графика производства работ не допускается.  После подписания Акта открытия работ в многоквартирном доме (Приложение № 6) через 5 рабочих дней Подрядчик обязан на основании графика производства работ приступить к работам. В случае нарушения начальных и конечных сроков, определенных графиком производства работ, Заказчик имеет право производить начисление штрафных санкций до момента начала работ Подрядчиком. </w:t>
      </w:r>
    </w:p>
    <w:p w:rsidR="005101FA" w:rsidRPr="00ED6ABD" w:rsidRDefault="00971209" w:rsidP="00080A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6ABD">
        <w:rPr>
          <w:rFonts w:ascii="Times New Roman" w:hAnsi="Times New Roman" w:cs="Times New Roman"/>
          <w:sz w:val="24"/>
          <w:szCs w:val="24"/>
        </w:rPr>
        <w:t xml:space="preserve">7.1.3. </w:t>
      </w:r>
      <w:r w:rsidR="005101FA" w:rsidRPr="00ED6ABD">
        <w:rPr>
          <w:rFonts w:ascii="Times New Roman" w:hAnsi="Times New Roman" w:cs="Times New Roman"/>
          <w:sz w:val="24"/>
          <w:szCs w:val="24"/>
        </w:rPr>
        <w:t>Выполнять работы на свой риск, своим иждивением (из своих материалов, оборудования, своими средствами).</w:t>
      </w:r>
    </w:p>
    <w:p w:rsidR="005101FA" w:rsidRPr="00ED6ABD" w:rsidRDefault="001106F1" w:rsidP="00080A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6ABD">
        <w:rPr>
          <w:rFonts w:ascii="Times New Roman" w:hAnsi="Times New Roman" w:cs="Times New Roman"/>
          <w:sz w:val="24"/>
          <w:szCs w:val="24"/>
        </w:rPr>
        <w:t>7</w:t>
      </w:r>
      <w:r w:rsidR="005101FA" w:rsidRPr="00ED6ABD">
        <w:rPr>
          <w:rFonts w:ascii="Times New Roman" w:hAnsi="Times New Roman" w:cs="Times New Roman"/>
          <w:sz w:val="24"/>
          <w:szCs w:val="24"/>
        </w:rPr>
        <w:t>.1.</w:t>
      </w:r>
      <w:r w:rsidR="00971209" w:rsidRPr="00ED6ABD">
        <w:rPr>
          <w:rFonts w:ascii="Times New Roman" w:hAnsi="Times New Roman" w:cs="Times New Roman"/>
          <w:sz w:val="24"/>
          <w:szCs w:val="24"/>
        </w:rPr>
        <w:t>4</w:t>
      </w:r>
      <w:r w:rsidR="005101FA" w:rsidRPr="00ED6ABD">
        <w:rPr>
          <w:rFonts w:ascii="Times New Roman" w:hAnsi="Times New Roman" w:cs="Times New Roman"/>
          <w:sz w:val="24"/>
          <w:szCs w:val="24"/>
        </w:rPr>
        <w:t>.</w:t>
      </w:r>
      <w:r w:rsidR="00061DC6" w:rsidRPr="00ED6ABD">
        <w:rPr>
          <w:rFonts w:ascii="Times New Roman" w:hAnsi="Times New Roman" w:cs="Times New Roman"/>
          <w:sz w:val="24"/>
          <w:szCs w:val="24"/>
        </w:rPr>
        <w:t xml:space="preserve"> П</w:t>
      </w:r>
      <w:r w:rsidR="005101FA" w:rsidRPr="00ED6ABD">
        <w:rPr>
          <w:rFonts w:ascii="Times New Roman" w:hAnsi="Times New Roman" w:cs="Times New Roman"/>
          <w:sz w:val="24"/>
          <w:szCs w:val="24"/>
        </w:rPr>
        <w:t xml:space="preserve">ривлекать к исполнению работ, указанных в договоре, опытный и квалифицированный в соответствии с Единым тарифно-квалификационным справочником работ и профессий рабочих, </w:t>
      </w:r>
      <w:r w:rsidR="00D24E6D" w:rsidRPr="00D24E6D">
        <w:rPr>
          <w:rFonts w:ascii="Times New Roman" w:hAnsi="Times New Roman" w:cs="Times New Roman"/>
          <w:sz w:val="24"/>
          <w:szCs w:val="24"/>
        </w:rPr>
        <w:t xml:space="preserve">выпуск 3, раздел </w:t>
      </w:r>
      <w:r w:rsidR="00D24E6D">
        <w:rPr>
          <w:rFonts w:ascii="Times New Roman" w:hAnsi="Times New Roman" w:cs="Times New Roman"/>
          <w:sz w:val="24"/>
          <w:szCs w:val="24"/>
        </w:rPr>
        <w:t>«</w:t>
      </w:r>
      <w:r w:rsidR="00D24E6D" w:rsidRPr="00D24E6D">
        <w:rPr>
          <w:rFonts w:ascii="Times New Roman" w:hAnsi="Times New Roman" w:cs="Times New Roman"/>
          <w:sz w:val="24"/>
          <w:szCs w:val="24"/>
        </w:rPr>
        <w:t>Строительные,</w:t>
      </w:r>
      <w:r w:rsidR="00D24E6D">
        <w:rPr>
          <w:rFonts w:ascii="Times New Roman" w:hAnsi="Times New Roman" w:cs="Times New Roman"/>
          <w:sz w:val="24"/>
          <w:szCs w:val="24"/>
        </w:rPr>
        <w:t xml:space="preserve"> </w:t>
      </w:r>
      <w:r w:rsidR="00D24E6D" w:rsidRPr="00D24E6D">
        <w:rPr>
          <w:rFonts w:ascii="Times New Roman" w:hAnsi="Times New Roman" w:cs="Times New Roman"/>
          <w:sz w:val="24"/>
          <w:szCs w:val="24"/>
        </w:rPr>
        <w:t>монтажные и ремонтно-строительные работы</w:t>
      </w:r>
      <w:r w:rsidR="00D24E6D">
        <w:rPr>
          <w:rFonts w:ascii="Times New Roman" w:hAnsi="Times New Roman" w:cs="Times New Roman"/>
          <w:sz w:val="24"/>
          <w:szCs w:val="24"/>
        </w:rPr>
        <w:t xml:space="preserve">» </w:t>
      </w:r>
      <w:r w:rsidR="005101FA" w:rsidRPr="00ED6ABD">
        <w:rPr>
          <w:rFonts w:ascii="Times New Roman" w:hAnsi="Times New Roman" w:cs="Times New Roman"/>
          <w:sz w:val="24"/>
          <w:szCs w:val="24"/>
        </w:rPr>
        <w:t>утвержденным Приказом Министерства здравоохранения и социального развития Р</w:t>
      </w:r>
      <w:r w:rsidR="00061DC6" w:rsidRPr="00ED6ABD">
        <w:rPr>
          <w:rFonts w:ascii="Times New Roman" w:hAnsi="Times New Roman" w:cs="Times New Roman"/>
          <w:sz w:val="24"/>
          <w:szCs w:val="24"/>
        </w:rPr>
        <w:t xml:space="preserve">оссийской Федерации </w:t>
      </w:r>
      <w:r w:rsidR="005101FA" w:rsidRPr="00ED6ABD">
        <w:rPr>
          <w:rFonts w:ascii="Times New Roman" w:hAnsi="Times New Roman" w:cs="Times New Roman"/>
          <w:sz w:val="24"/>
          <w:szCs w:val="24"/>
        </w:rPr>
        <w:t>от 06.04.2007 г. № 243 персонал, имеющий разрешение на работу на территории Р</w:t>
      </w:r>
      <w:r w:rsidR="00061DC6" w:rsidRPr="00ED6ABD">
        <w:rPr>
          <w:rFonts w:ascii="Times New Roman" w:hAnsi="Times New Roman" w:cs="Times New Roman"/>
          <w:sz w:val="24"/>
          <w:szCs w:val="24"/>
        </w:rPr>
        <w:t>оссийской Федерации</w:t>
      </w:r>
      <w:r w:rsidR="005101FA" w:rsidRPr="00ED6ABD">
        <w:rPr>
          <w:rFonts w:ascii="Times New Roman" w:hAnsi="Times New Roman" w:cs="Times New Roman"/>
          <w:sz w:val="24"/>
          <w:szCs w:val="24"/>
        </w:rPr>
        <w:t xml:space="preserve">, соответствующий разряд и прошедший аттестацию в области промышленной безопасности и охраны труда согласно установленным государственным и ведомственным требованиям, медицинское освидетельствование в случаях, установленных правовыми актами в соответствующей сфере. Соблюдать миграционное законодательство. Обеспечить персонал средствами индивидуальной защиты. </w:t>
      </w:r>
    </w:p>
    <w:p w:rsidR="005101FA" w:rsidRPr="00ED6ABD" w:rsidRDefault="005101FA" w:rsidP="00080A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6ABD">
        <w:rPr>
          <w:rFonts w:ascii="Times New Roman" w:hAnsi="Times New Roman" w:cs="Times New Roman"/>
          <w:sz w:val="24"/>
          <w:szCs w:val="24"/>
        </w:rPr>
        <w:lastRenderedPageBreak/>
        <w:t>Гарантирует и контролирует выполнение данных требований субподрядными организациями, привлеченными для производства работ.</w:t>
      </w:r>
    </w:p>
    <w:p w:rsidR="005101FA" w:rsidRPr="00ED6ABD" w:rsidRDefault="001106F1" w:rsidP="00080A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6ABD">
        <w:rPr>
          <w:rFonts w:ascii="Times New Roman" w:hAnsi="Times New Roman" w:cs="Times New Roman"/>
          <w:sz w:val="24"/>
          <w:szCs w:val="24"/>
        </w:rPr>
        <w:t>7</w:t>
      </w:r>
      <w:r w:rsidR="005101FA" w:rsidRPr="00ED6ABD">
        <w:rPr>
          <w:rFonts w:ascii="Times New Roman" w:hAnsi="Times New Roman" w:cs="Times New Roman"/>
          <w:sz w:val="24"/>
          <w:szCs w:val="24"/>
        </w:rPr>
        <w:t>.1.</w:t>
      </w:r>
      <w:r w:rsidR="00971209" w:rsidRPr="00ED6ABD">
        <w:rPr>
          <w:rFonts w:ascii="Times New Roman" w:hAnsi="Times New Roman" w:cs="Times New Roman"/>
          <w:sz w:val="24"/>
          <w:szCs w:val="24"/>
        </w:rPr>
        <w:t>5</w:t>
      </w:r>
      <w:r w:rsidR="005101FA" w:rsidRPr="00ED6ABD">
        <w:rPr>
          <w:rFonts w:ascii="Times New Roman" w:hAnsi="Times New Roman" w:cs="Times New Roman"/>
          <w:sz w:val="24"/>
          <w:szCs w:val="24"/>
        </w:rPr>
        <w:t>.</w:t>
      </w:r>
      <w:r w:rsidR="00061DC6" w:rsidRPr="00ED6ABD">
        <w:rPr>
          <w:rFonts w:ascii="Times New Roman" w:hAnsi="Times New Roman" w:cs="Times New Roman"/>
          <w:sz w:val="24"/>
          <w:szCs w:val="24"/>
        </w:rPr>
        <w:t xml:space="preserve"> </w:t>
      </w:r>
      <w:r w:rsidR="00D356C3" w:rsidRPr="00ED6ABD">
        <w:rPr>
          <w:rFonts w:ascii="Times New Roman" w:hAnsi="Times New Roman" w:cs="Times New Roman"/>
          <w:sz w:val="24"/>
          <w:szCs w:val="24"/>
        </w:rPr>
        <w:t xml:space="preserve">После подписания Акта открытия </w:t>
      </w:r>
      <w:r w:rsidR="00D24E6D" w:rsidRPr="00D24E6D">
        <w:rPr>
          <w:rFonts w:ascii="Times New Roman" w:hAnsi="Times New Roman" w:cs="Times New Roman"/>
          <w:sz w:val="24"/>
          <w:szCs w:val="24"/>
        </w:rPr>
        <w:t xml:space="preserve">работ в многоквартирном доме (Приложение № </w:t>
      </w:r>
      <w:r w:rsidR="00B238A2">
        <w:rPr>
          <w:rFonts w:ascii="Times New Roman" w:hAnsi="Times New Roman" w:cs="Times New Roman"/>
          <w:sz w:val="24"/>
          <w:szCs w:val="24"/>
        </w:rPr>
        <w:t>6</w:t>
      </w:r>
      <w:r w:rsidR="00D24E6D" w:rsidRPr="00D24E6D">
        <w:rPr>
          <w:rFonts w:ascii="Times New Roman" w:hAnsi="Times New Roman" w:cs="Times New Roman"/>
          <w:sz w:val="24"/>
          <w:szCs w:val="24"/>
        </w:rPr>
        <w:t xml:space="preserve">) </w:t>
      </w:r>
      <w:r w:rsidR="00D356C3" w:rsidRPr="00ED6ABD">
        <w:rPr>
          <w:rFonts w:ascii="Times New Roman" w:hAnsi="Times New Roman" w:cs="Times New Roman"/>
          <w:sz w:val="24"/>
          <w:szCs w:val="24"/>
        </w:rPr>
        <w:t xml:space="preserve">в течение 3-х дней Подрядчик обязан </w:t>
      </w:r>
      <w:r w:rsidR="005101FA" w:rsidRPr="00ED6ABD">
        <w:rPr>
          <w:rFonts w:ascii="Times New Roman" w:hAnsi="Times New Roman" w:cs="Times New Roman"/>
          <w:sz w:val="24"/>
          <w:szCs w:val="24"/>
        </w:rPr>
        <w:t>разместить на МКД информационные щиты с информацией о капитальном ремонте (наименование Заказчика и Подрядчика, наименование и срок выполнения работ по капитальному ремонту, с указанием ответственных лиц Заказчика и Подрядчика, номеров контактных телефонов)</w:t>
      </w:r>
      <w:r w:rsidR="00D24E6D">
        <w:rPr>
          <w:rFonts w:ascii="Times New Roman" w:hAnsi="Times New Roman" w:cs="Times New Roman"/>
          <w:sz w:val="24"/>
          <w:szCs w:val="24"/>
        </w:rPr>
        <w:t xml:space="preserve"> в соответствии с требованиями законодательства Российской Федерации</w:t>
      </w:r>
      <w:r w:rsidR="005101FA" w:rsidRPr="00ED6ABD">
        <w:rPr>
          <w:rFonts w:ascii="Times New Roman" w:hAnsi="Times New Roman" w:cs="Times New Roman"/>
          <w:sz w:val="24"/>
          <w:szCs w:val="24"/>
        </w:rPr>
        <w:t>. Обеспечить фактическое нахождение информационных щитов на МКД на протяжении всего срока выполнения работ по капитальному ремонту по настоящему договору. В случае порчи или утраты информационных щитов Подрядчик обязан восстановить или заменить информационные щиты в двухдневный срок с момента обнаружения факта отсутствия (порчи) щитов.</w:t>
      </w:r>
    </w:p>
    <w:p w:rsidR="005101FA" w:rsidRPr="00ED6ABD" w:rsidRDefault="001106F1" w:rsidP="00080A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6ABD">
        <w:rPr>
          <w:rFonts w:ascii="Times New Roman" w:hAnsi="Times New Roman" w:cs="Times New Roman"/>
          <w:sz w:val="24"/>
          <w:szCs w:val="24"/>
        </w:rPr>
        <w:t>7</w:t>
      </w:r>
      <w:r w:rsidR="005101FA" w:rsidRPr="00ED6ABD">
        <w:rPr>
          <w:rFonts w:ascii="Times New Roman" w:hAnsi="Times New Roman" w:cs="Times New Roman"/>
          <w:sz w:val="24"/>
          <w:szCs w:val="24"/>
        </w:rPr>
        <w:t>.1.</w:t>
      </w:r>
      <w:r w:rsidR="00D356C3" w:rsidRPr="00ED6ABD">
        <w:rPr>
          <w:rFonts w:ascii="Times New Roman" w:hAnsi="Times New Roman" w:cs="Times New Roman"/>
          <w:sz w:val="24"/>
          <w:szCs w:val="24"/>
        </w:rPr>
        <w:t>6</w:t>
      </w:r>
      <w:r w:rsidR="005101FA" w:rsidRPr="00ED6ABD">
        <w:rPr>
          <w:rFonts w:ascii="Times New Roman" w:hAnsi="Times New Roman" w:cs="Times New Roman"/>
          <w:sz w:val="24"/>
          <w:szCs w:val="24"/>
        </w:rPr>
        <w:t>.</w:t>
      </w:r>
      <w:r w:rsidR="00061DC6" w:rsidRPr="00ED6ABD">
        <w:rPr>
          <w:rFonts w:ascii="Times New Roman" w:hAnsi="Times New Roman" w:cs="Times New Roman"/>
          <w:sz w:val="24"/>
          <w:szCs w:val="24"/>
        </w:rPr>
        <w:t xml:space="preserve"> </w:t>
      </w:r>
      <w:r w:rsidR="005101FA" w:rsidRPr="00ED6ABD">
        <w:rPr>
          <w:rFonts w:ascii="Times New Roman" w:hAnsi="Times New Roman" w:cs="Times New Roman"/>
          <w:sz w:val="24"/>
          <w:szCs w:val="24"/>
        </w:rPr>
        <w:t>Соблюдать технические, экономические, экологические и иные требования к работам, указанным в п.</w:t>
      </w:r>
      <w:r w:rsidR="00FE79F2" w:rsidRPr="00ED6ABD">
        <w:rPr>
          <w:rFonts w:ascii="Times New Roman" w:hAnsi="Times New Roman" w:cs="Times New Roman"/>
          <w:sz w:val="24"/>
          <w:szCs w:val="24"/>
        </w:rPr>
        <w:t xml:space="preserve"> 2</w:t>
      </w:r>
      <w:r w:rsidR="005101FA" w:rsidRPr="00ED6ABD">
        <w:rPr>
          <w:rFonts w:ascii="Times New Roman" w:hAnsi="Times New Roman" w:cs="Times New Roman"/>
          <w:sz w:val="24"/>
          <w:szCs w:val="24"/>
        </w:rPr>
        <w:t>.1</w:t>
      </w:r>
      <w:r w:rsidR="00061DC6" w:rsidRPr="00ED6ABD">
        <w:rPr>
          <w:rFonts w:ascii="Times New Roman" w:hAnsi="Times New Roman" w:cs="Times New Roman"/>
          <w:sz w:val="24"/>
          <w:szCs w:val="24"/>
        </w:rPr>
        <w:t xml:space="preserve"> </w:t>
      </w:r>
      <w:r w:rsidR="005101FA" w:rsidRPr="00ED6ABD">
        <w:rPr>
          <w:rFonts w:ascii="Times New Roman" w:hAnsi="Times New Roman" w:cs="Times New Roman"/>
          <w:sz w:val="24"/>
          <w:szCs w:val="24"/>
        </w:rPr>
        <w:t xml:space="preserve">настоящего Договора, которые должны соответствовать Техническому заданию (Приложение № </w:t>
      </w:r>
      <w:r w:rsidR="007B0CA1" w:rsidRPr="00ED6ABD">
        <w:rPr>
          <w:rFonts w:ascii="Times New Roman" w:hAnsi="Times New Roman" w:cs="Times New Roman"/>
          <w:sz w:val="24"/>
          <w:szCs w:val="24"/>
        </w:rPr>
        <w:t>2</w:t>
      </w:r>
      <w:r w:rsidR="005101FA" w:rsidRPr="00ED6ABD">
        <w:rPr>
          <w:rFonts w:ascii="Times New Roman" w:hAnsi="Times New Roman" w:cs="Times New Roman"/>
          <w:sz w:val="24"/>
          <w:szCs w:val="24"/>
        </w:rPr>
        <w:t>), локальным сметным расчетам (Приложения №</w:t>
      </w:r>
      <w:r w:rsidR="007B0CA1" w:rsidRPr="00ED6ABD">
        <w:rPr>
          <w:rFonts w:ascii="Times New Roman" w:hAnsi="Times New Roman" w:cs="Times New Roman"/>
          <w:sz w:val="24"/>
          <w:szCs w:val="24"/>
        </w:rPr>
        <w:t xml:space="preserve"> 3</w:t>
      </w:r>
      <w:r w:rsidR="005101FA" w:rsidRPr="00ED6ABD">
        <w:rPr>
          <w:rFonts w:ascii="Times New Roman" w:hAnsi="Times New Roman" w:cs="Times New Roman"/>
          <w:sz w:val="24"/>
          <w:szCs w:val="24"/>
        </w:rPr>
        <w:t>), являющимся неотъемлемыми частями настоящего договора, проектной документации, требованиям нормативных правовых актов Российской Федерации в области строительства, техническим регламентам, Правилам техники эксплуатации и безопасности (ПТЭ и ПТБ), СП, СНиП, ГОСТ, стандартам, санитарным нормам и правилам, и иным нормативным правовым и техническим актам Р</w:t>
      </w:r>
      <w:r w:rsidR="00061DC6" w:rsidRPr="00ED6ABD">
        <w:rPr>
          <w:rFonts w:ascii="Times New Roman" w:hAnsi="Times New Roman" w:cs="Times New Roman"/>
          <w:sz w:val="24"/>
          <w:szCs w:val="24"/>
        </w:rPr>
        <w:t>оссийской Федерации</w:t>
      </w:r>
      <w:r w:rsidR="005101FA" w:rsidRPr="00ED6ABD">
        <w:rPr>
          <w:rFonts w:ascii="Times New Roman" w:hAnsi="Times New Roman" w:cs="Times New Roman"/>
          <w:sz w:val="24"/>
          <w:szCs w:val="24"/>
        </w:rPr>
        <w:t xml:space="preserve">, </w:t>
      </w:r>
      <w:r w:rsidRPr="00ED6ABD">
        <w:rPr>
          <w:rFonts w:ascii="Times New Roman" w:hAnsi="Times New Roman" w:cs="Times New Roman"/>
          <w:sz w:val="24"/>
          <w:szCs w:val="24"/>
        </w:rPr>
        <w:t>ЕАО</w:t>
      </w:r>
      <w:r w:rsidR="005101FA" w:rsidRPr="00ED6ABD">
        <w:rPr>
          <w:rFonts w:ascii="Times New Roman" w:hAnsi="Times New Roman" w:cs="Times New Roman"/>
          <w:sz w:val="24"/>
          <w:szCs w:val="24"/>
        </w:rPr>
        <w:t>, условиям настоящего договора, в части состава, содержания и оформления результатов работ.</w:t>
      </w:r>
    </w:p>
    <w:p w:rsidR="005101FA" w:rsidRPr="00ED6ABD" w:rsidRDefault="001106F1" w:rsidP="00080A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6ABD">
        <w:rPr>
          <w:rFonts w:ascii="Times New Roman" w:hAnsi="Times New Roman" w:cs="Times New Roman"/>
          <w:sz w:val="24"/>
          <w:szCs w:val="24"/>
        </w:rPr>
        <w:t>7</w:t>
      </w:r>
      <w:r w:rsidR="005101FA" w:rsidRPr="00ED6ABD">
        <w:rPr>
          <w:rFonts w:ascii="Times New Roman" w:hAnsi="Times New Roman" w:cs="Times New Roman"/>
          <w:sz w:val="24"/>
          <w:szCs w:val="24"/>
        </w:rPr>
        <w:t>.1</w:t>
      </w:r>
      <w:r w:rsidR="00D356C3" w:rsidRPr="00ED6ABD">
        <w:rPr>
          <w:rFonts w:ascii="Times New Roman" w:hAnsi="Times New Roman" w:cs="Times New Roman"/>
          <w:sz w:val="24"/>
          <w:szCs w:val="24"/>
        </w:rPr>
        <w:t>.7</w:t>
      </w:r>
      <w:r w:rsidR="005101FA" w:rsidRPr="00ED6ABD">
        <w:rPr>
          <w:rFonts w:ascii="Times New Roman" w:hAnsi="Times New Roman" w:cs="Times New Roman"/>
          <w:sz w:val="24"/>
          <w:szCs w:val="24"/>
        </w:rPr>
        <w:t>.</w:t>
      </w:r>
      <w:r w:rsidR="00061DC6" w:rsidRPr="00ED6ABD">
        <w:rPr>
          <w:rFonts w:ascii="Times New Roman" w:hAnsi="Times New Roman" w:cs="Times New Roman"/>
          <w:sz w:val="24"/>
          <w:szCs w:val="24"/>
        </w:rPr>
        <w:t xml:space="preserve"> </w:t>
      </w:r>
      <w:r w:rsidR="005101FA" w:rsidRPr="00ED6ABD">
        <w:rPr>
          <w:rFonts w:ascii="Times New Roman" w:hAnsi="Times New Roman" w:cs="Times New Roman"/>
          <w:sz w:val="24"/>
          <w:szCs w:val="24"/>
        </w:rPr>
        <w:t>При производстве работ соблюдать права граждан, в том числе на тишину и покой, установленные в соответствии с нормативными актами</w:t>
      </w:r>
      <w:r w:rsidR="00D24E6D">
        <w:rPr>
          <w:rFonts w:ascii="Times New Roman" w:hAnsi="Times New Roman" w:cs="Times New Roman"/>
          <w:sz w:val="24"/>
          <w:szCs w:val="24"/>
        </w:rPr>
        <w:t xml:space="preserve"> Российской Федерации</w:t>
      </w:r>
      <w:r w:rsidR="005101FA" w:rsidRPr="00ED6ABD">
        <w:rPr>
          <w:rFonts w:ascii="Times New Roman" w:hAnsi="Times New Roman" w:cs="Times New Roman"/>
          <w:sz w:val="24"/>
          <w:szCs w:val="24"/>
        </w:rPr>
        <w:t>.</w:t>
      </w:r>
    </w:p>
    <w:p w:rsidR="005101FA" w:rsidRPr="00ED6ABD" w:rsidRDefault="001106F1" w:rsidP="00080A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6ABD">
        <w:rPr>
          <w:rFonts w:ascii="Times New Roman" w:hAnsi="Times New Roman" w:cs="Times New Roman"/>
          <w:sz w:val="24"/>
          <w:szCs w:val="24"/>
        </w:rPr>
        <w:t>7</w:t>
      </w:r>
      <w:r w:rsidR="005101FA" w:rsidRPr="00ED6ABD">
        <w:rPr>
          <w:rFonts w:ascii="Times New Roman" w:hAnsi="Times New Roman" w:cs="Times New Roman"/>
          <w:sz w:val="24"/>
          <w:szCs w:val="24"/>
        </w:rPr>
        <w:t>.1.</w:t>
      </w:r>
      <w:r w:rsidR="00D356C3" w:rsidRPr="00ED6ABD">
        <w:rPr>
          <w:rFonts w:ascii="Times New Roman" w:hAnsi="Times New Roman" w:cs="Times New Roman"/>
          <w:sz w:val="24"/>
          <w:szCs w:val="24"/>
        </w:rPr>
        <w:t>8</w:t>
      </w:r>
      <w:r w:rsidR="005101FA" w:rsidRPr="00ED6ABD">
        <w:rPr>
          <w:rFonts w:ascii="Times New Roman" w:hAnsi="Times New Roman" w:cs="Times New Roman"/>
          <w:sz w:val="24"/>
          <w:szCs w:val="24"/>
        </w:rPr>
        <w:t>.</w:t>
      </w:r>
      <w:r w:rsidR="00061DC6" w:rsidRPr="00ED6ABD">
        <w:rPr>
          <w:rFonts w:ascii="Times New Roman" w:hAnsi="Times New Roman" w:cs="Times New Roman"/>
          <w:sz w:val="24"/>
          <w:szCs w:val="24"/>
        </w:rPr>
        <w:t xml:space="preserve"> </w:t>
      </w:r>
      <w:r w:rsidR="005101FA" w:rsidRPr="00ED6ABD">
        <w:rPr>
          <w:rFonts w:ascii="Times New Roman" w:hAnsi="Times New Roman" w:cs="Times New Roman"/>
          <w:sz w:val="24"/>
          <w:szCs w:val="24"/>
        </w:rPr>
        <w:t>Организовывать и координировать работы по капитальному ремонту объекта, осуществлять строительный контроль, предусмотренный законодательством Российской Федерации о градостроительной деятельности, нести ответственность за качество выполненных Работ и их соответствие установленным требованиям.</w:t>
      </w:r>
    </w:p>
    <w:p w:rsidR="005101FA" w:rsidRPr="00ED6ABD" w:rsidRDefault="001106F1" w:rsidP="00080A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6ABD">
        <w:rPr>
          <w:rFonts w:ascii="Times New Roman" w:hAnsi="Times New Roman" w:cs="Times New Roman"/>
          <w:sz w:val="24"/>
          <w:szCs w:val="24"/>
        </w:rPr>
        <w:t>7</w:t>
      </w:r>
      <w:r w:rsidR="005101FA" w:rsidRPr="00ED6ABD">
        <w:rPr>
          <w:rFonts w:ascii="Times New Roman" w:hAnsi="Times New Roman" w:cs="Times New Roman"/>
          <w:sz w:val="24"/>
          <w:szCs w:val="24"/>
        </w:rPr>
        <w:t>.1.</w:t>
      </w:r>
      <w:r w:rsidR="00D356C3" w:rsidRPr="00ED6ABD">
        <w:rPr>
          <w:rFonts w:ascii="Times New Roman" w:hAnsi="Times New Roman" w:cs="Times New Roman"/>
          <w:sz w:val="24"/>
          <w:szCs w:val="24"/>
        </w:rPr>
        <w:t>9</w:t>
      </w:r>
      <w:r w:rsidR="005101FA" w:rsidRPr="00ED6ABD">
        <w:rPr>
          <w:rFonts w:ascii="Times New Roman" w:hAnsi="Times New Roman" w:cs="Times New Roman"/>
          <w:sz w:val="24"/>
          <w:szCs w:val="24"/>
        </w:rPr>
        <w:t>.</w:t>
      </w:r>
      <w:r w:rsidR="00061DC6" w:rsidRPr="00ED6ABD">
        <w:rPr>
          <w:rFonts w:ascii="Times New Roman" w:hAnsi="Times New Roman" w:cs="Times New Roman"/>
          <w:sz w:val="24"/>
          <w:szCs w:val="24"/>
        </w:rPr>
        <w:t xml:space="preserve"> </w:t>
      </w:r>
      <w:r w:rsidR="005101FA" w:rsidRPr="00ED6ABD">
        <w:rPr>
          <w:rFonts w:ascii="Times New Roman" w:hAnsi="Times New Roman" w:cs="Times New Roman"/>
          <w:sz w:val="24"/>
          <w:szCs w:val="24"/>
        </w:rPr>
        <w:t>До начала выполнения работ, но не позднее 2 (двух) рабочих дней с даты заключения договора, предоставить Заказчику информацию о представителе(ях) Подрядчика, ответственном(ых) за выполнение работ по капитальному ремонту общего имущества, осуществлению строительного контроля, совместно с подтверждающими его (их) права документами (Приказ, доверенность).</w:t>
      </w:r>
    </w:p>
    <w:p w:rsidR="005101FA" w:rsidRPr="00ED6ABD" w:rsidRDefault="001106F1" w:rsidP="00080A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6ABD">
        <w:rPr>
          <w:rFonts w:ascii="Times New Roman" w:hAnsi="Times New Roman" w:cs="Times New Roman"/>
          <w:sz w:val="24"/>
          <w:szCs w:val="24"/>
        </w:rPr>
        <w:t>7</w:t>
      </w:r>
      <w:r w:rsidR="005101FA" w:rsidRPr="00ED6ABD">
        <w:rPr>
          <w:rFonts w:ascii="Times New Roman" w:hAnsi="Times New Roman" w:cs="Times New Roman"/>
          <w:sz w:val="24"/>
          <w:szCs w:val="24"/>
        </w:rPr>
        <w:t>.1.</w:t>
      </w:r>
      <w:r w:rsidR="00D356C3" w:rsidRPr="00ED6ABD">
        <w:rPr>
          <w:rFonts w:ascii="Times New Roman" w:hAnsi="Times New Roman" w:cs="Times New Roman"/>
          <w:sz w:val="24"/>
          <w:szCs w:val="24"/>
        </w:rPr>
        <w:t>10</w:t>
      </w:r>
      <w:r w:rsidR="005101FA" w:rsidRPr="00ED6ABD">
        <w:rPr>
          <w:rFonts w:ascii="Times New Roman" w:hAnsi="Times New Roman" w:cs="Times New Roman"/>
          <w:sz w:val="24"/>
          <w:szCs w:val="24"/>
        </w:rPr>
        <w:t>.</w:t>
      </w:r>
      <w:r w:rsidR="00061DC6" w:rsidRPr="00ED6ABD">
        <w:rPr>
          <w:rFonts w:ascii="Times New Roman" w:hAnsi="Times New Roman" w:cs="Times New Roman"/>
          <w:sz w:val="24"/>
          <w:szCs w:val="24"/>
        </w:rPr>
        <w:t xml:space="preserve"> </w:t>
      </w:r>
      <w:r w:rsidR="005101FA" w:rsidRPr="00ED6ABD">
        <w:rPr>
          <w:rFonts w:ascii="Times New Roman" w:hAnsi="Times New Roman" w:cs="Times New Roman"/>
          <w:sz w:val="24"/>
          <w:szCs w:val="24"/>
        </w:rPr>
        <w:t>Выполнять двустадийную фотофиксацию объектов по видам работ (до начала выполнения работ и после окончания выполнения работ) и передать ее Заказчику на электронном и бумажном носителях при приемке работ</w:t>
      </w:r>
      <w:r w:rsidR="00D24E6D">
        <w:rPr>
          <w:rFonts w:ascii="Times New Roman" w:hAnsi="Times New Roman" w:cs="Times New Roman"/>
          <w:sz w:val="24"/>
          <w:szCs w:val="24"/>
        </w:rPr>
        <w:t xml:space="preserve"> и сдаче комплекта исполнитель – технической документации</w:t>
      </w:r>
      <w:r w:rsidR="005101FA" w:rsidRPr="00ED6ABD">
        <w:rPr>
          <w:rFonts w:ascii="Times New Roman" w:hAnsi="Times New Roman" w:cs="Times New Roman"/>
          <w:sz w:val="24"/>
          <w:szCs w:val="24"/>
        </w:rPr>
        <w:t>.</w:t>
      </w:r>
    </w:p>
    <w:p w:rsidR="005101FA" w:rsidRDefault="001106F1" w:rsidP="00080A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6ABD">
        <w:rPr>
          <w:rFonts w:ascii="Times New Roman" w:hAnsi="Times New Roman" w:cs="Times New Roman"/>
          <w:sz w:val="24"/>
          <w:szCs w:val="24"/>
        </w:rPr>
        <w:t>7</w:t>
      </w:r>
      <w:r w:rsidR="005101FA" w:rsidRPr="00ED6ABD">
        <w:rPr>
          <w:rFonts w:ascii="Times New Roman" w:hAnsi="Times New Roman" w:cs="Times New Roman"/>
          <w:sz w:val="24"/>
          <w:szCs w:val="24"/>
        </w:rPr>
        <w:t>.1.1</w:t>
      </w:r>
      <w:r w:rsidR="00D356C3" w:rsidRPr="00ED6ABD">
        <w:rPr>
          <w:rFonts w:ascii="Times New Roman" w:hAnsi="Times New Roman" w:cs="Times New Roman"/>
          <w:sz w:val="24"/>
          <w:szCs w:val="24"/>
        </w:rPr>
        <w:t>1</w:t>
      </w:r>
      <w:r w:rsidR="005101FA" w:rsidRPr="00ED6ABD">
        <w:rPr>
          <w:rFonts w:ascii="Times New Roman" w:hAnsi="Times New Roman" w:cs="Times New Roman"/>
          <w:sz w:val="24"/>
          <w:szCs w:val="24"/>
        </w:rPr>
        <w:t>.</w:t>
      </w:r>
      <w:r w:rsidR="00061DC6" w:rsidRPr="00ED6ABD">
        <w:rPr>
          <w:rFonts w:ascii="Times New Roman" w:hAnsi="Times New Roman" w:cs="Times New Roman"/>
          <w:sz w:val="24"/>
          <w:szCs w:val="24"/>
        </w:rPr>
        <w:t xml:space="preserve"> </w:t>
      </w:r>
      <w:r w:rsidR="005101FA" w:rsidRPr="00ED6ABD">
        <w:rPr>
          <w:rFonts w:ascii="Times New Roman" w:hAnsi="Times New Roman" w:cs="Times New Roman"/>
          <w:sz w:val="24"/>
          <w:szCs w:val="24"/>
        </w:rPr>
        <w:t>Организовать прибытие на место выполнения работ сотрудников своими силами и за счёт собственных средств.</w:t>
      </w:r>
    </w:p>
    <w:p w:rsidR="00567916" w:rsidRPr="00ED6ABD" w:rsidRDefault="00567916" w:rsidP="00080A3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7.1.11.1. Обеспечить на объекте (ах) ежедневное присутствие и не прерывную работу сотрудников в соответствии с графиком производства работ.</w:t>
      </w:r>
    </w:p>
    <w:p w:rsidR="005101FA" w:rsidRPr="00ED6ABD" w:rsidRDefault="001106F1" w:rsidP="00080A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6ABD">
        <w:rPr>
          <w:rFonts w:ascii="Times New Roman" w:hAnsi="Times New Roman" w:cs="Times New Roman"/>
          <w:sz w:val="24"/>
          <w:szCs w:val="24"/>
        </w:rPr>
        <w:t>7</w:t>
      </w:r>
      <w:r w:rsidR="005101FA" w:rsidRPr="00ED6ABD">
        <w:rPr>
          <w:rFonts w:ascii="Times New Roman" w:hAnsi="Times New Roman" w:cs="Times New Roman"/>
          <w:sz w:val="24"/>
          <w:szCs w:val="24"/>
        </w:rPr>
        <w:t>.1.1</w:t>
      </w:r>
      <w:r w:rsidR="00D356C3" w:rsidRPr="00ED6ABD">
        <w:rPr>
          <w:rFonts w:ascii="Times New Roman" w:hAnsi="Times New Roman" w:cs="Times New Roman"/>
          <w:sz w:val="24"/>
          <w:szCs w:val="24"/>
        </w:rPr>
        <w:t>2</w:t>
      </w:r>
      <w:r w:rsidR="005101FA" w:rsidRPr="00ED6ABD">
        <w:rPr>
          <w:rFonts w:ascii="Times New Roman" w:hAnsi="Times New Roman" w:cs="Times New Roman"/>
          <w:sz w:val="24"/>
          <w:szCs w:val="24"/>
        </w:rPr>
        <w:t>.</w:t>
      </w:r>
      <w:r w:rsidR="00061DC6" w:rsidRPr="00ED6ABD">
        <w:rPr>
          <w:rFonts w:ascii="Times New Roman" w:hAnsi="Times New Roman" w:cs="Times New Roman"/>
          <w:sz w:val="24"/>
          <w:szCs w:val="24"/>
        </w:rPr>
        <w:t xml:space="preserve"> </w:t>
      </w:r>
      <w:r w:rsidR="005101FA" w:rsidRPr="00ED6ABD">
        <w:rPr>
          <w:rFonts w:ascii="Times New Roman" w:hAnsi="Times New Roman" w:cs="Times New Roman"/>
          <w:sz w:val="24"/>
          <w:szCs w:val="24"/>
        </w:rPr>
        <w:t xml:space="preserve">Обеспечить объект всеми материалами и оборудованием, требуемыми для выполнения работ по настоящему договору. Вести постоянный контроль за качеством материалов и оборудования, осуществлять проверку их качества. Подрядчик гарантирует, что материалы и оборудование, подлежащие использованию при выполнении работ, в споре и под арестом не состоят, не являются предметом залога и не обременены другими правами третьих лиц. Материалы и оборудование должны быть новыми, ранее не использованными. </w:t>
      </w:r>
    </w:p>
    <w:p w:rsidR="005101FA" w:rsidRPr="00ED6ABD" w:rsidRDefault="001106F1" w:rsidP="00080A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6ABD">
        <w:rPr>
          <w:rFonts w:ascii="Times New Roman" w:hAnsi="Times New Roman" w:cs="Times New Roman"/>
          <w:sz w:val="24"/>
          <w:szCs w:val="24"/>
        </w:rPr>
        <w:t>7</w:t>
      </w:r>
      <w:r w:rsidR="005101FA" w:rsidRPr="00ED6ABD">
        <w:rPr>
          <w:rFonts w:ascii="Times New Roman" w:hAnsi="Times New Roman" w:cs="Times New Roman"/>
          <w:sz w:val="24"/>
          <w:szCs w:val="24"/>
        </w:rPr>
        <w:t>.1.1</w:t>
      </w:r>
      <w:r w:rsidR="00D356C3" w:rsidRPr="00ED6ABD">
        <w:rPr>
          <w:rFonts w:ascii="Times New Roman" w:hAnsi="Times New Roman" w:cs="Times New Roman"/>
          <w:sz w:val="24"/>
          <w:szCs w:val="24"/>
        </w:rPr>
        <w:t>2</w:t>
      </w:r>
      <w:r w:rsidR="005101FA" w:rsidRPr="00ED6ABD">
        <w:rPr>
          <w:rFonts w:ascii="Times New Roman" w:hAnsi="Times New Roman" w:cs="Times New Roman"/>
          <w:sz w:val="24"/>
          <w:szCs w:val="24"/>
        </w:rPr>
        <w:t>.1.</w:t>
      </w:r>
      <w:r w:rsidR="005101FA" w:rsidRPr="00ED6ABD">
        <w:rPr>
          <w:rFonts w:ascii="Times New Roman" w:hAnsi="Times New Roman" w:cs="Times New Roman"/>
          <w:sz w:val="24"/>
          <w:szCs w:val="24"/>
        </w:rPr>
        <w:tab/>
        <w:t>Подрядчик гарантирует надлежащее качество используемых материалов и оборудования, соответствие их характеристикам, указанным в локальных сметных расчетах (Приложения №</w:t>
      </w:r>
      <w:r w:rsidR="007B0CA1" w:rsidRPr="00ED6ABD">
        <w:rPr>
          <w:rFonts w:ascii="Times New Roman" w:hAnsi="Times New Roman" w:cs="Times New Roman"/>
          <w:sz w:val="24"/>
          <w:szCs w:val="24"/>
        </w:rPr>
        <w:t xml:space="preserve"> 3</w:t>
      </w:r>
      <w:r w:rsidR="005101FA" w:rsidRPr="00ED6ABD">
        <w:rPr>
          <w:rFonts w:ascii="Times New Roman" w:hAnsi="Times New Roman" w:cs="Times New Roman"/>
          <w:sz w:val="24"/>
          <w:szCs w:val="24"/>
        </w:rPr>
        <w:t>), являющимся неотъемлемыми частями настоящего договора, проектной документации, государственных стандартах и технических условиях, в том числе ГОСТах, СНиПах, Правилах и иных нормативно-технических документах (НТД), действующих на территории Р</w:t>
      </w:r>
      <w:r w:rsidR="00061DC6" w:rsidRPr="00ED6ABD">
        <w:rPr>
          <w:rFonts w:ascii="Times New Roman" w:hAnsi="Times New Roman" w:cs="Times New Roman"/>
          <w:sz w:val="24"/>
          <w:szCs w:val="24"/>
        </w:rPr>
        <w:t>оссийской Федерации</w:t>
      </w:r>
      <w:r w:rsidR="005101FA" w:rsidRPr="00ED6ABD">
        <w:rPr>
          <w:rFonts w:ascii="Times New Roman" w:hAnsi="Times New Roman" w:cs="Times New Roman"/>
          <w:sz w:val="24"/>
          <w:szCs w:val="24"/>
        </w:rPr>
        <w:t xml:space="preserve">. </w:t>
      </w:r>
    </w:p>
    <w:p w:rsidR="005101FA" w:rsidRPr="00ED6ABD" w:rsidRDefault="001106F1" w:rsidP="00080A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6ABD">
        <w:rPr>
          <w:rFonts w:ascii="Times New Roman" w:hAnsi="Times New Roman" w:cs="Times New Roman"/>
          <w:sz w:val="24"/>
          <w:szCs w:val="24"/>
        </w:rPr>
        <w:t>7</w:t>
      </w:r>
      <w:r w:rsidR="005101FA" w:rsidRPr="00ED6ABD">
        <w:rPr>
          <w:rFonts w:ascii="Times New Roman" w:hAnsi="Times New Roman" w:cs="Times New Roman"/>
          <w:sz w:val="24"/>
          <w:szCs w:val="24"/>
        </w:rPr>
        <w:t>.1.1</w:t>
      </w:r>
      <w:r w:rsidR="00D356C3" w:rsidRPr="00ED6ABD">
        <w:rPr>
          <w:rFonts w:ascii="Times New Roman" w:hAnsi="Times New Roman" w:cs="Times New Roman"/>
          <w:sz w:val="24"/>
          <w:szCs w:val="24"/>
        </w:rPr>
        <w:t>2</w:t>
      </w:r>
      <w:r w:rsidR="005101FA" w:rsidRPr="00ED6ABD">
        <w:rPr>
          <w:rFonts w:ascii="Times New Roman" w:hAnsi="Times New Roman" w:cs="Times New Roman"/>
          <w:sz w:val="24"/>
          <w:szCs w:val="24"/>
        </w:rPr>
        <w:t>.2.</w:t>
      </w:r>
      <w:r w:rsidR="005101FA" w:rsidRPr="00ED6ABD">
        <w:rPr>
          <w:rFonts w:ascii="Times New Roman" w:hAnsi="Times New Roman" w:cs="Times New Roman"/>
          <w:sz w:val="24"/>
          <w:szCs w:val="24"/>
        </w:rPr>
        <w:tab/>
        <w:t>Обеспечить их соответствующими сертификатами (соответствия, пожарными, гигиеническими), свидетельствами, паспортами и другими документами, удостоверяющими их качество, в случаях, предусмотренных требованиями нормативно-правовых актов Российской Федерации, в том числе постановления Правительства РФ от 01.12.2009 г.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 Качество и безопасность материалов и оборудования должны соответствовать требованиям, обычно предъявляемым к материалам и оборудованию данного рода.</w:t>
      </w:r>
    </w:p>
    <w:p w:rsidR="005101FA" w:rsidRDefault="005101FA" w:rsidP="00080A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6ABD">
        <w:rPr>
          <w:rFonts w:ascii="Times New Roman" w:hAnsi="Times New Roman" w:cs="Times New Roman"/>
          <w:sz w:val="24"/>
          <w:szCs w:val="24"/>
        </w:rPr>
        <w:lastRenderedPageBreak/>
        <w:t>Заверенные копии документов, подтверждающих качество таких материалов и оборудования, должны быть предоставлены Заказчику или Организации, осуществляющей строительный контроль, от имени Заказчика на основании договора с такой организацией (в случае заключения данного договора), до начала производства работ, выполняемых с использованием этих материалов и оборудования для согласования их использования.</w:t>
      </w:r>
    </w:p>
    <w:p w:rsidR="00D24E6D" w:rsidRPr="00ED6ABD" w:rsidRDefault="00D24E6D" w:rsidP="00080A3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7.1.12.3. Обеспечить наличие и ведение Общего журнала работ (приложение № 1</w:t>
      </w:r>
      <w:r w:rsidR="00080A31">
        <w:rPr>
          <w:rFonts w:ascii="Times New Roman" w:hAnsi="Times New Roman" w:cs="Times New Roman"/>
          <w:sz w:val="24"/>
          <w:szCs w:val="24"/>
        </w:rPr>
        <w:t>1</w:t>
      </w:r>
      <w:r>
        <w:rPr>
          <w:rFonts w:ascii="Times New Roman" w:hAnsi="Times New Roman" w:cs="Times New Roman"/>
          <w:sz w:val="24"/>
          <w:szCs w:val="24"/>
        </w:rPr>
        <w:t xml:space="preserve">) </w:t>
      </w:r>
      <w:r w:rsidR="00FE5078">
        <w:rPr>
          <w:rFonts w:ascii="Times New Roman" w:hAnsi="Times New Roman" w:cs="Times New Roman"/>
          <w:sz w:val="24"/>
          <w:szCs w:val="24"/>
        </w:rPr>
        <w:t xml:space="preserve">на каждом объекте с начала производства работ. При отсутствии на Объекте (ах) Общего журнала работ, Заказчик </w:t>
      </w:r>
      <w:r w:rsidR="00D75075">
        <w:rPr>
          <w:rFonts w:ascii="Times New Roman" w:hAnsi="Times New Roman" w:cs="Times New Roman"/>
          <w:sz w:val="24"/>
          <w:szCs w:val="24"/>
        </w:rPr>
        <w:t xml:space="preserve">направляет письменное уведомление Подрядчику. Подрядчик после получения уведомления обязан в течении 2-х рабочих дней обеспечить наличие на Объекте (ах) Общего журнала работ. Если при повторной проверки </w:t>
      </w:r>
      <w:r w:rsidR="00567916">
        <w:rPr>
          <w:rFonts w:ascii="Times New Roman" w:hAnsi="Times New Roman" w:cs="Times New Roman"/>
          <w:sz w:val="24"/>
          <w:szCs w:val="24"/>
        </w:rPr>
        <w:t xml:space="preserve">на Объекте (ах) не окажется </w:t>
      </w:r>
      <w:r w:rsidR="00D75075">
        <w:rPr>
          <w:rFonts w:ascii="Times New Roman" w:hAnsi="Times New Roman" w:cs="Times New Roman"/>
          <w:sz w:val="24"/>
          <w:szCs w:val="24"/>
        </w:rPr>
        <w:t xml:space="preserve">Общего журнала работ, то Заказчик </w:t>
      </w:r>
      <w:r w:rsidR="00FE5078">
        <w:rPr>
          <w:rFonts w:ascii="Times New Roman" w:hAnsi="Times New Roman" w:cs="Times New Roman"/>
          <w:sz w:val="24"/>
          <w:szCs w:val="24"/>
        </w:rPr>
        <w:t xml:space="preserve">имеет право взыскать штрафные санкции. </w:t>
      </w:r>
    </w:p>
    <w:p w:rsidR="005101FA" w:rsidRPr="00ED6ABD" w:rsidRDefault="001106F1" w:rsidP="00080A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6ABD">
        <w:rPr>
          <w:rFonts w:ascii="Times New Roman" w:hAnsi="Times New Roman" w:cs="Times New Roman"/>
          <w:sz w:val="24"/>
          <w:szCs w:val="24"/>
        </w:rPr>
        <w:t>7</w:t>
      </w:r>
      <w:r w:rsidR="005101FA" w:rsidRPr="00ED6ABD">
        <w:rPr>
          <w:rFonts w:ascii="Times New Roman" w:hAnsi="Times New Roman" w:cs="Times New Roman"/>
          <w:sz w:val="24"/>
          <w:szCs w:val="24"/>
        </w:rPr>
        <w:t>.1.1</w:t>
      </w:r>
      <w:r w:rsidR="00D356C3" w:rsidRPr="00ED6ABD">
        <w:rPr>
          <w:rFonts w:ascii="Times New Roman" w:hAnsi="Times New Roman" w:cs="Times New Roman"/>
          <w:sz w:val="24"/>
          <w:szCs w:val="24"/>
        </w:rPr>
        <w:t>3</w:t>
      </w:r>
      <w:r w:rsidR="005101FA" w:rsidRPr="00ED6ABD">
        <w:rPr>
          <w:rFonts w:ascii="Times New Roman" w:hAnsi="Times New Roman" w:cs="Times New Roman"/>
          <w:sz w:val="24"/>
          <w:szCs w:val="24"/>
        </w:rPr>
        <w:t>.</w:t>
      </w:r>
      <w:r w:rsidR="00C40466" w:rsidRPr="00ED6ABD">
        <w:rPr>
          <w:rFonts w:ascii="Times New Roman" w:hAnsi="Times New Roman" w:cs="Times New Roman"/>
          <w:sz w:val="24"/>
          <w:szCs w:val="24"/>
        </w:rPr>
        <w:t xml:space="preserve"> </w:t>
      </w:r>
      <w:r w:rsidR="005101FA" w:rsidRPr="00ED6ABD">
        <w:rPr>
          <w:rFonts w:ascii="Times New Roman" w:hAnsi="Times New Roman" w:cs="Times New Roman"/>
          <w:sz w:val="24"/>
          <w:szCs w:val="24"/>
        </w:rPr>
        <w:t>Обеспечить приемку, разгрузку, складирование и хранение, прибывающих на объект материалов и оборудования.</w:t>
      </w:r>
    </w:p>
    <w:p w:rsidR="005101FA" w:rsidRPr="00ED6ABD" w:rsidRDefault="001106F1" w:rsidP="00080A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6ABD">
        <w:rPr>
          <w:rFonts w:ascii="Times New Roman" w:hAnsi="Times New Roman" w:cs="Times New Roman"/>
          <w:sz w:val="24"/>
          <w:szCs w:val="24"/>
        </w:rPr>
        <w:t>7</w:t>
      </w:r>
      <w:r w:rsidR="005101FA" w:rsidRPr="00ED6ABD">
        <w:rPr>
          <w:rFonts w:ascii="Times New Roman" w:hAnsi="Times New Roman" w:cs="Times New Roman"/>
          <w:sz w:val="24"/>
          <w:szCs w:val="24"/>
        </w:rPr>
        <w:t>.1.1</w:t>
      </w:r>
      <w:r w:rsidR="00D356C3" w:rsidRPr="00ED6ABD">
        <w:rPr>
          <w:rFonts w:ascii="Times New Roman" w:hAnsi="Times New Roman" w:cs="Times New Roman"/>
          <w:sz w:val="24"/>
          <w:szCs w:val="24"/>
        </w:rPr>
        <w:t>4</w:t>
      </w:r>
      <w:r w:rsidR="005101FA" w:rsidRPr="00ED6ABD">
        <w:rPr>
          <w:rFonts w:ascii="Times New Roman" w:hAnsi="Times New Roman" w:cs="Times New Roman"/>
          <w:sz w:val="24"/>
          <w:szCs w:val="24"/>
        </w:rPr>
        <w:t>.</w:t>
      </w:r>
      <w:r w:rsidR="00C40466" w:rsidRPr="00ED6ABD">
        <w:rPr>
          <w:rFonts w:ascii="Times New Roman" w:hAnsi="Times New Roman" w:cs="Times New Roman"/>
          <w:sz w:val="24"/>
          <w:szCs w:val="24"/>
        </w:rPr>
        <w:t xml:space="preserve"> </w:t>
      </w:r>
      <w:r w:rsidR="005101FA" w:rsidRPr="00ED6ABD">
        <w:rPr>
          <w:rFonts w:ascii="Times New Roman" w:hAnsi="Times New Roman" w:cs="Times New Roman"/>
          <w:sz w:val="24"/>
          <w:szCs w:val="24"/>
        </w:rPr>
        <w:t>Обеспечить охрану и нести ответственность за сохранность всех поставленных для реализации договора материалов и оборудования до подписания уполномоченными лицами акта о приемке работ, подписания Акта о приемке выполненных работ по форме КС-2, Справки о стоимости выполненных работ и затрат по форме КС-3.</w:t>
      </w:r>
    </w:p>
    <w:p w:rsidR="005101FA" w:rsidRPr="00ED6ABD" w:rsidRDefault="001106F1" w:rsidP="00080A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6ABD">
        <w:rPr>
          <w:rFonts w:ascii="Times New Roman" w:hAnsi="Times New Roman" w:cs="Times New Roman"/>
          <w:sz w:val="24"/>
          <w:szCs w:val="24"/>
        </w:rPr>
        <w:t>7</w:t>
      </w:r>
      <w:r w:rsidR="00D356C3" w:rsidRPr="00ED6ABD">
        <w:rPr>
          <w:rFonts w:ascii="Times New Roman" w:hAnsi="Times New Roman" w:cs="Times New Roman"/>
          <w:sz w:val="24"/>
          <w:szCs w:val="24"/>
        </w:rPr>
        <w:t>.1.15</w:t>
      </w:r>
      <w:r w:rsidR="005101FA" w:rsidRPr="00ED6ABD">
        <w:rPr>
          <w:rFonts w:ascii="Times New Roman" w:hAnsi="Times New Roman" w:cs="Times New Roman"/>
          <w:sz w:val="24"/>
          <w:szCs w:val="24"/>
        </w:rPr>
        <w:t>.</w:t>
      </w:r>
      <w:r w:rsidR="005101FA" w:rsidRPr="00ED6ABD">
        <w:rPr>
          <w:rFonts w:ascii="Times New Roman" w:hAnsi="Times New Roman" w:cs="Times New Roman"/>
          <w:sz w:val="24"/>
          <w:szCs w:val="24"/>
        </w:rPr>
        <w:tab/>
        <w:t xml:space="preserve"> Содержать рабочую площадку и прилегающие участки, в том числе территорию, прилегающую к дому, свободными от отходов, накапливаемых в результате выполнения работ, и обеспечивать их </w:t>
      </w:r>
      <w:r w:rsidR="00FE5078">
        <w:rPr>
          <w:rFonts w:ascii="Times New Roman" w:hAnsi="Times New Roman" w:cs="Times New Roman"/>
          <w:sz w:val="24"/>
          <w:szCs w:val="24"/>
        </w:rPr>
        <w:t xml:space="preserve">ежедневную и </w:t>
      </w:r>
      <w:r w:rsidR="005101FA" w:rsidRPr="00ED6ABD">
        <w:rPr>
          <w:rFonts w:ascii="Times New Roman" w:hAnsi="Times New Roman" w:cs="Times New Roman"/>
          <w:sz w:val="24"/>
          <w:szCs w:val="24"/>
        </w:rPr>
        <w:t xml:space="preserve">своевременную уборку в соответствии с действующими требованиями. </w:t>
      </w:r>
    </w:p>
    <w:p w:rsidR="005101FA" w:rsidRPr="00ED6ABD" w:rsidRDefault="001106F1" w:rsidP="00080A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6ABD">
        <w:rPr>
          <w:rFonts w:ascii="Times New Roman" w:hAnsi="Times New Roman" w:cs="Times New Roman"/>
          <w:sz w:val="24"/>
          <w:szCs w:val="24"/>
        </w:rPr>
        <w:t>7</w:t>
      </w:r>
      <w:r w:rsidR="005101FA" w:rsidRPr="00ED6ABD">
        <w:rPr>
          <w:rFonts w:ascii="Times New Roman" w:hAnsi="Times New Roman" w:cs="Times New Roman"/>
          <w:sz w:val="24"/>
          <w:szCs w:val="24"/>
        </w:rPr>
        <w:t>.1.1</w:t>
      </w:r>
      <w:r w:rsidR="00D356C3" w:rsidRPr="00ED6ABD">
        <w:rPr>
          <w:rFonts w:ascii="Times New Roman" w:hAnsi="Times New Roman" w:cs="Times New Roman"/>
          <w:sz w:val="24"/>
          <w:szCs w:val="24"/>
        </w:rPr>
        <w:t>6</w:t>
      </w:r>
      <w:r w:rsidR="005101FA" w:rsidRPr="00ED6ABD">
        <w:rPr>
          <w:rFonts w:ascii="Times New Roman" w:hAnsi="Times New Roman" w:cs="Times New Roman"/>
          <w:sz w:val="24"/>
          <w:szCs w:val="24"/>
        </w:rPr>
        <w:t>.</w:t>
      </w:r>
      <w:r w:rsidR="00106758" w:rsidRPr="00ED6ABD">
        <w:rPr>
          <w:rFonts w:ascii="Times New Roman" w:hAnsi="Times New Roman" w:cs="Times New Roman"/>
          <w:sz w:val="24"/>
          <w:szCs w:val="24"/>
        </w:rPr>
        <w:t xml:space="preserve"> </w:t>
      </w:r>
      <w:r w:rsidR="005101FA" w:rsidRPr="00ED6ABD">
        <w:rPr>
          <w:rFonts w:ascii="Times New Roman" w:hAnsi="Times New Roman" w:cs="Times New Roman"/>
          <w:sz w:val="24"/>
          <w:szCs w:val="24"/>
        </w:rPr>
        <w:t>Обеспечивать представителям Заказчика и Организации, осуществляющей строительный контроль, от имени Заказчика на основании договора с такой организацией (в случае заключения данного договора), доступ на территорию, на которой осуществляется капитальный ремонт объекта и возможность осуществления контроля за ходом выполнения работ, качеством используемых материалов и оборудования, предоставлять по их требованию исполнительную документацию, другую необходимую документацию, отчеты о ходе выполнения работ.</w:t>
      </w:r>
    </w:p>
    <w:p w:rsidR="005101FA" w:rsidRPr="00ED6ABD" w:rsidRDefault="001106F1" w:rsidP="00080A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6ABD">
        <w:rPr>
          <w:rFonts w:ascii="Times New Roman" w:hAnsi="Times New Roman" w:cs="Times New Roman"/>
          <w:sz w:val="24"/>
          <w:szCs w:val="24"/>
        </w:rPr>
        <w:t>7</w:t>
      </w:r>
      <w:r w:rsidR="005101FA" w:rsidRPr="00ED6ABD">
        <w:rPr>
          <w:rFonts w:ascii="Times New Roman" w:hAnsi="Times New Roman" w:cs="Times New Roman"/>
          <w:sz w:val="24"/>
          <w:szCs w:val="24"/>
        </w:rPr>
        <w:t>.1.1</w:t>
      </w:r>
      <w:r w:rsidR="00D356C3" w:rsidRPr="00ED6ABD">
        <w:rPr>
          <w:rFonts w:ascii="Times New Roman" w:hAnsi="Times New Roman" w:cs="Times New Roman"/>
          <w:sz w:val="24"/>
          <w:szCs w:val="24"/>
        </w:rPr>
        <w:t>7</w:t>
      </w:r>
      <w:r w:rsidR="005101FA" w:rsidRPr="00ED6ABD">
        <w:rPr>
          <w:rFonts w:ascii="Times New Roman" w:hAnsi="Times New Roman" w:cs="Times New Roman"/>
          <w:sz w:val="24"/>
          <w:szCs w:val="24"/>
        </w:rPr>
        <w:t>.</w:t>
      </w:r>
      <w:r w:rsidR="00106758" w:rsidRPr="00ED6ABD">
        <w:rPr>
          <w:rFonts w:ascii="Times New Roman" w:hAnsi="Times New Roman" w:cs="Times New Roman"/>
          <w:sz w:val="24"/>
          <w:szCs w:val="24"/>
        </w:rPr>
        <w:t xml:space="preserve"> </w:t>
      </w:r>
      <w:r w:rsidR="005101FA" w:rsidRPr="00ED6ABD">
        <w:rPr>
          <w:rFonts w:ascii="Times New Roman" w:hAnsi="Times New Roman" w:cs="Times New Roman"/>
          <w:sz w:val="24"/>
          <w:szCs w:val="24"/>
        </w:rPr>
        <w:t xml:space="preserve">Устранять по требованию Заказчика и Организации, осуществляющей строительный контроль, от имени Заказчика на основании договора с такой организацией (в случае заключения данного договора), выявленные </w:t>
      </w:r>
      <w:r w:rsidR="00FE5078">
        <w:rPr>
          <w:rFonts w:ascii="Times New Roman" w:hAnsi="Times New Roman" w:cs="Times New Roman"/>
          <w:sz w:val="24"/>
          <w:szCs w:val="24"/>
        </w:rPr>
        <w:t xml:space="preserve">в Актах об обнаружении </w:t>
      </w:r>
      <w:r w:rsidR="005101FA" w:rsidRPr="00ED6ABD">
        <w:rPr>
          <w:rFonts w:ascii="Times New Roman" w:hAnsi="Times New Roman" w:cs="Times New Roman"/>
          <w:sz w:val="24"/>
          <w:szCs w:val="24"/>
        </w:rPr>
        <w:t>недостатк</w:t>
      </w:r>
      <w:r w:rsidR="00FE5078">
        <w:rPr>
          <w:rFonts w:ascii="Times New Roman" w:hAnsi="Times New Roman" w:cs="Times New Roman"/>
          <w:sz w:val="24"/>
          <w:szCs w:val="24"/>
        </w:rPr>
        <w:t>ов (</w:t>
      </w:r>
      <w:r w:rsidR="005101FA" w:rsidRPr="00ED6ABD">
        <w:rPr>
          <w:rFonts w:ascii="Times New Roman" w:hAnsi="Times New Roman" w:cs="Times New Roman"/>
          <w:sz w:val="24"/>
          <w:szCs w:val="24"/>
        </w:rPr>
        <w:t>дефект</w:t>
      </w:r>
      <w:r w:rsidR="00FE5078">
        <w:rPr>
          <w:rFonts w:ascii="Times New Roman" w:hAnsi="Times New Roman" w:cs="Times New Roman"/>
          <w:sz w:val="24"/>
          <w:szCs w:val="24"/>
        </w:rPr>
        <w:t>ов)</w:t>
      </w:r>
      <w:r w:rsidR="005101FA" w:rsidRPr="00ED6ABD">
        <w:rPr>
          <w:rFonts w:ascii="Times New Roman" w:hAnsi="Times New Roman" w:cs="Times New Roman"/>
          <w:sz w:val="24"/>
          <w:szCs w:val="24"/>
        </w:rPr>
        <w:t xml:space="preserve"> за свой счет и в согласованные Сторонами сроки.</w:t>
      </w:r>
    </w:p>
    <w:p w:rsidR="005101FA" w:rsidRPr="00ED6ABD" w:rsidRDefault="005101FA" w:rsidP="00080A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6ABD">
        <w:rPr>
          <w:rFonts w:ascii="Times New Roman" w:hAnsi="Times New Roman" w:cs="Times New Roman"/>
          <w:sz w:val="24"/>
          <w:szCs w:val="24"/>
        </w:rPr>
        <w:t>Обеспечивать устранение выявленных недостатков за свой счёт и не приступать к продолжению работ до составления Акт</w:t>
      </w:r>
      <w:r w:rsidR="00EB6B7B">
        <w:rPr>
          <w:rFonts w:ascii="Times New Roman" w:hAnsi="Times New Roman" w:cs="Times New Roman"/>
          <w:sz w:val="24"/>
          <w:szCs w:val="24"/>
        </w:rPr>
        <w:t>а</w:t>
      </w:r>
      <w:r w:rsidRPr="00ED6ABD">
        <w:rPr>
          <w:rFonts w:ascii="Times New Roman" w:hAnsi="Times New Roman" w:cs="Times New Roman"/>
          <w:sz w:val="24"/>
          <w:szCs w:val="24"/>
        </w:rPr>
        <w:t xml:space="preserve"> об устранении выявленных недостатков</w:t>
      </w:r>
      <w:r w:rsidR="00FE5078">
        <w:rPr>
          <w:rFonts w:ascii="Times New Roman" w:hAnsi="Times New Roman" w:cs="Times New Roman"/>
          <w:sz w:val="24"/>
          <w:szCs w:val="24"/>
        </w:rPr>
        <w:t xml:space="preserve"> (дефектов)</w:t>
      </w:r>
      <w:r w:rsidRPr="00ED6ABD">
        <w:rPr>
          <w:rFonts w:ascii="Times New Roman" w:hAnsi="Times New Roman" w:cs="Times New Roman"/>
          <w:sz w:val="24"/>
          <w:szCs w:val="24"/>
        </w:rPr>
        <w:t>.</w:t>
      </w:r>
    </w:p>
    <w:p w:rsidR="005101FA" w:rsidRPr="00ED6ABD" w:rsidRDefault="001470CE" w:rsidP="00080A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6ABD">
        <w:rPr>
          <w:rFonts w:ascii="Times New Roman" w:hAnsi="Times New Roman" w:cs="Times New Roman"/>
          <w:sz w:val="24"/>
          <w:szCs w:val="24"/>
        </w:rPr>
        <w:t>7</w:t>
      </w:r>
      <w:r w:rsidR="005101FA" w:rsidRPr="00ED6ABD">
        <w:rPr>
          <w:rFonts w:ascii="Times New Roman" w:hAnsi="Times New Roman" w:cs="Times New Roman"/>
          <w:sz w:val="24"/>
          <w:szCs w:val="24"/>
        </w:rPr>
        <w:t>.1.1</w:t>
      </w:r>
      <w:r w:rsidR="00D356C3" w:rsidRPr="00ED6ABD">
        <w:rPr>
          <w:rFonts w:ascii="Times New Roman" w:hAnsi="Times New Roman" w:cs="Times New Roman"/>
          <w:sz w:val="24"/>
          <w:szCs w:val="24"/>
        </w:rPr>
        <w:t>8</w:t>
      </w:r>
      <w:r w:rsidR="005101FA" w:rsidRPr="00ED6ABD">
        <w:rPr>
          <w:rFonts w:ascii="Times New Roman" w:hAnsi="Times New Roman" w:cs="Times New Roman"/>
          <w:sz w:val="24"/>
          <w:szCs w:val="24"/>
        </w:rPr>
        <w:t>.</w:t>
      </w:r>
      <w:r w:rsidR="00106758" w:rsidRPr="00ED6ABD">
        <w:rPr>
          <w:rFonts w:ascii="Times New Roman" w:hAnsi="Times New Roman" w:cs="Times New Roman"/>
          <w:sz w:val="24"/>
          <w:szCs w:val="24"/>
        </w:rPr>
        <w:t xml:space="preserve"> </w:t>
      </w:r>
      <w:r w:rsidR="005101FA" w:rsidRPr="00ED6ABD">
        <w:rPr>
          <w:rFonts w:ascii="Times New Roman" w:hAnsi="Times New Roman" w:cs="Times New Roman"/>
          <w:sz w:val="24"/>
          <w:szCs w:val="24"/>
        </w:rPr>
        <w:t>Предоставлять по запросу Заказчика в сроки, указанные в таком запросе, информацию о ходе исполнения обязательств по настоящему договору.</w:t>
      </w:r>
    </w:p>
    <w:p w:rsidR="005101FA" w:rsidRPr="00ED6ABD" w:rsidRDefault="001470CE" w:rsidP="00080A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6ABD">
        <w:rPr>
          <w:rFonts w:ascii="Times New Roman" w:hAnsi="Times New Roman" w:cs="Times New Roman"/>
          <w:sz w:val="24"/>
          <w:szCs w:val="24"/>
        </w:rPr>
        <w:t>7</w:t>
      </w:r>
      <w:r w:rsidR="005101FA" w:rsidRPr="00ED6ABD">
        <w:rPr>
          <w:rFonts w:ascii="Times New Roman" w:hAnsi="Times New Roman" w:cs="Times New Roman"/>
          <w:sz w:val="24"/>
          <w:szCs w:val="24"/>
        </w:rPr>
        <w:t>.1.1</w:t>
      </w:r>
      <w:r w:rsidR="00D356C3" w:rsidRPr="00ED6ABD">
        <w:rPr>
          <w:rFonts w:ascii="Times New Roman" w:hAnsi="Times New Roman" w:cs="Times New Roman"/>
          <w:sz w:val="24"/>
          <w:szCs w:val="24"/>
        </w:rPr>
        <w:t>9</w:t>
      </w:r>
      <w:r w:rsidR="005101FA" w:rsidRPr="00ED6ABD">
        <w:rPr>
          <w:rFonts w:ascii="Times New Roman" w:hAnsi="Times New Roman" w:cs="Times New Roman"/>
          <w:sz w:val="24"/>
          <w:szCs w:val="24"/>
        </w:rPr>
        <w:t>.</w:t>
      </w:r>
      <w:r w:rsidR="00FE5078">
        <w:rPr>
          <w:rFonts w:ascii="Times New Roman" w:hAnsi="Times New Roman" w:cs="Times New Roman"/>
          <w:sz w:val="24"/>
          <w:szCs w:val="24"/>
        </w:rPr>
        <w:t xml:space="preserve"> </w:t>
      </w:r>
      <w:r w:rsidR="00D356C3" w:rsidRPr="00ED6ABD">
        <w:rPr>
          <w:rFonts w:ascii="Times New Roman" w:hAnsi="Times New Roman" w:cs="Times New Roman"/>
          <w:sz w:val="24"/>
          <w:szCs w:val="24"/>
        </w:rPr>
        <w:t xml:space="preserve">Еженедельно по четвергам к 17:00 в письменном виде </w:t>
      </w:r>
      <w:r w:rsidR="005101FA" w:rsidRPr="00ED6ABD">
        <w:rPr>
          <w:rFonts w:ascii="Times New Roman" w:hAnsi="Times New Roman" w:cs="Times New Roman"/>
          <w:sz w:val="24"/>
          <w:szCs w:val="24"/>
        </w:rPr>
        <w:t>предоставлять Заказчику достоверную информацию о ходе исполнения своих обязательств по договору, в том числе о сложностях, возникающих при исполнении договора.</w:t>
      </w:r>
    </w:p>
    <w:p w:rsidR="005101FA" w:rsidRPr="00ED6ABD" w:rsidRDefault="001470CE" w:rsidP="00080A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6ABD">
        <w:rPr>
          <w:rFonts w:ascii="Times New Roman" w:hAnsi="Times New Roman" w:cs="Times New Roman"/>
          <w:sz w:val="24"/>
          <w:szCs w:val="24"/>
        </w:rPr>
        <w:t>7</w:t>
      </w:r>
      <w:r w:rsidR="005101FA" w:rsidRPr="00ED6ABD">
        <w:rPr>
          <w:rFonts w:ascii="Times New Roman" w:hAnsi="Times New Roman" w:cs="Times New Roman"/>
          <w:sz w:val="24"/>
          <w:szCs w:val="24"/>
        </w:rPr>
        <w:t>.1.</w:t>
      </w:r>
      <w:r w:rsidR="009D48E3" w:rsidRPr="00ED6ABD">
        <w:rPr>
          <w:rFonts w:ascii="Times New Roman" w:hAnsi="Times New Roman" w:cs="Times New Roman"/>
          <w:sz w:val="24"/>
          <w:szCs w:val="24"/>
        </w:rPr>
        <w:t>20</w:t>
      </w:r>
      <w:r w:rsidR="005101FA" w:rsidRPr="00ED6ABD">
        <w:rPr>
          <w:rFonts w:ascii="Times New Roman" w:hAnsi="Times New Roman" w:cs="Times New Roman"/>
          <w:sz w:val="24"/>
          <w:szCs w:val="24"/>
        </w:rPr>
        <w:t>.</w:t>
      </w:r>
      <w:r w:rsidR="00106758" w:rsidRPr="00ED6ABD">
        <w:rPr>
          <w:rFonts w:ascii="Times New Roman" w:hAnsi="Times New Roman" w:cs="Times New Roman"/>
          <w:sz w:val="24"/>
          <w:szCs w:val="24"/>
        </w:rPr>
        <w:t xml:space="preserve"> </w:t>
      </w:r>
      <w:r w:rsidR="005101FA" w:rsidRPr="00ED6ABD">
        <w:rPr>
          <w:rFonts w:ascii="Times New Roman" w:hAnsi="Times New Roman" w:cs="Times New Roman"/>
          <w:sz w:val="24"/>
          <w:szCs w:val="24"/>
        </w:rPr>
        <w:t xml:space="preserve">Если в процессе проведения работ выяснится неизбежность получения отрицательного результата, будут выявлены обстоятельства, которые могут оказать негативное влияние на результаты выполняемых работ, угрожающих годности или прочности результатов выполняемой работы либо создающих невозможность ее завершения, а также завершения в срок, невозможность или нецелесообразность дальнейшего проведения работы, Подрядчик обязан приостановить работы, и в этот же день письменно уведомить об этом Заказчика. </w:t>
      </w:r>
    </w:p>
    <w:p w:rsidR="005101FA" w:rsidRPr="00ED6ABD" w:rsidRDefault="005101FA" w:rsidP="00080A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6ABD">
        <w:rPr>
          <w:rFonts w:ascii="Times New Roman" w:hAnsi="Times New Roman" w:cs="Times New Roman"/>
          <w:sz w:val="24"/>
          <w:szCs w:val="24"/>
        </w:rPr>
        <w:t xml:space="preserve">Информация о приостановлении работ, в том числе о сроках и основаниях, должна быть </w:t>
      </w:r>
      <w:r w:rsidR="00EB6B7B">
        <w:rPr>
          <w:rFonts w:ascii="Times New Roman" w:hAnsi="Times New Roman" w:cs="Times New Roman"/>
          <w:sz w:val="24"/>
          <w:szCs w:val="24"/>
        </w:rPr>
        <w:t xml:space="preserve">обязательно </w:t>
      </w:r>
      <w:r w:rsidRPr="00ED6ABD">
        <w:rPr>
          <w:rFonts w:ascii="Times New Roman" w:hAnsi="Times New Roman" w:cs="Times New Roman"/>
          <w:sz w:val="24"/>
          <w:szCs w:val="24"/>
        </w:rPr>
        <w:t xml:space="preserve">внесена в </w:t>
      </w:r>
      <w:r w:rsidR="00EB6B7B">
        <w:rPr>
          <w:rFonts w:ascii="Times New Roman" w:hAnsi="Times New Roman" w:cs="Times New Roman"/>
          <w:sz w:val="24"/>
          <w:szCs w:val="24"/>
        </w:rPr>
        <w:t xml:space="preserve">Общий </w:t>
      </w:r>
      <w:r w:rsidRPr="00ED6ABD">
        <w:rPr>
          <w:rFonts w:ascii="Times New Roman" w:hAnsi="Times New Roman" w:cs="Times New Roman"/>
          <w:sz w:val="24"/>
          <w:szCs w:val="24"/>
        </w:rPr>
        <w:t>журнал работ.</w:t>
      </w:r>
    </w:p>
    <w:p w:rsidR="005101FA" w:rsidRPr="00ED6ABD" w:rsidRDefault="005101FA" w:rsidP="00080A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6ABD">
        <w:rPr>
          <w:rFonts w:ascii="Times New Roman" w:hAnsi="Times New Roman" w:cs="Times New Roman"/>
          <w:sz w:val="24"/>
          <w:szCs w:val="24"/>
        </w:rPr>
        <w:t>Вопрос о целесообразности продолжения работы решается Сторонами в течение 3 рабочих дней с даты получения Заказчиком письменного уведомления о приостановлении работ.</w:t>
      </w:r>
    </w:p>
    <w:p w:rsidR="005101FA" w:rsidRPr="00ED6ABD" w:rsidRDefault="001470CE" w:rsidP="00080A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6ABD">
        <w:rPr>
          <w:rFonts w:ascii="Times New Roman" w:hAnsi="Times New Roman" w:cs="Times New Roman"/>
          <w:sz w:val="24"/>
          <w:szCs w:val="24"/>
        </w:rPr>
        <w:t>7</w:t>
      </w:r>
      <w:r w:rsidR="005101FA" w:rsidRPr="00ED6ABD">
        <w:rPr>
          <w:rFonts w:ascii="Times New Roman" w:hAnsi="Times New Roman" w:cs="Times New Roman"/>
          <w:sz w:val="24"/>
          <w:szCs w:val="24"/>
        </w:rPr>
        <w:t>.1.2</w:t>
      </w:r>
      <w:r w:rsidR="009D48E3" w:rsidRPr="00ED6ABD">
        <w:rPr>
          <w:rFonts w:ascii="Times New Roman" w:hAnsi="Times New Roman" w:cs="Times New Roman"/>
          <w:sz w:val="24"/>
          <w:szCs w:val="24"/>
        </w:rPr>
        <w:t>1</w:t>
      </w:r>
      <w:r w:rsidR="005101FA" w:rsidRPr="00ED6ABD">
        <w:rPr>
          <w:rFonts w:ascii="Times New Roman" w:hAnsi="Times New Roman" w:cs="Times New Roman"/>
          <w:sz w:val="24"/>
          <w:szCs w:val="24"/>
        </w:rPr>
        <w:t>.</w:t>
      </w:r>
      <w:r w:rsidR="00106758" w:rsidRPr="00ED6ABD">
        <w:rPr>
          <w:rFonts w:ascii="Times New Roman" w:hAnsi="Times New Roman" w:cs="Times New Roman"/>
          <w:sz w:val="24"/>
          <w:szCs w:val="24"/>
        </w:rPr>
        <w:t xml:space="preserve"> </w:t>
      </w:r>
      <w:r w:rsidR="005101FA" w:rsidRPr="00ED6ABD">
        <w:rPr>
          <w:rFonts w:ascii="Times New Roman" w:hAnsi="Times New Roman" w:cs="Times New Roman"/>
          <w:sz w:val="24"/>
          <w:szCs w:val="24"/>
        </w:rPr>
        <w:t>Обеспечить выполнение правил и требований техники безопасности, пожарной безопасности, охраны труда и окружающей среды персоналом Подрядчика на месте выполнения работ в соответствии с действующими нормативными и ненормативными Актами. Ответственность за любые нарушения указанных правил и требований, а также за последствия этих нарушений, несет Подрядчик.</w:t>
      </w:r>
    </w:p>
    <w:p w:rsidR="005101FA" w:rsidRPr="00ED6ABD" w:rsidRDefault="001470CE" w:rsidP="00080A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6ABD">
        <w:rPr>
          <w:rFonts w:ascii="Times New Roman" w:hAnsi="Times New Roman" w:cs="Times New Roman"/>
          <w:sz w:val="24"/>
          <w:szCs w:val="24"/>
        </w:rPr>
        <w:t>7</w:t>
      </w:r>
      <w:r w:rsidR="005101FA" w:rsidRPr="00ED6ABD">
        <w:rPr>
          <w:rFonts w:ascii="Times New Roman" w:hAnsi="Times New Roman" w:cs="Times New Roman"/>
          <w:sz w:val="24"/>
          <w:szCs w:val="24"/>
        </w:rPr>
        <w:t>.1.2</w:t>
      </w:r>
      <w:r w:rsidR="009D48E3" w:rsidRPr="00ED6ABD">
        <w:rPr>
          <w:rFonts w:ascii="Times New Roman" w:hAnsi="Times New Roman" w:cs="Times New Roman"/>
          <w:sz w:val="24"/>
          <w:szCs w:val="24"/>
        </w:rPr>
        <w:t>2</w:t>
      </w:r>
      <w:r w:rsidR="005101FA" w:rsidRPr="00ED6ABD">
        <w:rPr>
          <w:rFonts w:ascii="Times New Roman" w:hAnsi="Times New Roman" w:cs="Times New Roman"/>
          <w:sz w:val="24"/>
          <w:szCs w:val="24"/>
        </w:rPr>
        <w:t>.</w:t>
      </w:r>
      <w:r w:rsidR="008135F5" w:rsidRPr="00ED6ABD">
        <w:rPr>
          <w:rFonts w:ascii="Times New Roman" w:hAnsi="Times New Roman" w:cs="Times New Roman"/>
          <w:sz w:val="24"/>
          <w:szCs w:val="24"/>
        </w:rPr>
        <w:t xml:space="preserve"> </w:t>
      </w:r>
      <w:r w:rsidR="005101FA" w:rsidRPr="00ED6ABD">
        <w:rPr>
          <w:rFonts w:ascii="Times New Roman" w:hAnsi="Times New Roman" w:cs="Times New Roman"/>
          <w:sz w:val="24"/>
          <w:szCs w:val="24"/>
        </w:rPr>
        <w:t xml:space="preserve">Обеспечивать безопасность работ для третьих лиц, их имущества и окружающей среды. В случае если при выполнении работ, </w:t>
      </w:r>
      <w:r w:rsidR="00EB6B7B">
        <w:rPr>
          <w:rFonts w:ascii="Times New Roman" w:hAnsi="Times New Roman" w:cs="Times New Roman"/>
          <w:sz w:val="24"/>
          <w:szCs w:val="24"/>
        </w:rPr>
        <w:t xml:space="preserve">по </w:t>
      </w:r>
      <w:r w:rsidR="005101FA" w:rsidRPr="00ED6ABD">
        <w:rPr>
          <w:rFonts w:ascii="Times New Roman" w:hAnsi="Times New Roman" w:cs="Times New Roman"/>
          <w:sz w:val="24"/>
          <w:szCs w:val="24"/>
        </w:rPr>
        <w:t xml:space="preserve">многоквартирному дому или его части, в том числе имуществу собственников, будет причинен ущерб, обнаружены утраты или повреждения, Подрядчик обязан за </w:t>
      </w:r>
      <w:r w:rsidR="005101FA" w:rsidRPr="00ED6ABD">
        <w:rPr>
          <w:rFonts w:ascii="Times New Roman" w:hAnsi="Times New Roman" w:cs="Times New Roman"/>
          <w:sz w:val="24"/>
          <w:szCs w:val="24"/>
        </w:rPr>
        <w:lastRenderedPageBreak/>
        <w:t>свой счет устранить выявленные недостатки, возместить причиненный ущерб.</w:t>
      </w:r>
    </w:p>
    <w:p w:rsidR="005101FA" w:rsidRPr="00ED6ABD" w:rsidRDefault="001470CE" w:rsidP="00080A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6ABD">
        <w:rPr>
          <w:rFonts w:ascii="Times New Roman" w:hAnsi="Times New Roman" w:cs="Times New Roman"/>
          <w:sz w:val="24"/>
          <w:szCs w:val="24"/>
        </w:rPr>
        <w:t>7</w:t>
      </w:r>
      <w:r w:rsidR="005101FA" w:rsidRPr="00ED6ABD">
        <w:rPr>
          <w:rFonts w:ascii="Times New Roman" w:hAnsi="Times New Roman" w:cs="Times New Roman"/>
          <w:sz w:val="24"/>
          <w:szCs w:val="24"/>
        </w:rPr>
        <w:t>.1.2</w:t>
      </w:r>
      <w:r w:rsidR="009D48E3" w:rsidRPr="00ED6ABD">
        <w:rPr>
          <w:rFonts w:ascii="Times New Roman" w:hAnsi="Times New Roman" w:cs="Times New Roman"/>
          <w:sz w:val="24"/>
          <w:szCs w:val="24"/>
        </w:rPr>
        <w:t>3</w:t>
      </w:r>
      <w:r w:rsidR="005101FA" w:rsidRPr="00ED6ABD">
        <w:rPr>
          <w:rFonts w:ascii="Times New Roman" w:hAnsi="Times New Roman" w:cs="Times New Roman"/>
          <w:sz w:val="24"/>
          <w:szCs w:val="24"/>
        </w:rPr>
        <w:t>.</w:t>
      </w:r>
      <w:r w:rsidR="008135F5" w:rsidRPr="00ED6ABD">
        <w:rPr>
          <w:rFonts w:ascii="Times New Roman" w:hAnsi="Times New Roman" w:cs="Times New Roman"/>
          <w:sz w:val="24"/>
          <w:szCs w:val="24"/>
        </w:rPr>
        <w:t xml:space="preserve"> </w:t>
      </w:r>
      <w:r w:rsidR="005101FA" w:rsidRPr="00ED6ABD">
        <w:rPr>
          <w:rFonts w:ascii="Times New Roman" w:hAnsi="Times New Roman" w:cs="Times New Roman"/>
          <w:sz w:val="24"/>
          <w:szCs w:val="24"/>
        </w:rPr>
        <w:t>Нести материальную ответственность, без возмещения со стороны Заказчика, за несоблюдение и последствия несоблюдения по своей вине и вине субподрядных организаций законодательства Р</w:t>
      </w:r>
      <w:r w:rsidR="008135F5" w:rsidRPr="00ED6ABD">
        <w:rPr>
          <w:rFonts w:ascii="Times New Roman" w:hAnsi="Times New Roman" w:cs="Times New Roman"/>
          <w:sz w:val="24"/>
          <w:szCs w:val="24"/>
        </w:rPr>
        <w:t xml:space="preserve">оссийской Федерации </w:t>
      </w:r>
      <w:r w:rsidR="005101FA" w:rsidRPr="00ED6ABD">
        <w:rPr>
          <w:rFonts w:ascii="Times New Roman" w:hAnsi="Times New Roman" w:cs="Times New Roman"/>
          <w:sz w:val="24"/>
          <w:szCs w:val="24"/>
        </w:rPr>
        <w:t>на весь период проведения капитального ремонта.</w:t>
      </w:r>
    </w:p>
    <w:p w:rsidR="005101FA" w:rsidRPr="00ED6ABD" w:rsidRDefault="005101FA" w:rsidP="00080A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6ABD">
        <w:rPr>
          <w:rFonts w:ascii="Times New Roman" w:hAnsi="Times New Roman" w:cs="Times New Roman"/>
          <w:sz w:val="24"/>
          <w:szCs w:val="24"/>
        </w:rPr>
        <w:t xml:space="preserve">Оплачивать все штрафы, выставленные федеральными органами власти, органами власти </w:t>
      </w:r>
      <w:r w:rsidR="001470CE" w:rsidRPr="00ED6ABD">
        <w:rPr>
          <w:rFonts w:ascii="Times New Roman" w:hAnsi="Times New Roman" w:cs="Times New Roman"/>
          <w:sz w:val="24"/>
          <w:szCs w:val="24"/>
        </w:rPr>
        <w:t xml:space="preserve">Еврейской автономной области </w:t>
      </w:r>
      <w:r w:rsidRPr="00ED6ABD">
        <w:rPr>
          <w:rFonts w:ascii="Times New Roman" w:hAnsi="Times New Roman" w:cs="Times New Roman"/>
          <w:sz w:val="24"/>
          <w:szCs w:val="24"/>
        </w:rPr>
        <w:t>и государственными надзорными органами вследствие обнаружения ими нарушений при выполнении работ за свой счет. Возместить Заказчику все штрафные санкции, наложенные на него административными органами в связи с проведением Подрядчиком работ по капитальному ремонту общего имущества в многоквартирных домах, входящих в предмет настоящего договора.</w:t>
      </w:r>
    </w:p>
    <w:p w:rsidR="005101FA" w:rsidRPr="00ED6ABD" w:rsidRDefault="005101FA" w:rsidP="00080A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6ABD">
        <w:rPr>
          <w:rFonts w:ascii="Times New Roman" w:hAnsi="Times New Roman" w:cs="Times New Roman"/>
          <w:sz w:val="24"/>
          <w:szCs w:val="24"/>
        </w:rPr>
        <w:t xml:space="preserve">Оплачивать расходы по всем претензиям, требованиям и судебным искам, связанным с </w:t>
      </w:r>
      <w:r w:rsidR="00EB6B7B">
        <w:rPr>
          <w:rFonts w:ascii="Times New Roman" w:hAnsi="Times New Roman" w:cs="Times New Roman"/>
          <w:sz w:val="24"/>
          <w:szCs w:val="24"/>
        </w:rPr>
        <w:t xml:space="preserve">причинением ущерба третьим лицам (собственникам), с </w:t>
      </w:r>
      <w:r w:rsidRPr="00ED6ABD">
        <w:rPr>
          <w:rFonts w:ascii="Times New Roman" w:hAnsi="Times New Roman" w:cs="Times New Roman"/>
          <w:sz w:val="24"/>
          <w:szCs w:val="24"/>
        </w:rPr>
        <w:t>увечьями и несчастными случаями, в том числе со смертельным исходом, возникшим в процессе выполнения работ Подрядчиком</w:t>
      </w:r>
      <w:r w:rsidR="00EB6B7B">
        <w:rPr>
          <w:rFonts w:ascii="Times New Roman" w:hAnsi="Times New Roman" w:cs="Times New Roman"/>
          <w:sz w:val="24"/>
          <w:szCs w:val="24"/>
        </w:rPr>
        <w:t xml:space="preserve"> на Объекте входящих в предмет настоящего Договора</w:t>
      </w:r>
      <w:r w:rsidRPr="00ED6ABD">
        <w:rPr>
          <w:rFonts w:ascii="Times New Roman" w:hAnsi="Times New Roman" w:cs="Times New Roman"/>
          <w:sz w:val="24"/>
          <w:szCs w:val="24"/>
        </w:rPr>
        <w:t>.</w:t>
      </w:r>
    </w:p>
    <w:p w:rsidR="005101FA" w:rsidRPr="00ED6ABD" w:rsidRDefault="001470CE" w:rsidP="00080A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6ABD">
        <w:rPr>
          <w:rFonts w:ascii="Times New Roman" w:hAnsi="Times New Roman" w:cs="Times New Roman"/>
          <w:sz w:val="24"/>
          <w:szCs w:val="24"/>
        </w:rPr>
        <w:t>7</w:t>
      </w:r>
      <w:r w:rsidR="005101FA" w:rsidRPr="00ED6ABD">
        <w:rPr>
          <w:rFonts w:ascii="Times New Roman" w:hAnsi="Times New Roman" w:cs="Times New Roman"/>
          <w:sz w:val="24"/>
          <w:szCs w:val="24"/>
        </w:rPr>
        <w:t>.1.2</w:t>
      </w:r>
      <w:r w:rsidR="009D48E3" w:rsidRPr="00ED6ABD">
        <w:rPr>
          <w:rFonts w:ascii="Times New Roman" w:hAnsi="Times New Roman" w:cs="Times New Roman"/>
          <w:sz w:val="24"/>
          <w:szCs w:val="24"/>
        </w:rPr>
        <w:t>4</w:t>
      </w:r>
      <w:r w:rsidR="005101FA" w:rsidRPr="00ED6ABD">
        <w:rPr>
          <w:rFonts w:ascii="Times New Roman" w:hAnsi="Times New Roman" w:cs="Times New Roman"/>
          <w:sz w:val="24"/>
          <w:szCs w:val="24"/>
        </w:rPr>
        <w:t>.</w:t>
      </w:r>
      <w:r w:rsidR="008135F5" w:rsidRPr="00ED6ABD">
        <w:rPr>
          <w:rFonts w:ascii="Times New Roman" w:hAnsi="Times New Roman" w:cs="Times New Roman"/>
          <w:sz w:val="24"/>
          <w:szCs w:val="24"/>
        </w:rPr>
        <w:t xml:space="preserve"> </w:t>
      </w:r>
      <w:r w:rsidR="005101FA" w:rsidRPr="00ED6ABD">
        <w:rPr>
          <w:rFonts w:ascii="Times New Roman" w:hAnsi="Times New Roman" w:cs="Times New Roman"/>
          <w:sz w:val="24"/>
          <w:szCs w:val="24"/>
        </w:rPr>
        <w:t xml:space="preserve">Самостоятельно проводить необходимые согласования с заинтересованными организациями, в том числе с организациями, осуществляющими управление многоквартирными домами, с организациями, производящими техническое обслуживание всех внутридомовых систем, </w:t>
      </w:r>
      <w:r w:rsidR="003133A9" w:rsidRPr="00ED6ABD">
        <w:rPr>
          <w:rFonts w:ascii="Times New Roman" w:hAnsi="Times New Roman" w:cs="Times New Roman"/>
          <w:sz w:val="24"/>
          <w:szCs w:val="24"/>
        </w:rPr>
        <w:t>сете держателями</w:t>
      </w:r>
      <w:r w:rsidR="005101FA" w:rsidRPr="00ED6ABD">
        <w:rPr>
          <w:rFonts w:ascii="Times New Roman" w:hAnsi="Times New Roman" w:cs="Times New Roman"/>
          <w:sz w:val="24"/>
          <w:szCs w:val="24"/>
        </w:rPr>
        <w:t>, организациями, имущество которых размещено в (на) доме, связанные с выполнением работ, получать необходимые разрешения на выполнение работ и иные необходимые документы.</w:t>
      </w:r>
    </w:p>
    <w:p w:rsidR="005101FA" w:rsidRPr="00ED6ABD" w:rsidRDefault="001470CE" w:rsidP="00080A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6ABD">
        <w:rPr>
          <w:rFonts w:ascii="Times New Roman" w:hAnsi="Times New Roman" w:cs="Times New Roman"/>
          <w:sz w:val="24"/>
          <w:szCs w:val="24"/>
        </w:rPr>
        <w:t>7</w:t>
      </w:r>
      <w:r w:rsidR="005101FA" w:rsidRPr="00ED6ABD">
        <w:rPr>
          <w:rFonts w:ascii="Times New Roman" w:hAnsi="Times New Roman" w:cs="Times New Roman"/>
          <w:sz w:val="24"/>
          <w:szCs w:val="24"/>
        </w:rPr>
        <w:t>.1.2</w:t>
      </w:r>
      <w:r w:rsidR="009D48E3" w:rsidRPr="00ED6ABD">
        <w:rPr>
          <w:rFonts w:ascii="Times New Roman" w:hAnsi="Times New Roman" w:cs="Times New Roman"/>
          <w:sz w:val="24"/>
          <w:szCs w:val="24"/>
        </w:rPr>
        <w:t>5</w:t>
      </w:r>
      <w:r w:rsidR="005101FA" w:rsidRPr="00ED6ABD">
        <w:rPr>
          <w:rFonts w:ascii="Times New Roman" w:hAnsi="Times New Roman" w:cs="Times New Roman"/>
          <w:sz w:val="24"/>
          <w:szCs w:val="24"/>
        </w:rPr>
        <w:t>.</w:t>
      </w:r>
      <w:r w:rsidR="008135F5" w:rsidRPr="00ED6ABD">
        <w:rPr>
          <w:rFonts w:ascii="Times New Roman" w:hAnsi="Times New Roman" w:cs="Times New Roman"/>
          <w:sz w:val="24"/>
          <w:szCs w:val="24"/>
        </w:rPr>
        <w:t xml:space="preserve"> </w:t>
      </w:r>
      <w:r w:rsidR="005101FA" w:rsidRPr="00ED6ABD">
        <w:rPr>
          <w:rFonts w:ascii="Times New Roman" w:hAnsi="Times New Roman" w:cs="Times New Roman"/>
          <w:sz w:val="24"/>
          <w:szCs w:val="24"/>
        </w:rPr>
        <w:t>Не менее чем за 2 рабочих дня до начала выполнения работ уведомить Заказчика, орган местного самоуправления и организацию, осуществляющую управление данным многоквартирным домом, о готовности к началу выполнения работ.</w:t>
      </w:r>
    </w:p>
    <w:p w:rsidR="005101FA" w:rsidRPr="00ED6ABD" w:rsidRDefault="001470CE" w:rsidP="00080A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6ABD">
        <w:rPr>
          <w:rFonts w:ascii="Times New Roman" w:hAnsi="Times New Roman" w:cs="Times New Roman"/>
          <w:sz w:val="24"/>
          <w:szCs w:val="24"/>
        </w:rPr>
        <w:t>7</w:t>
      </w:r>
      <w:r w:rsidR="005101FA" w:rsidRPr="00ED6ABD">
        <w:rPr>
          <w:rFonts w:ascii="Times New Roman" w:hAnsi="Times New Roman" w:cs="Times New Roman"/>
          <w:sz w:val="24"/>
          <w:szCs w:val="24"/>
        </w:rPr>
        <w:t>.1.2</w:t>
      </w:r>
      <w:r w:rsidR="009D48E3" w:rsidRPr="00ED6ABD">
        <w:rPr>
          <w:rFonts w:ascii="Times New Roman" w:hAnsi="Times New Roman" w:cs="Times New Roman"/>
          <w:sz w:val="24"/>
          <w:szCs w:val="24"/>
        </w:rPr>
        <w:t>6</w:t>
      </w:r>
      <w:r w:rsidR="005101FA" w:rsidRPr="00ED6ABD">
        <w:rPr>
          <w:rFonts w:ascii="Times New Roman" w:hAnsi="Times New Roman" w:cs="Times New Roman"/>
          <w:sz w:val="24"/>
          <w:szCs w:val="24"/>
        </w:rPr>
        <w:t>.</w:t>
      </w:r>
      <w:r w:rsidR="008135F5" w:rsidRPr="00ED6ABD">
        <w:rPr>
          <w:rFonts w:ascii="Times New Roman" w:hAnsi="Times New Roman" w:cs="Times New Roman"/>
          <w:sz w:val="24"/>
          <w:szCs w:val="24"/>
        </w:rPr>
        <w:t xml:space="preserve"> </w:t>
      </w:r>
      <w:r w:rsidR="005101FA" w:rsidRPr="00ED6ABD">
        <w:rPr>
          <w:rFonts w:ascii="Times New Roman" w:hAnsi="Times New Roman" w:cs="Times New Roman"/>
          <w:sz w:val="24"/>
          <w:szCs w:val="24"/>
        </w:rPr>
        <w:t>Извещать Заказчика или Организацию, осуществляющую строительный контроль, от имени Заказчика на основании договора с такой организацией (в случае заключения данного договора), за 3 рабочих дня в письменной форме о сроках проведения приемки результатов выполненных промежуточных работ, подлежащих освидетельствованию: скрытых работ, участков инженерно-технического обеспечения, ответственных конструкций, испытаний трубопроводов и т.п. Приступать к выполнению последующих работ только после приемки Заказчиком или Организацией, осуществляющей строительный контроль, от имени Заказчика на основании договора с такой организацией (в случае заключения данного договора), указанных работ, подписания соответствующей исполнительно</w:t>
      </w:r>
      <w:r w:rsidR="00EB6B7B">
        <w:rPr>
          <w:rFonts w:ascii="Times New Roman" w:hAnsi="Times New Roman" w:cs="Times New Roman"/>
          <w:sz w:val="24"/>
          <w:szCs w:val="24"/>
        </w:rPr>
        <w:t xml:space="preserve"> – технической </w:t>
      </w:r>
      <w:r w:rsidR="005101FA" w:rsidRPr="00ED6ABD">
        <w:rPr>
          <w:rFonts w:ascii="Times New Roman" w:hAnsi="Times New Roman" w:cs="Times New Roman"/>
          <w:sz w:val="24"/>
          <w:szCs w:val="24"/>
        </w:rPr>
        <w:t xml:space="preserve"> документации, в том числе актов, схем</w:t>
      </w:r>
      <w:r w:rsidR="00EB6B7B">
        <w:rPr>
          <w:rFonts w:ascii="Times New Roman" w:hAnsi="Times New Roman" w:cs="Times New Roman"/>
          <w:sz w:val="24"/>
          <w:szCs w:val="24"/>
        </w:rPr>
        <w:t xml:space="preserve"> и т.д.</w:t>
      </w:r>
    </w:p>
    <w:p w:rsidR="005101FA" w:rsidRPr="00ED6ABD" w:rsidRDefault="001470CE" w:rsidP="00080A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6ABD">
        <w:rPr>
          <w:rFonts w:ascii="Times New Roman" w:hAnsi="Times New Roman" w:cs="Times New Roman"/>
          <w:sz w:val="24"/>
          <w:szCs w:val="24"/>
        </w:rPr>
        <w:t>7</w:t>
      </w:r>
      <w:r w:rsidR="005101FA" w:rsidRPr="00ED6ABD">
        <w:rPr>
          <w:rFonts w:ascii="Times New Roman" w:hAnsi="Times New Roman" w:cs="Times New Roman"/>
          <w:sz w:val="24"/>
          <w:szCs w:val="24"/>
        </w:rPr>
        <w:t>.1.2</w:t>
      </w:r>
      <w:r w:rsidR="009D48E3" w:rsidRPr="00ED6ABD">
        <w:rPr>
          <w:rFonts w:ascii="Times New Roman" w:hAnsi="Times New Roman" w:cs="Times New Roman"/>
          <w:sz w:val="24"/>
          <w:szCs w:val="24"/>
        </w:rPr>
        <w:t>6</w:t>
      </w:r>
      <w:r w:rsidR="005101FA" w:rsidRPr="00ED6ABD">
        <w:rPr>
          <w:rFonts w:ascii="Times New Roman" w:hAnsi="Times New Roman" w:cs="Times New Roman"/>
          <w:sz w:val="24"/>
          <w:szCs w:val="24"/>
        </w:rPr>
        <w:t>.1.</w:t>
      </w:r>
      <w:r w:rsidR="008135F5" w:rsidRPr="00ED6ABD">
        <w:rPr>
          <w:rFonts w:ascii="Times New Roman" w:hAnsi="Times New Roman" w:cs="Times New Roman"/>
          <w:sz w:val="24"/>
          <w:szCs w:val="24"/>
        </w:rPr>
        <w:t xml:space="preserve"> </w:t>
      </w:r>
      <w:r w:rsidR="005101FA" w:rsidRPr="00ED6ABD">
        <w:rPr>
          <w:rFonts w:ascii="Times New Roman" w:hAnsi="Times New Roman" w:cs="Times New Roman"/>
          <w:sz w:val="24"/>
          <w:szCs w:val="24"/>
        </w:rPr>
        <w:t>Если в течение вышеуказанного срока приемка результатов выполненных промежуточных работ была проведена без освидетельствования представителем Заказчика или Организации, осуществляющей строительный контроль, от имени Заказчика на основании договора с такой организацией (в случае заключения данного договора), в том числе если  он не был проинформирован об этом, или проинформирован с нарушением установленного срока, то по его требованию Подрядчик обязан за свой счет вскрыть любую часть скрытых работ согласно указанию Заказчика или Организации, осуществляющей строительный контроль, от имени Заказчика на основании договора с такой организацией (в случае заключения данного договора) (в целях определения их качества и объемов), а затем восстановить ее.</w:t>
      </w:r>
    </w:p>
    <w:p w:rsidR="005101FA" w:rsidRPr="00ED6ABD" w:rsidRDefault="001470CE" w:rsidP="00080A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6ABD">
        <w:rPr>
          <w:rFonts w:ascii="Times New Roman" w:hAnsi="Times New Roman" w:cs="Times New Roman"/>
          <w:sz w:val="24"/>
          <w:szCs w:val="24"/>
        </w:rPr>
        <w:t>7</w:t>
      </w:r>
      <w:r w:rsidR="005101FA" w:rsidRPr="00ED6ABD">
        <w:rPr>
          <w:rFonts w:ascii="Times New Roman" w:hAnsi="Times New Roman" w:cs="Times New Roman"/>
          <w:sz w:val="24"/>
          <w:szCs w:val="24"/>
        </w:rPr>
        <w:t>.1.2</w:t>
      </w:r>
      <w:r w:rsidR="009D48E3" w:rsidRPr="00ED6ABD">
        <w:rPr>
          <w:rFonts w:ascii="Times New Roman" w:hAnsi="Times New Roman" w:cs="Times New Roman"/>
          <w:sz w:val="24"/>
          <w:szCs w:val="24"/>
        </w:rPr>
        <w:t>7</w:t>
      </w:r>
      <w:r w:rsidR="005101FA" w:rsidRPr="00ED6ABD">
        <w:rPr>
          <w:rFonts w:ascii="Times New Roman" w:hAnsi="Times New Roman" w:cs="Times New Roman"/>
          <w:sz w:val="24"/>
          <w:szCs w:val="24"/>
        </w:rPr>
        <w:t>.</w:t>
      </w:r>
      <w:r w:rsidR="005101FA" w:rsidRPr="00ED6ABD">
        <w:rPr>
          <w:rFonts w:ascii="Times New Roman" w:hAnsi="Times New Roman" w:cs="Times New Roman"/>
          <w:sz w:val="24"/>
          <w:szCs w:val="24"/>
        </w:rPr>
        <w:tab/>
        <w:t>По ходу выполнения работ надлежащим образом оформлять исполнительную документацию на выполненные работы, предусмотренную в том числе РД-11-02-2006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РД-11-05-2007 «Порядок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 и своевременно передавать ее Заказчику: общий и специальный журналы работ, а также другие акты, протоколы, схемы, паспорта в случаях предусмотренных настоящим договором и приложениями к нему, требованиями технических регламентов (норм и правил).</w:t>
      </w:r>
    </w:p>
    <w:p w:rsidR="005101FA" w:rsidRPr="00ED6ABD" w:rsidRDefault="001470CE" w:rsidP="00080A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6ABD">
        <w:rPr>
          <w:rFonts w:ascii="Times New Roman" w:hAnsi="Times New Roman" w:cs="Times New Roman"/>
          <w:sz w:val="24"/>
          <w:szCs w:val="24"/>
        </w:rPr>
        <w:t>7</w:t>
      </w:r>
      <w:r w:rsidR="005101FA" w:rsidRPr="00ED6ABD">
        <w:rPr>
          <w:rFonts w:ascii="Times New Roman" w:hAnsi="Times New Roman" w:cs="Times New Roman"/>
          <w:sz w:val="24"/>
          <w:szCs w:val="24"/>
        </w:rPr>
        <w:t>.1.2</w:t>
      </w:r>
      <w:r w:rsidR="009D48E3" w:rsidRPr="00ED6ABD">
        <w:rPr>
          <w:rFonts w:ascii="Times New Roman" w:hAnsi="Times New Roman" w:cs="Times New Roman"/>
          <w:sz w:val="24"/>
          <w:szCs w:val="24"/>
        </w:rPr>
        <w:t>8</w:t>
      </w:r>
      <w:r w:rsidR="005101FA" w:rsidRPr="00ED6ABD">
        <w:rPr>
          <w:rFonts w:ascii="Times New Roman" w:hAnsi="Times New Roman" w:cs="Times New Roman"/>
          <w:sz w:val="24"/>
          <w:szCs w:val="24"/>
        </w:rPr>
        <w:t>.</w:t>
      </w:r>
      <w:r w:rsidR="008135F5" w:rsidRPr="00ED6ABD">
        <w:rPr>
          <w:rFonts w:ascii="Times New Roman" w:hAnsi="Times New Roman" w:cs="Times New Roman"/>
          <w:sz w:val="24"/>
          <w:szCs w:val="24"/>
        </w:rPr>
        <w:t xml:space="preserve"> </w:t>
      </w:r>
      <w:r w:rsidR="005101FA" w:rsidRPr="00ED6ABD">
        <w:rPr>
          <w:rFonts w:ascii="Times New Roman" w:hAnsi="Times New Roman" w:cs="Times New Roman"/>
          <w:sz w:val="24"/>
          <w:szCs w:val="24"/>
        </w:rPr>
        <w:t>По завершении всех работ по настоящему договору, Подрядчик письменно извещает Заказчика о готовности передать результат выполненных работ.</w:t>
      </w:r>
    </w:p>
    <w:p w:rsidR="005101FA" w:rsidRPr="00ED6ABD" w:rsidRDefault="001470CE" w:rsidP="00080A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6ABD">
        <w:rPr>
          <w:rFonts w:ascii="Times New Roman" w:hAnsi="Times New Roman" w:cs="Times New Roman"/>
          <w:sz w:val="24"/>
          <w:szCs w:val="24"/>
        </w:rPr>
        <w:t>7</w:t>
      </w:r>
      <w:r w:rsidR="005101FA" w:rsidRPr="00ED6ABD">
        <w:rPr>
          <w:rFonts w:ascii="Times New Roman" w:hAnsi="Times New Roman" w:cs="Times New Roman"/>
          <w:sz w:val="24"/>
          <w:szCs w:val="24"/>
        </w:rPr>
        <w:t>.1.2</w:t>
      </w:r>
      <w:r w:rsidR="009D48E3" w:rsidRPr="00ED6ABD">
        <w:rPr>
          <w:rFonts w:ascii="Times New Roman" w:hAnsi="Times New Roman" w:cs="Times New Roman"/>
          <w:sz w:val="24"/>
          <w:szCs w:val="24"/>
        </w:rPr>
        <w:t>9</w:t>
      </w:r>
      <w:r w:rsidR="005101FA" w:rsidRPr="00ED6ABD">
        <w:rPr>
          <w:rFonts w:ascii="Times New Roman" w:hAnsi="Times New Roman" w:cs="Times New Roman"/>
          <w:sz w:val="24"/>
          <w:szCs w:val="24"/>
        </w:rPr>
        <w:t>.</w:t>
      </w:r>
      <w:r w:rsidR="008135F5" w:rsidRPr="00ED6ABD">
        <w:rPr>
          <w:rFonts w:ascii="Times New Roman" w:hAnsi="Times New Roman" w:cs="Times New Roman"/>
          <w:sz w:val="24"/>
          <w:szCs w:val="24"/>
        </w:rPr>
        <w:t xml:space="preserve"> </w:t>
      </w:r>
      <w:r w:rsidR="005101FA" w:rsidRPr="00ED6ABD">
        <w:rPr>
          <w:rFonts w:ascii="Times New Roman" w:hAnsi="Times New Roman" w:cs="Times New Roman"/>
          <w:sz w:val="24"/>
          <w:szCs w:val="24"/>
        </w:rPr>
        <w:t xml:space="preserve">Сдать выполненные работы в установленный </w:t>
      </w:r>
      <w:r w:rsidR="000266C7">
        <w:rPr>
          <w:rFonts w:ascii="Times New Roman" w:hAnsi="Times New Roman" w:cs="Times New Roman"/>
          <w:sz w:val="24"/>
          <w:szCs w:val="24"/>
        </w:rPr>
        <w:t xml:space="preserve">Договором </w:t>
      </w:r>
      <w:r w:rsidR="005101FA" w:rsidRPr="00ED6ABD">
        <w:rPr>
          <w:rFonts w:ascii="Times New Roman" w:hAnsi="Times New Roman" w:cs="Times New Roman"/>
          <w:sz w:val="24"/>
          <w:szCs w:val="24"/>
        </w:rPr>
        <w:t>срок.</w:t>
      </w:r>
    </w:p>
    <w:p w:rsidR="005101FA" w:rsidRPr="00ED6ABD" w:rsidRDefault="001470CE" w:rsidP="00080A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6ABD">
        <w:rPr>
          <w:rFonts w:ascii="Times New Roman" w:hAnsi="Times New Roman" w:cs="Times New Roman"/>
          <w:sz w:val="24"/>
          <w:szCs w:val="24"/>
        </w:rPr>
        <w:t>7</w:t>
      </w:r>
      <w:r w:rsidR="005101FA" w:rsidRPr="00ED6ABD">
        <w:rPr>
          <w:rFonts w:ascii="Times New Roman" w:hAnsi="Times New Roman" w:cs="Times New Roman"/>
          <w:sz w:val="24"/>
          <w:szCs w:val="24"/>
        </w:rPr>
        <w:t>.1.</w:t>
      </w:r>
      <w:r w:rsidR="009D48E3" w:rsidRPr="00ED6ABD">
        <w:rPr>
          <w:rFonts w:ascii="Times New Roman" w:hAnsi="Times New Roman" w:cs="Times New Roman"/>
          <w:sz w:val="24"/>
          <w:szCs w:val="24"/>
        </w:rPr>
        <w:t>30</w:t>
      </w:r>
      <w:r w:rsidR="005101FA" w:rsidRPr="00ED6ABD">
        <w:rPr>
          <w:rFonts w:ascii="Times New Roman" w:hAnsi="Times New Roman" w:cs="Times New Roman"/>
          <w:sz w:val="24"/>
          <w:szCs w:val="24"/>
        </w:rPr>
        <w:t>.</w:t>
      </w:r>
      <w:r w:rsidR="008135F5" w:rsidRPr="00ED6ABD">
        <w:rPr>
          <w:rFonts w:ascii="Times New Roman" w:hAnsi="Times New Roman" w:cs="Times New Roman"/>
          <w:sz w:val="24"/>
          <w:szCs w:val="24"/>
        </w:rPr>
        <w:t xml:space="preserve"> </w:t>
      </w:r>
      <w:r w:rsidR="005101FA" w:rsidRPr="00ED6ABD">
        <w:rPr>
          <w:rFonts w:ascii="Times New Roman" w:hAnsi="Times New Roman" w:cs="Times New Roman"/>
          <w:sz w:val="24"/>
          <w:szCs w:val="24"/>
        </w:rPr>
        <w:t xml:space="preserve">Подрядчик несет риск случайной гибели или случайного повреждения результатов </w:t>
      </w:r>
      <w:r w:rsidR="005101FA" w:rsidRPr="00ED6ABD">
        <w:rPr>
          <w:rFonts w:ascii="Times New Roman" w:hAnsi="Times New Roman" w:cs="Times New Roman"/>
          <w:sz w:val="24"/>
          <w:szCs w:val="24"/>
        </w:rPr>
        <w:lastRenderedPageBreak/>
        <w:t xml:space="preserve">выполненных работ до даты подписания уполномоченными лицами </w:t>
      </w:r>
      <w:r w:rsidR="000266C7">
        <w:rPr>
          <w:rFonts w:ascii="Times New Roman" w:hAnsi="Times New Roman" w:cs="Times New Roman"/>
          <w:sz w:val="24"/>
          <w:szCs w:val="24"/>
        </w:rPr>
        <w:t>(комиссией) А</w:t>
      </w:r>
      <w:r w:rsidR="005101FA" w:rsidRPr="00ED6ABD">
        <w:rPr>
          <w:rFonts w:ascii="Times New Roman" w:hAnsi="Times New Roman" w:cs="Times New Roman"/>
          <w:sz w:val="24"/>
          <w:szCs w:val="24"/>
        </w:rPr>
        <w:t xml:space="preserve">кта </w:t>
      </w:r>
      <w:r w:rsidR="000266C7" w:rsidRPr="000266C7">
        <w:rPr>
          <w:rFonts w:ascii="Times New Roman" w:hAnsi="Times New Roman" w:cs="Times New Roman"/>
          <w:sz w:val="24"/>
          <w:szCs w:val="24"/>
        </w:rPr>
        <w:t>о приемке в эксплуатацию законченных капитальным ремонтом элементов многоквартирного дома</w:t>
      </w:r>
      <w:r w:rsidR="005101FA" w:rsidRPr="00ED6ABD">
        <w:rPr>
          <w:rFonts w:ascii="Times New Roman" w:hAnsi="Times New Roman" w:cs="Times New Roman"/>
          <w:sz w:val="24"/>
          <w:szCs w:val="24"/>
        </w:rPr>
        <w:t>.</w:t>
      </w:r>
    </w:p>
    <w:p w:rsidR="005101FA" w:rsidRPr="00ED6ABD" w:rsidRDefault="001470CE" w:rsidP="00080A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6ABD">
        <w:rPr>
          <w:rFonts w:ascii="Times New Roman" w:hAnsi="Times New Roman" w:cs="Times New Roman"/>
          <w:sz w:val="24"/>
          <w:szCs w:val="24"/>
        </w:rPr>
        <w:t>7</w:t>
      </w:r>
      <w:r w:rsidR="005101FA" w:rsidRPr="00ED6ABD">
        <w:rPr>
          <w:rFonts w:ascii="Times New Roman" w:hAnsi="Times New Roman" w:cs="Times New Roman"/>
          <w:sz w:val="24"/>
          <w:szCs w:val="24"/>
        </w:rPr>
        <w:t>.1.3</w:t>
      </w:r>
      <w:r w:rsidR="009D48E3" w:rsidRPr="00ED6ABD">
        <w:rPr>
          <w:rFonts w:ascii="Times New Roman" w:hAnsi="Times New Roman" w:cs="Times New Roman"/>
          <w:sz w:val="24"/>
          <w:szCs w:val="24"/>
        </w:rPr>
        <w:t>1</w:t>
      </w:r>
      <w:r w:rsidR="005101FA" w:rsidRPr="00ED6ABD">
        <w:rPr>
          <w:rFonts w:ascii="Times New Roman" w:hAnsi="Times New Roman" w:cs="Times New Roman"/>
          <w:sz w:val="24"/>
          <w:szCs w:val="24"/>
        </w:rPr>
        <w:t>.</w:t>
      </w:r>
      <w:r w:rsidR="0059574E" w:rsidRPr="00ED6ABD">
        <w:rPr>
          <w:rFonts w:ascii="Times New Roman" w:hAnsi="Times New Roman" w:cs="Times New Roman"/>
          <w:sz w:val="24"/>
          <w:szCs w:val="24"/>
        </w:rPr>
        <w:t xml:space="preserve"> </w:t>
      </w:r>
      <w:r w:rsidR="005101FA" w:rsidRPr="00ED6ABD">
        <w:rPr>
          <w:rFonts w:ascii="Times New Roman" w:hAnsi="Times New Roman" w:cs="Times New Roman"/>
          <w:sz w:val="24"/>
          <w:szCs w:val="24"/>
        </w:rPr>
        <w:t xml:space="preserve">До даты приемки выполненных работ (подписания уполномоченными лицами </w:t>
      </w:r>
      <w:r w:rsidR="000266C7">
        <w:rPr>
          <w:rFonts w:ascii="Times New Roman" w:hAnsi="Times New Roman" w:cs="Times New Roman"/>
          <w:sz w:val="24"/>
          <w:szCs w:val="24"/>
        </w:rPr>
        <w:t>А</w:t>
      </w:r>
      <w:r w:rsidR="005101FA" w:rsidRPr="00ED6ABD">
        <w:rPr>
          <w:rFonts w:ascii="Times New Roman" w:hAnsi="Times New Roman" w:cs="Times New Roman"/>
          <w:sz w:val="24"/>
          <w:szCs w:val="24"/>
        </w:rPr>
        <w:t xml:space="preserve">кта </w:t>
      </w:r>
      <w:r w:rsidR="000266C7" w:rsidRPr="000266C7">
        <w:rPr>
          <w:rFonts w:ascii="Times New Roman" w:hAnsi="Times New Roman" w:cs="Times New Roman"/>
          <w:sz w:val="24"/>
          <w:szCs w:val="24"/>
        </w:rPr>
        <w:t>о приемке в эксплуатацию законченных капитальным ремонтом элементов многоквартирного дома</w:t>
      </w:r>
      <w:r w:rsidR="005101FA" w:rsidRPr="00ED6ABD">
        <w:rPr>
          <w:rFonts w:ascii="Times New Roman" w:hAnsi="Times New Roman" w:cs="Times New Roman"/>
          <w:sz w:val="24"/>
          <w:szCs w:val="24"/>
        </w:rPr>
        <w:t>), вывести с территории объекта строительный мусор и металлолом в соответствии с действующими требованиями и принадлежащее ему имущество.</w:t>
      </w:r>
      <w:r w:rsidR="00716ECE" w:rsidRPr="00ED6ABD">
        <w:rPr>
          <w:rFonts w:ascii="Times New Roman" w:hAnsi="Times New Roman" w:cs="Times New Roman"/>
          <w:sz w:val="24"/>
          <w:szCs w:val="24"/>
        </w:rPr>
        <w:t xml:space="preserve"> В случае неисполнения Подрядчиком обязанности по освобождению строительной площадки Заказчик вправе привлечь с отнесением расходов на Подрядчика третьих лиц для выполнения работ и мероприятий, обеспечивающих освобождение строительной площадки.</w:t>
      </w:r>
    </w:p>
    <w:p w:rsidR="005101FA" w:rsidRPr="00ED6ABD" w:rsidRDefault="001470CE" w:rsidP="00080A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6ABD">
        <w:rPr>
          <w:rFonts w:ascii="Times New Roman" w:hAnsi="Times New Roman" w:cs="Times New Roman"/>
          <w:sz w:val="24"/>
          <w:szCs w:val="24"/>
        </w:rPr>
        <w:t>7</w:t>
      </w:r>
      <w:r w:rsidR="005101FA" w:rsidRPr="00ED6ABD">
        <w:rPr>
          <w:rFonts w:ascii="Times New Roman" w:hAnsi="Times New Roman" w:cs="Times New Roman"/>
          <w:sz w:val="24"/>
          <w:szCs w:val="24"/>
        </w:rPr>
        <w:t>.1.3</w:t>
      </w:r>
      <w:r w:rsidR="009D48E3" w:rsidRPr="00ED6ABD">
        <w:rPr>
          <w:rFonts w:ascii="Times New Roman" w:hAnsi="Times New Roman" w:cs="Times New Roman"/>
          <w:sz w:val="24"/>
          <w:szCs w:val="24"/>
        </w:rPr>
        <w:t>2</w:t>
      </w:r>
      <w:r w:rsidR="005101FA" w:rsidRPr="00ED6ABD">
        <w:rPr>
          <w:rFonts w:ascii="Times New Roman" w:hAnsi="Times New Roman" w:cs="Times New Roman"/>
          <w:sz w:val="24"/>
          <w:szCs w:val="24"/>
        </w:rPr>
        <w:t>.</w:t>
      </w:r>
      <w:r w:rsidR="0059574E" w:rsidRPr="00ED6ABD">
        <w:rPr>
          <w:rFonts w:ascii="Times New Roman" w:hAnsi="Times New Roman" w:cs="Times New Roman"/>
          <w:sz w:val="24"/>
          <w:szCs w:val="24"/>
        </w:rPr>
        <w:t xml:space="preserve"> </w:t>
      </w:r>
      <w:r w:rsidR="005101FA" w:rsidRPr="00ED6ABD">
        <w:rPr>
          <w:rFonts w:ascii="Times New Roman" w:hAnsi="Times New Roman" w:cs="Times New Roman"/>
          <w:sz w:val="24"/>
          <w:szCs w:val="24"/>
        </w:rPr>
        <w:t>Обеспечить своевременное устранение недостатков</w:t>
      </w:r>
      <w:r w:rsidR="000266C7">
        <w:rPr>
          <w:rFonts w:ascii="Times New Roman" w:hAnsi="Times New Roman" w:cs="Times New Roman"/>
          <w:sz w:val="24"/>
          <w:szCs w:val="24"/>
        </w:rPr>
        <w:t xml:space="preserve"> (дефектов)</w:t>
      </w:r>
      <w:r w:rsidR="005101FA" w:rsidRPr="00ED6ABD">
        <w:rPr>
          <w:rFonts w:ascii="Times New Roman" w:hAnsi="Times New Roman" w:cs="Times New Roman"/>
          <w:sz w:val="24"/>
          <w:szCs w:val="24"/>
        </w:rPr>
        <w:t xml:space="preserve">, выявленных в ходе производства работ и в течение установленного гарантийного срока исправлять </w:t>
      </w:r>
      <w:r w:rsidR="000266C7" w:rsidRPr="000266C7">
        <w:rPr>
          <w:rFonts w:ascii="Times New Roman" w:hAnsi="Times New Roman" w:cs="Times New Roman"/>
          <w:sz w:val="24"/>
          <w:szCs w:val="24"/>
        </w:rPr>
        <w:t>недостатк</w:t>
      </w:r>
      <w:r w:rsidR="000266C7">
        <w:rPr>
          <w:rFonts w:ascii="Times New Roman" w:hAnsi="Times New Roman" w:cs="Times New Roman"/>
          <w:sz w:val="24"/>
          <w:szCs w:val="24"/>
        </w:rPr>
        <w:t>и</w:t>
      </w:r>
      <w:r w:rsidR="000266C7" w:rsidRPr="000266C7">
        <w:rPr>
          <w:rFonts w:ascii="Times New Roman" w:hAnsi="Times New Roman" w:cs="Times New Roman"/>
          <w:sz w:val="24"/>
          <w:szCs w:val="24"/>
        </w:rPr>
        <w:t xml:space="preserve"> (дефект</w:t>
      </w:r>
      <w:r w:rsidR="000266C7">
        <w:rPr>
          <w:rFonts w:ascii="Times New Roman" w:hAnsi="Times New Roman" w:cs="Times New Roman"/>
          <w:sz w:val="24"/>
          <w:szCs w:val="24"/>
        </w:rPr>
        <w:t>ы</w:t>
      </w:r>
      <w:r w:rsidR="000266C7" w:rsidRPr="000266C7">
        <w:rPr>
          <w:rFonts w:ascii="Times New Roman" w:hAnsi="Times New Roman" w:cs="Times New Roman"/>
          <w:sz w:val="24"/>
          <w:szCs w:val="24"/>
        </w:rPr>
        <w:t>)</w:t>
      </w:r>
      <w:r w:rsidR="005101FA" w:rsidRPr="00ED6ABD">
        <w:rPr>
          <w:rFonts w:ascii="Times New Roman" w:hAnsi="Times New Roman" w:cs="Times New Roman"/>
          <w:sz w:val="24"/>
          <w:szCs w:val="24"/>
        </w:rPr>
        <w:t xml:space="preserve">, допущенные при выполнении работ, за свой счет и своими силами в согласованные с Заказчиком сроки (разумные срок). </w:t>
      </w:r>
    </w:p>
    <w:p w:rsidR="005101FA" w:rsidRPr="00ED6ABD" w:rsidRDefault="001470CE" w:rsidP="00080A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6ABD">
        <w:rPr>
          <w:rFonts w:ascii="Times New Roman" w:hAnsi="Times New Roman" w:cs="Times New Roman"/>
          <w:sz w:val="24"/>
          <w:szCs w:val="24"/>
        </w:rPr>
        <w:t>7</w:t>
      </w:r>
      <w:r w:rsidR="005101FA" w:rsidRPr="00ED6ABD">
        <w:rPr>
          <w:rFonts w:ascii="Times New Roman" w:hAnsi="Times New Roman" w:cs="Times New Roman"/>
          <w:sz w:val="24"/>
          <w:szCs w:val="24"/>
        </w:rPr>
        <w:t>.1.3</w:t>
      </w:r>
      <w:r w:rsidR="009D48E3" w:rsidRPr="00ED6ABD">
        <w:rPr>
          <w:rFonts w:ascii="Times New Roman" w:hAnsi="Times New Roman" w:cs="Times New Roman"/>
          <w:sz w:val="24"/>
          <w:szCs w:val="24"/>
        </w:rPr>
        <w:t>3</w:t>
      </w:r>
      <w:r w:rsidR="005101FA" w:rsidRPr="00ED6ABD">
        <w:rPr>
          <w:rFonts w:ascii="Times New Roman" w:hAnsi="Times New Roman" w:cs="Times New Roman"/>
          <w:sz w:val="24"/>
          <w:szCs w:val="24"/>
        </w:rPr>
        <w:t>.</w:t>
      </w:r>
      <w:r w:rsidR="0059574E" w:rsidRPr="00ED6ABD">
        <w:rPr>
          <w:rFonts w:ascii="Times New Roman" w:hAnsi="Times New Roman" w:cs="Times New Roman"/>
          <w:sz w:val="24"/>
          <w:szCs w:val="24"/>
        </w:rPr>
        <w:t xml:space="preserve"> </w:t>
      </w:r>
      <w:r w:rsidR="005101FA" w:rsidRPr="00ED6ABD">
        <w:rPr>
          <w:rFonts w:ascii="Times New Roman" w:hAnsi="Times New Roman" w:cs="Times New Roman"/>
          <w:sz w:val="24"/>
          <w:szCs w:val="24"/>
        </w:rPr>
        <w:t>Представить Заказчику сведения об изменении своего фактического местонахождения в срок не позднее 5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настоящем договоре.</w:t>
      </w:r>
    </w:p>
    <w:p w:rsidR="005101FA" w:rsidRPr="00ED6ABD" w:rsidRDefault="00716ECE" w:rsidP="00080A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6ABD">
        <w:rPr>
          <w:rFonts w:ascii="Times New Roman" w:hAnsi="Times New Roman" w:cs="Times New Roman"/>
          <w:sz w:val="24"/>
          <w:szCs w:val="24"/>
        </w:rPr>
        <w:t>7</w:t>
      </w:r>
      <w:r w:rsidR="009D48E3" w:rsidRPr="00ED6ABD">
        <w:rPr>
          <w:rFonts w:ascii="Times New Roman" w:hAnsi="Times New Roman" w:cs="Times New Roman"/>
          <w:sz w:val="24"/>
          <w:szCs w:val="24"/>
        </w:rPr>
        <w:t>.1.34</w:t>
      </w:r>
      <w:r w:rsidR="005101FA" w:rsidRPr="00ED6ABD">
        <w:rPr>
          <w:rFonts w:ascii="Times New Roman" w:hAnsi="Times New Roman" w:cs="Times New Roman"/>
          <w:sz w:val="24"/>
          <w:szCs w:val="24"/>
        </w:rPr>
        <w:t>.</w:t>
      </w:r>
      <w:r w:rsidR="0059574E" w:rsidRPr="00ED6ABD">
        <w:rPr>
          <w:rFonts w:ascii="Times New Roman" w:hAnsi="Times New Roman" w:cs="Times New Roman"/>
          <w:sz w:val="24"/>
          <w:szCs w:val="24"/>
        </w:rPr>
        <w:t xml:space="preserve"> </w:t>
      </w:r>
      <w:r w:rsidR="005101FA" w:rsidRPr="00ED6ABD">
        <w:rPr>
          <w:rFonts w:ascii="Times New Roman" w:hAnsi="Times New Roman" w:cs="Times New Roman"/>
          <w:sz w:val="24"/>
          <w:szCs w:val="24"/>
        </w:rPr>
        <w:t>Получить по акту приема-передачи оригинал проектной документации в любое время после заключения договора по месту расположения Заказчика.</w:t>
      </w:r>
    </w:p>
    <w:p w:rsidR="005101FA" w:rsidRPr="00ED6ABD" w:rsidRDefault="00716ECE" w:rsidP="00080A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6ABD">
        <w:rPr>
          <w:rFonts w:ascii="Times New Roman" w:hAnsi="Times New Roman" w:cs="Times New Roman"/>
          <w:sz w:val="24"/>
          <w:szCs w:val="24"/>
        </w:rPr>
        <w:t>7</w:t>
      </w:r>
      <w:r w:rsidR="005101FA" w:rsidRPr="00ED6ABD">
        <w:rPr>
          <w:rFonts w:ascii="Times New Roman" w:hAnsi="Times New Roman" w:cs="Times New Roman"/>
          <w:sz w:val="24"/>
          <w:szCs w:val="24"/>
        </w:rPr>
        <w:t>.1.3</w:t>
      </w:r>
      <w:r w:rsidR="009D48E3" w:rsidRPr="00ED6ABD">
        <w:rPr>
          <w:rFonts w:ascii="Times New Roman" w:hAnsi="Times New Roman" w:cs="Times New Roman"/>
          <w:sz w:val="24"/>
          <w:szCs w:val="24"/>
        </w:rPr>
        <w:t>5</w:t>
      </w:r>
      <w:r w:rsidR="005101FA" w:rsidRPr="00ED6ABD">
        <w:rPr>
          <w:rFonts w:ascii="Times New Roman" w:hAnsi="Times New Roman" w:cs="Times New Roman"/>
          <w:sz w:val="24"/>
          <w:szCs w:val="24"/>
        </w:rPr>
        <w:t>.</w:t>
      </w:r>
      <w:r w:rsidR="00665ACC" w:rsidRPr="00ED6ABD">
        <w:rPr>
          <w:rFonts w:ascii="Times New Roman" w:hAnsi="Times New Roman" w:cs="Times New Roman"/>
          <w:sz w:val="24"/>
          <w:szCs w:val="24"/>
        </w:rPr>
        <w:t xml:space="preserve"> </w:t>
      </w:r>
      <w:r w:rsidR="005101FA" w:rsidRPr="00ED6ABD">
        <w:rPr>
          <w:rFonts w:ascii="Times New Roman" w:hAnsi="Times New Roman" w:cs="Times New Roman"/>
          <w:sz w:val="24"/>
          <w:szCs w:val="24"/>
        </w:rPr>
        <w:t xml:space="preserve">В течение </w:t>
      </w:r>
      <w:r w:rsidR="000266C7">
        <w:rPr>
          <w:rFonts w:ascii="Times New Roman" w:hAnsi="Times New Roman" w:cs="Times New Roman"/>
          <w:sz w:val="24"/>
          <w:szCs w:val="24"/>
        </w:rPr>
        <w:t>3 (</w:t>
      </w:r>
      <w:r w:rsidR="005101FA" w:rsidRPr="00ED6ABD">
        <w:rPr>
          <w:rFonts w:ascii="Times New Roman" w:hAnsi="Times New Roman" w:cs="Times New Roman"/>
          <w:sz w:val="24"/>
          <w:szCs w:val="24"/>
        </w:rPr>
        <w:t>трех</w:t>
      </w:r>
      <w:r w:rsidR="000266C7">
        <w:rPr>
          <w:rFonts w:ascii="Times New Roman" w:hAnsi="Times New Roman" w:cs="Times New Roman"/>
          <w:sz w:val="24"/>
          <w:szCs w:val="24"/>
        </w:rPr>
        <w:t xml:space="preserve">) </w:t>
      </w:r>
      <w:r w:rsidR="005101FA" w:rsidRPr="00ED6ABD">
        <w:rPr>
          <w:rFonts w:ascii="Times New Roman" w:hAnsi="Times New Roman" w:cs="Times New Roman"/>
          <w:sz w:val="24"/>
          <w:szCs w:val="24"/>
        </w:rPr>
        <w:t>календарных дней с даты заключения настоящего договора осуществить входной контроль проектной документации и уведомить Заказчика о соответствии проектных решений целям проведения капитального ремонта и состоянию объекта либо обнаруженных недостатках проектной документации, препятствующих полному и качественному проведению капитального ремонта.</w:t>
      </w:r>
    </w:p>
    <w:p w:rsidR="005101FA" w:rsidRPr="00ED6ABD" w:rsidRDefault="005101FA" w:rsidP="00080A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6ABD">
        <w:rPr>
          <w:rFonts w:ascii="Times New Roman" w:hAnsi="Times New Roman" w:cs="Times New Roman"/>
          <w:sz w:val="24"/>
          <w:szCs w:val="24"/>
        </w:rPr>
        <w:t>Отсутствие уведомления об обнаруженных недостатках проектной документации в установленный срок лишает Подрядчика права ссылаться на данные обстоятельства как на уважительные в случае просрочки выполнения работ, за исключением случая, если данные недостатки не могли быть обнаружены до начала выполнения работ.</w:t>
      </w:r>
    </w:p>
    <w:p w:rsidR="005101FA" w:rsidRPr="00ED6ABD" w:rsidRDefault="005101FA" w:rsidP="00080A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6ABD">
        <w:rPr>
          <w:rFonts w:ascii="Times New Roman" w:hAnsi="Times New Roman" w:cs="Times New Roman"/>
          <w:sz w:val="24"/>
          <w:szCs w:val="24"/>
        </w:rPr>
        <w:t>В случае обнаружения недостатков проектной документации, Стороны совместно с проектной организацией согласовывают изменения в проектную документацию, не влекущие увеличение сметной стоимости проведения работ, предусмотренной первоначальным проектным решением, либо заключают соглашение о расторжении настоящего договора по соглашению сторон.</w:t>
      </w:r>
    </w:p>
    <w:p w:rsidR="005101FA" w:rsidRPr="00ED6ABD" w:rsidRDefault="00716ECE" w:rsidP="00080A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6ABD">
        <w:rPr>
          <w:rFonts w:ascii="Times New Roman" w:hAnsi="Times New Roman" w:cs="Times New Roman"/>
          <w:sz w:val="24"/>
          <w:szCs w:val="24"/>
        </w:rPr>
        <w:t>7</w:t>
      </w:r>
      <w:r w:rsidR="005101FA" w:rsidRPr="00ED6ABD">
        <w:rPr>
          <w:rFonts w:ascii="Times New Roman" w:hAnsi="Times New Roman" w:cs="Times New Roman"/>
          <w:sz w:val="24"/>
          <w:szCs w:val="24"/>
        </w:rPr>
        <w:t>.1.3</w:t>
      </w:r>
      <w:r w:rsidR="009D48E3" w:rsidRPr="00ED6ABD">
        <w:rPr>
          <w:rFonts w:ascii="Times New Roman" w:hAnsi="Times New Roman" w:cs="Times New Roman"/>
          <w:sz w:val="24"/>
          <w:szCs w:val="24"/>
        </w:rPr>
        <w:t>6</w:t>
      </w:r>
      <w:r w:rsidR="005101FA" w:rsidRPr="00ED6ABD">
        <w:rPr>
          <w:rFonts w:ascii="Times New Roman" w:hAnsi="Times New Roman" w:cs="Times New Roman"/>
          <w:sz w:val="24"/>
          <w:szCs w:val="24"/>
        </w:rPr>
        <w:t>.</w:t>
      </w:r>
      <w:r w:rsidR="00665ACC" w:rsidRPr="00ED6ABD">
        <w:rPr>
          <w:rFonts w:ascii="Times New Roman" w:hAnsi="Times New Roman" w:cs="Times New Roman"/>
          <w:sz w:val="24"/>
          <w:szCs w:val="24"/>
        </w:rPr>
        <w:t xml:space="preserve"> </w:t>
      </w:r>
      <w:r w:rsidRPr="00ED6ABD">
        <w:rPr>
          <w:rFonts w:ascii="Times New Roman" w:hAnsi="Times New Roman" w:cs="Times New Roman"/>
          <w:sz w:val="24"/>
          <w:szCs w:val="24"/>
        </w:rPr>
        <w:t>В случаях проведения р</w:t>
      </w:r>
      <w:r w:rsidR="005101FA" w:rsidRPr="00ED6ABD">
        <w:rPr>
          <w:rFonts w:ascii="Times New Roman" w:hAnsi="Times New Roman" w:cs="Times New Roman"/>
          <w:sz w:val="24"/>
          <w:szCs w:val="24"/>
        </w:rPr>
        <w:t>абот по ремонту фасада необходимо организовать так, чтобы была исключена возможность проникания атмосферных осадков в неремонтируемые в этот период конструкции и в помещения. Герметизацию стыков панелей необходимо производить в сухую погоду по сухим поверхностям панелей, проведение герметизации стыков во время дождя, снегопада, а также при мокрых кромках панелей не допускается. Поверхности конструкций, образующих стык, в момент герметизации должны быть в воздушно-сухом состоянии, на мокрые поверхности наносить герметик запрещается.</w:t>
      </w:r>
    </w:p>
    <w:p w:rsidR="00D01904" w:rsidRPr="00D474F4" w:rsidRDefault="00716ECE" w:rsidP="00080A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474F4">
        <w:rPr>
          <w:rFonts w:ascii="Times New Roman" w:hAnsi="Times New Roman" w:cs="Times New Roman"/>
          <w:sz w:val="24"/>
          <w:szCs w:val="24"/>
        </w:rPr>
        <w:t>7</w:t>
      </w:r>
      <w:r w:rsidR="005101FA" w:rsidRPr="00D474F4">
        <w:rPr>
          <w:rFonts w:ascii="Times New Roman" w:hAnsi="Times New Roman" w:cs="Times New Roman"/>
          <w:sz w:val="24"/>
          <w:szCs w:val="24"/>
        </w:rPr>
        <w:t>.1.3</w:t>
      </w:r>
      <w:r w:rsidR="009D48E3" w:rsidRPr="00D474F4">
        <w:rPr>
          <w:rFonts w:ascii="Times New Roman" w:hAnsi="Times New Roman" w:cs="Times New Roman"/>
          <w:sz w:val="24"/>
          <w:szCs w:val="24"/>
        </w:rPr>
        <w:t>7</w:t>
      </w:r>
      <w:r w:rsidR="005101FA" w:rsidRPr="00D474F4">
        <w:rPr>
          <w:rFonts w:ascii="Times New Roman" w:hAnsi="Times New Roman" w:cs="Times New Roman"/>
          <w:sz w:val="24"/>
          <w:szCs w:val="24"/>
        </w:rPr>
        <w:t>.</w:t>
      </w:r>
      <w:r w:rsidR="00665ACC" w:rsidRPr="00D474F4">
        <w:rPr>
          <w:rFonts w:ascii="Times New Roman" w:hAnsi="Times New Roman" w:cs="Times New Roman"/>
          <w:sz w:val="24"/>
          <w:szCs w:val="24"/>
        </w:rPr>
        <w:t xml:space="preserve"> </w:t>
      </w:r>
      <w:r w:rsidR="00D01904" w:rsidRPr="00D474F4">
        <w:rPr>
          <w:rFonts w:ascii="Times New Roman" w:hAnsi="Times New Roman" w:cs="Times New Roman"/>
          <w:sz w:val="24"/>
          <w:szCs w:val="24"/>
        </w:rPr>
        <w:t>Передать по Акту приема – передачи непригодного оборудования, материалов (Приложение №</w:t>
      </w:r>
      <w:r w:rsidR="00A41A11" w:rsidRPr="00D474F4">
        <w:rPr>
          <w:rFonts w:ascii="Times New Roman" w:hAnsi="Times New Roman" w:cs="Times New Roman"/>
          <w:sz w:val="24"/>
          <w:szCs w:val="24"/>
        </w:rPr>
        <w:t xml:space="preserve"> 18</w:t>
      </w:r>
      <w:r w:rsidR="00D01904" w:rsidRPr="00D474F4">
        <w:rPr>
          <w:rFonts w:ascii="Times New Roman" w:hAnsi="Times New Roman" w:cs="Times New Roman"/>
          <w:sz w:val="24"/>
          <w:szCs w:val="24"/>
        </w:rPr>
        <w:t xml:space="preserve">) лицу, уполномоченному собственниками помещений многоквартирного дома демонтированные в процессе выполнения работ и не подлежащие повторной установке общедомовые приборы учета, демонтированные </w:t>
      </w:r>
      <w:r w:rsidR="00D474F4" w:rsidRPr="00D474F4">
        <w:rPr>
          <w:rFonts w:ascii="Times New Roman" w:hAnsi="Times New Roman" w:cs="Times New Roman"/>
          <w:sz w:val="24"/>
          <w:szCs w:val="24"/>
        </w:rPr>
        <w:t>материалы</w:t>
      </w:r>
      <w:r w:rsidR="00534689" w:rsidRPr="00534689">
        <w:rPr>
          <w:rFonts w:ascii="Times New Roman" w:hAnsi="Times New Roman" w:cs="Times New Roman"/>
          <w:sz w:val="24"/>
          <w:szCs w:val="24"/>
        </w:rPr>
        <w:t xml:space="preserve"> </w:t>
      </w:r>
      <w:r w:rsidR="00534689">
        <w:rPr>
          <w:rFonts w:ascii="Times New Roman" w:hAnsi="Times New Roman" w:cs="Times New Roman"/>
          <w:sz w:val="24"/>
          <w:szCs w:val="24"/>
        </w:rPr>
        <w:t>конструкций и</w:t>
      </w:r>
      <w:r w:rsidR="00D474F4" w:rsidRPr="00D474F4">
        <w:rPr>
          <w:rFonts w:ascii="Times New Roman" w:hAnsi="Times New Roman" w:cs="Times New Roman"/>
          <w:sz w:val="24"/>
          <w:szCs w:val="24"/>
        </w:rPr>
        <w:t xml:space="preserve"> покрытия кровли </w:t>
      </w:r>
      <w:r w:rsidR="00D01904" w:rsidRPr="00D474F4">
        <w:rPr>
          <w:rFonts w:ascii="Times New Roman" w:hAnsi="Times New Roman" w:cs="Times New Roman"/>
          <w:sz w:val="24"/>
          <w:szCs w:val="24"/>
        </w:rPr>
        <w:t>(независимо от площади демонтированного фрагмента), а в случае отсутствия такого лица передать указанное оборудование</w:t>
      </w:r>
      <w:r w:rsidR="00D474F4" w:rsidRPr="00D474F4">
        <w:rPr>
          <w:rFonts w:ascii="Times New Roman" w:hAnsi="Times New Roman" w:cs="Times New Roman"/>
          <w:sz w:val="24"/>
          <w:szCs w:val="24"/>
        </w:rPr>
        <w:t>, материалы,</w:t>
      </w:r>
      <w:r w:rsidR="00D01904" w:rsidRPr="00D474F4">
        <w:rPr>
          <w:rFonts w:ascii="Times New Roman" w:hAnsi="Times New Roman" w:cs="Times New Roman"/>
          <w:sz w:val="24"/>
          <w:szCs w:val="24"/>
        </w:rPr>
        <w:t xml:space="preserve"> организации, осуществляющей управление многоквартирным домом, а в случае ее отсутствия </w:t>
      </w:r>
      <w:r w:rsidR="00D474F4" w:rsidRPr="00D474F4">
        <w:rPr>
          <w:rFonts w:ascii="Times New Roman" w:hAnsi="Times New Roman" w:cs="Times New Roman"/>
          <w:sz w:val="24"/>
          <w:szCs w:val="24"/>
          <w:lang w:val="en-US"/>
        </w:rPr>
        <w:t>C</w:t>
      </w:r>
      <w:r w:rsidR="00D01904" w:rsidRPr="00D474F4">
        <w:rPr>
          <w:rFonts w:ascii="Times New Roman" w:hAnsi="Times New Roman" w:cs="Times New Roman"/>
          <w:sz w:val="24"/>
          <w:szCs w:val="24"/>
        </w:rPr>
        <w:t>овету дома (в лице его представителя).</w:t>
      </w:r>
    </w:p>
    <w:p w:rsidR="00D01904" w:rsidRPr="00F64410" w:rsidRDefault="00D01904" w:rsidP="00080A31">
      <w:pPr>
        <w:widowControl w:val="0"/>
        <w:autoSpaceDE w:val="0"/>
        <w:autoSpaceDN w:val="0"/>
        <w:adjustRightInd w:val="0"/>
        <w:spacing w:after="0" w:line="240" w:lineRule="auto"/>
        <w:ind w:firstLine="540"/>
        <w:jc w:val="both"/>
        <w:rPr>
          <w:rFonts w:ascii="Times New Roman" w:hAnsi="Times New Roman" w:cs="Times New Roman"/>
          <w:color w:val="FF0000"/>
          <w:sz w:val="24"/>
          <w:szCs w:val="24"/>
        </w:rPr>
      </w:pPr>
      <w:r w:rsidRPr="00D474F4">
        <w:rPr>
          <w:rFonts w:ascii="Times New Roman" w:hAnsi="Times New Roman" w:cs="Times New Roman"/>
          <w:sz w:val="24"/>
          <w:szCs w:val="24"/>
        </w:rPr>
        <w:t xml:space="preserve">При отказе уполномоченного лица или организации, осуществляющей управление </w:t>
      </w:r>
      <w:r w:rsidR="00A41A11" w:rsidRPr="00D474F4">
        <w:rPr>
          <w:rFonts w:ascii="Times New Roman" w:hAnsi="Times New Roman" w:cs="Times New Roman"/>
          <w:sz w:val="24"/>
          <w:szCs w:val="24"/>
        </w:rPr>
        <w:t>многоквартирным</w:t>
      </w:r>
      <w:r w:rsidRPr="00D474F4">
        <w:rPr>
          <w:rFonts w:ascii="Times New Roman" w:hAnsi="Times New Roman" w:cs="Times New Roman"/>
          <w:sz w:val="24"/>
          <w:szCs w:val="24"/>
        </w:rPr>
        <w:t xml:space="preserve"> д</w:t>
      </w:r>
      <w:r w:rsidR="00D474F4" w:rsidRPr="00D474F4">
        <w:rPr>
          <w:rFonts w:ascii="Times New Roman" w:hAnsi="Times New Roman" w:cs="Times New Roman"/>
          <w:sz w:val="24"/>
          <w:szCs w:val="24"/>
        </w:rPr>
        <w:t xml:space="preserve">омом, а в случае ее отсутствия </w:t>
      </w:r>
      <w:r w:rsidR="00D474F4">
        <w:rPr>
          <w:rFonts w:ascii="Times New Roman" w:hAnsi="Times New Roman" w:cs="Times New Roman"/>
          <w:sz w:val="24"/>
          <w:szCs w:val="24"/>
          <w:lang w:val="en-US"/>
        </w:rPr>
        <w:t>C</w:t>
      </w:r>
      <w:r w:rsidR="00D474F4" w:rsidRPr="00D474F4">
        <w:rPr>
          <w:rFonts w:ascii="Times New Roman" w:hAnsi="Times New Roman" w:cs="Times New Roman"/>
          <w:sz w:val="24"/>
          <w:szCs w:val="24"/>
        </w:rPr>
        <w:t>овета</w:t>
      </w:r>
      <w:r w:rsidRPr="00D474F4">
        <w:rPr>
          <w:rFonts w:ascii="Times New Roman" w:hAnsi="Times New Roman" w:cs="Times New Roman"/>
          <w:sz w:val="24"/>
          <w:szCs w:val="24"/>
        </w:rPr>
        <w:t xml:space="preserve"> дома (в лице его председателя) в принятии вышеуказанного непригодного оборудования, материалов, своими силами вывезти его на объекты размещения </w:t>
      </w:r>
      <w:r w:rsidR="00A41A11" w:rsidRPr="00D474F4">
        <w:rPr>
          <w:rFonts w:ascii="Times New Roman" w:hAnsi="Times New Roman" w:cs="Times New Roman"/>
          <w:sz w:val="24"/>
          <w:szCs w:val="24"/>
        </w:rPr>
        <w:t>строительного</w:t>
      </w:r>
      <w:r w:rsidRPr="00D474F4">
        <w:rPr>
          <w:rFonts w:ascii="Times New Roman" w:hAnsi="Times New Roman" w:cs="Times New Roman"/>
          <w:sz w:val="24"/>
          <w:szCs w:val="24"/>
        </w:rPr>
        <w:t xml:space="preserve"> мусора. Такой отказ должен быть оформлен </w:t>
      </w:r>
      <w:r w:rsidR="00A41A11" w:rsidRPr="00D474F4">
        <w:rPr>
          <w:rFonts w:ascii="Times New Roman" w:hAnsi="Times New Roman" w:cs="Times New Roman"/>
          <w:sz w:val="24"/>
          <w:szCs w:val="24"/>
        </w:rPr>
        <w:t>Подрядчиком по форме Акта, утвержденного Приложением №18 к настоящему договору, и передан Заказчику в оригинале</w:t>
      </w:r>
      <w:r w:rsidR="00A41A11" w:rsidRPr="00F64410">
        <w:rPr>
          <w:rFonts w:ascii="Times New Roman" w:hAnsi="Times New Roman" w:cs="Times New Roman"/>
          <w:color w:val="FF0000"/>
          <w:sz w:val="24"/>
          <w:szCs w:val="24"/>
        </w:rPr>
        <w:t xml:space="preserve">. </w:t>
      </w:r>
      <w:r w:rsidRPr="00F64410">
        <w:rPr>
          <w:rFonts w:ascii="Times New Roman" w:hAnsi="Times New Roman" w:cs="Times New Roman"/>
          <w:color w:val="FF0000"/>
          <w:sz w:val="24"/>
          <w:szCs w:val="24"/>
        </w:rPr>
        <w:t xml:space="preserve">  </w:t>
      </w:r>
    </w:p>
    <w:p w:rsidR="005101FA" w:rsidRPr="00ED6ABD" w:rsidRDefault="00716ECE" w:rsidP="00080A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6ABD">
        <w:rPr>
          <w:rFonts w:ascii="Times New Roman" w:hAnsi="Times New Roman" w:cs="Times New Roman"/>
          <w:sz w:val="24"/>
          <w:szCs w:val="24"/>
        </w:rPr>
        <w:t>7</w:t>
      </w:r>
      <w:r w:rsidR="005101FA" w:rsidRPr="00ED6ABD">
        <w:rPr>
          <w:rFonts w:ascii="Times New Roman" w:hAnsi="Times New Roman" w:cs="Times New Roman"/>
          <w:sz w:val="24"/>
          <w:szCs w:val="24"/>
        </w:rPr>
        <w:t>.1.3</w:t>
      </w:r>
      <w:r w:rsidR="009D48E3" w:rsidRPr="00ED6ABD">
        <w:rPr>
          <w:rFonts w:ascii="Times New Roman" w:hAnsi="Times New Roman" w:cs="Times New Roman"/>
          <w:sz w:val="24"/>
          <w:szCs w:val="24"/>
        </w:rPr>
        <w:t>8</w:t>
      </w:r>
      <w:r w:rsidR="005101FA" w:rsidRPr="00ED6ABD">
        <w:rPr>
          <w:rFonts w:ascii="Times New Roman" w:hAnsi="Times New Roman" w:cs="Times New Roman"/>
          <w:sz w:val="24"/>
          <w:szCs w:val="24"/>
        </w:rPr>
        <w:t>.</w:t>
      </w:r>
      <w:r w:rsidR="00665ACC" w:rsidRPr="00ED6ABD">
        <w:rPr>
          <w:rFonts w:ascii="Times New Roman" w:hAnsi="Times New Roman" w:cs="Times New Roman"/>
          <w:sz w:val="24"/>
          <w:szCs w:val="24"/>
        </w:rPr>
        <w:t xml:space="preserve"> </w:t>
      </w:r>
      <w:r w:rsidR="005101FA" w:rsidRPr="00ED6ABD">
        <w:rPr>
          <w:rFonts w:ascii="Times New Roman" w:hAnsi="Times New Roman" w:cs="Times New Roman"/>
          <w:sz w:val="24"/>
          <w:szCs w:val="24"/>
        </w:rPr>
        <w:t>Исполнять иные обязательства, предусмотренные действующим законодательством и настоящим договором.</w:t>
      </w:r>
    </w:p>
    <w:p w:rsidR="005101FA" w:rsidRPr="00ED6ABD" w:rsidRDefault="00716ECE" w:rsidP="00080A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6ABD">
        <w:rPr>
          <w:rFonts w:ascii="Times New Roman" w:hAnsi="Times New Roman" w:cs="Times New Roman"/>
          <w:sz w:val="24"/>
          <w:szCs w:val="24"/>
        </w:rPr>
        <w:t>7</w:t>
      </w:r>
      <w:r w:rsidR="005101FA" w:rsidRPr="00ED6ABD">
        <w:rPr>
          <w:rFonts w:ascii="Times New Roman" w:hAnsi="Times New Roman" w:cs="Times New Roman"/>
          <w:sz w:val="24"/>
          <w:szCs w:val="24"/>
        </w:rPr>
        <w:t>.2.</w:t>
      </w:r>
      <w:r w:rsidR="00665ACC" w:rsidRPr="00ED6ABD">
        <w:rPr>
          <w:rFonts w:ascii="Times New Roman" w:hAnsi="Times New Roman" w:cs="Times New Roman"/>
          <w:sz w:val="24"/>
          <w:szCs w:val="24"/>
        </w:rPr>
        <w:t xml:space="preserve"> </w:t>
      </w:r>
      <w:r w:rsidR="005101FA" w:rsidRPr="00ED6ABD">
        <w:rPr>
          <w:rFonts w:ascii="Times New Roman" w:hAnsi="Times New Roman" w:cs="Times New Roman"/>
          <w:sz w:val="24"/>
          <w:szCs w:val="24"/>
        </w:rPr>
        <w:t>Подрядчик имеет право:</w:t>
      </w:r>
    </w:p>
    <w:p w:rsidR="005101FA" w:rsidRPr="00ED6ABD" w:rsidRDefault="00716ECE" w:rsidP="00080A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6ABD">
        <w:rPr>
          <w:rFonts w:ascii="Times New Roman" w:hAnsi="Times New Roman" w:cs="Times New Roman"/>
          <w:sz w:val="24"/>
          <w:szCs w:val="24"/>
        </w:rPr>
        <w:t>7</w:t>
      </w:r>
      <w:r w:rsidR="005101FA" w:rsidRPr="00ED6ABD">
        <w:rPr>
          <w:rFonts w:ascii="Times New Roman" w:hAnsi="Times New Roman" w:cs="Times New Roman"/>
          <w:sz w:val="24"/>
          <w:szCs w:val="24"/>
        </w:rPr>
        <w:t>.2.1.</w:t>
      </w:r>
      <w:r w:rsidR="00665ACC" w:rsidRPr="00ED6ABD">
        <w:rPr>
          <w:rFonts w:ascii="Times New Roman" w:hAnsi="Times New Roman" w:cs="Times New Roman"/>
          <w:sz w:val="24"/>
          <w:szCs w:val="24"/>
        </w:rPr>
        <w:t xml:space="preserve"> </w:t>
      </w:r>
      <w:r w:rsidR="005101FA" w:rsidRPr="00ED6ABD">
        <w:rPr>
          <w:rFonts w:ascii="Times New Roman" w:hAnsi="Times New Roman" w:cs="Times New Roman"/>
          <w:sz w:val="24"/>
          <w:szCs w:val="24"/>
        </w:rPr>
        <w:t xml:space="preserve">Потребовать указаний и разъяснений по любому вопросу, связанному с производством </w:t>
      </w:r>
      <w:r w:rsidR="005101FA" w:rsidRPr="00ED6ABD">
        <w:rPr>
          <w:rFonts w:ascii="Times New Roman" w:hAnsi="Times New Roman" w:cs="Times New Roman"/>
          <w:sz w:val="24"/>
          <w:szCs w:val="24"/>
        </w:rPr>
        <w:lastRenderedPageBreak/>
        <w:t>работ по договору. Требования Подрядчика представляются в письменном виде, должны регистрироваться и храниться Заказчиком на протяжении срока действия договора. Копии требований хранятся у Подрядчика.</w:t>
      </w:r>
    </w:p>
    <w:p w:rsidR="005101FA" w:rsidRPr="00ED6ABD" w:rsidRDefault="00716ECE" w:rsidP="00080A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6ABD">
        <w:rPr>
          <w:rFonts w:ascii="Times New Roman" w:hAnsi="Times New Roman" w:cs="Times New Roman"/>
          <w:sz w:val="24"/>
          <w:szCs w:val="24"/>
        </w:rPr>
        <w:t>7</w:t>
      </w:r>
      <w:r w:rsidR="005101FA" w:rsidRPr="00ED6ABD">
        <w:rPr>
          <w:rFonts w:ascii="Times New Roman" w:hAnsi="Times New Roman" w:cs="Times New Roman"/>
          <w:sz w:val="24"/>
          <w:szCs w:val="24"/>
        </w:rPr>
        <w:t>.2.2.</w:t>
      </w:r>
      <w:r w:rsidR="00665ACC" w:rsidRPr="00ED6ABD">
        <w:rPr>
          <w:rFonts w:ascii="Times New Roman" w:hAnsi="Times New Roman" w:cs="Times New Roman"/>
          <w:sz w:val="24"/>
          <w:szCs w:val="24"/>
        </w:rPr>
        <w:t xml:space="preserve"> </w:t>
      </w:r>
      <w:r w:rsidR="005101FA" w:rsidRPr="00ED6ABD">
        <w:rPr>
          <w:rFonts w:ascii="Times New Roman" w:hAnsi="Times New Roman" w:cs="Times New Roman"/>
          <w:sz w:val="24"/>
          <w:szCs w:val="24"/>
        </w:rPr>
        <w:t>Требовать своевременной оплаты выполненных работ в соответствии с условиями настоящего договора.</w:t>
      </w:r>
    </w:p>
    <w:p w:rsidR="005101FA" w:rsidRPr="00ED6ABD" w:rsidRDefault="00716ECE" w:rsidP="00080A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6ABD">
        <w:rPr>
          <w:rFonts w:ascii="Times New Roman" w:hAnsi="Times New Roman" w:cs="Times New Roman"/>
          <w:sz w:val="24"/>
          <w:szCs w:val="24"/>
        </w:rPr>
        <w:t>7</w:t>
      </w:r>
      <w:r w:rsidR="005101FA" w:rsidRPr="00ED6ABD">
        <w:rPr>
          <w:rFonts w:ascii="Times New Roman" w:hAnsi="Times New Roman" w:cs="Times New Roman"/>
          <w:sz w:val="24"/>
          <w:szCs w:val="24"/>
        </w:rPr>
        <w:t>.2.3.</w:t>
      </w:r>
      <w:r w:rsidR="005F720F" w:rsidRPr="00ED6ABD">
        <w:rPr>
          <w:rFonts w:ascii="Times New Roman" w:hAnsi="Times New Roman" w:cs="Times New Roman"/>
          <w:sz w:val="24"/>
          <w:szCs w:val="24"/>
        </w:rPr>
        <w:t xml:space="preserve"> С</w:t>
      </w:r>
      <w:r w:rsidR="005101FA" w:rsidRPr="00ED6ABD">
        <w:rPr>
          <w:rFonts w:ascii="Times New Roman" w:hAnsi="Times New Roman" w:cs="Times New Roman"/>
          <w:sz w:val="24"/>
          <w:szCs w:val="24"/>
        </w:rPr>
        <w:t xml:space="preserve">амостоятельно определять способы и методы выполнения работ, не отступая при этом от порядка и требований, установленных законодательством Российской Федерации, </w:t>
      </w:r>
      <w:r w:rsidRPr="00ED6ABD">
        <w:rPr>
          <w:rFonts w:ascii="Times New Roman" w:hAnsi="Times New Roman" w:cs="Times New Roman"/>
          <w:sz w:val="24"/>
          <w:szCs w:val="24"/>
        </w:rPr>
        <w:t>ЕАО</w:t>
      </w:r>
      <w:r w:rsidR="005101FA" w:rsidRPr="00ED6ABD">
        <w:rPr>
          <w:rFonts w:ascii="Times New Roman" w:hAnsi="Times New Roman" w:cs="Times New Roman"/>
          <w:sz w:val="24"/>
          <w:szCs w:val="24"/>
        </w:rPr>
        <w:t xml:space="preserve">, настоящим договором, Техническим заданием (Приложение № </w:t>
      </w:r>
      <w:r w:rsidR="007B0CA1" w:rsidRPr="00ED6ABD">
        <w:rPr>
          <w:rFonts w:ascii="Times New Roman" w:hAnsi="Times New Roman" w:cs="Times New Roman"/>
          <w:sz w:val="24"/>
          <w:szCs w:val="24"/>
        </w:rPr>
        <w:t>2</w:t>
      </w:r>
      <w:r w:rsidR="005101FA" w:rsidRPr="00ED6ABD">
        <w:rPr>
          <w:rFonts w:ascii="Times New Roman" w:hAnsi="Times New Roman" w:cs="Times New Roman"/>
          <w:sz w:val="24"/>
          <w:szCs w:val="24"/>
        </w:rPr>
        <w:t>), локальными сметными расчетами (Приложения №</w:t>
      </w:r>
      <w:r w:rsidR="007B0CA1" w:rsidRPr="00ED6ABD">
        <w:rPr>
          <w:rFonts w:ascii="Times New Roman" w:hAnsi="Times New Roman" w:cs="Times New Roman"/>
          <w:sz w:val="24"/>
          <w:szCs w:val="24"/>
        </w:rPr>
        <w:t xml:space="preserve"> 3</w:t>
      </w:r>
      <w:r w:rsidR="005101FA" w:rsidRPr="00ED6ABD">
        <w:rPr>
          <w:rFonts w:ascii="Times New Roman" w:hAnsi="Times New Roman" w:cs="Times New Roman"/>
          <w:sz w:val="24"/>
          <w:szCs w:val="24"/>
        </w:rPr>
        <w:t>), являющимся неотъемлемыми частями настоящего договора, проектной документацией.</w:t>
      </w:r>
    </w:p>
    <w:p w:rsidR="005101FA" w:rsidRPr="00ED6ABD" w:rsidRDefault="00716ECE" w:rsidP="00080A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6ABD">
        <w:rPr>
          <w:rFonts w:ascii="Times New Roman" w:hAnsi="Times New Roman" w:cs="Times New Roman"/>
          <w:sz w:val="24"/>
          <w:szCs w:val="24"/>
        </w:rPr>
        <w:t>7</w:t>
      </w:r>
      <w:r w:rsidR="005101FA" w:rsidRPr="00ED6ABD">
        <w:rPr>
          <w:rFonts w:ascii="Times New Roman" w:hAnsi="Times New Roman" w:cs="Times New Roman"/>
          <w:sz w:val="24"/>
          <w:szCs w:val="24"/>
        </w:rPr>
        <w:t>.2.4.</w:t>
      </w:r>
      <w:r w:rsidR="00F93391" w:rsidRPr="00ED6ABD">
        <w:rPr>
          <w:rFonts w:ascii="Times New Roman" w:hAnsi="Times New Roman" w:cs="Times New Roman"/>
          <w:sz w:val="24"/>
          <w:szCs w:val="24"/>
        </w:rPr>
        <w:t xml:space="preserve"> </w:t>
      </w:r>
      <w:r w:rsidR="005101FA" w:rsidRPr="00ED6ABD">
        <w:rPr>
          <w:rFonts w:ascii="Times New Roman" w:hAnsi="Times New Roman" w:cs="Times New Roman"/>
          <w:sz w:val="24"/>
          <w:szCs w:val="24"/>
        </w:rPr>
        <w:t>Не использовать в ходе осуществления работ материалы и оборудование или не выполнять указания Заказчика и Организации, осуществляющей строительный контроль, от имени Заказчика на основании договора с такой организацией (в случае заключения данного договора), если это может привести к нарушению требований, обязательных для сторон по охране окружающей среды, качества и безопасности выполняемых работ.</w:t>
      </w:r>
    </w:p>
    <w:p w:rsidR="005101FA" w:rsidRPr="00ED6ABD" w:rsidRDefault="00716ECE" w:rsidP="00080A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6ABD">
        <w:rPr>
          <w:rFonts w:ascii="Times New Roman" w:hAnsi="Times New Roman" w:cs="Times New Roman"/>
          <w:sz w:val="24"/>
          <w:szCs w:val="24"/>
        </w:rPr>
        <w:t>7</w:t>
      </w:r>
      <w:r w:rsidR="005101FA" w:rsidRPr="00ED6ABD">
        <w:rPr>
          <w:rFonts w:ascii="Times New Roman" w:hAnsi="Times New Roman" w:cs="Times New Roman"/>
          <w:sz w:val="24"/>
          <w:szCs w:val="24"/>
        </w:rPr>
        <w:t>.2.5.</w:t>
      </w:r>
      <w:r w:rsidR="00F93391" w:rsidRPr="00ED6ABD">
        <w:rPr>
          <w:rFonts w:ascii="Times New Roman" w:hAnsi="Times New Roman" w:cs="Times New Roman"/>
          <w:sz w:val="24"/>
          <w:szCs w:val="24"/>
        </w:rPr>
        <w:t xml:space="preserve"> </w:t>
      </w:r>
      <w:r w:rsidR="005101FA" w:rsidRPr="00ED6ABD">
        <w:rPr>
          <w:rFonts w:ascii="Times New Roman" w:hAnsi="Times New Roman" w:cs="Times New Roman"/>
          <w:sz w:val="24"/>
          <w:szCs w:val="24"/>
        </w:rPr>
        <w:t>Привлекать к исполнению обязательств по договору других лиц, путем заключения договоров субподряда, по которым на Подрядчика возлагаются функции генерального подрядчика в соответствии со ст. 706 ГК РФ, после получения письменного согласования Заказчика.</w:t>
      </w:r>
    </w:p>
    <w:p w:rsidR="009B66D5" w:rsidRDefault="00D55E45" w:rsidP="00080A31">
      <w:pPr>
        <w:widowControl w:val="0"/>
        <w:autoSpaceDE w:val="0"/>
        <w:autoSpaceDN w:val="0"/>
        <w:adjustRightInd w:val="0"/>
        <w:spacing w:after="0" w:line="240" w:lineRule="auto"/>
        <w:jc w:val="center"/>
        <w:outlineLvl w:val="0"/>
        <w:rPr>
          <w:rFonts w:ascii="Times New Roman" w:hAnsi="Times New Roman" w:cs="Times New Roman"/>
          <w:b/>
          <w:sz w:val="24"/>
          <w:szCs w:val="24"/>
        </w:rPr>
      </w:pPr>
      <w:bookmarkStart w:id="8" w:name="Par179"/>
      <w:bookmarkEnd w:id="8"/>
      <w:r w:rsidRPr="009B66D5">
        <w:rPr>
          <w:rFonts w:ascii="Times New Roman" w:hAnsi="Times New Roman" w:cs="Times New Roman"/>
          <w:b/>
          <w:sz w:val="24"/>
          <w:szCs w:val="24"/>
        </w:rPr>
        <w:t>8</w:t>
      </w:r>
      <w:r w:rsidR="00BB0805" w:rsidRPr="009B66D5">
        <w:rPr>
          <w:rFonts w:ascii="Times New Roman" w:hAnsi="Times New Roman" w:cs="Times New Roman"/>
          <w:b/>
          <w:sz w:val="24"/>
          <w:szCs w:val="24"/>
        </w:rPr>
        <w:t xml:space="preserve">. ПОРЯДОК </w:t>
      </w:r>
      <w:r w:rsidR="00AD01BC" w:rsidRPr="009B66D5">
        <w:rPr>
          <w:rFonts w:ascii="Times New Roman" w:hAnsi="Times New Roman" w:cs="Times New Roman"/>
          <w:b/>
          <w:sz w:val="24"/>
          <w:szCs w:val="24"/>
        </w:rPr>
        <w:t xml:space="preserve">ВЫПОЛНЕНИЯ, СРОКИ, СДАЧА </w:t>
      </w:r>
    </w:p>
    <w:p w:rsidR="00BB0805" w:rsidRPr="009B66D5" w:rsidRDefault="00AD01BC" w:rsidP="00080A31">
      <w:pPr>
        <w:widowControl w:val="0"/>
        <w:autoSpaceDE w:val="0"/>
        <w:autoSpaceDN w:val="0"/>
        <w:adjustRightInd w:val="0"/>
        <w:spacing w:after="0" w:line="240" w:lineRule="auto"/>
        <w:jc w:val="center"/>
        <w:outlineLvl w:val="0"/>
        <w:rPr>
          <w:rFonts w:ascii="Times New Roman" w:hAnsi="Times New Roman" w:cs="Times New Roman"/>
          <w:b/>
          <w:sz w:val="24"/>
          <w:szCs w:val="24"/>
        </w:rPr>
      </w:pPr>
      <w:r w:rsidRPr="009B66D5">
        <w:rPr>
          <w:rFonts w:ascii="Times New Roman" w:hAnsi="Times New Roman" w:cs="Times New Roman"/>
          <w:b/>
          <w:sz w:val="24"/>
          <w:szCs w:val="24"/>
        </w:rPr>
        <w:t xml:space="preserve">И </w:t>
      </w:r>
      <w:r w:rsidR="00BB0805" w:rsidRPr="009B66D5">
        <w:rPr>
          <w:rFonts w:ascii="Times New Roman" w:hAnsi="Times New Roman" w:cs="Times New Roman"/>
          <w:b/>
          <w:sz w:val="24"/>
          <w:szCs w:val="24"/>
        </w:rPr>
        <w:t>ПРИЕМК</w:t>
      </w:r>
      <w:r w:rsidRPr="009B66D5">
        <w:rPr>
          <w:rFonts w:ascii="Times New Roman" w:hAnsi="Times New Roman" w:cs="Times New Roman"/>
          <w:b/>
          <w:sz w:val="24"/>
          <w:szCs w:val="24"/>
        </w:rPr>
        <w:t>А</w:t>
      </w:r>
      <w:r w:rsidR="00BB0805" w:rsidRPr="009B66D5">
        <w:rPr>
          <w:rFonts w:ascii="Times New Roman" w:hAnsi="Times New Roman" w:cs="Times New Roman"/>
          <w:b/>
          <w:sz w:val="24"/>
          <w:szCs w:val="24"/>
        </w:rPr>
        <w:t xml:space="preserve"> ВЫПОЛНЕННЫХ РАБОТ</w:t>
      </w:r>
    </w:p>
    <w:p w:rsidR="00AD01BC" w:rsidRPr="00ED6ABD" w:rsidRDefault="00AD01BC" w:rsidP="00080A31">
      <w:pPr>
        <w:widowControl w:val="0"/>
        <w:tabs>
          <w:tab w:val="left" w:pos="993"/>
        </w:tabs>
        <w:autoSpaceDE w:val="0"/>
        <w:autoSpaceDN w:val="0"/>
        <w:adjustRightInd w:val="0"/>
        <w:spacing w:after="0" w:line="240" w:lineRule="auto"/>
        <w:ind w:firstLine="567"/>
        <w:jc w:val="both"/>
        <w:outlineLvl w:val="0"/>
        <w:rPr>
          <w:rFonts w:ascii="Times New Roman" w:hAnsi="Times New Roman" w:cs="Times New Roman"/>
          <w:sz w:val="24"/>
          <w:szCs w:val="24"/>
        </w:rPr>
      </w:pPr>
      <w:r w:rsidRPr="00ED6ABD">
        <w:rPr>
          <w:rFonts w:ascii="Times New Roman" w:hAnsi="Times New Roman" w:cs="Times New Roman"/>
          <w:sz w:val="24"/>
          <w:szCs w:val="24"/>
        </w:rPr>
        <w:t>8.1.</w:t>
      </w:r>
      <w:r w:rsidRPr="00ED6ABD">
        <w:rPr>
          <w:rFonts w:ascii="Times New Roman" w:hAnsi="Times New Roman" w:cs="Times New Roman"/>
          <w:sz w:val="24"/>
          <w:szCs w:val="24"/>
        </w:rPr>
        <w:tab/>
        <w:t>Выполнение Подрядчиком работ на объекте осуществляется в соответствии с приложенным к договору Техническим заданием (Приложение №</w:t>
      </w:r>
      <w:r w:rsidR="007B0CA1" w:rsidRPr="00ED6ABD">
        <w:rPr>
          <w:rFonts w:ascii="Times New Roman" w:hAnsi="Times New Roman" w:cs="Times New Roman"/>
          <w:sz w:val="24"/>
          <w:szCs w:val="24"/>
        </w:rPr>
        <w:t xml:space="preserve"> 2</w:t>
      </w:r>
      <w:r w:rsidRPr="00ED6ABD">
        <w:rPr>
          <w:rFonts w:ascii="Times New Roman" w:hAnsi="Times New Roman" w:cs="Times New Roman"/>
          <w:sz w:val="24"/>
          <w:szCs w:val="24"/>
        </w:rPr>
        <w:t>), локальными сметными расчетами (Приложения №</w:t>
      </w:r>
      <w:r w:rsidR="007B0CA1" w:rsidRPr="00ED6ABD">
        <w:rPr>
          <w:rFonts w:ascii="Times New Roman" w:hAnsi="Times New Roman" w:cs="Times New Roman"/>
          <w:sz w:val="24"/>
          <w:szCs w:val="24"/>
        </w:rPr>
        <w:t xml:space="preserve"> 3</w:t>
      </w:r>
      <w:r w:rsidRPr="00ED6ABD">
        <w:rPr>
          <w:rFonts w:ascii="Times New Roman" w:hAnsi="Times New Roman" w:cs="Times New Roman"/>
          <w:sz w:val="24"/>
          <w:szCs w:val="24"/>
        </w:rPr>
        <w:t>), являющимся неотъемлемыми частями настоящего договора, проектной документацией в объеме и в сроки, установленные настоящим договором, добросовестно, с надлежащим качеством.</w:t>
      </w:r>
    </w:p>
    <w:p w:rsidR="00AD01BC" w:rsidRPr="00ED6ABD" w:rsidRDefault="00AD01BC" w:rsidP="00080A31">
      <w:pPr>
        <w:widowControl w:val="0"/>
        <w:tabs>
          <w:tab w:val="left" w:pos="993"/>
        </w:tabs>
        <w:autoSpaceDE w:val="0"/>
        <w:autoSpaceDN w:val="0"/>
        <w:adjustRightInd w:val="0"/>
        <w:spacing w:after="0" w:line="240" w:lineRule="auto"/>
        <w:ind w:firstLine="567"/>
        <w:jc w:val="both"/>
        <w:outlineLvl w:val="0"/>
        <w:rPr>
          <w:rFonts w:ascii="Times New Roman" w:hAnsi="Times New Roman" w:cs="Times New Roman"/>
          <w:sz w:val="24"/>
          <w:szCs w:val="24"/>
        </w:rPr>
      </w:pPr>
      <w:r w:rsidRPr="00ED6ABD">
        <w:rPr>
          <w:rFonts w:ascii="Times New Roman" w:hAnsi="Times New Roman" w:cs="Times New Roman"/>
          <w:sz w:val="24"/>
          <w:szCs w:val="24"/>
        </w:rPr>
        <w:t>8.2.</w:t>
      </w:r>
      <w:r w:rsidRPr="00ED6ABD">
        <w:rPr>
          <w:rFonts w:ascii="Times New Roman" w:hAnsi="Times New Roman" w:cs="Times New Roman"/>
          <w:sz w:val="24"/>
          <w:szCs w:val="24"/>
        </w:rPr>
        <w:tab/>
        <w:t>Заказчик обеспечивает контроль за качеством и сроками выполнения работ, а также производит проверку соответствия используемых Подрядчиком материалов и оборудования условиям Договора, и технической документации лично либо силами Организации, осуществляющей строительный контроль, от имени Заказчика на основании договора с такой организацией (в случае заключения данного договора).</w:t>
      </w:r>
    </w:p>
    <w:p w:rsidR="00AD01BC" w:rsidRPr="00ED6ABD" w:rsidRDefault="00AD01BC" w:rsidP="00080A31">
      <w:pPr>
        <w:widowControl w:val="0"/>
        <w:tabs>
          <w:tab w:val="left" w:pos="993"/>
        </w:tabs>
        <w:autoSpaceDE w:val="0"/>
        <w:autoSpaceDN w:val="0"/>
        <w:adjustRightInd w:val="0"/>
        <w:spacing w:after="0" w:line="240" w:lineRule="auto"/>
        <w:ind w:firstLine="567"/>
        <w:jc w:val="both"/>
        <w:outlineLvl w:val="0"/>
        <w:rPr>
          <w:rFonts w:ascii="Times New Roman" w:hAnsi="Times New Roman" w:cs="Times New Roman"/>
          <w:sz w:val="24"/>
          <w:szCs w:val="24"/>
        </w:rPr>
      </w:pPr>
      <w:r w:rsidRPr="00ED6ABD">
        <w:rPr>
          <w:rFonts w:ascii="Times New Roman" w:hAnsi="Times New Roman" w:cs="Times New Roman"/>
          <w:sz w:val="24"/>
          <w:szCs w:val="24"/>
        </w:rPr>
        <w:t>8.3.</w:t>
      </w:r>
      <w:r w:rsidRPr="00ED6ABD">
        <w:rPr>
          <w:rFonts w:ascii="Times New Roman" w:hAnsi="Times New Roman" w:cs="Times New Roman"/>
          <w:sz w:val="24"/>
          <w:szCs w:val="24"/>
        </w:rPr>
        <w:tab/>
        <w:t>Подрядчик обеспечивает беспрепятственный доступ представителям Заказчика и Организации, осуществляющей строительный контроль от имени Заказчика на основании договора с такой организацией (в случае заключения данного договора) ко всем видам работ в течение всего периода их выполнения и в любое время их производства.</w:t>
      </w:r>
    </w:p>
    <w:p w:rsidR="00AD01BC" w:rsidRPr="00ED6ABD" w:rsidRDefault="00AD01BC" w:rsidP="00080A31">
      <w:pPr>
        <w:widowControl w:val="0"/>
        <w:tabs>
          <w:tab w:val="left" w:pos="993"/>
        </w:tabs>
        <w:autoSpaceDE w:val="0"/>
        <w:autoSpaceDN w:val="0"/>
        <w:adjustRightInd w:val="0"/>
        <w:spacing w:after="0" w:line="240" w:lineRule="auto"/>
        <w:ind w:firstLine="567"/>
        <w:jc w:val="both"/>
        <w:outlineLvl w:val="0"/>
        <w:rPr>
          <w:rFonts w:ascii="Times New Roman" w:hAnsi="Times New Roman" w:cs="Times New Roman"/>
          <w:sz w:val="24"/>
          <w:szCs w:val="24"/>
        </w:rPr>
      </w:pPr>
      <w:r w:rsidRPr="00ED6ABD">
        <w:rPr>
          <w:rFonts w:ascii="Times New Roman" w:hAnsi="Times New Roman" w:cs="Times New Roman"/>
          <w:sz w:val="24"/>
          <w:szCs w:val="24"/>
        </w:rPr>
        <w:t>8.4.</w:t>
      </w:r>
      <w:r w:rsidRPr="00ED6ABD">
        <w:rPr>
          <w:rFonts w:ascii="Times New Roman" w:hAnsi="Times New Roman" w:cs="Times New Roman"/>
          <w:sz w:val="24"/>
          <w:szCs w:val="24"/>
        </w:rPr>
        <w:tab/>
        <w:t>Замена представителей Заказчика, Организации, осуществляющей строительный контроль, от имени Заказчика на основании договора с такой организацией (в случае заключения данного договора) или Подрядчика, осуществляется с обязательным письменным уведомлением об этом соответствующих Сторон.</w:t>
      </w:r>
    </w:p>
    <w:p w:rsidR="00AD01BC" w:rsidRPr="00ED6ABD" w:rsidRDefault="00AD01BC" w:rsidP="00080A31">
      <w:pPr>
        <w:widowControl w:val="0"/>
        <w:tabs>
          <w:tab w:val="left" w:pos="993"/>
        </w:tabs>
        <w:autoSpaceDE w:val="0"/>
        <w:autoSpaceDN w:val="0"/>
        <w:adjustRightInd w:val="0"/>
        <w:spacing w:after="0" w:line="240" w:lineRule="auto"/>
        <w:ind w:firstLine="567"/>
        <w:jc w:val="both"/>
        <w:outlineLvl w:val="0"/>
        <w:rPr>
          <w:rFonts w:ascii="Times New Roman" w:hAnsi="Times New Roman" w:cs="Times New Roman"/>
          <w:sz w:val="24"/>
          <w:szCs w:val="24"/>
        </w:rPr>
      </w:pPr>
      <w:r w:rsidRPr="00ED6ABD">
        <w:rPr>
          <w:rFonts w:ascii="Times New Roman" w:hAnsi="Times New Roman" w:cs="Times New Roman"/>
          <w:sz w:val="24"/>
          <w:szCs w:val="24"/>
        </w:rPr>
        <w:t>8.5.</w:t>
      </w:r>
      <w:r w:rsidRPr="00ED6ABD">
        <w:rPr>
          <w:rFonts w:ascii="Times New Roman" w:hAnsi="Times New Roman" w:cs="Times New Roman"/>
          <w:sz w:val="24"/>
          <w:szCs w:val="24"/>
        </w:rPr>
        <w:tab/>
        <w:t>Подрядчик ведет исполнительную документацию на выполненные работы, предусмотренную в том числе РД-11-02-2006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РД-11-05-2007 «Порядок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 с момента начала работ и до их завершения.</w:t>
      </w:r>
    </w:p>
    <w:p w:rsidR="00AD01BC" w:rsidRPr="00ED6ABD" w:rsidRDefault="00AD01BC" w:rsidP="00080A31">
      <w:pPr>
        <w:widowControl w:val="0"/>
        <w:tabs>
          <w:tab w:val="left" w:pos="993"/>
        </w:tabs>
        <w:autoSpaceDE w:val="0"/>
        <w:autoSpaceDN w:val="0"/>
        <w:adjustRightInd w:val="0"/>
        <w:spacing w:after="0" w:line="240" w:lineRule="auto"/>
        <w:ind w:firstLine="567"/>
        <w:jc w:val="both"/>
        <w:outlineLvl w:val="0"/>
        <w:rPr>
          <w:rFonts w:ascii="Times New Roman" w:hAnsi="Times New Roman" w:cs="Times New Roman"/>
          <w:sz w:val="24"/>
          <w:szCs w:val="24"/>
        </w:rPr>
      </w:pPr>
      <w:r w:rsidRPr="00ED6ABD">
        <w:rPr>
          <w:rFonts w:ascii="Times New Roman" w:hAnsi="Times New Roman" w:cs="Times New Roman"/>
          <w:sz w:val="24"/>
          <w:szCs w:val="24"/>
        </w:rPr>
        <w:t xml:space="preserve">Отражает в </w:t>
      </w:r>
      <w:r w:rsidR="009B66D5">
        <w:rPr>
          <w:rFonts w:ascii="Times New Roman" w:hAnsi="Times New Roman" w:cs="Times New Roman"/>
          <w:sz w:val="24"/>
          <w:szCs w:val="24"/>
        </w:rPr>
        <w:t xml:space="preserve">Общем </w:t>
      </w:r>
      <w:r w:rsidRPr="00ED6ABD">
        <w:rPr>
          <w:rFonts w:ascii="Times New Roman" w:hAnsi="Times New Roman" w:cs="Times New Roman"/>
          <w:sz w:val="24"/>
          <w:szCs w:val="24"/>
        </w:rPr>
        <w:t>журнале работ весь ход производства работ, а также все факты и обстоятельства, связанные с производством работ, имеющие значение во взаимоотношениях Заказчика и Подрядчика (дата начала и окончания работ, дата предоставления материалов, оборудования, сообщение о принятии работ, о задержках, связанных с несвоевременной поставкой материалов, выхода из строя техники, неблагоприятными погодными условиями</w:t>
      </w:r>
      <w:r w:rsidR="009B66D5">
        <w:rPr>
          <w:rFonts w:ascii="Times New Roman" w:hAnsi="Times New Roman" w:cs="Times New Roman"/>
          <w:sz w:val="24"/>
          <w:szCs w:val="24"/>
        </w:rPr>
        <w:t xml:space="preserve"> и т.д.</w:t>
      </w:r>
      <w:r w:rsidRPr="00ED6ABD">
        <w:rPr>
          <w:rFonts w:ascii="Times New Roman" w:hAnsi="Times New Roman" w:cs="Times New Roman"/>
          <w:sz w:val="24"/>
          <w:szCs w:val="24"/>
        </w:rPr>
        <w:t>).</w:t>
      </w:r>
    </w:p>
    <w:p w:rsidR="00AD01BC" w:rsidRPr="00ED6ABD" w:rsidRDefault="00AD01BC" w:rsidP="00080A31">
      <w:pPr>
        <w:widowControl w:val="0"/>
        <w:tabs>
          <w:tab w:val="left" w:pos="993"/>
        </w:tabs>
        <w:autoSpaceDE w:val="0"/>
        <w:autoSpaceDN w:val="0"/>
        <w:adjustRightInd w:val="0"/>
        <w:spacing w:after="0" w:line="240" w:lineRule="auto"/>
        <w:ind w:firstLine="567"/>
        <w:jc w:val="both"/>
        <w:outlineLvl w:val="0"/>
        <w:rPr>
          <w:rFonts w:ascii="Times New Roman" w:hAnsi="Times New Roman" w:cs="Times New Roman"/>
          <w:sz w:val="24"/>
          <w:szCs w:val="24"/>
        </w:rPr>
      </w:pPr>
      <w:r w:rsidRPr="00ED6ABD">
        <w:rPr>
          <w:rFonts w:ascii="Times New Roman" w:hAnsi="Times New Roman" w:cs="Times New Roman"/>
          <w:sz w:val="24"/>
          <w:szCs w:val="24"/>
        </w:rPr>
        <w:t xml:space="preserve">Если представитель Заказчика или Организации, осуществляющей строительный контроль, от имени Заказчика на основании договора с такой организацией (в случае заключения данного договора), в ходе проведения строительного контроля выявит замечания к ходу или качеству производства работ, то он выдаёт Подрядчику </w:t>
      </w:r>
      <w:r w:rsidR="007B0CA1" w:rsidRPr="00ED6ABD">
        <w:rPr>
          <w:rFonts w:ascii="Times New Roman" w:hAnsi="Times New Roman" w:cs="Times New Roman"/>
          <w:sz w:val="24"/>
          <w:szCs w:val="24"/>
        </w:rPr>
        <w:t>Акт</w:t>
      </w:r>
      <w:r w:rsidRPr="00ED6ABD">
        <w:rPr>
          <w:rFonts w:ascii="Times New Roman" w:hAnsi="Times New Roman" w:cs="Times New Roman"/>
          <w:sz w:val="24"/>
          <w:szCs w:val="24"/>
        </w:rPr>
        <w:t xml:space="preserve"> </w:t>
      </w:r>
      <w:r w:rsidR="007B0CA1" w:rsidRPr="00ED6ABD">
        <w:rPr>
          <w:rFonts w:ascii="Times New Roman" w:hAnsi="Times New Roman" w:cs="Times New Roman"/>
          <w:sz w:val="24"/>
          <w:szCs w:val="24"/>
        </w:rPr>
        <w:t>об обнаружении недостатков (дефектов)</w:t>
      </w:r>
      <w:r w:rsidRPr="00ED6ABD">
        <w:rPr>
          <w:rFonts w:ascii="Times New Roman" w:hAnsi="Times New Roman" w:cs="Times New Roman"/>
          <w:sz w:val="24"/>
          <w:szCs w:val="24"/>
        </w:rPr>
        <w:t>, содержащее выявленные нарушения, требование об устранении выявленных нарушений, сроки их устранения, и вносит запись в соответствующий раздел общего журнала работ.</w:t>
      </w:r>
    </w:p>
    <w:p w:rsidR="00AD01BC" w:rsidRPr="00ED6ABD" w:rsidRDefault="00AD01BC" w:rsidP="00080A31">
      <w:pPr>
        <w:widowControl w:val="0"/>
        <w:tabs>
          <w:tab w:val="left" w:pos="993"/>
        </w:tabs>
        <w:autoSpaceDE w:val="0"/>
        <w:autoSpaceDN w:val="0"/>
        <w:adjustRightInd w:val="0"/>
        <w:spacing w:after="0" w:line="240" w:lineRule="auto"/>
        <w:ind w:firstLine="567"/>
        <w:jc w:val="both"/>
        <w:outlineLvl w:val="0"/>
        <w:rPr>
          <w:rFonts w:ascii="Times New Roman" w:hAnsi="Times New Roman" w:cs="Times New Roman"/>
          <w:sz w:val="24"/>
          <w:szCs w:val="24"/>
        </w:rPr>
      </w:pPr>
      <w:r w:rsidRPr="00ED6ABD">
        <w:rPr>
          <w:rFonts w:ascii="Times New Roman" w:hAnsi="Times New Roman" w:cs="Times New Roman"/>
          <w:sz w:val="24"/>
          <w:szCs w:val="24"/>
        </w:rPr>
        <w:lastRenderedPageBreak/>
        <w:t>8.6.</w:t>
      </w:r>
      <w:r w:rsidRPr="00ED6ABD">
        <w:rPr>
          <w:rFonts w:ascii="Times New Roman" w:hAnsi="Times New Roman" w:cs="Times New Roman"/>
          <w:sz w:val="24"/>
          <w:szCs w:val="24"/>
        </w:rPr>
        <w:tab/>
        <w:t>Подрядчик осуществляет согласование сроков и порядка ведения работ на объекте с органами технического надзора, а также иными уполномоченными органами, организациями, осуществляющими управление многоквартирным домом и производящими техническое обслуживание внутридомовых систем, организациями, имущество которых размещено в (на) доме, и обеспечивает его соблюдение.</w:t>
      </w:r>
    </w:p>
    <w:p w:rsidR="00AD01BC" w:rsidRPr="00ED6ABD" w:rsidRDefault="00AD01BC" w:rsidP="00080A31">
      <w:pPr>
        <w:widowControl w:val="0"/>
        <w:tabs>
          <w:tab w:val="left" w:pos="993"/>
        </w:tabs>
        <w:autoSpaceDE w:val="0"/>
        <w:autoSpaceDN w:val="0"/>
        <w:adjustRightInd w:val="0"/>
        <w:spacing w:after="0" w:line="240" w:lineRule="auto"/>
        <w:ind w:firstLine="567"/>
        <w:jc w:val="both"/>
        <w:outlineLvl w:val="0"/>
        <w:rPr>
          <w:rFonts w:ascii="Times New Roman" w:hAnsi="Times New Roman" w:cs="Times New Roman"/>
          <w:sz w:val="24"/>
          <w:szCs w:val="24"/>
        </w:rPr>
      </w:pPr>
      <w:r w:rsidRPr="00ED6ABD">
        <w:rPr>
          <w:rFonts w:ascii="Times New Roman" w:hAnsi="Times New Roman" w:cs="Times New Roman"/>
          <w:sz w:val="24"/>
          <w:szCs w:val="24"/>
        </w:rPr>
        <w:t>8.7.</w:t>
      </w:r>
      <w:r w:rsidRPr="00ED6ABD">
        <w:rPr>
          <w:rFonts w:ascii="Times New Roman" w:hAnsi="Times New Roman" w:cs="Times New Roman"/>
          <w:sz w:val="24"/>
          <w:szCs w:val="24"/>
        </w:rPr>
        <w:tab/>
        <w:t>Временные присоединения коммуникаций на период выполнения работ и присоединения вновь построенных коммуникаций в точках подключения осуществляет Подрядчик по согласованию с организацией, осуществляющей управление многоквартирным домом.</w:t>
      </w:r>
    </w:p>
    <w:p w:rsidR="00AD01BC" w:rsidRPr="00ED6ABD" w:rsidRDefault="00AD01BC" w:rsidP="00080A31">
      <w:pPr>
        <w:widowControl w:val="0"/>
        <w:tabs>
          <w:tab w:val="left" w:pos="993"/>
        </w:tabs>
        <w:autoSpaceDE w:val="0"/>
        <w:autoSpaceDN w:val="0"/>
        <w:adjustRightInd w:val="0"/>
        <w:spacing w:after="0" w:line="240" w:lineRule="auto"/>
        <w:ind w:firstLine="567"/>
        <w:jc w:val="both"/>
        <w:outlineLvl w:val="0"/>
        <w:rPr>
          <w:rFonts w:ascii="Times New Roman" w:hAnsi="Times New Roman" w:cs="Times New Roman"/>
          <w:sz w:val="24"/>
          <w:szCs w:val="24"/>
        </w:rPr>
      </w:pPr>
      <w:r w:rsidRPr="00ED6ABD">
        <w:rPr>
          <w:rFonts w:ascii="Times New Roman" w:hAnsi="Times New Roman" w:cs="Times New Roman"/>
          <w:sz w:val="24"/>
          <w:szCs w:val="24"/>
        </w:rPr>
        <w:t>8.8.</w:t>
      </w:r>
      <w:r w:rsidRPr="00ED6ABD">
        <w:rPr>
          <w:rFonts w:ascii="Times New Roman" w:hAnsi="Times New Roman" w:cs="Times New Roman"/>
          <w:sz w:val="24"/>
          <w:szCs w:val="24"/>
        </w:rPr>
        <w:tab/>
        <w:t xml:space="preserve">За 3 (три) рабочих дня до начала приемки результатов выполненных промежуточных работ, подлежащих освидетельствованию, Подрядчик письменно информирует об этом Заказчика или Организацию, осуществляющую строительный контроль, от имени Заказчика на основании договора с такой организацией (в случае заключения данного договора), и направляет акты, схемы, иные исполнительные документы, оформленные по установленной форме, паспорта и сертификаты соответствия на примененные материалы и изделия. Дата подписания соответствующей исполнительной документации, в том числе актов, схем Подрядчиком должна соответствовать датам фактического выполнения работ, указанных в </w:t>
      </w:r>
      <w:r w:rsidR="009B66D5">
        <w:rPr>
          <w:rFonts w:ascii="Times New Roman" w:hAnsi="Times New Roman" w:cs="Times New Roman"/>
          <w:sz w:val="24"/>
          <w:szCs w:val="24"/>
        </w:rPr>
        <w:t>Общем ж</w:t>
      </w:r>
      <w:r w:rsidRPr="00ED6ABD">
        <w:rPr>
          <w:rFonts w:ascii="Times New Roman" w:hAnsi="Times New Roman" w:cs="Times New Roman"/>
          <w:sz w:val="24"/>
          <w:szCs w:val="24"/>
        </w:rPr>
        <w:t>урнале работ.</w:t>
      </w:r>
    </w:p>
    <w:p w:rsidR="00AD01BC" w:rsidRPr="00ED6ABD" w:rsidRDefault="00AD01BC" w:rsidP="00080A31">
      <w:pPr>
        <w:widowControl w:val="0"/>
        <w:tabs>
          <w:tab w:val="left" w:pos="993"/>
        </w:tabs>
        <w:autoSpaceDE w:val="0"/>
        <w:autoSpaceDN w:val="0"/>
        <w:adjustRightInd w:val="0"/>
        <w:spacing w:after="0" w:line="240" w:lineRule="auto"/>
        <w:ind w:firstLine="567"/>
        <w:jc w:val="both"/>
        <w:outlineLvl w:val="0"/>
        <w:rPr>
          <w:rFonts w:ascii="Times New Roman" w:hAnsi="Times New Roman" w:cs="Times New Roman"/>
          <w:sz w:val="24"/>
          <w:szCs w:val="24"/>
        </w:rPr>
      </w:pPr>
      <w:r w:rsidRPr="00ED6ABD">
        <w:rPr>
          <w:rFonts w:ascii="Times New Roman" w:hAnsi="Times New Roman" w:cs="Times New Roman"/>
          <w:sz w:val="24"/>
          <w:szCs w:val="24"/>
        </w:rPr>
        <w:t>Готовность результатов выполненных промежуточных работ, подлежащих освидетельствованию, подтверждается подписанием представителем Заказчика или Организации, осуществляющей строительный контроль, от имени Заказчика на основании договора с такой организацией (в случае заключения данного договора), и представителем Подрядчика соответствующих актов, схем, иной исполнительной документации.</w:t>
      </w:r>
    </w:p>
    <w:p w:rsidR="00AD01BC" w:rsidRPr="00ED6ABD" w:rsidRDefault="00AD01BC" w:rsidP="00080A31">
      <w:pPr>
        <w:widowControl w:val="0"/>
        <w:tabs>
          <w:tab w:val="left" w:pos="993"/>
        </w:tabs>
        <w:autoSpaceDE w:val="0"/>
        <w:autoSpaceDN w:val="0"/>
        <w:adjustRightInd w:val="0"/>
        <w:spacing w:after="0" w:line="240" w:lineRule="auto"/>
        <w:ind w:firstLine="567"/>
        <w:jc w:val="both"/>
        <w:outlineLvl w:val="0"/>
        <w:rPr>
          <w:rFonts w:ascii="Times New Roman" w:hAnsi="Times New Roman" w:cs="Times New Roman"/>
          <w:sz w:val="24"/>
          <w:szCs w:val="24"/>
        </w:rPr>
      </w:pPr>
      <w:r w:rsidRPr="00ED6ABD">
        <w:rPr>
          <w:rFonts w:ascii="Times New Roman" w:hAnsi="Times New Roman" w:cs="Times New Roman"/>
          <w:sz w:val="24"/>
          <w:szCs w:val="24"/>
        </w:rPr>
        <w:t>Подрядчик приступает к выполнению последующих работ после подписания представителем Заказчика или Организации, осуществляющей строительный контроль от имени Заказчика на основании договора с такой организацией (в случае заключения данного договора), соответствующих актов, схем, иной исполнительной документации.</w:t>
      </w:r>
    </w:p>
    <w:p w:rsidR="00AD01BC" w:rsidRPr="00ED6ABD" w:rsidRDefault="00AD01BC" w:rsidP="00080A31">
      <w:pPr>
        <w:widowControl w:val="0"/>
        <w:tabs>
          <w:tab w:val="left" w:pos="993"/>
        </w:tabs>
        <w:autoSpaceDE w:val="0"/>
        <w:autoSpaceDN w:val="0"/>
        <w:adjustRightInd w:val="0"/>
        <w:spacing w:after="0" w:line="240" w:lineRule="auto"/>
        <w:ind w:firstLine="567"/>
        <w:jc w:val="both"/>
        <w:outlineLvl w:val="0"/>
        <w:rPr>
          <w:rFonts w:ascii="Times New Roman" w:hAnsi="Times New Roman" w:cs="Times New Roman"/>
          <w:sz w:val="24"/>
          <w:szCs w:val="24"/>
        </w:rPr>
      </w:pPr>
      <w:r w:rsidRPr="00ED6ABD">
        <w:rPr>
          <w:rFonts w:ascii="Times New Roman" w:hAnsi="Times New Roman" w:cs="Times New Roman"/>
          <w:sz w:val="24"/>
          <w:szCs w:val="24"/>
        </w:rPr>
        <w:t>Если приемка промежуточных результатов выполненных работ, подлежащих освидетельствованию, проведена без подтверждения уполномоченным лицом Заказчика или Организации, осуществляющей строительный контроль от имени Заказчика на основании договора с такой организацией (в случае заключения данного договора), в том числе если  он не был проинформирован об этом, или проинформирован с нарушением установленного срока, то, по его требованию и указанию, Подрядчик обязан за свой счет вскрыть любую часть скрытых работ, а затем восстановить ее.</w:t>
      </w:r>
    </w:p>
    <w:p w:rsidR="00AD01BC" w:rsidRPr="00ED6ABD" w:rsidRDefault="00AD01BC" w:rsidP="00080A31">
      <w:pPr>
        <w:widowControl w:val="0"/>
        <w:tabs>
          <w:tab w:val="left" w:pos="993"/>
        </w:tabs>
        <w:autoSpaceDE w:val="0"/>
        <w:autoSpaceDN w:val="0"/>
        <w:adjustRightInd w:val="0"/>
        <w:spacing w:after="0" w:line="240" w:lineRule="auto"/>
        <w:ind w:firstLine="567"/>
        <w:jc w:val="both"/>
        <w:outlineLvl w:val="0"/>
        <w:rPr>
          <w:rFonts w:ascii="Times New Roman" w:hAnsi="Times New Roman" w:cs="Times New Roman"/>
          <w:sz w:val="24"/>
          <w:szCs w:val="24"/>
        </w:rPr>
      </w:pPr>
      <w:r w:rsidRPr="00ED6ABD">
        <w:rPr>
          <w:rFonts w:ascii="Times New Roman" w:hAnsi="Times New Roman" w:cs="Times New Roman"/>
          <w:sz w:val="24"/>
          <w:szCs w:val="24"/>
        </w:rPr>
        <w:t>Для выполнения работ, связанных с вскрытием подземных коммуникаций, Подрядчик привлекает эксплуатационную организацию либо с согласия эксплуатационной организации и под ее надзором осуществляет эти работы самостоятельно.</w:t>
      </w:r>
    </w:p>
    <w:p w:rsidR="00AD01BC" w:rsidRPr="00ED6ABD" w:rsidRDefault="00AD01BC" w:rsidP="00080A31">
      <w:pPr>
        <w:widowControl w:val="0"/>
        <w:tabs>
          <w:tab w:val="left" w:pos="993"/>
        </w:tabs>
        <w:autoSpaceDE w:val="0"/>
        <w:autoSpaceDN w:val="0"/>
        <w:adjustRightInd w:val="0"/>
        <w:spacing w:after="0" w:line="240" w:lineRule="auto"/>
        <w:ind w:firstLine="567"/>
        <w:jc w:val="both"/>
        <w:outlineLvl w:val="0"/>
        <w:rPr>
          <w:rFonts w:ascii="Times New Roman" w:hAnsi="Times New Roman" w:cs="Times New Roman"/>
          <w:sz w:val="24"/>
          <w:szCs w:val="24"/>
        </w:rPr>
      </w:pPr>
      <w:r w:rsidRPr="00ED6ABD">
        <w:rPr>
          <w:rFonts w:ascii="Times New Roman" w:hAnsi="Times New Roman" w:cs="Times New Roman"/>
          <w:sz w:val="24"/>
          <w:szCs w:val="24"/>
        </w:rPr>
        <w:t xml:space="preserve">Подписание соответствующих актов, схем, иной исполнительной документации не снимает с Подрядчика ответственности за качество выполненных работ. </w:t>
      </w:r>
    </w:p>
    <w:p w:rsidR="00AD01BC" w:rsidRPr="00ED6ABD" w:rsidRDefault="00AD01BC" w:rsidP="00080A31">
      <w:pPr>
        <w:widowControl w:val="0"/>
        <w:tabs>
          <w:tab w:val="left" w:pos="993"/>
        </w:tabs>
        <w:autoSpaceDE w:val="0"/>
        <w:autoSpaceDN w:val="0"/>
        <w:adjustRightInd w:val="0"/>
        <w:spacing w:after="0" w:line="240" w:lineRule="auto"/>
        <w:ind w:firstLine="567"/>
        <w:jc w:val="both"/>
        <w:outlineLvl w:val="0"/>
        <w:rPr>
          <w:rFonts w:ascii="Times New Roman" w:hAnsi="Times New Roman" w:cs="Times New Roman"/>
          <w:sz w:val="24"/>
          <w:szCs w:val="24"/>
        </w:rPr>
      </w:pPr>
      <w:r w:rsidRPr="00ED6ABD">
        <w:rPr>
          <w:rFonts w:ascii="Times New Roman" w:hAnsi="Times New Roman" w:cs="Times New Roman"/>
          <w:sz w:val="24"/>
          <w:szCs w:val="24"/>
        </w:rPr>
        <w:t>8.9.</w:t>
      </w:r>
      <w:r w:rsidRPr="00ED6ABD">
        <w:rPr>
          <w:rFonts w:ascii="Times New Roman" w:hAnsi="Times New Roman" w:cs="Times New Roman"/>
          <w:sz w:val="24"/>
          <w:szCs w:val="24"/>
        </w:rPr>
        <w:tab/>
        <w:t xml:space="preserve">Если в ходе осуществления строительного контроля представителем Заказчика или Организации, осуществляющей строительный контроль, от имени Заказчика на основании договора с такой организацией (в случае заключения данного договора), будут обнаружены некачественно выполненные работы или работы, несоответствующие установленным требованиям (настоящему договору, приложениям к нему, иным документам, устанавливающим требования и регламентирующим выполнение работ, являющихся предметом договора и приложении к нему), то Подрядчик своими силами и за счет собственных средств обязан в указанные в  </w:t>
      </w:r>
      <w:r w:rsidR="00966A15" w:rsidRPr="00ED6ABD">
        <w:rPr>
          <w:rFonts w:ascii="Times New Roman" w:hAnsi="Times New Roman" w:cs="Times New Roman"/>
          <w:sz w:val="24"/>
          <w:szCs w:val="24"/>
        </w:rPr>
        <w:t>Акте об обнаружении недостатков (дефектов)</w:t>
      </w:r>
      <w:r w:rsidRPr="00ED6ABD">
        <w:rPr>
          <w:rFonts w:ascii="Times New Roman" w:hAnsi="Times New Roman" w:cs="Times New Roman"/>
          <w:sz w:val="24"/>
          <w:szCs w:val="24"/>
        </w:rPr>
        <w:t xml:space="preserve"> сроки переделать эти работы для обеспечения их надлежащего качества.</w:t>
      </w:r>
    </w:p>
    <w:p w:rsidR="00AD01BC" w:rsidRPr="00ED6ABD" w:rsidRDefault="00AD01BC" w:rsidP="00080A31">
      <w:pPr>
        <w:widowControl w:val="0"/>
        <w:tabs>
          <w:tab w:val="left" w:pos="993"/>
        </w:tabs>
        <w:autoSpaceDE w:val="0"/>
        <w:autoSpaceDN w:val="0"/>
        <w:adjustRightInd w:val="0"/>
        <w:spacing w:after="0" w:line="240" w:lineRule="auto"/>
        <w:ind w:firstLine="567"/>
        <w:jc w:val="both"/>
        <w:outlineLvl w:val="0"/>
        <w:rPr>
          <w:rFonts w:ascii="Times New Roman" w:hAnsi="Times New Roman" w:cs="Times New Roman"/>
          <w:sz w:val="24"/>
          <w:szCs w:val="24"/>
        </w:rPr>
      </w:pPr>
      <w:r w:rsidRPr="00ED6ABD">
        <w:rPr>
          <w:rFonts w:ascii="Times New Roman" w:hAnsi="Times New Roman" w:cs="Times New Roman"/>
          <w:sz w:val="24"/>
          <w:szCs w:val="24"/>
        </w:rPr>
        <w:t xml:space="preserve">Подрядчик рассматривает </w:t>
      </w:r>
      <w:r w:rsidR="00966A15" w:rsidRPr="00ED6ABD">
        <w:rPr>
          <w:rFonts w:ascii="Times New Roman" w:hAnsi="Times New Roman" w:cs="Times New Roman"/>
          <w:sz w:val="24"/>
          <w:szCs w:val="24"/>
        </w:rPr>
        <w:t xml:space="preserve">Акт об обнаружении недостатков (дефектов) </w:t>
      </w:r>
      <w:r w:rsidRPr="00ED6ABD">
        <w:rPr>
          <w:rFonts w:ascii="Times New Roman" w:hAnsi="Times New Roman" w:cs="Times New Roman"/>
          <w:sz w:val="24"/>
          <w:szCs w:val="24"/>
        </w:rPr>
        <w:t xml:space="preserve">в течение 2 (двух) рабочих дней со дня его получения и в случае согласия устраняет выявленные нарушения своими силами и за счет собственных средств, а в случае несогласия, направляет письменный мотивированный отказ в удовлетворении требований (полностью или частично). </w:t>
      </w:r>
    </w:p>
    <w:p w:rsidR="00AD01BC" w:rsidRPr="00ED6ABD" w:rsidRDefault="00AD01BC" w:rsidP="00080A31">
      <w:pPr>
        <w:widowControl w:val="0"/>
        <w:tabs>
          <w:tab w:val="left" w:pos="993"/>
        </w:tabs>
        <w:autoSpaceDE w:val="0"/>
        <w:autoSpaceDN w:val="0"/>
        <w:adjustRightInd w:val="0"/>
        <w:spacing w:after="0" w:line="240" w:lineRule="auto"/>
        <w:ind w:firstLine="567"/>
        <w:jc w:val="both"/>
        <w:outlineLvl w:val="0"/>
        <w:rPr>
          <w:rFonts w:ascii="Times New Roman" w:hAnsi="Times New Roman" w:cs="Times New Roman"/>
          <w:sz w:val="24"/>
          <w:szCs w:val="24"/>
        </w:rPr>
      </w:pPr>
      <w:r w:rsidRPr="00ED6ABD">
        <w:rPr>
          <w:rFonts w:ascii="Times New Roman" w:hAnsi="Times New Roman" w:cs="Times New Roman"/>
          <w:sz w:val="24"/>
          <w:szCs w:val="24"/>
        </w:rPr>
        <w:t xml:space="preserve">В случае, если Подрядчик в установленный срок не представит ответ о результатах рассмотрения </w:t>
      </w:r>
      <w:r w:rsidR="00966A15" w:rsidRPr="00ED6ABD">
        <w:rPr>
          <w:rFonts w:ascii="Times New Roman" w:hAnsi="Times New Roman" w:cs="Times New Roman"/>
          <w:sz w:val="24"/>
          <w:szCs w:val="24"/>
        </w:rPr>
        <w:t>Акта об обнаружении недостатков (дефектов)</w:t>
      </w:r>
      <w:r w:rsidRPr="00ED6ABD">
        <w:rPr>
          <w:rFonts w:ascii="Times New Roman" w:hAnsi="Times New Roman" w:cs="Times New Roman"/>
          <w:sz w:val="24"/>
          <w:szCs w:val="24"/>
        </w:rPr>
        <w:t>, требования считаются принятыми и впоследствии Подрядчик обязан удовлетворить и</w:t>
      </w:r>
      <w:r w:rsidR="009B66D5">
        <w:rPr>
          <w:rFonts w:ascii="Times New Roman" w:hAnsi="Times New Roman" w:cs="Times New Roman"/>
          <w:sz w:val="24"/>
          <w:szCs w:val="24"/>
        </w:rPr>
        <w:t>х</w:t>
      </w:r>
      <w:r w:rsidRPr="00ED6ABD">
        <w:rPr>
          <w:rFonts w:ascii="Times New Roman" w:hAnsi="Times New Roman" w:cs="Times New Roman"/>
          <w:sz w:val="24"/>
          <w:szCs w:val="24"/>
        </w:rPr>
        <w:t xml:space="preserve"> в полном объеме.</w:t>
      </w:r>
    </w:p>
    <w:p w:rsidR="00AD01BC" w:rsidRPr="00ED6ABD" w:rsidRDefault="00AD01BC" w:rsidP="00080A31">
      <w:pPr>
        <w:widowControl w:val="0"/>
        <w:tabs>
          <w:tab w:val="left" w:pos="993"/>
        </w:tabs>
        <w:autoSpaceDE w:val="0"/>
        <w:autoSpaceDN w:val="0"/>
        <w:adjustRightInd w:val="0"/>
        <w:spacing w:after="0" w:line="240" w:lineRule="auto"/>
        <w:ind w:firstLine="567"/>
        <w:jc w:val="both"/>
        <w:outlineLvl w:val="0"/>
        <w:rPr>
          <w:rFonts w:ascii="Times New Roman" w:hAnsi="Times New Roman" w:cs="Times New Roman"/>
          <w:sz w:val="24"/>
          <w:szCs w:val="24"/>
        </w:rPr>
      </w:pPr>
      <w:r w:rsidRPr="00ED6ABD">
        <w:rPr>
          <w:rFonts w:ascii="Times New Roman" w:hAnsi="Times New Roman" w:cs="Times New Roman"/>
          <w:sz w:val="24"/>
          <w:szCs w:val="24"/>
        </w:rPr>
        <w:t xml:space="preserve">Если Подрядчик в установленный срок не исправит некачественно выполненные работы, Заказчик обязан применить штрафные санкции в случае их неоплаты или несогласия передать возникший спор на рассмотрение в установленном порядке в Арбитражный суд ЕАО. </w:t>
      </w:r>
    </w:p>
    <w:p w:rsidR="00AD01BC" w:rsidRPr="00ED6ABD" w:rsidRDefault="00AD01BC" w:rsidP="00080A31">
      <w:pPr>
        <w:widowControl w:val="0"/>
        <w:tabs>
          <w:tab w:val="left" w:pos="993"/>
        </w:tabs>
        <w:autoSpaceDE w:val="0"/>
        <w:autoSpaceDN w:val="0"/>
        <w:adjustRightInd w:val="0"/>
        <w:spacing w:after="0" w:line="240" w:lineRule="auto"/>
        <w:ind w:firstLine="567"/>
        <w:jc w:val="both"/>
        <w:outlineLvl w:val="0"/>
        <w:rPr>
          <w:rFonts w:ascii="Times New Roman" w:hAnsi="Times New Roman" w:cs="Times New Roman"/>
          <w:sz w:val="24"/>
          <w:szCs w:val="24"/>
        </w:rPr>
      </w:pPr>
      <w:r w:rsidRPr="00ED6ABD">
        <w:rPr>
          <w:rFonts w:ascii="Times New Roman" w:hAnsi="Times New Roman" w:cs="Times New Roman"/>
          <w:sz w:val="24"/>
          <w:szCs w:val="24"/>
        </w:rPr>
        <w:lastRenderedPageBreak/>
        <w:t>При возникновении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 за исключением случаев, когда экспертизой установлено отсутствие нарушений Подрядчиком условий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меду сторонами, обе стороны поровну.</w:t>
      </w:r>
    </w:p>
    <w:p w:rsidR="00AD01BC" w:rsidRPr="00ED6ABD" w:rsidRDefault="00AD01BC" w:rsidP="00080A31">
      <w:pPr>
        <w:widowControl w:val="0"/>
        <w:tabs>
          <w:tab w:val="left" w:pos="993"/>
        </w:tabs>
        <w:autoSpaceDE w:val="0"/>
        <w:autoSpaceDN w:val="0"/>
        <w:adjustRightInd w:val="0"/>
        <w:spacing w:after="0" w:line="240" w:lineRule="auto"/>
        <w:ind w:firstLine="567"/>
        <w:jc w:val="both"/>
        <w:outlineLvl w:val="0"/>
        <w:rPr>
          <w:rFonts w:ascii="Times New Roman" w:hAnsi="Times New Roman" w:cs="Times New Roman"/>
          <w:sz w:val="24"/>
          <w:szCs w:val="24"/>
        </w:rPr>
      </w:pPr>
      <w:r w:rsidRPr="00ED6ABD">
        <w:rPr>
          <w:rFonts w:ascii="Times New Roman" w:hAnsi="Times New Roman" w:cs="Times New Roman"/>
          <w:sz w:val="24"/>
          <w:szCs w:val="24"/>
        </w:rPr>
        <w:t>8.10.</w:t>
      </w:r>
      <w:r w:rsidR="00F93391" w:rsidRPr="00ED6ABD">
        <w:rPr>
          <w:rFonts w:ascii="Times New Roman" w:hAnsi="Times New Roman" w:cs="Times New Roman"/>
          <w:sz w:val="24"/>
          <w:szCs w:val="24"/>
        </w:rPr>
        <w:t xml:space="preserve"> </w:t>
      </w:r>
      <w:r w:rsidRPr="00ED6ABD">
        <w:rPr>
          <w:rFonts w:ascii="Times New Roman" w:hAnsi="Times New Roman" w:cs="Times New Roman"/>
          <w:sz w:val="24"/>
          <w:szCs w:val="24"/>
        </w:rPr>
        <w:t>Все действия во исполнение настоящего Договора осуществляются Заказчиком, Организацией, осуществляющей строительный контроль, от имени Заказчика на основании договора с такой организацией (в случае заключения данного договора), Подрядчиком только в письменном виде. При этом письменные указания Подрядчику могут даваться представителями как Заказчика, так и Организации, осуществляющей строительный контроль от имени Заказчика на основании договора с такой организацией (в случае заключения данного договора), в</w:t>
      </w:r>
      <w:r w:rsidR="009B66D5">
        <w:rPr>
          <w:rFonts w:ascii="Times New Roman" w:hAnsi="Times New Roman" w:cs="Times New Roman"/>
          <w:sz w:val="24"/>
          <w:szCs w:val="24"/>
        </w:rPr>
        <w:t xml:space="preserve"> Общем </w:t>
      </w:r>
      <w:r w:rsidRPr="00ED6ABD">
        <w:rPr>
          <w:rFonts w:ascii="Times New Roman" w:hAnsi="Times New Roman" w:cs="Times New Roman"/>
          <w:sz w:val="24"/>
          <w:szCs w:val="24"/>
        </w:rPr>
        <w:t>журнале работ</w:t>
      </w:r>
      <w:r w:rsidR="009B66D5">
        <w:rPr>
          <w:rFonts w:ascii="Times New Roman" w:hAnsi="Times New Roman" w:cs="Times New Roman"/>
          <w:sz w:val="24"/>
          <w:szCs w:val="24"/>
        </w:rPr>
        <w:t>, а также с составлением необходимых Актов, документов и т.д.</w:t>
      </w:r>
    </w:p>
    <w:p w:rsidR="00AD01BC" w:rsidRPr="00ED6ABD" w:rsidRDefault="00AD01BC" w:rsidP="00080A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6ABD">
        <w:rPr>
          <w:rFonts w:ascii="Times New Roman" w:hAnsi="Times New Roman" w:cs="Times New Roman"/>
          <w:sz w:val="24"/>
          <w:szCs w:val="24"/>
        </w:rPr>
        <w:t>8.11.</w:t>
      </w:r>
      <w:r w:rsidR="00F93391" w:rsidRPr="00ED6ABD">
        <w:rPr>
          <w:rFonts w:ascii="Times New Roman" w:hAnsi="Times New Roman" w:cs="Times New Roman"/>
          <w:sz w:val="24"/>
          <w:szCs w:val="24"/>
        </w:rPr>
        <w:t xml:space="preserve"> </w:t>
      </w:r>
      <w:r w:rsidRPr="00ED6ABD">
        <w:rPr>
          <w:rFonts w:ascii="Times New Roman" w:hAnsi="Times New Roman" w:cs="Times New Roman"/>
          <w:sz w:val="24"/>
          <w:szCs w:val="24"/>
        </w:rPr>
        <w:t>В период проведения капитального ремонта на Объекте Заказчиком (Исполнителем по договору строительного контроля – при наличии) отдельно осуществляется приемка:</w:t>
      </w:r>
    </w:p>
    <w:p w:rsidR="00AD01BC" w:rsidRPr="00ED6ABD" w:rsidRDefault="00AD01BC" w:rsidP="00080A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6ABD">
        <w:rPr>
          <w:rFonts w:ascii="Times New Roman" w:hAnsi="Times New Roman" w:cs="Times New Roman"/>
          <w:sz w:val="24"/>
          <w:szCs w:val="24"/>
        </w:rPr>
        <w:t xml:space="preserve">- скрытых работ (работы принимаются комиссионно, составляется Акт </w:t>
      </w:r>
      <w:r w:rsidR="009B66D5">
        <w:rPr>
          <w:rFonts w:ascii="Times New Roman" w:hAnsi="Times New Roman" w:cs="Times New Roman"/>
          <w:sz w:val="24"/>
          <w:szCs w:val="24"/>
        </w:rPr>
        <w:t xml:space="preserve">освидетельствования </w:t>
      </w:r>
      <w:r w:rsidRPr="00ED6ABD">
        <w:rPr>
          <w:rFonts w:ascii="Times New Roman" w:hAnsi="Times New Roman" w:cs="Times New Roman"/>
          <w:sz w:val="24"/>
          <w:szCs w:val="24"/>
        </w:rPr>
        <w:t>скрыты</w:t>
      </w:r>
      <w:r w:rsidR="009B66D5">
        <w:rPr>
          <w:rFonts w:ascii="Times New Roman" w:hAnsi="Times New Roman" w:cs="Times New Roman"/>
          <w:sz w:val="24"/>
          <w:szCs w:val="24"/>
        </w:rPr>
        <w:t>х</w:t>
      </w:r>
      <w:r w:rsidRPr="00ED6ABD">
        <w:rPr>
          <w:rFonts w:ascii="Times New Roman" w:hAnsi="Times New Roman" w:cs="Times New Roman"/>
          <w:sz w:val="24"/>
          <w:szCs w:val="24"/>
        </w:rPr>
        <w:t xml:space="preserve"> работ</w:t>
      </w:r>
      <w:r w:rsidR="009B66D5">
        <w:rPr>
          <w:rFonts w:ascii="Times New Roman" w:hAnsi="Times New Roman" w:cs="Times New Roman"/>
          <w:sz w:val="24"/>
          <w:szCs w:val="24"/>
        </w:rPr>
        <w:t xml:space="preserve"> (Приложение № 1</w:t>
      </w:r>
      <w:r w:rsidR="00B32A62">
        <w:rPr>
          <w:rFonts w:ascii="Times New Roman" w:hAnsi="Times New Roman" w:cs="Times New Roman"/>
          <w:sz w:val="24"/>
          <w:szCs w:val="24"/>
        </w:rPr>
        <w:t>4</w:t>
      </w:r>
      <w:r w:rsidRPr="00ED6ABD">
        <w:rPr>
          <w:rFonts w:ascii="Times New Roman" w:hAnsi="Times New Roman" w:cs="Times New Roman"/>
          <w:sz w:val="24"/>
          <w:szCs w:val="24"/>
        </w:rPr>
        <w:t>);</w:t>
      </w:r>
    </w:p>
    <w:p w:rsidR="00AD01BC" w:rsidRPr="00ED6ABD" w:rsidRDefault="00AD01BC" w:rsidP="00080A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6ABD">
        <w:rPr>
          <w:rFonts w:ascii="Times New Roman" w:hAnsi="Times New Roman" w:cs="Times New Roman"/>
          <w:sz w:val="24"/>
          <w:szCs w:val="24"/>
        </w:rPr>
        <w:t>- завершенных работ по каждому из видов работ согласно проектной документации (работы принимаются комиссионно, составляется Акт приемки работ каждого вида работ согласно проектной документации);</w:t>
      </w:r>
    </w:p>
    <w:p w:rsidR="00AD01BC" w:rsidRPr="00ED6ABD" w:rsidRDefault="00AD01BC" w:rsidP="00080A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6ABD">
        <w:rPr>
          <w:rFonts w:ascii="Times New Roman" w:hAnsi="Times New Roman" w:cs="Times New Roman"/>
          <w:sz w:val="24"/>
          <w:szCs w:val="24"/>
        </w:rPr>
        <w:t xml:space="preserve">- выполненных в полном объеме работ на Объекте (работы принимаются комиссионно). По результатам приемки работ оформляется Акт </w:t>
      </w:r>
      <w:r w:rsidR="009B66D5" w:rsidRPr="009B66D5">
        <w:rPr>
          <w:rFonts w:ascii="Times New Roman" w:hAnsi="Times New Roman" w:cs="Times New Roman"/>
          <w:sz w:val="24"/>
          <w:szCs w:val="24"/>
        </w:rPr>
        <w:t>о приемке в эксплуатацию законченных капитальным ремонтом элементов многоквартирного дома</w:t>
      </w:r>
      <w:r w:rsidR="008F2D07">
        <w:rPr>
          <w:rFonts w:ascii="Times New Roman" w:hAnsi="Times New Roman" w:cs="Times New Roman"/>
          <w:sz w:val="24"/>
          <w:szCs w:val="24"/>
        </w:rPr>
        <w:t xml:space="preserve"> (Акт ____/ПК)</w:t>
      </w:r>
      <w:r w:rsidRPr="00ED6ABD">
        <w:rPr>
          <w:rFonts w:ascii="Times New Roman" w:hAnsi="Times New Roman" w:cs="Times New Roman"/>
          <w:sz w:val="24"/>
          <w:szCs w:val="24"/>
        </w:rPr>
        <w:t>.</w:t>
      </w:r>
    </w:p>
    <w:p w:rsidR="00AD01BC" w:rsidRPr="00ED6ABD" w:rsidRDefault="00AD01BC" w:rsidP="00080A31">
      <w:pPr>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ED6ABD">
        <w:rPr>
          <w:rFonts w:ascii="Times New Roman" w:eastAsia="Times New Roman" w:hAnsi="Times New Roman" w:cs="Times New Roman"/>
          <w:sz w:val="24"/>
          <w:szCs w:val="24"/>
          <w:lang w:eastAsia="ru-RU"/>
        </w:rPr>
        <w:t>В целях определения состояния готовности выполненных работ по капитальному ремонту общего имущества в МКД к предъявлению приемочной комиссии приказом НКО «РОКР» создается рабочая комиссия</w:t>
      </w:r>
      <w:r w:rsidR="009B66D5">
        <w:rPr>
          <w:rFonts w:ascii="Times New Roman" w:eastAsia="Times New Roman" w:hAnsi="Times New Roman" w:cs="Times New Roman"/>
          <w:sz w:val="24"/>
          <w:szCs w:val="24"/>
          <w:lang w:eastAsia="ru-RU"/>
        </w:rPr>
        <w:t xml:space="preserve"> и по итогу работы оформ</w:t>
      </w:r>
      <w:r w:rsidR="008F2D07">
        <w:rPr>
          <w:rFonts w:ascii="Times New Roman" w:eastAsia="Times New Roman" w:hAnsi="Times New Roman" w:cs="Times New Roman"/>
          <w:sz w:val="24"/>
          <w:szCs w:val="24"/>
          <w:lang w:eastAsia="ru-RU"/>
        </w:rPr>
        <w:t xml:space="preserve">ляется Акт </w:t>
      </w:r>
      <w:r w:rsidR="008F2D07" w:rsidRPr="00CA0A02">
        <w:rPr>
          <w:rFonts w:ascii="Times New Roman" w:hAnsi="Times New Roman" w:cs="Times New Roman"/>
          <w:sz w:val="24"/>
          <w:szCs w:val="24"/>
        </w:rPr>
        <w:t>о приемке в эксплуатацию законченных капитальным ремонтом элементов многоквартирного дома</w:t>
      </w:r>
      <w:r w:rsidR="008F2D07">
        <w:rPr>
          <w:rFonts w:ascii="Times New Roman" w:hAnsi="Times New Roman" w:cs="Times New Roman"/>
          <w:sz w:val="24"/>
          <w:szCs w:val="24"/>
        </w:rPr>
        <w:t xml:space="preserve"> (Акт ____/РК)</w:t>
      </w:r>
      <w:r w:rsidRPr="00ED6ABD">
        <w:rPr>
          <w:rFonts w:ascii="Times New Roman" w:eastAsia="Times New Roman" w:hAnsi="Times New Roman" w:cs="Times New Roman"/>
          <w:sz w:val="24"/>
          <w:szCs w:val="24"/>
          <w:lang w:eastAsia="ru-RU"/>
        </w:rPr>
        <w:t xml:space="preserve">.  </w:t>
      </w:r>
    </w:p>
    <w:p w:rsidR="00AD01BC" w:rsidRPr="00ED6ABD" w:rsidRDefault="00AD01BC" w:rsidP="00080A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6ABD">
        <w:rPr>
          <w:rFonts w:ascii="Times New Roman" w:hAnsi="Times New Roman" w:cs="Times New Roman"/>
          <w:sz w:val="24"/>
          <w:szCs w:val="24"/>
        </w:rPr>
        <w:t>8.12.</w:t>
      </w:r>
      <w:r w:rsidR="00F93391" w:rsidRPr="00ED6ABD">
        <w:rPr>
          <w:rFonts w:ascii="Times New Roman" w:hAnsi="Times New Roman" w:cs="Times New Roman"/>
          <w:sz w:val="24"/>
          <w:szCs w:val="24"/>
        </w:rPr>
        <w:t xml:space="preserve"> </w:t>
      </w:r>
      <w:r w:rsidRPr="00ED6ABD">
        <w:rPr>
          <w:rFonts w:ascii="Times New Roman" w:hAnsi="Times New Roman" w:cs="Times New Roman"/>
          <w:sz w:val="24"/>
          <w:szCs w:val="24"/>
        </w:rPr>
        <w:t>Стороны производят оформление промежуточных первичных документов в соответствии с настоящим Договором, фиксирующих объем выполненных Подрядчиком работ в отчетный период.</w:t>
      </w:r>
    </w:p>
    <w:p w:rsidR="00AD01BC" w:rsidRPr="00ED6ABD" w:rsidRDefault="00AD01BC" w:rsidP="00080A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6ABD">
        <w:rPr>
          <w:rFonts w:ascii="Times New Roman" w:hAnsi="Times New Roman" w:cs="Times New Roman"/>
          <w:sz w:val="24"/>
          <w:szCs w:val="24"/>
        </w:rPr>
        <w:t>8.13.</w:t>
      </w:r>
      <w:r w:rsidR="00F93391" w:rsidRPr="00ED6ABD">
        <w:rPr>
          <w:rFonts w:ascii="Times New Roman" w:hAnsi="Times New Roman" w:cs="Times New Roman"/>
          <w:sz w:val="24"/>
          <w:szCs w:val="24"/>
        </w:rPr>
        <w:t xml:space="preserve"> </w:t>
      </w:r>
      <w:r w:rsidRPr="00ED6ABD">
        <w:rPr>
          <w:rFonts w:ascii="Times New Roman" w:hAnsi="Times New Roman" w:cs="Times New Roman"/>
          <w:sz w:val="24"/>
          <w:szCs w:val="24"/>
        </w:rPr>
        <w:t xml:space="preserve">Если по итогам произведенной Сторонами выверки объемов Работ, фактически выполненных Подрядчиком на Объекте, будет выявлено расхождение в принятых по установленным формам в отчетном месяце либо нарастающим итогом и фактически выполненных объемах работ, преимущественную силу имеет Акт выверки объемов </w:t>
      </w:r>
      <w:r w:rsidR="008F2D07">
        <w:rPr>
          <w:rFonts w:ascii="Times New Roman" w:hAnsi="Times New Roman" w:cs="Times New Roman"/>
          <w:sz w:val="24"/>
          <w:szCs w:val="24"/>
        </w:rPr>
        <w:t>р</w:t>
      </w:r>
      <w:r w:rsidRPr="00ED6ABD">
        <w:rPr>
          <w:rFonts w:ascii="Times New Roman" w:hAnsi="Times New Roman" w:cs="Times New Roman"/>
          <w:sz w:val="24"/>
          <w:szCs w:val="24"/>
        </w:rPr>
        <w:t>абот (Приложение № 1</w:t>
      </w:r>
      <w:r w:rsidR="00B32A62">
        <w:rPr>
          <w:rFonts w:ascii="Times New Roman" w:hAnsi="Times New Roman" w:cs="Times New Roman"/>
          <w:sz w:val="24"/>
          <w:szCs w:val="24"/>
        </w:rPr>
        <w:t>5</w:t>
      </w:r>
      <w:r w:rsidRPr="00ED6ABD">
        <w:rPr>
          <w:rFonts w:ascii="Times New Roman" w:hAnsi="Times New Roman" w:cs="Times New Roman"/>
          <w:sz w:val="24"/>
          <w:szCs w:val="24"/>
        </w:rPr>
        <w:t xml:space="preserve">), фактически выполненных Подрядчиком на Объекте. В этом случае Акт о приемке выполненных работ КС-2 и Справка о стоимости выполненных работ КС-3 подлежат корректировке на основании данных, приведенных в Акте выверки объемов </w:t>
      </w:r>
      <w:r w:rsidR="008F2D07">
        <w:rPr>
          <w:rFonts w:ascii="Times New Roman" w:hAnsi="Times New Roman" w:cs="Times New Roman"/>
          <w:sz w:val="24"/>
          <w:szCs w:val="24"/>
        </w:rPr>
        <w:t>р</w:t>
      </w:r>
      <w:r w:rsidRPr="00ED6ABD">
        <w:rPr>
          <w:rFonts w:ascii="Times New Roman" w:hAnsi="Times New Roman" w:cs="Times New Roman"/>
          <w:sz w:val="24"/>
          <w:szCs w:val="24"/>
        </w:rPr>
        <w:t>абот.</w:t>
      </w:r>
    </w:p>
    <w:p w:rsidR="00911AB8" w:rsidRDefault="00AD01BC" w:rsidP="00080A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6ABD">
        <w:rPr>
          <w:rFonts w:ascii="Times New Roman" w:hAnsi="Times New Roman" w:cs="Times New Roman"/>
          <w:sz w:val="24"/>
          <w:szCs w:val="24"/>
        </w:rPr>
        <w:t xml:space="preserve">8.14. </w:t>
      </w:r>
      <w:r w:rsidR="004C12F2" w:rsidRPr="00ED6ABD">
        <w:rPr>
          <w:rFonts w:ascii="Times New Roman" w:hAnsi="Times New Roman" w:cs="Times New Roman"/>
          <w:sz w:val="24"/>
          <w:szCs w:val="24"/>
        </w:rPr>
        <w:t>В случае отказа со стороны собственников помещений в МКД в доступе персоналу Подрядчика в помещения Объекта для производства работ.  Подрядчик</w:t>
      </w:r>
      <w:r w:rsidR="00911AB8">
        <w:rPr>
          <w:rFonts w:ascii="Times New Roman" w:hAnsi="Times New Roman" w:cs="Times New Roman"/>
          <w:sz w:val="24"/>
          <w:szCs w:val="24"/>
        </w:rPr>
        <w:t xml:space="preserve"> обязан письменно известить</w:t>
      </w:r>
      <w:r w:rsidR="004C12F2" w:rsidRPr="00ED6ABD">
        <w:rPr>
          <w:rFonts w:ascii="Times New Roman" w:hAnsi="Times New Roman" w:cs="Times New Roman"/>
          <w:sz w:val="24"/>
          <w:szCs w:val="24"/>
        </w:rPr>
        <w:t xml:space="preserve"> </w:t>
      </w:r>
      <w:r w:rsidR="00911AB8" w:rsidRPr="00ED6ABD">
        <w:rPr>
          <w:rFonts w:ascii="Times New Roman" w:hAnsi="Times New Roman" w:cs="Times New Roman"/>
          <w:sz w:val="24"/>
          <w:szCs w:val="24"/>
        </w:rPr>
        <w:t>Заказчик</w:t>
      </w:r>
      <w:r w:rsidR="00911AB8">
        <w:rPr>
          <w:rFonts w:ascii="Times New Roman" w:hAnsi="Times New Roman" w:cs="Times New Roman"/>
          <w:sz w:val="24"/>
          <w:szCs w:val="24"/>
        </w:rPr>
        <w:t>а</w:t>
      </w:r>
      <w:r w:rsidR="00911AB8" w:rsidRPr="00ED6ABD">
        <w:rPr>
          <w:rFonts w:ascii="Times New Roman" w:hAnsi="Times New Roman" w:cs="Times New Roman"/>
          <w:sz w:val="24"/>
          <w:szCs w:val="24"/>
        </w:rPr>
        <w:t xml:space="preserve"> </w:t>
      </w:r>
      <w:r w:rsidR="00911AB8">
        <w:rPr>
          <w:rFonts w:ascii="Times New Roman" w:hAnsi="Times New Roman" w:cs="Times New Roman"/>
          <w:sz w:val="24"/>
          <w:szCs w:val="24"/>
        </w:rPr>
        <w:t>об отказе собственников в доступе к общедомовому имуществу. Заказчик готовит Уведомления собственникам в двух экземплярах для проведения досудебной работы. В случае отказа со стороны собственников в доступе к общедомовому</w:t>
      </w:r>
      <w:r w:rsidR="00BC7ABE">
        <w:rPr>
          <w:rFonts w:ascii="Times New Roman" w:hAnsi="Times New Roman" w:cs="Times New Roman"/>
          <w:sz w:val="24"/>
          <w:szCs w:val="24"/>
        </w:rPr>
        <w:t xml:space="preserve"> имуществу Заказчик подготавливает все необходимые документы для обращения в суд, а Подрядчик оплачивает государственную пошлину и обращается в суд.</w:t>
      </w:r>
    </w:p>
    <w:p w:rsidR="008E3931" w:rsidRPr="00ED6ABD" w:rsidRDefault="00911AB8" w:rsidP="00080A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6ABD">
        <w:rPr>
          <w:rFonts w:ascii="Times New Roman" w:hAnsi="Times New Roman" w:cs="Times New Roman"/>
          <w:sz w:val="24"/>
          <w:szCs w:val="24"/>
        </w:rPr>
        <w:t xml:space="preserve"> </w:t>
      </w:r>
      <w:r w:rsidR="008E3931" w:rsidRPr="00ED6ABD">
        <w:rPr>
          <w:rFonts w:ascii="Times New Roman" w:hAnsi="Times New Roman" w:cs="Times New Roman"/>
          <w:sz w:val="24"/>
          <w:szCs w:val="24"/>
        </w:rPr>
        <w:t>8.15.</w:t>
      </w:r>
      <w:r w:rsidR="00F93391" w:rsidRPr="00ED6ABD">
        <w:rPr>
          <w:rFonts w:ascii="Times New Roman" w:hAnsi="Times New Roman" w:cs="Times New Roman"/>
          <w:sz w:val="24"/>
          <w:szCs w:val="24"/>
        </w:rPr>
        <w:t xml:space="preserve"> </w:t>
      </w:r>
      <w:r w:rsidR="008E3931" w:rsidRPr="00ED6ABD">
        <w:rPr>
          <w:rFonts w:ascii="Times New Roman" w:hAnsi="Times New Roman" w:cs="Times New Roman"/>
          <w:sz w:val="24"/>
          <w:szCs w:val="24"/>
        </w:rPr>
        <w:t xml:space="preserve">Проверка и приемка выполненных работ по настоящему договору на соответствие их объема и качества требованиям, установленным в настоящем договоре, осуществляется на основании акта о приемке работ по каждому многоквартирному дому и/или виду работ по соответствующему многоквартирному дому в соответствии с порядком, установленным в настоящем разделе договора, и в соответствии с ВСН 42-85(р) «Правила приемки в эксплуатацию законченных капитальным ремонтом жилых зданий» в части, не противоречащей требованиям Жилищного кодекса Российской Федерации, а также иными применимыми нормативными и ненормативными актами. </w:t>
      </w:r>
    </w:p>
    <w:p w:rsidR="008E3931" w:rsidRPr="00ED6ABD" w:rsidRDefault="00966A15" w:rsidP="00080A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6ABD">
        <w:rPr>
          <w:rFonts w:ascii="Times New Roman" w:hAnsi="Times New Roman" w:cs="Times New Roman"/>
          <w:sz w:val="24"/>
          <w:szCs w:val="24"/>
        </w:rPr>
        <w:t xml:space="preserve">Акт </w:t>
      </w:r>
      <w:r w:rsidR="001C1792" w:rsidRPr="001C1792">
        <w:rPr>
          <w:rFonts w:ascii="Times New Roman" w:hAnsi="Times New Roman" w:cs="Times New Roman"/>
          <w:sz w:val="24"/>
          <w:szCs w:val="24"/>
        </w:rPr>
        <w:t xml:space="preserve">о приемке в эксплуатацию законченных капитальным ремонтом элементов многоквартирного дома </w:t>
      </w:r>
      <w:r w:rsidR="008E3931" w:rsidRPr="00ED6ABD">
        <w:rPr>
          <w:rFonts w:ascii="Times New Roman" w:hAnsi="Times New Roman" w:cs="Times New Roman"/>
          <w:sz w:val="24"/>
          <w:szCs w:val="24"/>
        </w:rPr>
        <w:t xml:space="preserve">составляется на фактически выполненные виды и объемы работ по каждому многоквартирному дому и/или виду работ по соответствующему многоквартирному дому по числу членов Комиссии. В </w:t>
      </w:r>
      <w:r w:rsidR="00EA5CA3" w:rsidRPr="00ED6ABD">
        <w:rPr>
          <w:rFonts w:ascii="Times New Roman" w:hAnsi="Times New Roman" w:cs="Times New Roman"/>
          <w:sz w:val="24"/>
          <w:szCs w:val="24"/>
        </w:rPr>
        <w:t xml:space="preserve">Акте </w:t>
      </w:r>
      <w:r w:rsidR="001C1792" w:rsidRPr="001C1792">
        <w:rPr>
          <w:rFonts w:ascii="Times New Roman" w:hAnsi="Times New Roman" w:cs="Times New Roman"/>
          <w:sz w:val="24"/>
          <w:szCs w:val="24"/>
        </w:rPr>
        <w:t xml:space="preserve">о приемке в эксплуатацию законченных капитальным ремонтом элементов </w:t>
      </w:r>
      <w:r w:rsidR="001C1792" w:rsidRPr="001C1792">
        <w:rPr>
          <w:rFonts w:ascii="Times New Roman" w:hAnsi="Times New Roman" w:cs="Times New Roman"/>
          <w:sz w:val="24"/>
          <w:szCs w:val="24"/>
        </w:rPr>
        <w:lastRenderedPageBreak/>
        <w:t xml:space="preserve">многоквартирного дома </w:t>
      </w:r>
      <w:r w:rsidR="008E3931" w:rsidRPr="00ED6ABD">
        <w:rPr>
          <w:rFonts w:ascii="Times New Roman" w:hAnsi="Times New Roman" w:cs="Times New Roman"/>
          <w:sz w:val="24"/>
          <w:szCs w:val="24"/>
        </w:rPr>
        <w:t>в обязательном порядке должны быть указаны номер и дата договора, адрес многоквартирного дома и вид работ, стоимость выполненных работ.</w:t>
      </w:r>
    </w:p>
    <w:p w:rsidR="008E3931" w:rsidRPr="00ED6ABD" w:rsidRDefault="0030066B" w:rsidP="00080A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6ABD">
        <w:rPr>
          <w:rFonts w:ascii="Times New Roman" w:hAnsi="Times New Roman" w:cs="Times New Roman"/>
          <w:sz w:val="24"/>
          <w:szCs w:val="24"/>
        </w:rPr>
        <w:t>8</w:t>
      </w:r>
      <w:r w:rsidR="008E3931" w:rsidRPr="00ED6ABD">
        <w:rPr>
          <w:rFonts w:ascii="Times New Roman" w:hAnsi="Times New Roman" w:cs="Times New Roman"/>
          <w:sz w:val="24"/>
          <w:szCs w:val="24"/>
        </w:rPr>
        <w:t>.</w:t>
      </w:r>
      <w:r w:rsidRPr="00ED6ABD">
        <w:rPr>
          <w:rFonts w:ascii="Times New Roman" w:hAnsi="Times New Roman" w:cs="Times New Roman"/>
          <w:sz w:val="24"/>
          <w:szCs w:val="24"/>
        </w:rPr>
        <w:t>16.</w:t>
      </w:r>
      <w:r w:rsidR="00FC08B4" w:rsidRPr="00ED6ABD">
        <w:rPr>
          <w:rFonts w:ascii="Times New Roman" w:hAnsi="Times New Roman" w:cs="Times New Roman"/>
          <w:sz w:val="24"/>
          <w:szCs w:val="24"/>
        </w:rPr>
        <w:t xml:space="preserve"> </w:t>
      </w:r>
      <w:r w:rsidR="008E3931" w:rsidRPr="00ED6ABD">
        <w:rPr>
          <w:rFonts w:ascii="Times New Roman" w:hAnsi="Times New Roman" w:cs="Times New Roman"/>
          <w:sz w:val="24"/>
          <w:szCs w:val="24"/>
        </w:rPr>
        <w:t>Приемка результатов выполненных работ по настоящему договору на соответствие их объема и качества требованиям, установленным в настоящем договоре, осуществляется в соответствии с порядком, установленным в настоящем разделе договора. Приемка выполненных работ оформляется отдельно по каждому многоквартирному дому и/или виду работ по соответствующему многоквартирному дому в соответствии с условиями Договора.</w:t>
      </w:r>
    </w:p>
    <w:p w:rsidR="008E3931" w:rsidRPr="00ED6ABD" w:rsidRDefault="0030066B" w:rsidP="00080A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6ABD">
        <w:rPr>
          <w:rFonts w:ascii="Times New Roman" w:hAnsi="Times New Roman" w:cs="Times New Roman"/>
          <w:sz w:val="24"/>
          <w:szCs w:val="24"/>
        </w:rPr>
        <w:t>8</w:t>
      </w:r>
      <w:r w:rsidR="008E3931" w:rsidRPr="00ED6ABD">
        <w:rPr>
          <w:rFonts w:ascii="Times New Roman" w:hAnsi="Times New Roman" w:cs="Times New Roman"/>
          <w:sz w:val="24"/>
          <w:szCs w:val="24"/>
        </w:rPr>
        <w:t>.</w:t>
      </w:r>
      <w:r w:rsidRPr="00ED6ABD">
        <w:rPr>
          <w:rFonts w:ascii="Times New Roman" w:hAnsi="Times New Roman" w:cs="Times New Roman"/>
          <w:sz w:val="24"/>
          <w:szCs w:val="24"/>
        </w:rPr>
        <w:t>17.</w:t>
      </w:r>
      <w:r w:rsidR="00FC08B4" w:rsidRPr="00ED6ABD">
        <w:rPr>
          <w:rFonts w:ascii="Times New Roman" w:hAnsi="Times New Roman" w:cs="Times New Roman"/>
          <w:sz w:val="24"/>
          <w:szCs w:val="24"/>
        </w:rPr>
        <w:t xml:space="preserve"> </w:t>
      </w:r>
      <w:r w:rsidR="008E3931" w:rsidRPr="00ED6ABD">
        <w:rPr>
          <w:rFonts w:ascii="Times New Roman" w:hAnsi="Times New Roman" w:cs="Times New Roman"/>
          <w:sz w:val="24"/>
          <w:szCs w:val="24"/>
        </w:rPr>
        <w:t xml:space="preserve">Приемка работ по каждому многоквартирному дому осуществляется Комиссией в составе: Заказчика, представителя органа исполнительной власти </w:t>
      </w:r>
      <w:r w:rsidRPr="00ED6ABD">
        <w:rPr>
          <w:rFonts w:ascii="Times New Roman" w:hAnsi="Times New Roman" w:cs="Times New Roman"/>
          <w:sz w:val="24"/>
          <w:szCs w:val="24"/>
        </w:rPr>
        <w:t>ЕАО</w:t>
      </w:r>
      <w:r w:rsidR="008E3931" w:rsidRPr="00ED6ABD">
        <w:rPr>
          <w:rFonts w:ascii="Times New Roman" w:hAnsi="Times New Roman" w:cs="Times New Roman"/>
          <w:sz w:val="24"/>
          <w:szCs w:val="24"/>
        </w:rPr>
        <w:t xml:space="preserve">, ответственного за реализацию региональной программы капитального ремонта и (или) краткосрочных планов их реализации (далее - Орган исполнительной власти), представителя организации, осуществляющей управление соответствующим многоквартирным домом, представителей собственников помещений в соответствующем многоквартирном доме. </w:t>
      </w:r>
    </w:p>
    <w:p w:rsidR="008E3931" w:rsidRPr="00ED6ABD" w:rsidRDefault="008E3931" w:rsidP="00080A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6ABD">
        <w:rPr>
          <w:rFonts w:ascii="Times New Roman" w:hAnsi="Times New Roman" w:cs="Times New Roman"/>
          <w:sz w:val="24"/>
          <w:szCs w:val="24"/>
        </w:rPr>
        <w:t>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 представителями собственников помещений в многоквартирном доме являются лица, которые уполномочены действовать от имени собственников помещений в соответствующем многоквартирном доме, определенные в порядке, установленном в ст</w:t>
      </w:r>
      <w:r w:rsidR="00032943" w:rsidRPr="00ED6ABD">
        <w:rPr>
          <w:rFonts w:ascii="Times New Roman" w:hAnsi="Times New Roman" w:cs="Times New Roman"/>
          <w:sz w:val="24"/>
          <w:szCs w:val="24"/>
        </w:rPr>
        <w:t xml:space="preserve">атье </w:t>
      </w:r>
      <w:r w:rsidRPr="00ED6ABD">
        <w:rPr>
          <w:rFonts w:ascii="Times New Roman" w:hAnsi="Times New Roman" w:cs="Times New Roman"/>
          <w:sz w:val="24"/>
          <w:szCs w:val="24"/>
        </w:rPr>
        <w:t>189 Ж</w:t>
      </w:r>
      <w:r w:rsidR="00032943" w:rsidRPr="00ED6ABD">
        <w:rPr>
          <w:rFonts w:ascii="Times New Roman" w:hAnsi="Times New Roman" w:cs="Times New Roman"/>
          <w:sz w:val="24"/>
          <w:szCs w:val="24"/>
        </w:rPr>
        <w:t xml:space="preserve">илищного кодекса Российской Федерации. </w:t>
      </w:r>
      <w:r w:rsidRPr="00ED6ABD">
        <w:rPr>
          <w:rFonts w:ascii="Times New Roman" w:hAnsi="Times New Roman" w:cs="Times New Roman"/>
          <w:sz w:val="24"/>
          <w:szCs w:val="24"/>
        </w:rPr>
        <w:t xml:space="preserve"> </w:t>
      </w:r>
    </w:p>
    <w:p w:rsidR="008E3931" w:rsidRPr="00ED6ABD" w:rsidRDefault="008E3931" w:rsidP="00080A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6ABD">
        <w:rPr>
          <w:rFonts w:ascii="Times New Roman" w:hAnsi="Times New Roman" w:cs="Times New Roman"/>
          <w:sz w:val="24"/>
          <w:szCs w:val="24"/>
        </w:rPr>
        <w:t xml:space="preserve">В случае, если капитальный ремонт общего имущества в многоквартирном доме проводится на основании решения органа местного самоуправления, представителями собственников помещений в соответствующем многоквартирном доме являются лица, направившие не позднее чем за 10 рабочих дней до даты окончания выполнения работ, указанной в п. </w:t>
      </w:r>
      <w:r w:rsidR="0030066B" w:rsidRPr="00ED6ABD">
        <w:rPr>
          <w:rFonts w:ascii="Times New Roman" w:hAnsi="Times New Roman" w:cs="Times New Roman"/>
          <w:sz w:val="24"/>
          <w:szCs w:val="24"/>
        </w:rPr>
        <w:t>5</w:t>
      </w:r>
      <w:r w:rsidRPr="00ED6ABD">
        <w:rPr>
          <w:rFonts w:ascii="Times New Roman" w:hAnsi="Times New Roman" w:cs="Times New Roman"/>
          <w:sz w:val="24"/>
          <w:szCs w:val="24"/>
        </w:rPr>
        <w:t>.2</w:t>
      </w:r>
      <w:r w:rsidR="00FC08B4" w:rsidRPr="00ED6ABD">
        <w:rPr>
          <w:rFonts w:ascii="Times New Roman" w:hAnsi="Times New Roman" w:cs="Times New Roman"/>
          <w:sz w:val="24"/>
          <w:szCs w:val="24"/>
        </w:rPr>
        <w:t xml:space="preserve"> </w:t>
      </w:r>
      <w:r w:rsidRPr="00ED6ABD">
        <w:rPr>
          <w:rFonts w:ascii="Times New Roman" w:hAnsi="Times New Roman" w:cs="Times New Roman"/>
          <w:sz w:val="24"/>
          <w:szCs w:val="24"/>
        </w:rPr>
        <w:t xml:space="preserve">настоящего договора, информацию Заказчику о желании  участвовать в Комиссии, с приложением документов, подтверждающих право действовать от имени собственников помещений в многоквартирном доме (доверенность, протокол общего собрания собственников), в том числе председатель совета многоквартирного дома. В случае, если в установленный срок не поступит ни 1-го заявления об участии в Комиссии, информация о дате и времени приемки работ направляется Подрядчиком любому собственнику помещения в данном многоквартирном доме (информация о собственнике предоставляется Заказчиком). </w:t>
      </w:r>
    </w:p>
    <w:p w:rsidR="008E3931" w:rsidRPr="00ED6ABD" w:rsidRDefault="0030066B" w:rsidP="00080A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6ABD">
        <w:rPr>
          <w:rFonts w:ascii="Times New Roman" w:hAnsi="Times New Roman" w:cs="Times New Roman"/>
          <w:sz w:val="24"/>
          <w:szCs w:val="24"/>
        </w:rPr>
        <w:t>8</w:t>
      </w:r>
      <w:r w:rsidR="008E3931" w:rsidRPr="00ED6ABD">
        <w:rPr>
          <w:rFonts w:ascii="Times New Roman" w:hAnsi="Times New Roman" w:cs="Times New Roman"/>
          <w:sz w:val="24"/>
          <w:szCs w:val="24"/>
        </w:rPr>
        <w:t>.</w:t>
      </w:r>
      <w:r w:rsidRPr="00ED6ABD">
        <w:rPr>
          <w:rFonts w:ascii="Times New Roman" w:hAnsi="Times New Roman" w:cs="Times New Roman"/>
          <w:sz w:val="24"/>
          <w:szCs w:val="24"/>
        </w:rPr>
        <w:t>18.</w:t>
      </w:r>
      <w:r w:rsidR="00FC08B4" w:rsidRPr="00ED6ABD">
        <w:rPr>
          <w:rFonts w:ascii="Times New Roman" w:hAnsi="Times New Roman" w:cs="Times New Roman"/>
          <w:sz w:val="24"/>
          <w:szCs w:val="24"/>
        </w:rPr>
        <w:t xml:space="preserve"> </w:t>
      </w:r>
      <w:r w:rsidR="008E3931" w:rsidRPr="00ED6ABD">
        <w:rPr>
          <w:rFonts w:ascii="Times New Roman" w:hAnsi="Times New Roman" w:cs="Times New Roman"/>
          <w:sz w:val="24"/>
          <w:szCs w:val="24"/>
        </w:rPr>
        <w:t xml:space="preserve">После завершения работ по капитальному ремонту общего имущества </w:t>
      </w:r>
      <w:r w:rsidR="00AA04CA" w:rsidRPr="00ED6ABD">
        <w:rPr>
          <w:rFonts w:ascii="Times New Roman" w:hAnsi="Times New Roman" w:cs="Times New Roman"/>
          <w:sz w:val="24"/>
          <w:szCs w:val="24"/>
        </w:rPr>
        <w:t>по многоквартирному</w:t>
      </w:r>
      <w:r w:rsidR="008E3931" w:rsidRPr="00ED6ABD">
        <w:rPr>
          <w:rFonts w:ascii="Times New Roman" w:hAnsi="Times New Roman" w:cs="Times New Roman"/>
          <w:sz w:val="24"/>
          <w:szCs w:val="24"/>
        </w:rPr>
        <w:t xml:space="preserve"> дому и/или виду работ по соответствующему многоквартирному дому, входящим в предмет настоящего договора, Подрядчик не менее чем за </w:t>
      </w:r>
      <w:r w:rsidR="006B26CD" w:rsidRPr="00ED6ABD">
        <w:rPr>
          <w:rFonts w:ascii="Times New Roman" w:hAnsi="Times New Roman" w:cs="Times New Roman"/>
          <w:sz w:val="24"/>
          <w:szCs w:val="24"/>
        </w:rPr>
        <w:t>5</w:t>
      </w:r>
      <w:r w:rsidR="008E3931" w:rsidRPr="00ED6ABD">
        <w:rPr>
          <w:rFonts w:ascii="Times New Roman" w:hAnsi="Times New Roman" w:cs="Times New Roman"/>
          <w:sz w:val="24"/>
          <w:szCs w:val="24"/>
        </w:rPr>
        <w:t xml:space="preserve"> рабочих дней письменно уведомляет Заказчика о готовности передать результат выполненных работ.</w:t>
      </w:r>
    </w:p>
    <w:p w:rsidR="008E3931" w:rsidRPr="00ED6ABD" w:rsidRDefault="008E3931" w:rsidP="00080A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6ABD">
        <w:rPr>
          <w:rFonts w:ascii="Times New Roman" w:hAnsi="Times New Roman" w:cs="Times New Roman"/>
          <w:sz w:val="24"/>
          <w:szCs w:val="24"/>
        </w:rPr>
        <w:t xml:space="preserve"> Одновременно с уведомлением Заказчику по реестру через приемную передаются: полный комплект исполнительной документации на бумажном носителе; Акт о приемке выполненных работ по форме КС-2, Справка о стоимости выполненных работ и затрат по форме КС-3 в электронном виде в формате XML и/или Гранд-СМЕТА и в письменном виде; результаты двустадийной фотофиксации объектов в формате pdf, jpeg. </w:t>
      </w:r>
    </w:p>
    <w:p w:rsidR="008E3931" w:rsidRPr="00ED6ABD" w:rsidRDefault="008E3931" w:rsidP="00080A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6ABD">
        <w:rPr>
          <w:rFonts w:ascii="Times New Roman" w:hAnsi="Times New Roman" w:cs="Times New Roman"/>
          <w:sz w:val="24"/>
          <w:szCs w:val="24"/>
        </w:rPr>
        <w:t>Данная документация оформляется Подрядчиком отдельно по фактически выполненным видам и объемам работ по каждому многоквартирному дому и/или виду работ по соответствующему многоквартирному дому.</w:t>
      </w:r>
    </w:p>
    <w:p w:rsidR="008E3931" w:rsidRPr="00ED6ABD" w:rsidRDefault="008E3931" w:rsidP="00080A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6ABD">
        <w:rPr>
          <w:rFonts w:ascii="Times New Roman" w:hAnsi="Times New Roman" w:cs="Times New Roman"/>
          <w:sz w:val="24"/>
          <w:szCs w:val="24"/>
        </w:rPr>
        <w:t xml:space="preserve"> Акт о приемке выполненных работ по форме КС-2, Справка о стоимости выполненных работ и затрат по форме КС-3 в обязательном порядке должны содержать номер и дату договора, адрес многоквартирного дома и вид работ, стоимость выполненных работ.</w:t>
      </w:r>
    </w:p>
    <w:p w:rsidR="008E3931" w:rsidRPr="00ED6ABD" w:rsidRDefault="008E3931" w:rsidP="00080A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6ABD">
        <w:rPr>
          <w:rFonts w:ascii="Times New Roman" w:hAnsi="Times New Roman" w:cs="Times New Roman"/>
          <w:sz w:val="24"/>
          <w:szCs w:val="24"/>
        </w:rPr>
        <w:t>В подтверждение стоимости использованных при выполнении работ оборудования и материалов, стоимость которых в локальном сметном расчете была определена по коммерческим предложениям и прайс-листам, а не по ТССЦ (территориальным сборникам сметных цен на материалы), с Актом о приемке выполненных работ по форме КС-2 должны быть представлены копии товарных накладных, счет-фактур, чеков, иных платежных бухгалтерских документов на данное оборудование и материалы.</w:t>
      </w:r>
    </w:p>
    <w:p w:rsidR="008E3931" w:rsidRPr="00ED6ABD" w:rsidRDefault="001F3F44" w:rsidP="00080A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6ABD">
        <w:rPr>
          <w:rFonts w:ascii="Times New Roman" w:hAnsi="Times New Roman" w:cs="Times New Roman"/>
          <w:sz w:val="24"/>
          <w:szCs w:val="24"/>
        </w:rPr>
        <w:t>8</w:t>
      </w:r>
      <w:r w:rsidR="008E3931" w:rsidRPr="00ED6ABD">
        <w:rPr>
          <w:rFonts w:ascii="Times New Roman" w:hAnsi="Times New Roman" w:cs="Times New Roman"/>
          <w:sz w:val="24"/>
          <w:szCs w:val="24"/>
        </w:rPr>
        <w:t>.</w:t>
      </w:r>
      <w:r w:rsidRPr="00ED6ABD">
        <w:rPr>
          <w:rFonts w:ascii="Times New Roman" w:hAnsi="Times New Roman" w:cs="Times New Roman"/>
          <w:sz w:val="24"/>
          <w:szCs w:val="24"/>
        </w:rPr>
        <w:t>19.</w:t>
      </w:r>
      <w:r w:rsidR="00FC08B4" w:rsidRPr="00ED6ABD">
        <w:rPr>
          <w:rFonts w:ascii="Times New Roman" w:hAnsi="Times New Roman" w:cs="Times New Roman"/>
          <w:sz w:val="24"/>
          <w:szCs w:val="24"/>
        </w:rPr>
        <w:t xml:space="preserve"> </w:t>
      </w:r>
      <w:r w:rsidR="008E3931" w:rsidRPr="00ED6ABD">
        <w:rPr>
          <w:rFonts w:ascii="Times New Roman" w:hAnsi="Times New Roman" w:cs="Times New Roman"/>
          <w:sz w:val="24"/>
          <w:szCs w:val="24"/>
        </w:rPr>
        <w:t xml:space="preserve">Заказчик в течение </w:t>
      </w:r>
      <w:r w:rsidR="006B26CD" w:rsidRPr="00ED6ABD">
        <w:rPr>
          <w:rFonts w:ascii="Times New Roman" w:hAnsi="Times New Roman" w:cs="Times New Roman"/>
          <w:sz w:val="24"/>
          <w:szCs w:val="24"/>
        </w:rPr>
        <w:t>3</w:t>
      </w:r>
      <w:r w:rsidR="008E3931" w:rsidRPr="00ED6ABD">
        <w:rPr>
          <w:rFonts w:ascii="Times New Roman" w:hAnsi="Times New Roman" w:cs="Times New Roman"/>
          <w:sz w:val="24"/>
          <w:szCs w:val="24"/>
        </w:rPr>
        <w:t xml:space="preserve"> рабочих дней с даты получения уведомления Подрядчика о завершении работ по капитальному ремонту общего имущества по соответствующему многоквартирному дому и/или виду работ по соответствующему многоквартирному дому, входящим в предмет настоящего договора, письменно уведомляет Подрядчика и Орган исполнительной власти о готовности осуществления приемки работ по соответствующему многоквартирному дому и/или виду работ по соответствующему многоквартирному дому с указанием согласованных даты и времени приемки работ </w:t>
      </w:r>
      <w:r w:rsidRPr="00ED6ABD">
        <w:rPr>
          <w:rFonts w:ascii="Times New Roman" w:hAnsi="Times New Roman" w:cs="Times New Roman"/>
          <w:sz w:val="24"/>
          <w:szCs w:val="24"/>
        </w:rPr>
        <w:t>или</w:t>
      </w:r>
      <w:r w:rsidR="008E3931" w:rsidRPr="00ED6ABD">
        <w:rPr>
          <w:rFonts w:ascii="Times New Roman" w:hAnsi="Times New Roman" w:cs="Times New Roman"/>
          <w:sz w:val="24"/>
          <w:szCs w:val="24"/>
        </w:rPr>
        <w:t xml:space="preserve"> уведомляет Подрядчика о невозможности осуществления приемки работ в связи с </w:t>
      </w:r>
      <w:r w:rsidR="008E3931" w:rsidRPr="00ED6ABD">
        <w:rPr>
          <w:rFonts w:ascii="Times New Roman" w:hAnsi="Times New Roman" w:cs="Times New Roman"/>
          <w:sz w:val="24"/>
          <w:szCs w:val="24"/>
        </w:rPr>
        <w:lastRenderedPageBreak/>
        <w:t xml:space="preserve">установления факта не завершения работ, обнаружением отступлений Подрядчика от условий договора, ухудшающих результаты работ или иных недостатков (в том числе несоответствия результатов выполненных работ требованиям действующего законодательства Российской Федерации, настоящего договора, a также требованиям и указаниям Заказчика), несоответствия исполнительной документации и сметных расчетов фактически  выполненным работам и требованиям, предъявляемым к их оформлению, получения не полного комплект или не получения документации, указанной в п. </w:t>
      </w:r>
      <w:r w:rsidRPr="00ED6ABD">
        <w:rPr>
          <w:rFonts w:ascii="Times New Roman" w:hAnsi="Times New Roman" w:cs="Times New Roman"/>
          <w:sz w:val="24"/>
          <w:szCs w:val="24"/>
        </w:rPr>
        <w:t>8.18.</w:t>
      </w:r>
      <w:r w:rsidR="008E3931" w:rsidRPr="00ED6ABD">
        <w:rPr>
          <w:rFonts w:ascii="Times New Roman" w:hAnsi="Times New Roman" w:cs="Times New Roman"/>
          <w:sz w:val="24"/>
          <w:szCs w:val="24"/>
        </w:rPr>
        <w:t xml:space="preserve"> настоящего раздела договора, при этом Заказчик направляет Подрядчику перечень необходимых доработок с указанием сроков. </w:t>
      </w:r>
    </w:p>
    <w:p w:rsidR="008E3931" w:rsidRPr="00ED6ABD" w:rsidRDefault="008E3931" w:rsidP="00080A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6ABD">
        <w:rPr>
          <w:rFonts w:ascii="Times New Roman" w:hAnsi="Times New Roman" w:cs="Times New Roman"/>
          <w:sz w:val="24"/>
          <w:szCs w:val="24"/>
        </w:rPr>
        <w:t>Подрядчик обязан переделать эти работы для обеспечения их надлежащего качества своими силами и без увеличения стоимости работ.</w:t>
      </w:r>
    </w:p>
    <w:p w:rsidR="008E3931" w:rsidRPr="00ED6ABD" w:rsidRDefault="001F3F44" w:rsidP="00080A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6ABD">
        <w:rPr>
          <w:rFonts w:ascii="Times New Roman" w:hAnsi="Times New Roman" w:cs="Times New Roman"/>
          <w:sz w:val="24"/>
          <w:szCs w:val="24"/>
        </w:rPr>
        <w:t>8</w:t>
      </w:r>
      <w:r w:rsidR="008E3931" w:rsidRPr="00ED6ABD">
        <w:rPr>
          <w:rFonts w:ascii="Times New Roman" w:hAnsi="Times New Roman" w:cs="Times New Roman"/>
          <w:sz w:val="24"/>
          <w:szCs w:val="24"/>
        </w:rPr>
        <w:t>.</w:t>
      </w:r>
      <w:r w:rsidRPr="00ED6ABD">
        <w:rPr>
          <w:rFonts w:ascii="Times New Roman" w:hAnsi="Times New Roman" w:cs="Times New Roman"/>
          <w:sz w:val="24"/>
          <w:szCs w:val="24"/>
        </w:rPr>
        <w:t>19</w:t>
      </w:r>
      <w:r w:rsidR="008E3931" w:rsidRPr="00ED6ABD">
        <w:rPr>
          <w:rFonts w:ascii="Times New Roman" w:hAnsi="Times New Roman" w:cs="Times New Roman"/>
          <w:sz w:val="24"/>
          <w:szCs w:val="24"/>
        </w:rPr>
        <w:t>.1.</w:t>
      </w:r>
      <w:r w:rsidR="00FC08B4" w:rsidRPr="00ED6ABD">
        <w:rPr>
          <w:rFonts w:ascii="Times New Roman" w:hAnsi="Times New Roman" w:cs="Times New Roman"/>
          <w:sz w:val="24"/>
          <w:szCs w:val="24"/>
        </w:rPr>
        <w:t xml:space="preserve"> </w:t>
      </w:r>
      <w:r w:rsidR="008E3931" w:rsidRPr="00ED6ABD">
        <w:rPr>
          <w:rFonts w:ascii="Times New Roman" w:hAnsi="Times New Roman" w:cs="Times New Roman"/>
          <w:sz w:val="24"/>
          <w:szCs w:val="24"/>
        </w:rPr>
        <w:t>Подрядчик в течение 1 рабочего дня с даты получения уведомления Заказчика о готовности осуществления приемки работ по соответствующему многоквартирному дому и/или виду работ по соответствующему многоквартирному дому, направляет уведомление о согласованных Заказчиком дате и времени сдачи-приемки работ организации, осуществляющей управление соответствующим многоквартирным домом, представителю(-ям) собственников помещений в соответствующих многоквартирных домах.</w:t>
      </w:r>
    </w:p>
    <w:p w:rsidR="008E3931" w:rsidRPr="00ED6ABD" w:rsidRDefault="008E3931" w:rsidP="00080A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6ABD">
        <w:rPr>
          <w:rFonts w:ascii="Times New Roman" w:hAnsi="Times New Roman" w:cs="Times New Roman"/>
          <w:sz w:val="24"/>
          <w:szCs w:val="24"/>
        </w:rPr>
        <w:t>Подрядчик по требованию Заказчика обязан предоставить доказательства уведомления лиц, указанных в настоящем пункте в письменном виде.</w:t>
      </w:r>
    </w:p>
    <w:p w:rsidR="008E3931" w:rsidRPr="00ED6ABD" w:rsidRDefault="001F3F44" w:rsidP="00080A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6ABD">
        <w:rPr>
          <w:rFonts w:ascii="Times New Roman" w:hAnsi="Times New Roman" w:cs="Times New Roman"/>
          <w:sz w:val="24"/>
          <w:szCs w:val="24"/>
        </w:rPr>
        <w:t>8</w:t>
      </w:r>
      <w:r w:rsidR="008E3931" w:rsidRPr="00ED6ABD">
        <w:rPr>
          <w:rFonts w:ascii="Times New Roman" w:hAnsi="Times New Roman" w:cs="Times New Roman"/>
          <w:sz w:val="24"/>
          <w:szCs w:val="24"/>
        </w:rPr>
        <w:t>.</w:t>
      </w:r>
      <w:r w:rsidRPr="00ED6ABD">
        <w:rPr>
          <w:rFonts w:ascii="Times New Roman" w:hAnsi="Times New Roman" w:cs="Times New Roman"/>
          <w:sz w:val="24"/>
          <w:szCs w:val="24"/>
        </w:rPr>
        <w:t>20.</w:t>
      </w:r>
      <w:r w:rsidR="00FC08B4" w:rsidRPr="00ED6ABD">
        <w:rPr>
          <w:rFonts w:ascii="Times New Roman" w:hAnsi="Times New Roman" w:cs="Times New Roman"/>
          <w:sz w:val="24"/>
          <w:szCs w:val="24"/>
        </w:rPr>
        <w:t xml:space="preserve"> </w:t>
      </w:r>
      <w:r w:rsidR="008E3931" w:rsidRPr="00ED6ABD">
        <w:rPr>
          <w:rFonts w:ascii="Times New Roman" w:hAnsi="Times New Roman" w:cs="Times New Roman"/>
          <w:sz w:val="24"/>
          <w:szCs w:val="24"/>
        </w:rPr>
        <w:t xml:space="preserve">После устранения Подрядчиком причин, послуживших основанием к отказу в осуществлении приемки работ, Подрядчик повторно направляет документы в порядке, установленном в п. </w:t>
      </w:r>
      <w:r w:rsidRPr="00ED6ABD">
        <w:rPr>
          <w:rFonts w:ascii="Times New Roman" w:hAnsi="Times New Roman" w:cs="Times New Roman"/>
          <w:sz w:val="24"/>
          <w:szCs w:val="24"/>
        </w:rPr>
        <w:t>8.18</w:t>
      </w:r>
      <w:r w:rsidR="00FC08B4" w:rsidRPr="00ED6ABD">
        <w:rPr>
          <w:rFonts w:ascii="Times New Roman" w:hAnsi="Times New Roman" w:cs="Times New Roman"/>
          <w:sz w:val="24"/>
          <w:szCs w:val="24"/>
        </w:rPr>
        <w:t xml:space="preserve"> </w:t>
      </w:r>
      <w:r w:rsidR="008E3931" w:rsidRPr="00ED6ABD">
        <w:rPr>
          <w:rFonts w:ascii="Times New Roman" w:hAnsi="Times New Roman" w:cs="Times New Roman"/>
          <w:sz w:val="24"/>
          <w:szCs w:val="24"/>
        </w:rPr>
        <w:t>настоящего раздела договора.</w:t>
      </w:r>
    </w:p>
    <w:p w:rsidR="008E3931" w:rsidRPr="00ED6ABD" w:rsidRDefault="001F3F44" w:rsidP="00080A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6ABD">
        <w:rPr>
          <w:rFonts w:ascii="Times New Roman" w:hAnsi="Times New Roman" w:cs="Times New Roman"/>
          <w:sz w:val="24"/>
          <w:szCs w:val="24"/>
        </w:rPr>
        <w:t>8</w:t>
      </w:r>
      <w:r w:rsidR="008E3931" w:rsidRPr="00ED6ABD">
        <w:rPr>
          <w:rFonts w:ascii="Times New Roman" w:hAnsi="Times New Roman" w:cs="Times New Roman"/>
          <w:sz w:val="24"/>
          <w:szCs w:val="24"/>
        </w:rPr>
        <w:t>.</w:t>
      </w:r>
      <w:r w:rsidRPr="00ED6ABD">
        <w:rPr>
          <w:rFonts w:ascii="Times New Roman" w:hAnsi="Times New Roman" w:cs="Times New Roman"/>
          <w:sz w:val="24"/>
          <w:szCs w:val="24"/>
        </w:rPr>
        <w:t>21.</w:t>
      </w:r>
      <w:r w:rsidR="00FC08B4" w:rsidRPr="00ED6ABD">
        <w:rPr>
          <w:rFonts w:ascii="Times New Roman" w:hAnsi="Times New Roman" w:cs="Times New Roman"/>
          <w:sz w:val="24"/>
          <w:szCs w:val="24"/>
        </w:rPr>
        <w:t xml:space="preserve"> </w:t>
      </w:r>
      <w:r w:rsidR="008E3931" w:rsidRPr="00ED6ABD">
        <w:rPr>
          <w:rFonts w:ascii="Times New Roman" w:hAnsi="Times New Roman" w:cs="Times New Roman"/>
          <w:sz w:val="24"/>
          <w:szCs w:val="24"/>
        </w:rPr>
        <w:t xml:space="preserve">Приемка результатов выполненных работ по настоящему договору осуществляется Комиссией в присутствии Подрядчика по месту нахождения многоквартирного дома в срок и </w:t>
      </w:r>
      <w:r w:rsidR="00EA5CA3" w:rsidRPr="00ED6ABD">
        <w:rPr>
          <w:rFonts w:ascii="Times New Roman" w:hAnsi="Times New Roman" w:cs="Times New Roman"/>
          <w:sz w:val="24"/>
          <w:szCs w:val="24"/>
        </w:rPr>
        <w:t>вовремя</w:t>
      </w:r>
      <w:r w:rsidR="008E3931" w:rsidRPr="00ED6ABD">
        <w:rPr>
          <w:rFonts w:ascii="Times New Roman" w:hAnsi="Times New Roman" w:cs="Times New Roman"/>
          <w:sz w:val="24"/>
          <w:szCs w:val="24"/>
        </w:rPr>
        <w:t xml:space="preserve">, указанные в уведомлении Заказчика, направляемого в соответствии с пунктом </w:t>
      </w:r>
      <w:r w:rsidRPr="00ED6ABD">
        <w:rPr>
          <w:rFonts w:ascii="Times New Roman" w:hAnsi="Times New Roman" w:cs="Times New Roman"/>
          <w:sz w:val="24"/>
          <w:szCs w:val="24"/>
        </w:rPr>
        <w:t>8.19</w:t>
      </w:r>
      <w:r w:rsidR="00FC08B4" w:rsidRPr="00ED6ABD">
        <w:rPr>
          <w:rFonts w:ascii="Times New Roman" w:hAnsi="Times New Roman" w:cs="Times New Roman"/>
          <w:sz w:val="24"/>
          <w:szCs w:val="24"/>
        </w:rPr>
        <w:t xml:space="preserve"> </w:t>
      </w:r>
      <w:r w:rsidR="008E3931" w:rsidRPr="00ED6ABD">
        <w:rPr>
          <w:rFonts w:ascii="Times New Roman" w:hAnsi="Times New Roman" w:cs="Times New Roman"/>
          <w:sz w:val="24"/>
          <w:szCs w:val="24"/>
        </w:rPr>
        <w:t xml:space="preserve">настоящего раздела договора. </w:t>
      </w:r>
    </w:p>
    <w:p w:rsidR="008E3931" w:rsidRPr="00ED6ABD" w:rsidRDefault="008E3931" w:rsidP="00080A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6ABD">
        <w:rPr>
          <w:rFonts w:ascii="Times New Roman" w:hAnsi="Times New Roman" w:cs="Times New Roman"/>
          <w:sz w:val="24"/>
          <w:szCs w:val="24"/>
        </w:rPr>
        <w:t xml:space="preserve">Подрядчик при предъявлении к приемке выполненных работ представляет членам Комиссии подписанный и заверенный со своей стороны </w:t>
      </w:r>
      <w:r w:rsidR="00966A15" w:rsidRPr="00ED6ABD">
        <w:rPr>
          <w:rFonts w:ascii="Times New Roman" w:hAnsi="Times New Roman" w:cs="Times New Roman"/>
          <w:sz w:val="24"/>
          <w:szCs w:val="24"/>
        </w:rPr>
        <w:t xml:space="preserve">Акт </w:t>
      </w:r>
      <w:r w:rsidR="006403AE" w:rsidRPr="006403AE">
        <w:rPr>
          <w:rFonts w:ascii="Times New Roman" w:hAnsi="Times New Roman" w:cs="Times New Roman"/>
          <w:sz w:val="24"/>
          <w:szCs w:val="24"/>
        </w:rPr>
        <w:t>о приемке в эксплуатацию законченных капитальным ремонтом элементов многоквартирного дома</w:t>
      </w:r>
      <w:r w:rsidR="00966A15" w:rsidRPr="00ED6ABD">
        <w:rPr>
          <w:rFonts w:ascii="Times New Roman" w:hAnsi="Times New Roman" w:cs="Times New Roman"/>
          <w:sz w:val="24"/>
          <w:szCs w:val="24"/>
        </w:rPr>
        <w:t xml:space="preserve"> </w:t>
      </w:r>
      <w:r w:rsidRPr="00ED6ABD">
        <w:rPr>
          <w:rFonts w:ascii="Times New Roman" w:hAnsi="Times New Roman" w:cs="Times New Roman"/>
          <w:sz w:val="24"/>
          <w:szCs w:val="24"/>
        </w:rPr>
        <w:t xml:space="preserve">по соответствующему многоквартирному дому и/или виду работ по соответствующему многоквартирному дому, входящим в предмет настоящего договора. </w:t>
      </w:r>
    </w:p>
    <w:p w:rsidR="008E3931" w:rsidRPr="00ED6ABD" w:rsidRDefault="008E3931" w:rsidP="00080A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6ABD">
        <w:rPr>
          <w:rFonts w:ascii="Times New Roman" w:hAnsi="Times New Roman" w:cs="Times New Roman"/>
          <w:sz w:val="24"/>
          <w:szCs w:val="24"/>
        </w:rPr>
        <w:t xml:space="preserve">Члены Комиссии в случае установления выполнения работ с качеством и в полном соответствии с требованиями закона и настоящего договора, подписывают </w:t>
      </w:r>
      <w:r w:rsidR="006403AE" w:rsidRPr="006403AE">
        <w:rPr>
          <w:rFonts w:ascii="Times New Roman" w:hAnsi="Times New Roman" w:cs="Times New Roman"/>
          <w:sz w:val="24"/>
          <w:szCs w:val="24"/>
        </w:rPr>
        <w:t xml:space="preserve">Акт о приемке в эксплуатацию законченных капитальным ремонтом элементов многоквартирного дома </w:t>
      </w:r>
      <w:r w:rsidRPr="00ED6ABD">
        <w:rPr>
          <w:rFonts w:ascii="Times New Roman" w:hAnsi="Times New Roman" w:cs="Times New Roman"/>
          <w:sz w:val="24"/>
          <w:szCs w:val="24"/>
        </w:rPr>
        <w:t xml:space="preserve">по соответствующим многоквартирным домам и/или видам работ по соответствующим многоквартирным домам. </w:t>
      </w:r>
    </w:p>
    <w:p w:rsidR="008E3931" w:rsidRPr="00ED6ABD" w:rsidRDefault="001F3F44" w:rsidP="00080A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6ABD">
        <w:rPr>
          <w:rFonts w:ascii="Times New Roman" w:hAnsi="Times New Roman" w:cs="Times New Roman"/>
          <w:sz w:val="24"/>
          <w:szCs w:val="24"/>
        </w:rPr>
        <w:t>8</w:t>
      </w:r>
      <w:r w:rsidR="008E3931" w:rsidRPr="00ED6ABD">
        <w:rPr>
          <w:rFonts w:ascii="Times New Roman" w:hAnsi="Times New Roman" w:cs="Times New Roman"/>
          <w:sz w:val="24"/>
          <w:szCs w:val="24"/>
        </w:rPr>
        <w:t>.</w:t>
      </w:r>
      <w:r w:rsidRPr="00ED6ABD">
        <w:rPr>
          <w:rFonts w:ascii="Times New Roman" w:hAnsi="Times New Roman" w:cs="Times New Roman"/>
          <w:sz w:val="24"/>
          <w:szCs w:val="24"/>
        </w:rPr>
        <w:t>21</w:t>
      </w:r>
      <w:r w:rsidR="008E3931" w:rsidRPr="00ED6ABD">
        <w:rPr>
          <w:rFonts w:ascii="Times New Roman" w:hAnsi="Times New Roman" w:cs="Times New Roman"/>
          <w:sz w:val="24"/>
          <w:szCs w:val="24"/>
        </w:rPr>
        <w:t>.1.</w:t>
      </w:r>
      <w:r w:rsidR="00FC08B4" w:rsidRPr="00ED6ABD">
        <w:rPr>
          <w:rFonts w:ascii="Times New Roman" w:hAnsi="Times New Roman" w:cs="Times New Roman"/>
          <w:sz w:val="24"/>
          <w:szCs w:val="24"/>
        </w:rPr>
        <w:t xml:space="preserve"> </w:t>
      </w:r>
      <w:r w:rsidR="006403AE" w:rsidRPr="006403AE">
        <w:rPr>
          <w:rFonts w:ascii="Times New Roman" w:hAnsi="Times New Roman" w:cs="Times New Roman"/>
          <w:sz w:val="24"/>
          <w:szCs w:val="24"/>
        </w:rPr>
        <w:t xml:space="preserve">Акт о приемке в эксплуатацию законченных капитальным ремонтом элементов многоквартирного дома </w:t>
      </w:r>
      <w:r w:rsidR="008E3931" w:rsidRPr="00ED6ABD">
        <w:rPr>
          <w:rFonts w:ascii="Times New Roman" w:hAnsi="Times New Roman" w:cs="Times New Roman"/>
          <w:sz w:val="24"/>
          <w:szCs w:val="24"/>
        </w:rPr>
        <w:t xml:space="preserve">подписывается представителями Подрядчика и Заказчика с расшифровкой подписи (фамилия, инициалы), заверяется печатями Подрядчика (при наличии) и Заказчика. </w:t>
      </w:r>
    </w:p>
    <w:p w:rsidR="008E3931" w:rsidRPr="00ED6ABD" w:rsidRDefault="001F3F44" w:rsidP="00080A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6ABD">
        <w:rPr>
          <w:rFonts w:ascii="Times New Roman" w:hAnsi="Times New Roman" w:cs="Times New Roman"/>
          <w:sz w:val="24"/>
          <w:szCs w:val="24"/>
        </w:rPr>
        <w:t>8</w:t>
      </w:r>
      <w:r w:rsidR="008E3931" w:rsidRPr="00ED6ABD">
        <w:rPr>
          <w:rFonts w:ascii="Times New Roman" w:hAnsi="Times New Roman" w:cs="Times New Roman"/>
          <w:sz w:val="24"/>
          <w:szCs w:val="24"/>
        </w:rPr>
        <w:t>.</w:t>
      </w:r>
      <w:r w:rsidRPr="00ED6ABD">
        <w:rPr>
          <w:rFonts w:ascii="Times New Roman" w:hAnsi="Times New Roman" w:cs="Times New Roman"/>
          <w:sz w:val="24"/>
          <w:szCs w:val="24"/>
        </w:rPr>
        <w:t>2</w:t>
      </w:r>
      <w:r w:rsidR="009F40CE" w:rsidRPr="00ED6ABD">
        <w:rPr>
          <w:rFonts w:ascii="Times New Roman" w:hAnsi="Times New Roman" w:cs="Times New Roman"/>
          <w:sz w:val="24"/>
          <w:szCs w:val="24"/>
        </w:rPr>
        <w:t>1</w:t>
      </w:r>
      <w:r w:rsidR="008E3931" w:rsidRPr="00ED6ABD">
        <w:rPr>
          <w:rFonts w:ascii="Times New Roman" w:hAnsi="Times New Roman" w:cs="Times New Roman"/>
          <w:sz w:val="24"/>
          <w:szCs w:val="24"/>
        </w:rPr>
        <w:t>.2.</w:t>
      </w:r>
      <w:r w:rsidR="00FC08B4" w:rsidRPr="00ED6ABD">
        <w:rPr>
          <w:rFonts w:ascii="Times New Roman" w:hAnsi="Times New Roman" w:cs="Times New Roman"/>
          <w:sz w:val="24"/>
          <w:szCs w:val="24"/>
        </w:rPr>
        <w:t xml:space="preserve"> </w:t>
      </w:r>
      <w:r w:rsidR="008E3931" w:rsidRPr="00ED6ABD">
        <w:rPr>
          <w:rFonts w:ascii="Times New Roman" w:hAnsi="Times New Roman" w:cs="Times New Roman"/>
          <w:sz w:val="24"/>
          <w:szCs w:val="24"/>
        </w:rPr>
        <w:t xml:space="preserve">Подписание </w:t>
      </w:r>
      <w:r w:rsidR="006403AE" w:rsidRPr="006403AE">
        <w:rPr>
          <w:rFonts w:ascii="Times New Roman" w:hAnsi="Times New Roman" w:cs="Times New Roman"/>
          <w:sz w:val="24"/>
          <w:szCs w:val="24"/>
        </w:rPr>
        <w:t>Акт</w:t>
      </w:r>
      <w:r w:rsidR="006403AE">
        <w:rPr>
          <w:rFonts w:ascii="Times New Roman" w:hAnsi="Times New Roman" w:cs="Times New Roman"/>
          <w:sz w:val="24"/>
          <w:szCs w:val="24"/>
        </w:rPr>
        <w:t>а</w:t>
      </w:r>
      <w:r w:rsidR="006403AE" w:rsidRPr="006403AE">
        <w:rPr>
          <w:rFonts w:ascii="Times New Roman" w:hAnsi="Times New Roman" w:cs="Times New Roman"/>
          <w:sz w:val="24"/>
          <w:szCs w:val="24"/>
        </w:rPr>
        <w:t xml:space="preserve"> о приемке в эксплуатацию законченных капитальным ремонтом элементов многоквартирного дома </w:t>
      </w:r>
      <w:r w:rsidR="008E3931" w:rsidRPr="00ED6ABD">
        <w:rPr>
          <w:rFonts w:ascii="Times New Roman" w:hAnsi="Times New Roman" w:cs="Times New Roman"/>
          <w:sz w:val="24"/>
          <w:szCs w:val="24"/>
        </w:rPr>
        <w:t>производится Органом исполнительной власти путем проставления подписи уполномоченного лица органа исполнительной власти (с расшифровкой - фамилия, инициалы). Заказчику должен быть представлен документ (заверенная надлежащим образом копия документа), уполномочивающий представителя органа исполнительной власти на подписание акта о приемке работ.</w:t>
      </w:r>
    </w:p>
    <w:p w:rsidR="008E3931" w:rsidRPr="00ED6ABD" w:rsidRDefault="001F3F44" w:rsidP="00080A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6ABD">
        <w:rPr>
          <w:rFonts w:ascii="Times New Roman" w:hAnsi="Times New Roman" w:cs="Times New Roman"/>
          <w:sz w:val="24"/>
          <w:szCs w:val="24"/>
        </w:rPr>
        <w:t>8</w:t>
      </w:r>
      <w:r w:rsidR="008E3931" w:rsidRPr="00ED6ABD">
        <w:rPr>
          <w:rFonts w:ascii="Times New Roman" w:hAnsi="Times New Roman" w:cs="Times New Roman"/>
          <w:sz w:val="24"/>
          <w:szCs w:val="24"/>
        </w:rPr>
        <w:t>.</w:t>
      </w:r>
      <w:r w:rsidRPr="00ED6ABD">
        <w:rPr>
          <w:rFonts w:ascii="Times New Roman" w:hAnsi="Times New Roman" w:cs="Times New Roman"/>
          <w:sz w:val="24"/>
          <w:szCs w:val="24"/>
        </w:rPr>
        <w:t>2</w:t>
      </w:r>
      <w:r w:rsidR="009F40CE" w:rsidRPr="00ED6ABD">
        <w:rPr>
          <w:rFonts w:ascii="Times New Roman" w:hAnsi="Times New Roman" w:cs="Times New Roman"/>
          <w:sz w:val="24"/>
          <w:szCs w:val="24"/>
        </w:rPr>
        <w:t>1</w:t>
      </w:r>
      <w:r w:rsidR="008E3931" w:rsidRPr="00ED6ABD">
        <w:rPr>
          <w:rFonts w:ascii="Times New Roman" w:hAnsi="Times New Roman" w:cs="Times New Roman"/>
          <w:sz w:val="24"/>
          <w:szCs w:val="24"/>
        </w:rPr>
        <w:t>.3.</w:t>
      </w:r>
      <w:r w:rsidR="00FC08B4" w:rsidRPr="00ED6ABD">
        <w:rPr>
          <w:rFonts w:ascii="Times New Roman" w:hAnsi="Times New Roman" w:cs="Times New Roman"/>
          <w:sz w:val="24"/>
          <w:szCs w:val="24"/>
        </w:rPr>
        <w:t xml:space="preserve"> </w:t>
      </w:r>
      <w:r w:rsidR="008E3931" w:rsidRPr="00ED6ABD">
        <w:rPr>
          <w:rFonts w:ascii="Times New Roman" w:hAnsi="Times New Roman" w:cs="Times New Roman"/>
          <w:sz w:val="24"/>
          <w:szCs w:val="24"/>
        </w:rPr>
        <w:t xml:space="preserve">Подписание </w:t>
      </w:r>
      <w:r w:rsidR="006403AE" w:rsidRPr="006403AE">
        <w:rPr>
          <w:rFonts w:ascii="Times New Roman" w:hAnsi="Times New Roman" w:cs="Times New Roman"/>
          <w:sz w:val="24"/>
          <w:szCs w:val="24"/>
        </w:rPr>
        <w:t xml:space="preserve">Акт о приемке в эксплуатацию законченных капитальным ремонтом элементов многоквартирного дома </w:t>
      </w:r>
      <w:r w:rsidR="008E3931" w:rsidRPr="00ED6ABD">
        <w:rPr>
          <w:rFonts w:ascii="Times New Roman" w:hAnsi="Times New Roman" w:cs="Times New Roman"/>
          <w:sz w:val="24"/>
          <w:szCs w:val="24"/>
        </w:rPr>
        <w:t>производится организацией, осуществляющей управление соответствующим многоквартирным домом, путем проставления подписи уполномоченного лица организации, осуществляющей управление данным многоквартирным домом (с расшифровкой - фамилия, инициалы</w:t>
      </w:r>
      <w:r w:rsidR="006403AE">
        <w:rPr>
          <w:rFonts w:ascii="Times New Roman" w:hAnsi="Times New Roman" w:cs="Times New Roman"/>
          <w:sz w:val="24"/>
          <w:szCs w:val="24"/>
        </w:rPr>
        <w:t>)</w:t>
      </w:r>
      <w:r w:rsidR="008E3931" w:rsidRPr="00ED6ABD">
        <w:rPr>
          <w:rFonts w:ascii="Times New Roman" w:hAnsi="Times New Roman" w:cs="Times New Roman"/>
          <w:sz w:val="24"/>
          <w:szCs w:val="24"/>
        </w:rPr>
        <w:t xml:space="preserve">. Заказчику должен быть представлен документ (заверенная надлежащим образом копия документа), уполномочивающий представителя организации, осуществляющей управление данным многоквартирным домом, на подписание </w:t>
      </w:r>
      <w:r w:rsidR="006403AE" w:rsidRPr="006403AE">
        <w:rPr>
          <w:rFonts w:ascii="Times New Roman" w:hAnsi="Times New Roman" w:cs="Times New Roman"/>
          <w:sz w:val="24"/>
          <w:szCs w:val="24"/>
        </w:rPr>
        <w:t>Акт</w:t>
      </w:r>
      <w:r w:rsidR="006403AE">
        <w:rPr>
          <w:rFonts w:ascii="Times New Roman" w:hAnsi="Times New Roman" w:cs="Times New Roman"/>
          <w:sz w:val="24"/>
          <w:szCs w:val="24"/>
        </w:rPr>
        <w:t>а</w:t>
      </w:r>
      <w:r w:rsidR="006403AE" w:rsidRPr="006403AE">
        <w:rPr>
          <w:rFonts w:ascii="Times New Roman" w:hAnsi="Times New Roman" w:cs="Times New Roman"/>
          <w:sz w:val="24"/>
          <w:szCs w:val="24"/>
        </w:rPr>
        <w:t xml:space="preserve"> о приемке в эксплуатацию законченных капитальным ремонтом элементов многоквартирного дома</w:t>
      </w:r>
      <w:r w:rsidR="008E3931" w:rsidRPr="00ED6ABD">
        <w:rPr>
          <w:rFonts w:ascii="Times New Roman" w:hAnsi="Times New Roman" w:cs="Times New Roman"/>
          <w:sz w:val="24"/>
          <w:szCs w:val="24"/>
        </w:rPr>
        <w:t>.</w:t>
      </w:r>
    </w:p>
    <w:p w:rsidR="008E3931" w:rsidRPr="00ED6ABD" w:rsidRDefault="001F3F44" w:rsidP="00080A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6ABD">
        <w:rPr>
          <w:rFonts w:ascii="Times New Roman" w:hAnsi="Times New Roman" w:cs="Times New Roman"/>
          <w:sz w:val="24"/>
          <w:szCs w:val="24"/>
        </w:rPr>
        <w:t>8.2</w:t>
      </w:r>
      <w:r w:rsidR="009F40CE" w:rsidRPr="00ED6ABD">
        <w:rPr>
          <w:rFonts w:ascii="Times New Roman" w:hAnsi="Times New Roman" w:cs="Times New Roman"/>
          <w:sz w:val="24"/>
          <w:szCs w:val="24"/>
        </w:rPr>
        <w:t>1</w:t>
      </w:r>
      <w:r w:rsidR="008E3931" w:rsidRPr="00ED6ABD">
        <w:rPr>
          <w:rFonts w:ascii="Times New Roman" w:hAnsi="Times New Roman" w:cs="Times New Roman"/>
          <w:sz w:val="24"/>
          <w:szCs w:val="24"/>
        </w:rPr>
        <w:t>.4.</w:t>
      </w:r>
      <w:r w:rsidR="008E3931" w:rsidRPr="00ED6ABD">
        <w:rPr>
          <w:rFonts w:ascii="Times New Roman" w:hAnsi="Times New Roman" w:cs="Times New Roman"/>
          <w:sz w:val="24"/>
          <w:szCs w:val="24"/>
        </w:rPr>
        <w:tab/>
        <w:t xml:space="preserve">Подписание </w:t>
      </w:r>
      <w:r w:rsidR="006403AE" w:rsidRPr="006403AE">
        <w:rPr>
          <w:rFonts w:ascii="Times New Roman" w:hAnsi="Times New Roman" w:cs="Times New Roman"/>
          <w:sz w:val="24"/>
          <w:szCs w:val="24"/>
        </w:rPr>
        <w:t>Акт</w:t>
      </w:r>
      <w:r w:rsidR="006403AE">
        <w:rPr>
          <w:rFonts w:ascii="Times New Roman" w:hAnsi="Times New Roman" w:cs="Times New Roman"/>
          <w:sz w:val="24"/>
          <w:szCs w:val="24"/>
        </w:rPr>
        <w:t>а</w:t>
      </w:r>
      <w:r w:rsidR="006403AE" w:rsidRPr="006403AE">
        <w:rPr>
          <w:rFonts w:ascii="Times New Roman" w:hAnsi="Times New Roman" w:cs="Times New Roman"/>
          <w:sz w:val="24"/>
          <w:szCs w:val="24"/>
        </w:rPr>
        <w:t xml:space="preserve"> о приемке в эксплуатацию законченных капитальным ремонтом элементов многоквартирного дома </w:t>
      </w:r>
      <w:r w:rsidR="008E3931" w:rsidRPr="00ED6ABD">
        <w:rPr>
          <w:rFonts w:ascii="Times New Roman" w:hAnsi="Times New Roman" w:cs="Times New Roman"/>
          <w:sz w:val="24"/>
          <w:szCs w:val="24"/>
        </w:rPr>
        <w:t xml:space="preserve">производится представителями собственников помещений в соответствующем многоквартирном доме путем проставления подписи данных лиц (с расшифровкой - фамилия, инициалы). </w:t>
      </w:r>
    </w:p>
    <w:p w:rsidR="008E3931" w:rsidRPr="00ED6ABD" w:rsidRDefault="001F3F44" w:rsidP="00080A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6ABD">
        <w:rPr>
          <w:rFonts w:ascii="Times New Roman" w:hAnsi="Times New Roman" w:cs="Times New Roman"/>
          <w:sz w:val="24"/>
          <w:szCs w:val="24"/>
        </w:rPr>
        <w:lastRenderedPageBreak/>
        <w:t>8</w:t>
      </w:r>
      <w:r w:rsidR="008E3931" w:rsidRPr="00ED6ABD">
        <w:rPr>
          <w:rFonts w:ascii="Times New Roman" w:hAnsi="Times New Roman" w:cs="Times New Roman"/>
          <w:sz w:val="24"/>
          <w:szCs w:val="24"/>
        </w:rPr>
        <w:t>.</w:t>
      </w:r>
      <w:r w:rsidRPr="00ED6ABD">
        <w:rPr>
          <w:rFonts w:ascii="Times New Roman" w:hAnsi="Times New Roman" w:cs="Times New Roman"/>
          <w:sz w:val="24"/>
          <w:szCs w:val="24"/>
        </w:rPr>
        <w:t>2</w:t>
      </w:r>
      <w:r w:rsidR="009F40CE" w:rsidRPr="00ED6ABD">
        <w:rPr>
          <w:rFonts w:ascii="Times New Roman" w:hAnsi="Times New Roman" w:cs="Times New Roman"/>
          <w:sz w:val="24"/>
          <w:szCs w:val="24"/>
        </w:rPr>
        <w:t>2</w:t>
      </w:r>
      <w:r w:rsidR="008E3931" w:rsidRPr="00ED6ABD">
        <w:rPr>
          <w:rFonts w:ascii="Times New Roman" w:hAnsi="Times New Roman" w:cs="Times New Roman"/>
          <w:sz w:val="24"/>
          <w:szCs w:val="24"/>
        </w:rPr>
        <w:t>.</w:t>
      </w:r>
      <w:r w:rsidR="008E3931" w:rsidRPr="00ED6ABD">
        <w:rPr>
          <w:rFonts w:ascii="Times New Roman" w:hAnsi="Times New Roman" w:cs="Times New Roman"/>
          <w:sz w:val="24"/>
          <w:szCs w:val="24"/>
        </w:rPr>
        <w:tab/>
        <w:t>При обнаружении членами Комиссии в ходе приемки работ отступлений от условий договора, ухудшающих результаты работ или иных недостатков (в том числе несоответствия результатов выполненных работ Техническому заданию (Приложение №</w:t>
      </w:r>
      <w:r w:rsidR="00966A15" w:rsidRPr="00ED6ABD">
        <w:rPr>
          <w:rFonts w:ascii="Times New Roman" w:hAnsi="Times New Roman" w:cs="Times New Roman"/>
          <w:sz w:val="24"/>
          <w:szCs w:val="24"/>
        </w:rPr>
        <w:t xml:space="preserve"> 2</w:t>
      </w:r>
      <w:r w:rsidR="008E3931" w:rsidRPr="00ED6ABD">
        <w:rPr>
          <w:rFonts w:ascii="Times New Roman" w:hAnsi="Times New Roman" w:cs="Times New Roman"/>
          <w:sz w:val="24"/>
          <w:szCs w:val="24"/>
        </w:rPr>
        <w:t>), локальным сметным расчетам (Приложения №</w:t>
      </w:r>
      <w:r w:rsidR="00966A15" w:rsidRPr="00ED6ABD">
        <w:rPr>
          <w:rFonts w:ascii="Times New Roman" w:hAnsi="Times New Roman" w:cs="Times New Roman"/>
          <w:sz w:val="24"/>
          <w:szCs w:val="24"/>
        </w:rPr>
        <w:t xml:space="preserve"> 3</w:t>
      </w:r>
      <w:r w:rsidR="008E3931" w:rsidRPr="00ED6ABD">
        <w:rPr>
          <w:rFonts w:ascii="Times New Roman" w:hAnsi="Times New Roman" w:cs="Times New Roman"/>
          <w:sz w:val="24"/>
          <w:szCs w:val="24"/>
        </w:rPr>
        <w:t xml:space="preserve">), являющимся неотъемлемыми частями настоящего договора, проектной документации, действующему законодательству Российской Федерации, настоящему договору, a также требованиям и указаниям Заказчика), составляется </w:t>
      </w:r>
      <w:r w:rsidR="00966A15" w:rsidRPr="00ED6ABD">
        <w:rPr>
          <w:rFonts w:ascii="Times New Roman" w:hAnsi="Times New Roman" w:cs="Times New Roman"/>
          <w:sz w:val="24"/>
          <w:szCs w:val="24"/>
        </w:rPr>
        <w:t>Акт об обнаружении недостатков (дефектов)</w:t>
      </w:r>
      <w:r w:rsidR="008E3931" w:rsidRPr="00ED6ABD">
        <w:rPr>
          <w:rFonts w:ascii="Times New Roman" w:hAnsi="Times New Roman" w:cs="Times New Roman"/>
          <w:sz w:val="24"/>
          <w:szCs w:val="24"/>
        </w:rPr>
        <w:t xml:space="preserve"> со сроками устранения и со ссылками на конкретные пункты настоящего договора. Данный </w:t>
      </w:r>
      <w:r w:rsidR="00966A15" w:rsidRPr="00ED6ABD">
        <w:rPr>
          <w:rFonts w:ascii="Times New Roman" w:hAnsi="Times New Roman" w:cs="Times New Roman"/>
          <w:sz w:val="24"/>
          <w:szCs w:val="24"/>
        </w:rPr>
        <w:t xml:space="preserve">Акт </w:t>
      </w:r>
      <w:r w:rsidR="008E3931" w:rsidRPr="00ED6ABD">
        <w:rPr>
          <w:rFonts w:ascii="Times New Roman" w:hAnsi="Times New Roman" w:cs="Times New Roman"/>
          <w:sz w:val="24"/>
          <w:szCs w:val="24"/>
        </w:rPr>
        <w:t>составляется и подписывается членами Комиссии, обнаружившими отступления от условий договора, ухудшающие результаты работ или иные недостатки, и передается ими Подрядчику и Заказчику не позднее 2</w:t>
      </w:r>
      <w:r w:rsidR="00FC08B4" w:rsidRPr="00ED6ABD">
        <w:rPr>
          <w:rFonts w:ascii="Times New Roman" w:hAnsi="Times New Roman" w:cs="Times New Roman"/>
          <w:sz w:val="24"/>
          <w:szCs w:val="24"/>
        </w:rPr>
        <w:t>-</w:t>
      </w:r>
      <w:r w:rsidR="008E3931" w:rsidRPr="00ED6ABD">
        <w:rPr>
          <w:rFonts w:ascii="Times New Roman" w:hAnsi="Times New Roman" w:cs="Times New Roman"/>
          <w:sz w:val="24"/>
          <w:szCs w:val="24"/>
        </w:rPr>
        <w:t xml:space="preserve">х рабочих дней с назначенной даты приемки работ на бумажном носителе или в виде скан-копии с последующим предоставлением оригинала или в электронно-цифровой форме, подписанный в таком случае электронной подписью на официальную </w:t>
      </w:r>
      <w:r w:rsidRPr="00ED6ABD">
        <w:rPr>
          <w:rFonts w:ascii="Times New Roman" w:hAnsi="Times New Roman" w:cs="Times New Roman"/>
          <w:sz w:val="24"/>
          <w:szCs w:val="24"/>
        </w:rPr>
        <w:t>электронную почту</w:t>
      </w:r>
      <w:r w:rsidR="008E3931" w:rsidRPr="00ED6ABD">
        <w:rPr>
          <w:rFonts w:ascii="Times New Roman" w:hAnsi="Times New Roman" w:cs="Times New Roman"/>
          <w:sz w:val="24"/>
          <w:szCs w:val="24"/>
        </w:rPr>
        <w:t>.</w:t>
      </w:r>
    </w:p>
    <w:p w:rsidR="008E3931" w:rsidRPr="00ED6ABD" w:rsidRDefault="008E3931" w:rsidP="00080A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6ABD">
        <w:rPr>
          <w:rFonts w:ascii="Times New Roman" w:hAnsi="Times New Roman" w:cs="Times New Roman"/>
          <w:sz w:val="24"/>
          <w:szCs w:val="24"/>
        </w:rPr>
        <w:t xml:space="preserve">Подрядчик обязан устранить все обнаруженные недостатки своими силами и за свой счет. </w:t>
      </w:r>
    </w:p>
    <w:p w:rsidR="008E3931" w:rsidRPr="00ED6ABD" w:rsidRDefault="001F3F44" w:rsidP="00080A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6ABD">
        <w:rPr>
          <w:rFonts w:ascii="Times New Roman" w:hAnsi="Times New Roman" w:cs="Times New Roman"/>
          <w:sz w:val="24"/>
          <w:szCs w:val="24"/>
        </w:rPr>
        <w:t>8</w:t>
      </w:r>
      <w:r w:rsidR="008E3931" w:rsidRPr="00ED6ABD">
        <w:rPr>
          <w:rFonts w:ascii="Times New Roman" w:hAnsi="Times New Roman" w:cs="Times New Roman"/>
          <w:sz w:val="24"/>
          <w:szCs w:val="24"/>
        </w:rPr>
        <w:t>.</w:t>
      </w:r>
      <w:r w:rsidRPr="00ED6ABD">
        <w:rPr>
          <w:rFonts w:ascii="Times New Roman" w:hAnsi="Times New Roman" w:cs="Times New Roman"/>
          <w:sz w:val="24"/>
          <w:szCs w:val="24"/>
        </w:rPr>
        <w:t>2</w:t>
      </w:r>
      <w:r w:rsidR="009F40CE" w:rsidRPr="00ED6ABD">
        <w:rPr>
          <w:rFonts w:ascii="Times New Roman" w:hAnsi="Times New Roman" w:cs="Times New Roman"/>
          <w:sz w:val="24"/>
          <w:szCs w:val="24"/>
        </w:rPr>
        <w:t>3</w:t>
      </w:r>
      <w:r w:rsidR="008E3931" w:rsidRPr="00ED6ABD">
        <w:rPr>
          <w:rFonts w:ascii="Times New Roman" w:hAnsi="Times New Roman" w:cs="Times New Roman"/>
          <w:sz w:val="24"/>
          <w:szCs w:val="24"/>
        </w:rPr>
        <w:t>.</w:t>
      </w:r>
      <w:r w:rsidR="00FC08B4" w:rsidRPr="00ED6ABD">
        <w:rPr>
          <w:rFonts w:ascii="Times New Roman" w:hAnsi="Times New Roman" w:cs="Times New Roman"/>
          <w:sz w:val="24"/>
          <w:szCs w:val="24"/>
        </w:rPr>
        <w:t xml:space="preserve"> </w:t>
      </w:r>
      <w:r w:rsidR="008E3931" w:rsidRPr="00ED6ABD">
        <w:rPr>
          <w:rFonts w:ascii="Times New Roman" w:hAnsi="Times New Roman" w:cs="Times New Roman"/>
          <w:sz w:val="24"/>
          <w:szCs w:val="24"/>
        </w:rPr>
        <w:t xml:space="preserve">После устранения Подрядчиком выявленных отступлений от условий договора, ухудшающих результаты работ или иных недостатков, указанных в </w:t>
      </w:r>
      <w:r w:rsidR="00966A15" w:rsidRPr="00ED6ABD">
        <w:rPr>
          <w:rFonts w:ascii="Times New Roman" w:hAnsi="Times New Roman" w:cs="Times New Roman"/>
          <w:sz w:val="24"/>
          <w:szCs w:val="24"/>
        </w:rPr>
        <w:t>Акте,</w:t>
      </w:r>
      <w:r w:rsidR="008E3931" w:rsidRPr="00ED6ABD">
        <w:rPr>
          <w:rFonts w:ascii="Times New Roman" w:hAnsi="Times New Roman" w:cs="Times New Roman"/>
          <w:sz w:val="24"/>
          <w:szCs w:val="24"/>
        </w:rPr>
        <w:t xml:space="preserve"> приемка работ осуществляется в общем порядке - процедура приемки выполненных работ, подписания и согласования уполномоченными лицами соответствующих </w:t>
      </w:r>
      <w:r w:rsidR="006403AE" w:rsidRPr="006403AE">
        <w:rPr>
          <w:rFonts w:ascii="Times New Roman" w:hAnsi="Times New Roman" w:cs="Times New Roman"/>
          <w:sz w:val="24"/>
          <w:szCs w:val="24"/>
        </w:rPr>
        <w:t>Акт</w:t>
      </w:r>
      <w:r w:rsidR="006403AE">
        <w:rPr>
          <w:rFonts w:ascii="Times New Roman" w:hAnsi="Times New Roman" w:cs="Times New Roman"/>
          <w:sz w:val="24"/>
          <w:szCs w:val="24"/>
        </w:rPr>
        <w:t>ов</w:t>
      </w:r>
      <w:r w:rsidR="006403AE" w:rsidRPr="006403AE">
        <w:rPr>
          <w:rFonts w:ascii="Times New Roman" w:hAnsi="Times New Roman" w:cs="Times New Roman"/>
          <w:sz w:val="24"/>
          <w:szCs w:val="24"/>
        </w:rPr>
        <w:t xml:space="preserve"> о приемке в эксплуатацию законченных капитальным ремонтом элементов многоквартирного дома </w:t>
      </w:r>
      <w:r w:rsidR="008E3931" w:rsidRPr="00ED6ABD">
        <w:rPr>
          <w:rFonts w:ascii="Times New Roman" w:hAnsi="Times New Roman" w:cs="Times New Roman"/>
          <w:sz w:val="24"/>
          <w:szCs w:val="24"/>
        </w:rPr>
        <w:t xml:space="preserve">по многоквартирному дому и/или виду работ по соответствующему многоквартирному дому, должна быть начата с начала. </w:t>
      </w:r>
    </w:p>
    <w:p w:rsidR="008E3931" w:rsidRPr="00ED6ABD" w:rsidRDefault="001F3F44" w:rsidP="00080A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6ABD">
        <w:rPr>
          <w:rFonts w:ascii="Times New Roman" w:hAnsi="Times New Roman" w:cs="Times New Roman"/>
          <w:sz w:val="24"/>
          <w:szCs w:val="24"/>
        </w:rPr>
        <w:t>8.2</w:t>
      </w:r>
      <w:r w:rsidR="009F40CE" w:rsidRPr="00ED6ABD">
        <w:rPr>
          <w:rFonts w:ascii="Times New Roman" w:hAnsi="Times New Roman" w:cs="Times New Roman"/>
          <w:sz w:val="24"/>
          <w:szCs w:val="24"/>
        </w:rPr>
        <w:t>4</w:t>
      </w:r>
      <w:r w:rsidR="008E3931" w:rsidRPr="00ED6ABD">
        <w:rPr>
          <w:rFonts w:ascii="Times New Roman" w:hAnsi="Times New Roman" w:cs="Times New Roman"/>
          <w:sz w:val="24"/>
          <w:szCs w:val="24"/>
        </w:rPr>
        <w:t>.</w:t>
      </w:r>
      <w:r w:rsidR="00FC08B4" w:rsidRPr="00ED6ABD">
        <w:rPr>
          <w:rFonts w:ascii="Times New Roman" w:hAnsi="Times New Roman" w:cs="Times New Roman"/>
          <w:sz w:val="24"/>
          <w:szCs w:val="24"/>
        </w:rPr>
        <w:t xml:space="preserve"> </w:t>
      </w:r>
      <w:r w:rsidR="008E3931" w:rsidRPr="00ED6ABD">
        <w:rPr>
          <w:rFonts w:ascii="Times New Roman" w:hAnsi="Times New Roman" w:cs="Times New Roman"/>
          <w:sz w:val="24"/>
          <w:szCs w:val="24"/>
        </w:rPr>
        <w:t xml:space="preserve">Работы по многоквартирному дому и/или виду работ по соответствующему многоквартирному дому считаются принятыми Комиссией и исполненными Подрядчиком с даты подписания всеми присутствующими при приемке работ членами Комиссии </w:t>
      </w:r>
      <w:r w:rsidR="006403AE" w:rsidRPr="006403AE">
        <w:rPr>
          <w:rFonts w:ascii="Times New Roman" w:hAnsi="Times New Roman" w:cs="Times New Roman"/>
          <w:sz w:val="24"/>
          <w:szCs w:val="24"/>
        </w:rPr>
        <w:t>Акт</w:t>
      </w:r>
      <w:r w:rsidR="006403AE">
        <w:rPr>
          <w:rFonts w:ascii="Times New Roman" w:hAnsi="Times New Roman" w:cs="Times New Roman"/>
          <w:sz w:val="24"/>
          <w:szCs w:val="24"/>
        </w:rPr>
        <w:t>а</w:t>
      </w:r>
      <w:r w:rsidR="006403AE" w:rsidRPr="006403AE">
        <w:rPr>
          <w:rFonts w:ascii="Times New Roman" w:hAnsi="Times New Roman" w:cs="Times New Roman"/>
          <w:sz w:val="24"/>
          <w:szCs w:val="24"/>
        </w:rPr>
        <w:t xml:space="preserve"> о приемке в эксплуатацию законченных капитальным ремонтом элементов многоквартирного дома</w:t>
      </w:r>
      <w:r w:rsidR="008940F6" w:rsidRPr="00ED6ABD">
        <w:rPr>
          <w:rFonts w:ascii="Times New Roman" w:hAnsi="Times New Roman" w:cs="Times New Roman"/>
          <w:sz w:val="24"/>
          <w:szCs w:val="24"/>
        </w:rPr>
        <w:t xml:space="preserve"> </w:t>
      </w:r>
      <w:r w:rsidR="008E3931" w:rsidRPr="00ED6ABD">
        <w:rPr>
          <w:rFonts w:ascii="Times New Roman" w:hAnsi="Times New Roman" w:cs="Times New Roman"/>
          <w:sz w:val="24"/>
          <w:szCs w:val="24"/>
        </w:rPr>
        <w:t xml:space="preserve">по соответствующему многоквартирному дому и/или виду работ по соответствующему многоквартирному дому, входящему в предмет настоящего договора. </w:t>
      </w:r>
    </w:p>
    <w:p w:rsidR="008E3931" w:rsidRPr="00ED6ABD" w:rsidRDefault="001F3F44" w:rsidP="00080A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6ABD">
        <w:rPr>
          <w:rFonts w:ascii="Times New Roman" w:hAnsi="Times New Roman" w:cs="Times New Roman"/>
          <w:sz w:val="24"/>
          <w:szCs w:val="24"/>
        </w:rPr>
        <w:t>8</w:t>
      </w:r>
      <w:r w:rsidR="008E3931" w:rsidRPr="00ED6ABD">
        <w:rPr>
          <w:rFonts w:ascii="Times New Roman" w:hAnsi="Times New Roman" w:cs="Times New Roman"/>
          <w:sz w:val="24"/>
          <w:szCs w:val="24"/>
        </w:rPr>
        <w:t>.</w:t>
      </w:r>
      <w:r w:rsidRPr="00ED6ABD">
        <w:rPr>
          <w:rFonts w:ascii="Times New Roman" w:hAnsi="Times New Roman" w:cs="Times New Roman"/>
          <w:sz w:val="24"/>
          <w:szCs w:val="24"/>
        </w:rPr>
        <w:t>2</w:t>
      </w:r>
      <w:r w:rsidR="009F40CE" w:rsidRPr="00ED6ABD">
        <w:rPr>
          <w:rFonts w:ascii="Times New Roman" w:hAnsi="Times New Roman" w:cs="Times New Roman"/>
          <w:sz w:val="24"/>
          <w:szCs w:val="24"/>
        </w:rPr>
        <w:t>4</w:t>
      </w:r>
      <w:r w:rsidR="008E3931" w:rsidRPr="00ED6ABD">
        <w:rPr>
          <w:rFonts w:ascii="Times New Roman" w:hAnsi="Times New Roman" w:cs="Times New Roman"/>
          <w:sz w:val="24"/>
          <w:szCs w:val="24"/>
        </w:rPr>
        <w:t>.1.</w:t>
      </w:r>
      <w:r w:rsidR="00FC08B4" w:rsidRPr="00ED6ABD">
        <w:rPr>
          <w:rFonts w:ascii="Times New Roman" w:hAnsi="Times New Roman" w:cs="Times New Roman"/>
          <w:sz w:val="24"/>
          <w:szCs w:val="24"/>
        </w:rPr>
        <w:t xml:space="preserve"> </w:t>
      </w:r>
      <w:r w:rsidR="008E3931" w:rsidRPr="00ED6ABD">
        <w:rPr>
          <w:rFonts w:ascii="Times New Roman" w:hAnsi="Times New Roman" w:cs="Times New Roman"/>
          <w:sz w:val="24"/>
          <w:szCs w:val="24"/>
        </w:rPr>
        <w:t xml:space="preserve">В случае, если присутствующий член Комиссии отказался от подписания </w:t>
      </w:r>
      <w:r w:rsidR="006403AE" w:rsidRPr="006403AE">
        <w:rPr>
          <w:rFonts w:ascii="Times New Roman" w:hAnsi="Times New Roman" w:cs="Times New Roman"/>
          <w:sz w:val="24"/>
          <w:szCs w:val="24"/>
        </w:rPr>
        <w:t>Акт</w:t>
      </w:r>
      <w:r w:rsidR="006403AE">
        <w:rPr>
          <w:rFonts w:ascii="Times New Roman" w:hAnsi="Times New Roman" w:cs="Times New Roman"/>
          <w:sz w:val="24"/>
          <w:szCs w:val="24"/>
        </w:rPr>
        <w:t>а</w:t>
      </w:r>
      <w:r w:rsidR="006403AE" w:rsidRPr="006403AE">
        <w:rPr>
          <w:rFonts w:ascii="Times New Roman" w:hAnsi="Times New Roman" w:cs="Times New Roman"/>
          <w:sz w:val="24"/>
          <w:szCs w:val="24"/>
        </w:rPr>
        <w:t xml:space="preserve"> о приемке в эксплуатацию законченных капитальным ремонтом элементов многоквартирного дома</w:t>
      </w:r>
      <w:r w:rsidR="008E3931" w:rsidRPr="00ED6ABD">
        <w:rPr>
          <w:rFonts w:ascii="Times New Roman" w:hAnsi="Times New Roman" w:cs="Times New Roman"/>
          <w:sz w:val="24"/>
          <w:szCs w:val="24"/>
        </w:rPr>
        <w:t xml:space="preserve"> и при этом не представил в установленный срок Подрядчику и Заказчику перечень необходимых доработок, либо указанные в перечне несоответствия и нарушения не нарушают положений настоящего договора и приложений к нему, технических регламентов, сводов правил, государственных стандартов, иных нормативных правовых актов в области проектирования и строительства и/или не содержат конкретных ссылок на пункты данных документов (далее – уклонившиеся члены Комиссии), работы по настоящему договору считаются принятыми Комиссиями и исполненными Подрядчиком с даты подписания всеми присутствующими при приемке работ членами Комиссий </w:t>
      </w:r>
      <w:r w:rsidR="006403AE" w:rsidRPr="006403AE">
        <w:rPr>
          <w:rFonts w:ascii="Times New Roman" w:hAnsi="Times New Roman" w:cs="Times New Roman"/>
          <w:sz w:val="24"/>
          <w:szCs w:val="24"/>
        </w:rPr>
        <w:t>Акт</w:t>
      </w:r>
      <w:r w:rsidR="006403AE">
        <w:rPr>
          <w:rFonts w:ascii="Times New Roman" w:hAnsi="Times New Roman" w:cs="Times New Roman"/>
          <w:sz w:val="24"/>
          <w:szCs w:val="24"/>
        </w:rPr>
        <w:t>ов</w:t>
      </w:r>
      <w:r w:rsidR="006403AE" w:rsidRPr="006403AE">
        <w:rPr>
          <w:rFonts w:ascii="Times New Roman" w:hAnsi="Times New Roman" w:cs="Times New Roman"/>
          <w:sz w:val="24"/>
          <w:szCs w:val="24"/>
        </w:rPr>
        <w:t xml:space="preserve"> о приемке в эксплуатацию законченных капитальным ремонтом элементов многоквартирного дома</w:t>
      </w:r>
      <w:r w:rsidR="008940F6" w:rsidRPr="00ED6ABD">
        <w:rPr>
          <w:rFonts w:ascii="Times New Roman" w:hAnsi="Times New Roman" w:cs="Times New Roman"/>
          <w:sz w:val="24"/>
          <w:szCs w:val="24"/>
        </w:rPr>
        <w:t xml:space="preserve"> </w:t>
      </w:r>
      <w:r w:rsidR="008E3931" w:rsidRPr="00ED6ABD">
        <w:rPr>
          <w:rFonts w:ascii="Times New Roman" w:hAnsi="Times New Roman" w:cs="Times New Roman"/>
          <w:sz w:val="24"/>
          <w:szCs w:val="24"/>
        </w:rPr>
        <w:t>по всем многоквартирным домам, входящим в предмет настоящего договора, за исключением уклонившихся членов Комиссий.</w:t>
      </w:r>
    </w:p>
    <w:p w:rsidR="008E3931" w:rsidRPr="00ED6ABD" w:rsidRDefault="001F3F44" w:rsidP="00080A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6ABD">
        <w:rPr>
          <w:rFonts w:ascii="Times New Roman" w:hAnsi="Times New Roman" w:cs="Times New Roman"/>
          <w:sz w:val="24"/>
          <w:szCs w:val="24"/>
        </w:rPr>
        <w:t>8</w:t>
      </w:r>
      <w:r w:rsidR="008E3931" w:rsidRPr="00ED6ABD">
        <w:rPr>
          <w:rFonts w:ascii="Times New Roman" w:hAnsi="Times New Roman" w:cs="Times New Roman"/>
          <w:sz w:val="24"/>
          <w:szCs w:val="24"/>
        </w:rPr>
        <w:t>.</w:t>
      </w:r>
      <w:r w:rsidRPr="00ED6ABD">
        <w:rPr>
          <w:rFonts w:ascii="Times New Roman" w:hAnsi="Times New Roman" w:cs="Times New Roman"/>
          <w:sz w:val="24"/>
          <w:szCs w:val="24"/>
        </w:rPr>
        <w:t>2</w:t>
      </w:r>
      <w:r w:rsidR="009F40CE" w:rsidRPr="00ED6ABD">
        <w:rPr>
          <w:rFonts w:ascii="Times New Roman" w:hAnsi="Times New Roman" w:cs="Times New Roman"/>
          <w:sz w:val="24"/>
          <w:szCs w:val="24"/>
        </w:rPr>
        <w:t>5</w:t>
      </w:r>
      <w:r w:rsidR="008E3931" w:rsidRPr="00ED6ABD">
        <w:rPr>
          <w:rFonts w:ascii="Times New Roman" w:hAnsi="Times New Roman" w:cs="Times New Roman"/>
          <w:sz w:val="24"/>
          <w:szCs w:val="24"/>
        </w:rPr>
        <w:t>.</w:t>
      </w:r>
      <w:r w:rsidR="00FC08B4" w:rsidRPr="00ED6ABD">
        <w:rPr>
          <w:rFonts w:ascii="Times New Roman" w:hAnsi="Times New Roman" w:cs="Times New Roman"/>
          <w:sz w:val="24"/>
          <w:szCs w:val="24"/>
        </w:rPr>
        <w:t xml:space="preserve"> </w:t>
      </w:r>
      <w:r w:rsidR="008E3931" w:rsidRPr="00ED6ABD">
        <w:rPr>
          <w:rFonts w:ascii="Times New Roman" w:hAnsi="Times New Roman" w:cs="Times New Roman"/>
          <w:sz w:val="24"/>
          <w:szCs w:val="24"/>
        </w:rPr>
        <w:t xml:space="preserve">После подписания </w:t>
      </w:r>
      <w:r w:rsidR="006403AE" w:rsidRPr="006403AE">
        <w:rPr>
          <w:rFonts w:ascii="Times New Roman" w:hAnsi="Times New Roman" w:cs="Times New Roman"/>
          <w:sz w:val="24"/>
          <w:szCs w:val="24"/>
        </w:rPr>
        <w:t>Акт</w:t>
      </w:r>
      <w:r w:rsidR="006403AE">
        <w:rPr>
          <w:rFonts w:ascii="Times New Roman" w:hAnsi="Times New Roman" w:cs="Times New Roman"/>
          <w:sz w:val="24"/>
          <w:szCs w:val="24"/>
        </w:rPr>
        <w:t>ов</w:t>
      </w:r>
      <w:r w:rsidR="006403AE" w:rsidRPr="006403AE">
        <w:rPr>
          <w:rFonts w:ascii="Times New Roman" w:hAnsi="Times New Roman" w:cs="Times New Roman"/>
          <w:sz w:val="24"/>
          <w:szCs w:val="24"/>
        </w:rPr>
        <w:t xml:space="preserve"> о приемке в эксплуатацию законченных капитальным ремонтом элементов многоквартирного дома </w:t>
      </w:r>
      <w:r w:rsidR="008E3931" w:rsidRPr="00ED6ABD">
        <w:rPr>
          <w:rFonts w:ascii="Times New Roman" w:hAnsi="Times New Roman" w:cs="Times New Roman"/>
          <w:sz w:val="24"/>
          <w:szCs w:val="24"/>
        </w:rPr>
        <w:t xml:space="preserve">присутствующими членами Комиссий, </w:t>
      </w:r>
      <w:r w:rsidR="006403AE" w:rsidRPr="006403AE">
        <w:rPr>
          <w:rFonts w:ascii="Times New Roman" w:hAnsi="Times New Roman" w:cs="Times New Roman"/>
          <w:sz w:val="24"/>
          <w:szCs w:val="24"/>
        </w:rPr>
        <w:t>Акт</w:t>
      </w:r>
      <w:r w:rsidR="006403AE">
        <w:rPr>
          <w:rFonts w:ascii="Times New Roman" w:hAnsi="Times New Roman" w:cs="Times New Roman"/>
          <w:sz w:val="24"/>
          <w:szCs w:val="24"/>
        </w:rPr>
        <w:t>ы</w:t>
      </w:r>
      <w:r w:rsidR="006403AE" w:rsidRPr="006403AE">
        <w:rPr>
          <w:rFonts w:ascii="Times New Roman" w:hAnsi="Times New Roman" w:cs="Times New Roman"/>
          <w:sz w:val="24"/>
          <w:szCs w:val="24"/>
        </w:rPr>
        <w:t xml:space="preserve"> о приемке в эксплуатацию законченных капитальным ремонтом элементов многоквартирного дома</w:t>
      </w:r>
      <w:r w:rsidR="008940F6" w:rsidRPr="00ED6ABD">
        <w:rPr>
          <w:rFonts w:ascii="Times New Roman" w:hAnsi="Times New Roman" w:cs="Times New Roman"/>
          <w:sz w:val="24"/>
          <w:szCs w:val="24"/>
        </w:rPr>
        <w:t xml:space="preserve"> </w:t>
      </w:r>
      <w:r w:rsidR="008E3931" w:rsidRPr="00ED6ABD">
        <w:rPr>
          <w:rFonts w:ascii="Times New Roman" w:hAnsi="Times New Roman" w:cs="Times New Roman"/>
          <w:sz w:val="24"/>
          <w:szCs w:val="24"/>
        </w:rPr>
        <w:t>передаются Подрядчиком на согласование в орган местного самоуправления и лицам, которые уполномочены действовать от имени собственников помещений в соответствующих многоквартирных домах (в случае, если капитальный ремонт общего имущества в многоквартирных домах проводится на основании решений собственников помещений в этих многоквартирных домах).</w:t>
      </w:r>
    </w:p>
    <w:p w:rsidR="008E3931" w:rsidRPr="00ED6ABD" w:rsidRDefault="001F3F44" w:rsidP="00080A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6ABD">
        <w:rPr>
          <w:rFonts w:ascii="Times New Roman" w:hAnsi="Times New Roman" w:cs="Times New Roman"/>
          <w:sz w:val="24"/>
          <w:szCs w:val="24"/>
        </w:rPr>
        <w:t>8</w:t>
      </w:r>
      <w:r w:rsidR="008E3931" w:rsidRPr="00ED6ABD">
        <w:rPr>
          <w:rFonts w:ascii="Times New Roman" w:hAnsi="Times New Roman" w:cs="Times New Roman"/>
          <w:sz w:val="24"/>
          <w:szCs w:val="24"/>
        </w:rPr>
        <w:t>.</w:t>
      </w:r>
      <w:r w:rsidRPr="00ED6ABD">
        <w:rPr>
          <w:rFonts w:ascii="Times New Roman" w:hAnsi="Times New Roman" w:cs="Times New Roman"/>
          <w:sz w:val="24"/>
          <w:szCs w:val="24"/>
        </w:rPr>
        <w:t>2</w:t>
      </w:r>
      <w:r w:rsidR="009F40CE" w:rsidRPr="00ED6ABD">
        <w:rPr>
          <w:rFonts w:ascii="Times New Roman" w:hAnsi="Times New Roman" w:cs="Times New Roman"/>
          <w:sz w:val="24"/>
          <w:szCs w:val="24"/>
        </w:rPr>
        <w:t>6</w:t>
      </w:r>
      <w:r w:rsidR="008E3931" w:rsidRPr="00ED6ABD">
        <w:rPr>
          <w:rFonts w:ascii="Times New Roman" w:hAnsi="Times New Roman" w:cs="Times New Roman"/>
          <w:sz w:val="24"/>
          <w:szCs w:val="24"/>
        </w:rPr>
        <w:t>.</w:t>
      </w:r>
      <w:r w:rsidR="00FC08B4" w:rsidRPr="00ED6ABD">
        <w:rPr>
          <w:rFonts w:ascii="Times New Roman" w:hAnsi="Times New Roman" w:cs="Times New Roman"/>
          <w:sz w:val="24"/>
          <w:szCs w:val="24"/>
        </w:rPr>
        <w:t xml:space="preserve"> </w:t>
      </w:r>
      <w:r w:rsidR="008E3931" w:rsidRPr="00ED6ABD">
        <w:rPr>
          <w:rFonts w:ascii="Times New Roman" w:hAnsi="Times New Roman" w:cs="Times New Roman"/>
          <w:sz w:val="24"/>
          <w:szCs w:val="24"/>
        </w:rPr>
        <w:t xml:space="preserve">Согласование </w:t>
      </w:r>
      <w:r w:rsidR="006403AE" w:rsidRPr="006403AE">
        <w:rPr>
          <w:rFonts w:ascii="Times New Roman" w:hAnsi="Times New Roman" w:cs="Times New Roman"/>
          <w:sz w:val="24"/>
          <w:szCs w:val="24"/>
        </w:rPr>
        <w:t>Акт</w:t>
      </w:r>
      <w:r w:rsidR="006403AE">
        <w:rPr>
          <w:rFonts w:ascii="Times New Roman" w:hAnsi="Times New Roman" w:cs="Times New Roman"/>
          <w:sz w:val="24"/>
          <w:szCs w:val="24"/>
        </w:rPr>
        <w:t>а</w:t>
      </w:r>
      <w:r w:rsidR="006403AE" w:rsidRPr="006403AE">
        <w:rPr>
          <w:rFonts w:ascii="Times New Roman" w:hAnsi="Times New Roman" w:cs="Times New Roman"/>
          <w:sz w:val="24"/>
          <w:szCs w:val="24"/>
        </w:rPr>
        <w:t xml:space="preserve"> о приемке в эксплуатацию законченных капитальным ремонтом элементов многоквартирного дома</w:t>
      </w:r>
      <w:r w:rsidR="008940F6" w:rsidRPr="00ED6ABD">
        <w:rPr>
          <w:rFonts w:ascii="Times New Roman" w:hAnsi="Times New Roman" w:cs="Times New Roman"/>
          <w:sz w:val="24"/>
          <w:szCs w:val="24"/>
        </w:rPr>
        <w:t xml:space="preserve"> </w:t>
      </w:r>
      <w:r w:rsidR="008E3931" w:rsidRPr="00ED6ABD">
        <w:rPr>
          <w:rFonts w:ascii="Times New Roman" w:hAnsi="Times New Roman" w:cs="Times New Roman"/>
          <w:sz w:val="24"/>
          <w:szCs w:val="24"/>
        </w:rPr>
        <w:t xml:space="preserve">производится органом местного самоуправления путем проставления подписи уполномоченного лица органа местного самоуправления (с расшифровкой - фамилия, инициалы) и заверением печатью органа местного самоуправления. Заказчику должен быть представлен документ (заверенная надлежащим образом копия документа), уполномочивающий    представителя    органа    местного    самоуправления на согласование </w:t>
      </w:r>
      <w:r w:rsidR="006403AE" w:rsidRPr="006403AE">
        <w:rPr>
          <w:rFonts w:ascii="Times New Roman" w:hAnsi="Times New Roman" w:cs="Times New Roman"/>
          <w:sz w:val="24"/>
          <w:szCs w:val="24"/>
        </w:rPr>
        <w:t>Акт</w:t>
      </w:r>
      <w:r w:rsidR="006403AE">
        <w:rPr>
          <w:rFonts w:ascii="Times New Roman" w:hAnsi="Times New Roman" w:cs="Times New Roman"/>
          <w:sz w:val="24"/>
          <w:szCs w:val="24"/>
        </w:rPr>
        <w:t>а</w:t>
      </w:r>
      <w:r w:rsidR="006403AE" w:rsidRPr="006403AE">
        <w:rPr>
          <w:rFonts w:ascii="Times New Roman" w:hAnsi="Times New Roman" w:cs="Times New Roman"/>
          <w:sz w:val="24"/>
          <w:szCs w:val="24"/>
        </w:rPr>
        <w:t xml:space="preserve"> о приемке в эксплуатацию законченных капитальным ремонтом элементов многоквартирного дома</w:t>
      </w:r>
      <w:r w:rsidR="008E3931" w:rsidRPr="00ED6ABD">
        <w:rPr>
          <w:rFonts w:ascii="Times New Roman" w:hAnsi="Times New Roman" w:cs="Times New Roman"/>
          <w:sz w:val="24"/>
          <w:szCs w:val="24"/>
        </w:rPr>
        <w:t>.</w:t>
      </w:r>
    </w:p>
    <w:p w:rsidR="008E3931" w:rsidRPr="00ED6ABD" w:rsidRDefault="001F3F44" w:rsidP="00080A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6ABD">
        <w:rPr>
          <w:rFonts w:ascii="Times New Roman" w:hAnsi="Times New Roman" w:cs="Times New Roman"/>
          <w:sz w:val="24"/>
          <w:szCs w:val="24"/>
        </w:rPr>
        <w:t>8</w:t>
      </w:r>
      <w:r w:rsidR="008E3931" w:rsidRPr="00ED6ABD">
        <w:rPr>
          <w:rFonts w:ascii="Times New Roman" w:hAnsi="Times New Roman" w:cs="Times New Roman"/>
          <w:sz w:val="24"/>
          <w:szCs w:val="24"/>
        </w:rPr>
        <w:t>.</w:t>
      </w:r>
      <w:r w:rsidRPr="00ED6ABD">
        <w:rPr>
          <w:rFonts w:ascii="Times New Roman" w:hAnsi="Times New Roman" w:cs="Times New Roman"/>
          <w:sz w:val="24"/>
          <w:szCs w:val="24"/>
        </w:rPr>
        <w:t>2</w:t>
      </w:r>
      <w:r w:rsidR="009F40CE" w:rsidRPr="00ED6ABD">
        <w:rPr>
          <w:rFonts w:ascii="Times New Roman" w:hAnsi="Times New Roman" w:cs="Times New Roman"/>
          <w:sz w:val="24"/>
          <w:szCs w:val="24"/>
        </w:rPr>
        <w:t>7</w:t>
      </w:r>
      <w:r w:rsidR="008E3931" w:rsidRPr="00ED6ABD">
        <w:rPr>
          <w:rFonts w:ascii="Times New Roman" w:hAnsi="Times New Roman" w:cs="Times New Roman"/>
          <w:sz w:val="24"/>
          <w:szCs w:val="24"/>
        </w:rPr>
        <w:t>.</w:t>
      </w:r>
      <w:r w:rsidR="00FC08B4" w:rsidRPr="00ED6ABD">
        <w:rPr>
          <w:rFonts w:ascii="Times New Roman" w:hAnsi="Times New Roman" w:cs="Times New Roman"/>
          <w:sz w:val="24"/>
          <w:szCs w:val="24"/>
        </w:rPr>
        <w:t xml:space="preserve"> </w:t>
      </w:r>
      <w:r w:rsidR="008E3931" w:rsidRPr="00ED6ABD">
        <w:rPr>
          <w:rFonts w:ascii="Times New Roman" w:hAnsi="Times New Roman" w:cs="Times New Roman"/>
          <w:sz w:val="24"/>
          <w:szCs w:val="24"/>
        </w:rPr>
        <w:t xml:space="preserve">Согласование </w:t>
      </w:r>
      <w:r w:rsidR="006403AE" w:rsidRPr="006403AE">
        <w:rPr>
          <w:rFonts w:ascii="Times New Roman" w:hAnsi="Times New Roman" w:cs="Times New Roman"/>
          <w:sz w:val="24"/>
          <w:szCs w:val="24"/>
        </w:rPr>
        <w:t>Акт</w:t>
      </w:r>
      <w:r w:rsidR="006403AE">
        <w:rPr>
          <w:rFonts w:ascii="Times New Roman" w:hAnsi="Times New Roman" w:cs="Times New Roman"/>
          <w:sz w:val="24"/>
          <w:szCs w:val="24"/>
        </w:rPr>
        <w:t>а</w:t>
      </w:r>
      <w:r w:rsidR="006403AE" w:rsidRPr="006403AE">
        <w:rPr>
          <w:rFonts w:ascii="Times New Roman" w:hAnsi="Times New Roman" w:cs="Times New Roman"/>
          <w:sz w:val="24"/>
          <w:szCs w:val="24"/>
        </w:rPr>
        <w:t xml:space="preserve"> о приемке в эксплуатацию законченных капитальным ремонтом элементов многоквартирного дома </w:t>
      </w:r>
      <w:r w:rsidR="008E3931" w:rsidRPr="00ED6ABD">
        <w:rPr>
          <w:rFonts w:ascii="Times New Roman" w:hAnsi="Times New Roman" w:cs="Times New Roman"/>
          <w:sz w:val="24"/>
          <w:szCs w:val="24"/>
        </w:rPr>
        <w:t xml:space="preserve">производятся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w:t>
      </w:r>
      <w:r w:rsidR="008E3931" w:rsidRPr="00ED6ABD">
        <w:rPr>
          <w:rFonts w:ascii="Times New Roman" w:hAnsi="Times New Roman" w:cs="Times New Roman"/>
          <w:sz w:val="24"/>
          <w:szCs w:val="24"/>
        </w:rPr>
        <w:lastRenderedPageBreak/>
        <w:t xml:space="preserve">многоквартирном доме), путем проставления подписи соответствующего уполномоченного лица (с расшифровкой – Фамилия, инициалы). </w:t>
      </w:r>
    </w:p>
    <w:p w:rsidR="008E3931" w:rsidRPr="00ED6ABD" w:rsidRDefault="001F3F44" w:rsidP="00080A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6ABD">
        <w:rPr>
          <w:rFonts w:ascii="Times New Roman" w:hAnsi="Times New Roman" w:cs="Times New Roman"/>
          <w:sz w:val="24"/>
          <w:szCs w:val="24"/>
        </w:rPr>
        <w:t>8</w:t>
      </w:r>
      <w:r w:rsidR="008E3931" w:rsidRPr="00ED6ABD">
        <w:rPr>
          <w:rFonts w:ascii="Times New Roman" w:hAnsi="Times New Roman" w:cs="Times New Roman"/>
          <w:sz w:val="24"/>
          <w:szCs w:val="24"/>
        </w:rPr>
        <w:t>.</w:t>
      </w:r>
      <w:r w:rsidRPr="00ED6ABD">
        <w:rPr>
          <w:rFonts w:ascii="Times New Roman" w:hAnsi="Times New Roman" w:cs="Times New Roman"/>
          <w:sz w:val="24"/>
          <w:szCs w:val="24"/>
        </w:rPr>
        <w:t>2</w:t>
      </w:r>
      <w:r w:rsidR="009F40CE" w:rsidRPr="00ED6ABD">
        <w:rPr>
          <w:rFonts w:ascii="Times New Roman" w:hAnsi="Times New Roman" w:cs="Times New Roman"/>
          <w:sz w:val="24"/>
          <w:szCs w:val="24"/>
        </w:rPr>
        <w:t>8</w:t>
      </w:r>
      <w:r w:rsidR="008E3931" w:rsidRPr="00ED6ABD">
        <w:rPr>
          <w:rFonts w:ascii="Times New Roman" w:hAnsi="Times New Roman" w:cs="Times New Roman"/>
          <w:sz w:val="24"/>
          <w:szCs w:val="24"/>
        </w:rPr>
        <w:t>.</w:t>
      </w:r>
      <w:r w:rsidR="00FC08B4" w:rsidRPr="00ED6ABD">
        <w:rPr>
          <w:rFonts w:ascii="Times New Roman" w:hAnsi="Times New Roman" w:cs="Times New Roman"/>
          <w:sz w:val="24"/>
          <w:szCs w:val="24"/>
        </w:rPr>
        <w:t xml:space="preserve"> </w:t>
      </w:r>
      <w:r w:rsidR="008E3931" w:rsidRPr="00ED6ABD">
        <w:rPr>
          <w:rFonts w:ascii="Times New Roman" w:hAnsi="Times New Roman" w:cs="Times New Roman"/>
          <w:sz w:val="24"/>
          <w:szCs w:val="24"/>
        </w:rPr>
        <w:t>При сдаче работы Заказчику, Подрядчик обязан сообщить ему о требованиях, которые необходимо соблюдать для эффективного и безопасного использования результатов работы.</w:t>
      </w:r>
    </w:p>
    <w:p w:rsidR="008E3931" w:rsidRDefault="001F3F44" w:rsidP="00080A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6ABD">
        <w:rPr>
          <w:rFonts w:ascii="Times New Roman" w:hAnsi="Times New Roman" w:cs="Times New Roman"/>
          <w:sz w:val="24"/>
          <w:szCs w:val="24"/>
        </w:rPr>
        <w:t>8</w:t>
      </w:r>
      <w:r w:rsidR="008E3931" w:rsidRPr="00ED6ABD">
        <w:rPr>
          <w:rFonts w:ascii="Times New Roman" w:hAnsi="Times New Roman" w:cs="Times New Roman"/>
          <w:sz w:val="24"/>
          <w:szCs w:val="24"/>
        </w:rPr>
        <w:t>.</w:t>
      </w:r>
      <w:r w:rsidRPr="00ED6ABD">
        <w:rPr>
          <w:rFonts w:ascii="Times New Roman" w:hAnsi="Times New Roman" w:cs="Times New Roman"/>
          <w:sz w:val="24"/>
          <w:szCs w:val="24"/>
        </w:rPr>
        <w:t>29</w:t>
      </w:r>
      <w:r w:rsidR="008E3931" w:rsidRPr="00ED6ABD">
        <w:rPr>
          <w:rFonts w:ascii="Times New Roman" w:hAnsi="Times New Roman" w:cs="Times New Roman"/>
          <w:sz w:val="24"/>
          <w:szCs w:val="24"/>
        </w:rPr>
        <w:t>.</w:t>
      </w:r>
      <w:r w:rsidR="00FC08B4" w:rsidRPr="00ED6ABD">
        <w:rPr>
          <w:rFonts w:ascii="Times New Roman" w:hAnsi="Times New Roman" w:cs="Times New Roman"/>
          <w:sz w:val="24"/>
          <w:szCs w:val="24"/>
        </w:rPr>
        <w:t xml:space="preserve"> </w:t>
      </w:r>
      <w:r w:rsidR="008E3931" w:rsidRPr="00ED6ABD">
        <w:rPr>
          <w:rFonts w:ascii="Times New Roman" w:hAnsi="Times New Roman" w:cs="Times New Roman"/>
          <w:sz w:val="24"/>
          <w:szCs w:val="24"/>
        </w:rPr>
        <w:t xml:space="preserve">Подписанные и согласованные </w:t>
      </w:r>
      <w:r w:rsidR="006403AE" w:rsidRPr="006403AE">
        <w:rPr>
          <w:rFonts w:ascii="Times New Roman" w:hAnsi="Times New Roman" w:cs="Times New Roman"/>
          <w:sz w:val="24"/>
          <w:szCs w:val="24"/>
        </w:rPr>
        <w:t>Акт</w:t>
      </w:r>
      <w:r w:rsidR="006403AE">
        <w:rPr>
          <w:rFonts w:ascii="Times New Roman" w:hAnsi="Times New Roman" w:cs="Times New Roman"/>
          <w:sz w:val="24"/>
          <w:szCs w:val="24"/>
        </w:rPr>
        <w:t>а</w:t>
      </w:r>
      <w:r w:rsidR="006403AE" w:rsidRPr="006403AE">
        <w:rPr>
          <w:rFonts w:ascii="Times New Roman" w:hAnsi="Times New Roman" w:cs="Times New Roman"/>
          <w:sz w:val="24"/>
          <w:szCs w:val="24"/>
        </w:rPr>
        <w:t xml:space="preserve"> о приемке в эксплуатацию законченных капитальным ремонтом элементов многоквартирного дома</w:t>
      </w:r>
      <w:r w:rsidR="008E3931" w:rsidRPr="00ED6ABD">
        <w:rPr>
          <w:rFonts w:ascii="Times New Roman" w:hAnsi="Times New Roman" w:cs="Times New Roman"/>
          <w:sz w:val="24"/>
          <w:szCs w:val="24"/>
        </w:rPr>
        <w:t xml:space="preserve">, Акт о приемке выполненных работ по форме КС-2, Справка о стоимости выполненных работ и затрат по форме КС-3, Акт ввода приборов учета в эксплуатацию, счет-фактура и счет должны быть переданы Заказчику с сопроводительным письмом через приемную (в количестве и составе, установленными в настоящем договоре и Техническом задании (Приложение № </w:t>
      </w:r>
      <w:r w:rsidR="008940F6" w:rsidRPr="00ED6ABD">
        <w:rPr>
          <w:rFonts w:ascii="Times New Roman" w:hAnsi="Times New Roman" w:cs="Times New Roman"/>
          <w:sz w:val="24"/>
          <w:szCs w:val="24"/>
        </w:rPr>
        <w:t>2</w:t>
      </w:r>
      <w:r w:rsidR="008E3931" w:rsidRPr="00ED6ABD">
        <w:rPr>
          <w:rFonts w:ascii="Times New Roman" w:hAnsi="Times New Roman" w:cs="Times New Roman"/>
          <w:sz w:val="24"/>
          <w:szCs w:val="24"/>
        </w:rPr>
        <w:t>).</w:t>
      </w:r>
    </w:p>
    <w:p w:rsidR="005B5590" w:rsidRPr="006403AE" w:rsidRDefault="005B5590" w:rsidP="00080A31">
      <w:pPr>
        <w:widowControl w:val="0"/>
        <w:autoSpaceDE w:val="0"/>
        <w:autoSpaceDN w:val="0"/>
        <w:adjustRightInd w:val="0"/>
        <w:spacing w:after="0" w:line="240" w:lineRule="auto"/>
        <w:jc w:val="center"/>
        <w:outlineLvl w:val="0"/>
        <w:rPr>
          <w:rFonts w:ascii="Times New Roman" w:hAnsi="Times New Roman" w:cs="Times New Roman"/>
          <w:b/>
          <w:sz w:val="24"/>
          <w:szCs w:val="24"/>
        </w:rPr>
      </w:pPr>
      <w:r w:rsidRPr="006403AE">
        <w:rPr>
          <w:rFonts w:ascii="Times New Roman" w:hAnsi="Times New Roman" w:cs="Times New Roman"/>
          <w:b/>
          <w:sz w:val="24"/>
          <w:szCs w:val="24"/>
        </w:rPr>
        <w:t>9. ОХРАННЫЕ МЕРОПРИЯТИЯ</w:t>
      </w:r>
    </w:p>
    <w:p w:rsidR="00BB0805" w:rsidRPr="00ED6ABD" w:rsidRDefault="005B5590" w:rsidP="00080A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6ABD">
        <w:rPr>
          <w:rFonts w:ascii="Times New Roman" w:hAnsi="Times New Roman" w:cs="Times New Roman"/>
          <w:sz w:val="24"/>
          <w:szCs w:val="24"/>
        </w:rPr>
        <w:t>9.1. Подрядчик обязан за свой счет обеспечить надлежащую охрану результатов работ,</w:t>
      </w:r>
      <w:bookmarkStart w:id="9" w:name="Par193"/>
      <w:bookmarkEnd w:id="9"/>
      <w:r w:rsidR="006403AE">
        <w:rPr>
          <w:rFonts w:ascii="Times New Roman" w:hAnsi="Times New Roman" w:cs="Times New Roman"/>
          <w:sz w:val="24"/>
          <w:szCs w:val="24"/>
        </w:rPr>
        <w:t xml:space="preserve"> </w:t>
      </w:r>
      <w:r w:rsidR="00BB0805" w:rsidRPr="00ED6ABD">
        <w:rPr>
          <w:rFonts w:ascii="Times New Roman" w:hAnsi="Times New Roman" w:cs="Times New Roman"/>
          <w:sz w:val="24"/>
          <w:szCs w:val="24"/>
        </w:rPr>
        <w:t xml:space="preserve">выполненных на Объекте. Подрядчик несет риск случайной гибели, порчи и повреждения результатов работ, выполненных на Объекте, в течение срока действия настоящего Договора до момента подписания </w:t>
      </w:r>
      <w:r w:rsidR="006403AE" w:rsidRPr="006403AE">
        <w:rPr>
          <w:rFonts w:ascii="Times New Roman" w:hAnsi="Times New Roman" w:cs="Times New Roman"/>
          <w:sz w:val="24"/>
          <w:szCs w:val="24"/>
        </w:rPr>
        <w:t>Акт</w:t>
      </w:r>
      <w:r w:rsidR="006403AE">
        <w:rPr>
          <w:rFonts w:ascii="Times New Roman" w:hAnsi="Times New Roman" w:cs="Times New Roman"/>
          <w:sz w:val="24"/>
          <w:szCs w:val="24"/>
        </w:rPr>
        <w:t>а</w:t>
      </w:r>
      <w:r w:rsidR="006403AE" w:rsidRPr="006403AE">
        <w:rPr>
          <w:rFonts w:ascii="Times New Roman" w:hAnsi="Times New Roman" w:cs="Times New Roman"/>
          <w:sz w:val="24"/>
          <w:szCs w:val="24"/>
        </w:rPr>
        <w:t xml:space="preserve"> о приемке в эксплуатацию законченных капитальным ремонтом элементов многоквартирного дома</w:t>
      </w:r>
      <w:r w:rsidR="00BB0805" w:rsidRPr="00ED6ABD">
        <w:rPr>
          <w:rFonts w:ascii="Times New Roman" w:hAnsi="Times New Roman" w:cs="Times New Roman"/>
          <w:sz w:val="24"/>
          <w:szCs w:val="24"/>
        </w:rPr>
        <w:t>.</w:t>
      </w:r>
    </w:p>
    <w:p w:rsidR="00BB0805" w:rsidRPr="00ED6ABD" w:rsidRDefault="00D55E45" w:rsidP="00080A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6ABD">
        <w:rPr>
          <w:rFonts w:ascii="Times New Roman" w:hAnsi="Times New Roman" w:cs="Times New Roman"/>
          <w:sz w:val="24"/>
          <w:szCs w:val="24"/>
        </w:rPr>
        <w:t>9</w:t>
      </w:r>
      <w:r w:rsidR="00BB0805" w:rsidRPr="00ED6ABD">
        <w:rPr>
          <w:rFonts w:ascii="Times New Roman" w:hAnsi="Times New Roman" w:cs="Times New Roman"/>
          <w:sz w:val="24"/>
          <w:szCs w:val="24"/>
        </w:rPr>
        <w:t>.2. Подрядчик обязан за свой счет обеспечить противопожарную безопасность результатов работ, выполненных на Объекте, для чего по согласованию с органами пожарного надзора Объект должен быть оснащен достаточным количеством средств пожаротушения, дислоцированных по указанию органов пожарного надзора.</w:t>
      </w:r>
    </w:p>
    <w:p w:rsidR="00BB0805" w:rsidRPr="00ED6ABD" w:rsidRDefault="00D55E45" w:rsidP="00080A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6ABD">
        <w:rPr>
          <w:rFonts w:ascii="Times New Roman" w:hAnsi="Times New Roman" w:cs="Times New Roman"/>
          <w:sz w:val="24"/>
          <w:szCs w:val="24"/>
        </w:rPr>
        <w:t>9</w:t>
      </w:r>
      <w:r w:rsidR="00BB0805" w:rsidRPr="00ED6ABD">
        <w:rPr>
          <w:rFonts w:ascii="Times New Roman" w:hAnsi="Times New Roman" w:cs="Times New Roman"/>
          <w:sz w:val="24"/>
          <w:szCs w:val="24"/>
        </w:rPr>
        <w:t>.3. Подрядчик обязан обеспечить надлежащее хранение взрывоопасных материалов.</w:t>
      </w:r>
    </w:p>
    <w:p w:rsidR="00BB0805" w:rsidRPr="00ED6ABD" w:rsidRDefault="00D55E45" w:rsidP="00080A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6ABD">
        <w:rPr>
          <w:rFonts w:ascii="Times New Roman" w:hAnsi="Times New Roman" w:cs="Times New Roman"/>
          <w:sz w:val="24"/>
          <w:szCs w:val="24"/>
        </w:rPr>
        <w:t>9</w:t>
      </w:r>
      <w:r w:rsidR="00BB0805" w:rsidRPr="00ED6ABD">
        <w:rPr>
          <w:rFonts w:ascii="Times New Roman" w:hAnsi="Times New Roman" w:cs="Times New Roman"/>
          <w:sz w:val="24"/>
          <w:szCs w:val="24"/>
        </w:rPr>
        <w:t>.4. С начала работ и вплоть до приемки Объекта в установленном порядке Подрядчик несет полную ответственность за охрану результатов работ, выполненных на Объекте, в т</w:t>
      </w:r>
      <w:r w:rsidR="00D67A77" w:rsidRPr="00ED6ABD">
        <w:rPr>
          <w:rFonts w:ascii="Times New Roman" w:hAnsi="Times New Roman" w:cs="Times New Roman"/>
          <w:sz w:val="24"/>
          <w:szCs w:val="24"/>
        </w:rPr>
        <w:t xml:space="preserve">ом числе </w:t>
      </w:r>
      <w:r w:rsidR="00BB0805" w:rsidRPr="00ED6ABD">
        <w:rPr>
          <w:rFonts w:ascii="Times New Roman" w:hAnsi="Times New Roman" w:cs="Times New Roman"/>
          <w:sz w:val="24"/>
          <w:szCs w:val="24"/>
        </w:rPr>
        <w:t>имущества, материалов, оборудования, строительной техники, инструментов.</w:t>
      </w:r>
    </w:p>
    <w:p w:rsidR="00BB0805" w:rsidRPr="00FA4D9F" w:rsidRDefault="00D55E45" w:rsidP="00080A31">
      <w:pPr>
        <w:widowControl w:val="0"/>
        <w:autoSpaceDE w:val="0"/>
        <w:autoSpaceDN w:val="0"/>
        <w:adjustRightInd w:val="0"/>
        <w:spacing w:after="0" w:line="240" w:lineRule="auto"/>
        <w:jc w:val="center"/>
        <w:outlineLvl w:val="0"/>
        <w:rPr>
          <w:rFonts w:ascii="Times New Roman" w:hAnsi="Times New Roman" w:cs="Times New Roman"/>
          <w:b/>
          <w:sz w:val="24"/>
          <w:szCs w:val="24"/>
        </w:rPr>
      </w:pPr>
      <w:bookmarkStart w:id="10" w:name="Par200"/>
      <w:bookmarkEnd w:id="10"/>
      <w:r w:rsidRPr="00FA4D9F">
        <w:rPr>
          <w:rFonts w:ascii="Times New Roman" w:hAnsi="Times New Roman" w:cs="Times New Roman"/>
          <w:b/>
          <w:sz w:val="24"/>
          <w:szCs w:val="24"/>
        </w:rPr>
        <w:t>10</w:t>
      </w:r>
      <w:r w:rsidR="00BB0805" w:rsidRPr="00FA4D9F">
        <w:rPr>
          <w:rFonts w:ascii="Times New Roman" w:hAnsi="Times New Roman" w:cs="Times New Roman"/>
          <w:b/>
          <w:sz w:val="24"/>
          <w:szCs w:val="24"/>
        </w:rPr>
        <w:t>. СТРАХОВАНИЕ</w:t>
      </w:r>
    </w:p>
    <w:p w:rsidR="009B4574" w:rsidRPr="00ED6ABD" w:rsidRDefault="00D55E45" w:rsidP="00080A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6ABD">
        <w:rPr>
          <w:rFonts w:ascii="Times New Roman" w:hAnsi="Times New Roman" w:cs="Times New Roman"/>
          <w:sz w:val="24"/>
          <w:szCs w:val="24"/>
        </w:rPr>
        <w:t>10</w:t>
      </w:r>
      <w:r w:rsidR="00BB0805" w:rsidRPr="00ED6ABD">
        <w:rPr>
          <w:rFonts w:ascii="Times New Roman" w:hAnsi="Times New Roman" w:cs="Times New Roman"/>
          <w:sz w:val="24"/>
          <w:szCs w:val="24"/>
        </w:rPr>
        <w:t xml:space="preserve">.1. </w:t>
      </w:r>
      <w:bookmarkStart w:id="11" w:name="Par215"/>
      <w:bookmarkEnd w:id="11"/>
      <w:r w:rsidR="009B4574" w:rsidRPr="00ED6ABD">
        <w:rPr>
          <w:rFonts w:ascii="Times New Roman" w:hAnsi="Times New Roman" w:cs="Times New Roman"/>
          <w:sz w:val="24"/>
          <w:szCs w:val="24"/>
        </w:rPr>
        <w:t>Подрядчик вместе с проектом Договора подряда, подписанным со своей стороны, передает Заказчику оригинал договора комплексного страхования строительно-монтажных рисков, а также копию платежного поручения об оплате страховой премии.</w:t>
      </w:r>
    </w:p>
    <w:p w:rsidR="009B4574" w:rsidRPr="00ED6ABD" w:rsidRDefault="009B4574" w:rsidP="00080A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6ABD">
        <w:rPr>
          <w:rFonts w:ascii="Times New Roman" w:hAnsi="Times New Roman" w:cs="Times New Roman"/>
          <w:sz w:val="24"/>
          <w:szCs w:val="24"/>
        </w:rPr>
        <w:t>10.2. По договору страхования должны быть застрахованы риски, связанные:</w:t>
      </w:r>
    </w:p>
    <w:p w:rsidR="009B4574" w:rsidRPr="00ED6ABD" w:rsidRDefault="009B4574" w:rsidP="00080A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6ABD">
        <w:rPr>
          <w:rFonts w:ascii="Times New Roman" w:hAnsi="Times New Roman" w:cs="Times New Roman"/>
          <w:sz w:val="24"/>
          <w:szCs w:val="24"/>
        </w:rPr>
        <w:t>10.2.1. со случайной гибелью и (или) повреждением имущества, являющегося предметом (целью) проведения строительно-монтажных работ, указанных в Договоре подряда, на весь срок их проведения на страховую сумму, равную цене Договора. Договор страхования по п.1.1</w:t>
      </w:r>
      <w:r w:rsidR="00FC08B4" w:rsidRPr="00ED6ABD">
        <w:rPr>
          <w:rFonts w:ascii="Times New Roman" w:hAnsi="Times New Roman" w:cs="Times New Roman"/>
          <w:sz w:val="24"/>
          <w:szCs w:val="24"/>
        </w:rPr>
        <w:t xml:space="preserve"> </w:t>
      </w:r>
      <w:r w:rsidRPr="00ED6ABD">
        <w:rPr>
          <w:rFonts w:ascii="Times New Roman" w:hAnsi="Times New Roman" w:cs="Times New Roman"/>
          <w:sz w:val="24"/>
          <w:szCs w:val="24"/>
        </w:rPr>
        <w:t>заключается с ответственностью «от всех рисков»;</w:t>
      </w:r>
    </w:p>
    <w:p w:rsidR="009B4574" w:rsidRPr="00ED6ABD" w:rsidRDefault="009B4574" w:rsidP="00080A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6ABD">
        <w:rPr>
          <w:rFonts w:ascii="Times New Roman" w:hAnsi="Times New Roman" w:cs="Times New Roman"/>
          <w:sz w:val="24"/>
          <w:szCs w:val="24"/>
        </w:rPr>
        <w:t>10.2.2. с ответственностью за причинение вреда жизни, здоровью и (или) имуществу третьих лиц, вследствие проведения строительно-монтажных работ, указанных в Договоре подряда, на весь срок их проведения (с лимитом ответственности не менее 15% от цены Договора);</w:t>
      </w:r>
    </w:p>
    <w:p w:rsidR="009B4574" w:rsidRPr="00ED6ABD" w:rsidRDefault="009B4574" w:rsidP="00080A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6ABD">
        <w:rPr>
          <w:rFonts w:ascii="Times New Roman" w:hAnsi="Times New Roman" w:cs="Times New Roman"/>
          <w:sz w:val="24"/>
          <w:szCs w:val="24"/>
        </w:rPr>
        <w:t>10.3. Выгодоприобретателем (получателем страхового возмещения при наступлении страхового случая) по договору комплексного страхования строительно-монтажных рисков является:</w:t>
      </w:r>
    </w:p>
    <w:p w:rsidR="009B4574" w:rsidRPr="00ED6ABD" w:rsidRDefault="009B4574" w:rsidP="00080A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6ABD">
        <w:rPr>
          <w:rFonts w:ascii="Times New Roman" w:hAnsi="Times New Roman" w:cs="Times New Roman"/>
          <w:sz w:val="24"/>
          <w:szCs w:val="24"/>
        </w:rPr>
        <w:t>10.3.1. по рискам, указанным в п.10.2.1</w:t>
      </w:r>
      <w:r w:rsidR="00AC3E04" w:rsidRPr="00ED6ABD">
        <w:rPr>
          <w:rFonts w:ascii="Times New Roman" w:hAnsi="Times New Roman" w:cs="Times New Roman"/>
          <w:sz w:val="24"/>
          <w:szCs w:val="24"/>
        </w:rPr>
        <w:t xml:space="preserve"> </w:t>
      </w:r>
      <w:r w:rsidRPr="00ED6ABD">
        <w:rPr>
          <w:rFonts w:ascii="Times New Roman" w:hAnsi="Times New Roman" w:cs="Times New Roman"/>
          <w:sz w:val="24"/>
          <w:szCs w:val="24"/>
        </w:rPr>
        <w:t>– Подрядчик;</w:t>
      </w:r>
    </w:p>
    <w:p w:rsidR="009B4574" w:rsidRPr="00ED6ABD" w:rsidRDefault="009B4574" w:rsidP="00080A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6ABD">
        <w:rPr>
          <w:rFonts w:ascii="Times New Roman" w:hAnsi="Times New Roman" w:cs="Times New Roman"/>
          <w:sz w:val="24"/>
          <w:szCs w:val="24"/>
        </w:rPr>
        <w:t>10.3.2. по рискам, указанным в п.10.2.2</w:t>
      </w:r>
      <w:r w:rsidR="00AC3E04" w:rsidRPr="00ED6ABD">
        <w:rPr>
          <w:rFonts w:ascii="Times New Roman" w:hAnsi="Times New Roman" w:cs="Times New Roman"/>
          <w:sz w:val="24"/>
          <w:szCs w:val="24"/>
        </w:rPr>
        <w:t xml:space="preserve"> </w:t>
      </w:r>
      <w:r w:rsidRPr="00ED6ABD">
        <w:rPr>
          <w:rFonts w:ascii="Times New Roman" w:hAnsi="Times New Roman" w:cs="Times New Roman"/>
          <w:sz w:val="24"/>
          <w:szCs w:val="24"/>
        </w:rPr>
        <w:t>– третьи лица;</w:t>
      </w:r>
    </w:p>
    <w:p w:rsidR="009B4574" w:rsidRPr="00ED6ABD" w:rsidRDefault="009B4574" w:rsidP="00080A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6ABD">
        <w:rPr>
          <w:rFonts w:ascii="Times New Roman" w:hAnsi="Times New Roman" w:cs="Times New Roman"/>
          <w:sz w:val="24"/>
          <w:szCs w:val="24"/>
        </w:rPr>
        <w:t>10.4. До заключения договора комплексного страхования строительно-монтажных рисков, Подрядчик обязан согласовать условия страхования с Заказчиком.</w:t>
      </w:r>
    </w:p>
    <w:p w:rsidR="009B4574" w:rsidRPr="00ED6ABD" w:rsidRDefault="009B4574" w:rsidP="00080A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6ABD">
        <w:rPr>
          <w:rFonts w:ascii="Times New Roman" w:hAnsi="Times New Roman" w:cs="Times New Roman"/>
          <w:sz w:val="24"/>
          <w:szCs w:val="24"/>
        </w:rPr>
        <w:t>10.5. Подрядчик передает Заказчику копию договора комплексного страхования строительно-монтажных рисков в течение 5 (пяти) календарных дней с момента его заключения.</w:t>
      </w:r>
    </w:p>
    <w:p w:rsidR="009B4574" w:rsidRPr="00ED6ABD" w:rsidRDefault="009B4574" w:rsidP="00080A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6ABD">
        <w:rPr>
          <w:rFonts w:ascii="Times New Roman" w:hAnsi="Times New Roman" w:cs="Times New Roman"/>
          <w:sz w:val="24"/>
          <w:szCs w:val="24"/>
        </w:rPr>
        <w:t>10.6. Страхование Объекта не освобождает Стороны от обязанности принять все необходимые меры для предотвращения наступления страхового случая и уменьшения его последствий, если таковой случай произошел.</w:t>
      </w:r>
    </w:p>
    <w:p w:rsidR="009B4574" w:rsidRPr="00ED6ABD" w:rsidRDefault="009B4574" w:rsidP="00080A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6ABD">
        <w:rPr>
          <w:rFonts w:ascii="Times New Roman" w:hAnsi="Times New Roman" w:cs="Times New Roman"/>
          <w:sz w:val="24"/>
          <w:szCs w:val="24"/>
        </w:rPr>
        <w:t>10.7. Подрядчик обязан незамедлительно информировать Заказчика о наступлении события имеющего признаки страхового случая.</w:t>
      </w:r>
    </w:p>
    <w:p w:rsidR="00BB0805" w:rsidRPr="00FA4D9F" w:rsidRDefault="00D55E45" w:rsidP="00080A31">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FA4D9F">
        <w:rPr>
          <w:rFonts w:ascii="Times New Roman" w:hAnsi="Times New Roman" w:cs="Times New Roman"/>
          <w:b/>
          <w:sz w:val="24"/>
          <w:szCs w:val="24"/>
        </w:rPr>
        <w:t>11</w:t>
      </w:r>
      <w:r w:rsidR="00BB0805" w:rsidRPr="00FA4D9F">
        <w:rPr>
          <w:rFonts w:ascii="Times New Roman" w:hAnsi="Times New Roman" w:cs="Times New Roman"/>
          <w:b/>
          <w:sz w:val="24"/>
          <w:szCs w:val="24"/>
        </w:rPr>
        <w:t>. ГАРАНТИИ КАЧЕСТВА РАБОТ</w:t>
      </w:r>
    </w:p>
    <w:p w:rsidR="00F53267" w:rsidRPr="00ED6ABD" w:rsidRDefault="00F53267" w:rsidP="00080A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6ABD">
        <w:rPr>
          <w:rFonts w:ascii="Times New Roman" w:hAnsi="Times New Roman" w:cs="Times New Roman"/>
          <w:sz w:val="24"/>
          <w:szCs w:val="24"/>
        </w:rPr>
        <w:t>11.1.</w:t>
      </w:r>
      <w:r w:rsidR="00032943" w:rsidRPr="00ED6ABD">
        <w:rPr>
          <w:rFonts w:ascii="Times New Roman" w:hAnsi="Times New Roman" w:cs="Times New Roman"/>
          <w:sz w:val="24"/>
          <w:szCs w:val="24"/>
        </w:rPr>
        <w:t xml:space="preserve"> </w:t>
      </w:r>
      <w:r w:rsidRPr="00ED6ABD">
        <w:rPr>
          <w:rFonts w:ascii="Times New Roman" w:hAnsi="Times New Roman" w:cs="Times New Roman"/>
          <w:sz w:val="24"/>
          <w:szCs w:val="24"/>
        </w:rPr>
        <w:t>Подрядчик гарантирует объем и качество выполненной им работы в соответствии с Техническим заданием (Приложение №</w:t>
      </w:r>
      <w:r w:rsidR="008940F6" w:rsidRPr="00ED6ABD">
        <w:rPr>
          <w:rFonts w:ascii="Times New Roman" w:hAnsi="Times New Roman" w:cs="Times New Roman"/>
          <w:sz w:val="24"/>
          <w:szCs w:val="24"/>
        </w:rPr>
        <w:t xml:space="preserve"> 2</w:t>
      </w:r>
      <w:r w:rsidRPr="00ED6ABD">
        <w:rPr>
          <w:rFonts w:ascii="Times New Roman" w:hAnsi="Times New Roman" w:cs="Times New Roman"/>
          <w:sz w:val="24"/>
          <w:szCs w:val="24"/>
        </w:rPr>
        <w:t>), локальными сметными расчетами (Приложения №</w:t>
      </w:r>
      <w:r w:rsidR="008940F6" w:rsidRPr="00ED6ABD">
        <w:rPr>
          <w:rFonts w:ascii="Times New Roman" w:hAnsi="Times New Roman" w:cs="Times New Roman"/>
          <w:sz w:val="24"/>
          <w:szCs w:val="24"/>
        </w:rPr>
        <w:t xml:space="preserve"> 3</w:t>
      </w:r>
      <w:r w:rsidRPr="00ED6ABD">
        <w:rPr>
          <w:rFonts w:ascii="Times New Roman" w:hAnsi="Times New Roman" w:cs="Times New Roman"/>
          <w:sz w:val="24"/>
          <w:szCs w:val="24"/>
        </w:rPr>
        <w:t>), являющим</w:t>
      </w:r>
      <w:r w:rsidR="00AC3E04" w:rsidRPr="00ED6ABD">
        <w:rPr>
          <w:rFonts w:ascii="Times New Roman" w:hAnsi="Times New Roman" w:cs="Times New Roman"/>
          <w:sz w:val="24"/>
          <w:szCs w:val="24"/>
        </w:rPr>
        <w:t>и</w:t>
      </w:r>
      <w:r w:rsidRPr="00ED6ABD">
        <w:rPr>
          <w:rFonts w:ascii="Times New Roman" w:hAnsi="Times New Roman" w:cs="Times New Roman"/>
          <w:sz w:val="24"/>
          <w:szCs w:val="24"/>
        </w:rPr>
        <w:t>ся неотъемлемыми частями настоящего договора, проектной документацией, и требованиями нормативно-технической документации в области проектирования и строительства и несет ответственность за недостатки (дефекты) в выполненных работах.</w:t>
      </w:r>
    </w:p>
    <w:p w:rsidR="00F53267" w:rsidRPr="00ED6ABD" w:rsidRDefault="00F53267" w:rsidP="00080A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6ABD">
        <w:rPr>
          <w:rFonts w:ascii="Times New Roman" w:hAnsi="Times New Roman" w:cs="Times New Roman"/>
          <w:sz w:val="24"/>
          <w:szCs w:val="24"/>
        </w:rPr>
        <w:lastRenderedPageBreak/>
        <w:t>11.2.</w:t>
      </w:r>
      <w:r w:rsidR="00032943" w:rsidRPr="00ED6ABD">
        <w:rPr>
          <w:rFonts w:ascii="Times New Roman" w:hAnsi="Times New Roman" w:cs="Times New Roman"/>
          <w:sz w:val="24"/>
          <w:szCs w:val="24"/>
        </w:rPr>
        <w:t xml:space="preserve"> </w:t>
      </w:r>
      <w:r w:rsidRPr="00ED6ABD">
        <w:rPr>
          <w:rFonts w:ascii="Times New Roman" w:hAnsi="Times New Roman" w:cs="Times New Roman"/>
          <w:sz w:val="24"/>
          <w:szCs w:val="24"/>
        </w:rPr>
        <w:t>Гарантии качества распространяются на все материалы, конструктивные элементы, инженерные системы и работы по капитальному ремонту общего имущества в многоквартирных домах, входящих в предмет настоящего договора, выполненные Подрядчиком и/или субподрядчиками (при наличии) по настоящему договору.</w:t>
      </w:r>
    </w:p>
    <w:p w:rsidR="00F53267" w:rsidRPr="00ED6ABD" w:rsidRDefault="00F53267" w:rsidP="00080A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6ABD">
        <w:rPr>
          <w:rFonts w:ascii="Times New Roman" w:hAnsi="Times New Roman" w:cs="Times New Roman"/>
          <w:sz w:val="24"/>
          <w:szCs w:val="24"/>
        </w:rPr>
        <w:t>11.3.</w:t>
      </w:r>
      <w:r w:rsidR="00032943" w:rsidRPr="00ED6ABD">
        <w:rPr>
          <w:rFonts w:ascii="Times New Roman" w:hAnsi="Times New Roman" w:cs="Times New Roman"/>
          <w:sz w:val="24"/>
          <w:szCs w:val="24"/>
        </w:rPr>
        <w:t xml:space="preserve"> </w:t>
      </w:r>
      <w:r w:rsidRPr="00ED6ABD">
        <w:rPr>
          <w:rFonts w:ascii="Times New Roman" w:hAnsi="Times New Roman" w:cs="Times New Roman"/>
          <w:sz w:val="24"/>
          <w:szCs w:val="24"/>
        </w:rPr>
        <w:t>Гарантийный срок эксплуатации материалов, конструктивных элементов, инженерных систем устанавливается в соответствии с гарантийными документами на них, а гарантийный срок качества выполненных работ по капитальному ремонту общего имущества в многоквартирных домах составляет 60 месяцев</w:t>
      </w:r>
      <w:r w:rsidR="00230ACC" w:rsidRPr="00ED6ABD">
        <w:rPr>
          <w:rFonts w:ascii="Times New Roman" w:hAnsi="Times New Roman" w:cs="Times New Roman"/>
          <w:sz w:val="24"/>
          <w:szCs w:val="24"/>
        </w:rPr>
        <w:t xml:space="preserve"> (5 лет)</w:t>
      </w:r>
      <w:r w:rsidRPr="00ED6ABD">
        <w:rPr>
          <w:rFonts w:ascii="Times New Roman" w:hAnsi="Times New Roman" w:cs="Times New Roman"/>
          <w:sz w:val="24"/>
          <w:szCs w:val="24"/>
        </w:rPr>
        <w:t xml:space="preserve"> гарантийного срока.</w:t>
      </w:r>
    </w:p>
    <w:p w:rsidR="00F53267" w:rsidRPr="00ED6ABD" w:rsidRDefault="00230ACC" w:rsidP="00080A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6ABD">
        <w:rPr>
          <w:rFonts w:ascii="Times New Roman" w:hAnsi="Times New Roman" w:cs="Times New Roman"/>
          <w:sz w:val="24"/>
          <w:szCs w:val="24"/>
        </w:rPr>
        <w:t>11.</w:t>
      </w:r>
      <w:r w:rsidR="00F53267" w:rsidRPr="00ED6ABD">
        <w:rPr>
          <w:rFonts w:ascii="Times New Roman" w:hAnsi="Times New Roman" w:cs="Times New Roman"/>
          <w:sz w:val="24"/>
          <w:szCs w:val="24"/>
        </w:rPr>
        <w:t>4.</w:t>
      </w:r>
      <w:r w:rsidR="00032943" w:rsidRPr="00ED6ABD">
        <w:rPr>
          <w:rFonts w:ascii="Times New Roman" w:hAnsi="Times New Roman" w:cs="Times New Roman"/>
          <w:sz w:val="24"/>
          <w:szCs w:val="24"/>
        </w:rPr>
        <w:t xml:space="preserve"> </w:t>
      </w:r>
      <w:r w:rsidR="00F53267" w:rsidRPr="00ED6ABD">
        <w:rPr>
          <w:rFonts w:ascii="Times New Roman" w:hAnsi="Times New Roman" w:cs="Times New Roman"/>
          <w:sz w:val="24"/>
          <w:szCs w:val="24"/>
        </w:rPr>
        <w:t>Датой начала течения гарантийного срока является дата окончания выполнения работ по соответствующему многоквартирному дому и/или виду работ по соответствующему многоквартирн</w:t>
      </w:r>
      <w:r w:rsidR="00FA4D9F">
        <w:rPr>
          <w:rFonts w:ascii="Times New Roman" w:hAnsi="Times New Roman" w:cs="Times New Roman"/>
          <w:sz w:val="24"/>
          <w:szCs w:val="24"/>
        </w:rPr>
        <w:t>ому дому в соответствии с пунктами</w:t>
      </w:r>
      <w:r w:rsidR="00F53267" w:rsidRPr="00ED6ABD">
        <w:rPr>
          <w:rFonts w:ascii="Times New Roman" w:hAnsi="Times New Roman" w:cs="Times New Roman"/>
          <w:sz w:val="24"/>
          <w:szCs w:val="24"/>
        </w:rPr>
        <w:t xml:space="preserve"> </w:t>
      </w:r>
      <w:r w:rsidRPr="00ED6ABD">
        <w:rPr>
          <w:rFonts w:ascii="Times New Roman" w:hAnsi="Times New Roman" w:cs="Times New Roman"/>
          <w:sz w:val="24"/>
          <w:szCs w:val="24"/>
        </w:rPr>
        <w:t>8</w:t>
      </w:r>
      <w:r w:rsidR="00F53267" w:rsidRPr="00ED6ABD">
        <w:rPr>
          <w:rFonts w:ascii="Times New Roman" w:hAnsi="Times New Roman" w:cs="Times New Roman"/>
          <w:sz w:val="24"/>
          <w:szCs w:val="24"/>
        </w:rPr>
        <w:t>.</w:t>
      </w:r>
      <w:r w:rsidRPr="00ED6ABD">
        <w:rPr>
          <w:rFonts w:ascii="Times New Roman" w:hAnsi="Times New Roman" w:cs="Times New Roman"/>
          <w:sz w:val="24"/>
          <w:szCs w:val="24"/>
        </w:rPr>
        <w:t>2</w:t>
      </w:r>
      <w:r w:rsidR="00FA4D9F">
        <w:rPr>
          <w:rFonts w:ascii="Times New Roman" w:hAnsi="Times New Roman" w:cs="Times New Roman"/>
          <w:sz w:val="24"/>
          <w:szCs w:val="24"/>
        </w:rPr>
        <w:t>1</w:t>
      </w:r>
      <w:r w:rsidR="00AC3E04" w:rsidRPr="00ED6ABD">
        <w:rPr>
          <w:rFonts w:ascii="Times New Roman" w:hAnsi="Times New Roman" w:cs="Times New Roman"/>
          <w:sz w:val="24"/>
          <w:szCs w:val="24"/>
        </w:rPr>
        <w:t xml:space="preserve"> </w:t>
      </w:r>
      <w:r w:rsidR="00FA4D9F">
        <w:rPr>
          <w:rFonts w:ascii="Times New Roman" w:hAnsi="Times New Roman" w:cs="Times New Roman"/>
          <w:sz w:val="24"/>
          <w:szCs w:val="24"/>
        </w:rPr>
        <w:t xml:space="preserve">– 8.29 </w:t>
      </w:r>
      <w:r w:rsidR="00F53267" w:rsidRPr="00ED6ABD">
        <w:rPr>
          <w:rFonts w:ascii="Times New Roman" w:hAnsi="Times New Roman" w:cs="Times New Roman"/>
          <w:sz w:val="24"/>
          <w:szCs w:val="24"/>
        </w:rPr>
        <w:t>настоящего договора.</w:t>
      </w:r>
    </w:p>
    <w:p w:rsidR="00F53267" w:rsidRPr="00ED6ABD" w:rsidRDefault="00230ACC" w:rsidP="00080A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6ABD">
        <w:rPr>
          <w:rFonts w:ascii="Times New Roman" w:hAnsi="Times New Roman" w:cs="Times New Roman"/>
          <w:sz w:val="24"/>
          <w:szCs w:val="24"/>
        </w:rPr>
        <w:t>11</w:t>
      </w:r>
      <w:r w:rsidR="00F53267" w:rsidRPr="00ED6ABD">
        <w:rPr>
          <w:rFonts w:ascii="Times New Roman" w:hAnsi="Times New Roman" w:cs="Times New Roman"/>
          <w:sz w:val="24"/>
          <w:szCs w:val="24"/>
        </w:rPr>
        <w:t>.5.</w:t>
      </w:r>
      <w:r w:rsidR="00032943" w:rsidRPr="00ED6ABD">
        <w:rPr>
          <w:rFonts w:ascii="Times New Roman" w:hAnsi="Times New Roman" w:cs="Times New Roman"/>
          <w:sz w:val="24"/>
          <w:szCs w:val="24"/>
        </w:rPr>
        <w:t xml:space="preserve"> </w:t>
      </w:r>
      <w:r w:rsidR="00F53267" w:rsidRPr="00ED6ABD">
        <w:rPr>
          <w:rFonts w:ascii="Times New Roman" w:hAnsi="Times New Roman" w:cs="Times New Roman"/>
          <w:sz w:val="24"/>
          <w:szCs w:val="24"/>
        </w:rPr>
        <w:t>Если в течение гарантийного срока выяснится, что качество выполненных по договору работ или материалов, оборудования не соответствует требованиям технической документации и СНиП, работы выполнены Подрядчиком с отступлениями, ухудшившими результат работ, с иными недостатками, которые делают объект работ непригодным для нормальной эксплуатации, Заказчик должен письменно заявить о них Подрядчику</w:t>
      </w:r>
      <w:r w:rsidRPr="00ED6ABD">
        <w:rPr>
          <w:rFonts w:ascii="Times New Roman" w:hAnsi="Times New Roman" w:cs="Times New Roman"/>
          <w:sz w:val="24"/>
          <w:szCs w:val="24"/>
        </w:rPr>
        <w:t xml:space="preserve">. Заказчик совместно с Подрядчиком (или без него) составляют Рекламационный акт </w:t>
      </w:r>
      <w:r w:rsidR="00FA4D9F" w:rsidRPr="00FA4D9F">
        <w:rPr>
          <w:rFonts w:ascii="Times New Roman" w:hAnsi="Times New Roman" w:cs="Times New Roman"/>
          <w:sz w:val="24"/>
          <w:szCs w:val="24"/>
        </w:rPr>
        <w:t xml:space="preserve">об обнаружении недостатков (дефектов), выявленных в период гарантийного срока после проведения капитального ремонта многоквартирного дома </w:t>
      </w:r>
      <w:r w:rsidRPr="00ED6ABD">
        <w:rPr>
          <w:rFonts w:ascii="Times New Roman" w:hAnsi="Times New Roman" w:cs="Times New Roman"/>
          <w:sz w:val="24"/>
          <w:szCs w:val="24"/>
        </w:rPr>
        <w:t>(Приложение № 1</w:t>
      </w:r>
      <w:r w:rsidR="00B32A62">
        <w:rPr>
          <w:rFonts w:ascii="Times New Roman" w:hAnsi="Times New Roman" w:cs="Times New Roman"/>
          <w:sz w:val="24"/>
          <w:szCs w:val="24"/>
        </w:rPr>
        <w:t>6</w:t>
      </w:r>
      <w:r w:rsidRPr="00ED6ABD">
        <w:rPr>
          <w:rFonts w:ascii="Times New Roman" w:hAnsi="Times New Roman" w:cs="Times New Roman"/>
          <w:sz w:val="24"/>
          <w:szCs w:val="24"/>
        </w:rPr>
        <w:t>), где подробно описываются выявленные недостатки (дефекты) и их причины, устанавливаются сроки начала и окончания работ по устранению недостатков (дефектов)</w:t>
      </w:r>
      <w:r w:rsidR="00F53267" w:rsidRPr="00ED6ABD">
        <w:rPr>
          <w:rFonts w:ascii="Times New Roman" w:hAnsi="Times New Roman" w:cs="Times New Roman"/>
          <w:sz w:val="24"/>
          <w:szCs w:val="24"/>
        </w:rPr>
        <w:t xml:space="preserve"> Подрядчик</w:t>
      </w:r>
      <w:r w:rsidRPr="00ED6ABD">
        <w:rPr>
          <w:rFonts w:ascii="Times New Roman" w:hAnsi="Times New Roman" w:cs="Times New Roman"/>
          <w:sz w:val="24"/>
          <w:szCs w:val="24"/>
        </w:rPr>
        <w:t>ом</w:t>
      </w:r>
      <w:r w:rsidR="00F53267" w:rsidRPr="00ED6ABD">
        <w:rPr>
          <w:rFonts w:ascii="Times New Roman" w:hAnsi="Times New Roman" w:cs="Times New Roman"/>
          <w:sz w:val="24"/>
          <w:szCs w:val="24"/>
        </w:rPr>
        <w:t xml:space="preserve"> </w:t>
      </w:r>
      <w:r w:rsidRPr="00ED6ABD">
        <w:rPr>
          <w:rFonts w:ascii="Times New Roman" w:hAnsi="Times New Roman" w:cs="Times New Roman"/>
          <w:sz w:val="24"/>
          <w:szCs w:val="24"/>
        </w:rPr>
        <w:t xml:space="preserve">на </w:t>
      </w:r>
      <w:r w:rsidR="00F53267" w:rsidRPr="00ED6ABD">
        <w:rPr>
          <w:rFonts w:ascii="Times New Roman" w:hAnsi="Times New Roman" w:cs="Times New Roman"/>
          <w:sz w:val="24"/>
          <w:szCs w:val="24"/>
        </w:rPr>
        <w:t>безвозмездно</w:t>
      </w:r>
      <w:r w:rsidRPr="00ED6ABD">
        <w:rPr>
          <w:rFonts w:ascii="Times New Roman" w:hAnsi="Times New Roman" w:cs="Times New Roman"/>
          <w:sz w:val="24"/>
          <w:szCs w:val="24"/>
        </w:rPr>
        <w:t>й</w:t>
      </w:r>
      <w:r w:rsidR="00F53267" w:rsidRPr="00ED6ABD">
        <w:rPr>
          <w:rFonts w:ascii="Times New Roman" w:hAnsi="Times New Roman" w:cs="Times New Roman"/>
          <w:sz w:val="24"/>
          <w:szCs w:val="24"/>
        </w:rPr>
        <w:t xml:space="preserve"> </w:t>
      </w:r>
      <w:r w:rsidRPr="00ED6ABD">
        <w:rPr>
          <w:rFonts w:ascii="Times New Roman" w:hAnsi="Times New Roman" w:cs="Times New Roman"/>
          <w:sz w:val="24"/>
          <w:szCs w:val="24"/>
        </w:rPr>
        <w:t>основе</w:t>
      </w:r>
      <w:r w:rsidR="00F53267" w:rsidRPr="00ED6ABD">
        <w:rPr>
          <w:rFonts w:ascii="Times New Roman" w:hAnsi="Times New Roman" w:cs="Times New Roman"/>
          <w:sz w:val="24"/>
          <w:szCs w:val="24"/>
        </w:rPr>
        <w:t>.</w:t>
      </w:r>
    </w:p>
    <w:p w:rsidR="00230ACC" w:rsidRPr="00ED6ABD" w:rsidRDefault="00230ACC" w:rsidP="00080A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6ABD">
        <w:rPr>
          <w:rFonts w:ascii="Times New Roman" w:hAnsi="Times New Roman" w:cs="Times New Roman"/>
          <w:sz w:val="24"/>
          <w:szCs w:val="24"/>
        </w:rPr>
        <w:t xml:space="preserve">11.6. При отказе Подрядчика от составления или подписания Рекламационного акта </w:t>
      </w:r>
      <w:r w:rsidR="00FA4D9F" w:rsidRPr="00FA4D9F">
        <w:rPr>
          <w:rFonts w:ascii="Times New Roman" w:hAnsi="Times New Roman" w:cs="Times New Roman"/>
          <w:sz w:val="24"/>
          <w:szCs w:val="24"/>
        </w:rPr>
        <w:t xml:space="preserve">об обнаружении недостатков (дефектов), выявленных в период гарантийного срока после проведения капитального ремонта многоквартирного дома </w:t>
      </w:r>
      <w:r w:rsidRPr="00ED6ABD">
        <w:rPr>
          <w:rFonts w:ascii="Times New Roman" w:hAnsi="Times New Roman" w:cs="Times New Roman"/>
          <w:sz w:val="24"/>
          <w:szCs w:val="24"/>
        </w:rPr>
        <w:t>об этом делается соответствующая отметка в акте, он подписывается Заказчиком и признается допустимым и достаточным доказательством наличия недостатков (дефектов), которые являются следствием ненадлежащего выполнения Подрядчиком принятых им на себя обязательств.</w:t>
      </w:r>
    </w:p>
    <w:p w:rsidR="00230ACC" w:rsidRPr="00ED6ABD" w:rsidRDefault="00230ACC" w:rsidP="00080A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6ABD">
        <w:rPr>
          <w:rFonts w:ascii="Times New Roman" w:hAnsi="Times New Roman" w:cs="Times New Roman"/>
          <w:sz w:val="24"/>
          <w:szCs w:val="24"/>
        </w:rPr>
        <w:t>11.7. В случае многократного (более двух раз в течение гарантийного срока) обнаружения недостатков (дефектов) на одном и том же оборудовании или узлах оборудования Подрядчик за свой счет обязан заменить это оборудование (узлы оборудования) в срок, определяемый Рекламационным актом</w:t>
      </w:r>
      <w:r w:rsidR="00FA4D9F">
        <w:rPr>
          <w:rFonts w:ascii="Times New Roman" w:hAnsi="Times New Roman" w:cs="Times New Roman"/>
          <w:sz w:val="24"/>
          <w:szCs w:val="24"/>
        </w:rPr>
        <w:t xml:space="preserve"> </w:t>
      </w:r>
      <w:r w:rsidR="00FA4D9F" w:rsidRPr="00FA4D9F">
        <w:rPr>
          <w:rFonts w:ascii="Times New Roman" w:hAnsi="Times New Roman" w:cs="Times New Roman"/>
        </w:rPr>
        <w:t>об обнаружении недостатков (дефектов), выявленных в период гарантийного срока после проведения капитального ремонта многоквартирного дома</w:t>
      </w:r>
      <w:r w:rsidRPr="00ED6ABD">
        <w:rPr>
          <w:rFonts w:ascii="Times New Roman" w:hAnsi="Times New Roman" w:cs="Times New Roman"/>
          <w:sz w:val="24"/>
          <w:szCs w:val="24"/>
        </w:rPr>
        <w:t>.</w:t>
      </w:r>
    </w:p>
    <w:p w:rsidR="00F53267" w:rsidRPr="00ED6ABD" w:rsidRDefault="00230ACC" w:rsidP="00080A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6ABD">
        <w:rPr>
          <w:rFonts w:ascii="Times New Roman" w:hAnsi="Times New Roman" w:cs="Times New Roman"/>
          <w:sz w:val="24"/>
          <w:szCs w:val="24"/>
        </w:rPr>
        <w:t>11</w:t>
      </w:r>
      <w:r w:rsidR="00F53267" w:rsidRPr="00ED6ABD">
        <w:rPr>
          <w:rFonts w:ascii="Times New Roman" w:hAnsi="Times New Roman" w:cs="Times New Roman"/>
          <w:sz w:val="24"/>
          <w:szCs w:val="24"/>
        </w:rPr>
        <w:t>.</w:t>
      </w:r>
      <w:r w:rsidRPr="00ED6ABD">
        <w:rPr>
          <w:rFonts w:ascii="Times New Roman" w:hAnsi="Times New Roman" w:cs="Times New Roman"/>
          <w:sz w:val="24"/>
          <w:szCs w:val="24"/>
        </w:rPr>
        <w:t>8</w:t>
      </w:r>
      <w:r w:rsidR="00F53267" w:rsidRPr="00ED6ABD">
        <w:rPr>
          <w:rFonts w:ascii="Times New Roman" w:hAnsi="Times New Roman" w:cs="Times New Roman"/>
          <w:sz w:val="24"/>
          <w:szCs w:val="24"/>
        </w:rPr>
        <w:t>.</w:t>
      </w:r>
      <w:r w:rsidR="00032943" w:rsidRPr="00ED6ABD">
        <w:rPr>
          <w:rFonts w:ascii="Times New Roman" w:hAnsi="Times New Roman" w:cs="Times New Roman"/>
          <w:sz w:val="24"/>
          <w:szCs w:val="24"/>
        </w:rPr>
        <w:t xml:space="preserve"> </w:t>
      </w:r>
      <w:r w:rsidR="00F53267" w:rsidRPr="00ED6ABD">
        <w:rPr>
          <w:rFonts w:ascii="Times New Roman" w:hAnsi="Times New Roman" w:cs="Times New Roman"/>
          <w:sz w:val="24"/>
          <w:szCs w:val="24"/>
        </w:rPr>
        <w:t>Течение гарантийного срока прекращается со дня письменного уведомления Заказчика об обнаружении недостатков до дня устранения их Подрядчиком. После устранения выявленных нарушений течение гарантийного срока начинается снова, в том числе на работы, выполненные в порядке устранения выявленных нарушений.</w:t>
      </w:r>
    </w:p>
    <w:p w:rsidR="00F53267" w:rsidRPr="00ED6ABD" w:rsidRDefault="00230ACC" w:rsidP="00080A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6ABD">
        <w:rPr>
          <w:rFonts w:ascii="Times New Roman" w:hAnsi="Times New Roman" w:cs="Times New Roman"/>
          <w:sz w:val="24"/>
          <w:szCs w:val="24"/>
        </w:rPr>
        <w:t>11</w:t>
      </w:r>
      <w:r w:rsidR="00F53267" w:rsidRPr="00ED6ABD">
        <w:rPr>
          <w:rFonts w:ascii="Times New Roman" w:hAnsi="Times New Roman" w:cs="Times New Roman"/>
          <w:sz w:val="24"/>
          <w:szCs w:val="24"/>
        </w:rPr>
        <w:t>.</w:t>
      </w:r>
      <w:r w:rsidR="003169EF" w:rsidRPr="00ED6ABD">
        <w:rPr>
          <w:rFonts w:ascii="Times New Roman" w:hAnsi="Times New Roman" w:cs="Times New Roman"/>
          <w:sz w:val="24"/>
          <w:szCs w:val="24"/>
        </w:rPr>
        <w:t>9</w:t>
      </w:r>
      <w:r w:rsidR="00F53267" w:rsidRPr="00ED6ABD">
        <w:rPr>
          <w:rFonts w:ascii="Times New Roman" w:hAnsi="Times New Roman" w:cs="Times New Roman"/>
          <w:sz w:val="24"/>
          <w:szCs w:val="24"/>
        </w:rPr>
        <w:t>.</w:t>
      </w:r>
      <w:r w:rsidR="00032943" w:rsidRPr="00ED6ABD">
        <w:rPr>
          <w:rFonts w:ascii="Times New Roman" w:hAnsi="Times New Roman" w:cs="Times New Roman"/>
          <w:sz w:val="24"/>
          <w:szCs w:val="24"/>
        </w:rPr>
        <w:t xml:space="preserve"> </w:t>
      </w:r>
      <w:r w:rsidR="00F53267" w:rsidRPr="00ED6ABD">
        <w:rPr>
          <w:rFonts w:ascii="Times New Roman" w:hAnsi="Times New Roman" w:cs="Times New Roman"/>
          <w:sz w:val="24"/>
          <w:szCs w:val="24"/>
        </w:rPr>
        <w:t xml:space="preserve">Подрядчик рассматривает документы, представленные Заказчиком в соответствии с пунктом </w:t>
      </w:r>
      <w:r w:rsidRPr="00ED6ABD">
        <w:rPr>
          <w:rFonts w:ascii="Times New Roman" w:hAnsi="Times New Roman" w:cs="Times New Roman"/>
          <w:sz w:val="24"/>
          <w:szCs w:val="24"/>
        </w:rPr>
        <w:t>11</w:t>
      </w:r>
      <w:r w:rsidR="00F53267" w:rsidRPr="00ED6ABD">
        <w:rPr>
          <w:rFonts w:ascii="Times New Roman" w:hAnsi="Times New Roman" w:cs="Times New Roman"/>
          <w:sz w:val="24"/>
          <w:szCs w:val="24"/>
        </w:rPr>
        <w:t xml:space="preserve">.5 настоящего договора, в течение 2 (двух) рабочих дней со дня их получения, и, в случае согласия, устраняет выявленные нарушения в сроки, установленные в документах, или отдельно согласованные с Заказчиком. В случае несогласия Подрядчика с информацией, представленной Заказчиком (полностью или частично), он обязан в вышеуказанный срок представить письменное мотивированное возражение с приложением подтверждающих документов. В случае, если Заказчик не согласен с возражениями Подрядчика, Заказчик по своему усмотрению вправе передать спор на рассмотрение в Арбитражный суд </w:t>
      </w:r>
      <w:r w:rsidRPr="00ED6ABD">
        <w:rPr>
          <w:rFonts w:ascii="Times New Roman" w:hAnsi="Times New Roman" w:cs="Times New Roman"/>
          <w:sz w:val="24"/>
          <w:szCs w:val="24"/>
        </w:rPr>
        <w:t>ЕАО</w:t>
      </w:r>
      <w:r w:rsidR="00F53267" w:rsidRPr="00ED6ABD">
        <w:rPr>
          <w:rFonts w:ascii="Times New Roman" w:hAnsi="Times New Roman" w:cs="Times New Roman"/>
          <w:sz w:val="24"/>
          <w:szCs w:val="24"/>
        </w:rPr>
        <w:t>.</w:t>
      </w:r>
    </w:p>
    <w:p w:rsidR="003169EF" w:rsidRPr="00ED6ABD" w:rsidRDefault="003169EF" w:rsidP="00080A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6ABD">
        <w:rPr>
          <w:rFonts w:ascii="Times New Roman" w:hAnsi="Times New Roman" w:cs="Times New Roman"/>
          <w:sz w:val="24"/>
          <w:szCs w:val="24"/>
        </w:rPr>
        <w:t>11.10. При возникновении между Заказчиком и Подрядчиком спора по поводу недостатков (дефектов) выполненной работы или их причин и невозможности урегулирования этого спора переговорами по требованию любой из сторон должна быть назначена независимая экспертиза. Расходы на экспертизу несет сторона, потребовавшая ее назначения, а если она назначена по соглашению Заказчика и Подрядчика - обе стороны поровну.</w:t>
      </w:r>
    </w:p>
    <w:p w:rsidR="003169EF" w:rsidRPr="00ED6ABD" w:rsidRDefault="003169EF" w:rsidP="00080A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6ABD">
        <w:rPr>
          <w:rFonts w:ascii="Times New Roman" w:hAnsi="Times New Roman" w:cs="Times New Roman"/>
          <w:sz w:val="24"/>
          <w:szCs w:val="24"/>
        </w:rPr>
        <w:t>11.11. Если Подрядчик не устраняет недостатки в сроки, определяемые Рекламационным актом</w:t>
      </w:r>
      <w:r w:rsidR="00FA4D9F" w:rsidRPr="00FA4D9F">
        <w:t xml:space="preserve"> </w:t>
      </w:r>
      <w:r w:rsidR="00FA4D9F" w:rsidRPr="00FA4D9F">
        <w:rPr>
          <w:rFonts w:ascii="Times New Roman" w:hAnsi="Times New Roman" w:cs="Times New Roman"/>
          <w:sz w:val="24"/>
          <w:szCs w:val="24"/>
        </w:rPr>
        <w:t>об обнаружении недостатков (дефектов), выявленных в период гарантийного срока после проведения капитального ремонта многоквартирного дома</w:t>
      </w:r>
      <w:r w:rsidRPr="00ED6ABD">
        <w:rPr>
          <w:rFonts w:ascii="Times New Roman" w:hAnsi="Times New Roman" w:cs="Times New Roman"/>
          <w:sz w:val="24"/>
          <w:szCs w:val="24"/>
        </w:rPr>
        <w:t>, Заказчик без ущемления своих прав по гарантии в соответствии с настоящим Договором имеет право заменить оборудование и устранить недостатки (дефекты) силами третьих лиц за счет Подрядчика.</w:t>
      </w:r>
    </w:p>
    <w:p w:rsidR="003169EF" w:rsidRPr="00ED6ABD" w:rsidRDefault="003169EF" w:rsidP="00080A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6ABD">
        <w:rPr>
          <w:rFonts w:ascii="Times New Roman" w:hAnsi="Times New Roman" w:cs="Times New Roman"/>
          <w:sz w:val="24"/>
          <w:szCs w:val="24"/>
        </w:rPr>
        <w:t xml:space="preserve">11.12. Приемка работ по устранению недостатков (дефектов) осуществляется на основании </w:t>
      </w:r>
      <w:r w:rsidRPr="00ED6ABD">
        <w:rPr>
          <w:rFonts w:ascii="Times New Roman" w:hAnsi="Times New Roman" w:cs="Times New Roman"/>
          <w:sz w:val="24"/>
          <w:szCs w:val="24"/>
        </w:rPr>
        <w:lastRenderedPageBreak/>
        <w:t xml:space="preserve">проверки Сторонами работ с оформлением Акта </w:t>
      </w:r>
      <w:r w:rsidR="00FA4D9F" w:rsidRPr="00FA4D9F">
        <w:rPr>
          <w:rFonts w:ascii="Times New Roman" w:hAnsi="Times New Roman" w:cs="Times New Roman"/>
          <w:sz w:val="24"/>
          <w:szCs w:val="24"/>
        </w:rPr>
        <w:t>по устранению недостатков (дефектов), выявленных в период гарантийного срока после проведения капитального ремонта многоквартирного дома</w:t>
      </w:r>
      <w:r w:rsidRPr="00ED6ABD">
        <w:rPr>
          <w:rFonts w:ascii="Times New Roman" w:hAnsi="Times New Roman" w:cs="Times New Roman"/>
          <w:sz w:val="24"/>
          <w:szCs w:val="24"/>
        </w:rPr>
        <w:t xml:space="preserve"> (Приложение № 1</w:t>
      </w:r>
      <w:r w:rsidR="00B32A62">
        <w:rPr>
          <w:rFonts w:ascii="Times New Roman" w:hAnsi="Times New Roman" w:cs="Times New Roman"/>
          <w:sz w:val="24"/>
          <w:szCs w:val="24"/>
        </w:rPr>
        <w:t>7</w:t>
      </w:r>
      <w:r w:rsidR="00FA4D9F">
        <w:rPr>
          <w:rFonts w:ascii="Times New Roman" w:hAnsi="Times New Roman" w:cs="Times New Roman"/>
          <w:sz w:val="24"/>
          <w:szCs w:val="24"/>
        </w:rPr>
        <w:t>)</w:t>
      </w:r>
      <w:r w:rsidRPr="00ED6ABD">
        <w:rPr>
          <w:rFonts w:ascii="Times New Roman" w:hAnsi="Times New Roman" w:cs="Times New Roman"/>
          <w:sz w:val="24"/>
          <w:szCs w:val="24"/>
        </w:rPr>
        <w:t>. В случае неявки представителя Подрядчика для составления акта Заказчик вправе составить акт в одностороннем порядке, о чем в акте делается соответствующая запись. При этом Подрядчик лишается права предъявить претензию к акту.</w:t>
      </w:r>
    </w:p>
    <w:p w:rsidR="003169EF" w:rsidRPr="00ED6ABD" w:rsidRDefault="003169EF" w:rsidP="00080A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6ABD">
        <w:rPr>
          <w:rFonts w:ascii="Times New Roman" w:hAnsi="Times New Roman" w:cs="Times New Roman"/>
          <w:sz w:val="24"/>
          <w:szCs w:val="24"/>
        </w:rPr>
        <w:t>11.13. При возникновении на Объекте в течение гарантийного срока аварийных ситуаций, приводящих к угрозе жизни, здоровья жителей, а также порче их имущества, проведение работ по устранению аварийных ситуаций производится незамедлительно. Причины и последствия аварийной ситуации устраняются Подрядчиком. Причины возникновения аварийной ситуации устанавливаются на основании акта комиссионной проверки, проводимой с участием представителя Заказчика, Подрядчика, Исполнителя по договору строительного контроля, жилищной инспекции, территориальных органов исполнительной власти, служб технического и авторского надзора и др.</w:t>
      </w:r>
    </w:p>
    <w:p w:rsidR="003169EF" w:rsidRPr="00ED6ABD" w:rsidRDefault="003169EF" w:rsidP="00080A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6ABD">
        <w:rPr>
          <w:rFonts w:ascii="Times New Roman" w:hAnsi="Times New Roman" w:cs="Times New Roman"/>
          <w:sz w:val="24"/>
          <w:szCs w:val="24"/>
        </w:rPr>
        <w:t>11.14. Ущерб, нанесенный по вине Заказчика или третьих лиц Объекту, оборудованию, материалам, конструкциям, изделиям, системам в период гарантийного срока, возмещается за счет виновных лиц.</w:t>
      </w:r>
    </w:p>
    <w:p w:rsidR="008D31A8" w:rsidRPr="00ED6ABD" w:rsidRDefault="008D31A8" w:rsidP="00080A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6ABD">
        <w:rPr>
          <w:rFonts w:ascii="Times New Roman" w:hAnsi="Times New Roman" w:cs="Times New Roman"/>
          <w:sz w:val="24"/>
          <w:szCs w:val="24"/>
        </w:rPr>
        <w:t xml:space="preserve">11.15. При возникновении на Объекте в течение гарантийного срока аварийных ситуаций, приводящих к угрозе жизни, здоровья </w:t>
      </w:r>
      <w:r w:rsidR="00287501" w:rsidRPr="00ED6ABD">
        <w:rPr>
          <w:rFonts w:ascii="Times New Roman" w:hAnsi="Times New Roman" w:cs="Times New Roman"/>
          <w:sz w:val="24"/>
          <w:szCs w:val="24"/>
        </w:rPr>
        <w:t>собственников</w:t>
      </w:r>
      <w:r w:rsidRPr="00ED6ABD">
        <w:rPr>
          <w:rFonts w:ascii="Times New Roman" w:hAnsi="Times New Roman" w:cs="Times New Roman"/>
          <w:sz w:val="24"/>
          <w:szCs w:val="24"/>
        </w:rPr>
        <w:t xml:space="preserve">, а также порче их имущества, Заказчик возмещает </w:t>
      </w:r>
      <w:r w:rsidR="00287501" w:rsidRPr="00ED6ABD">
        <w:rPr>
          <w:rFonts w:ascii="Times New Roman" w:hAnsi="Times New Roman" w:cs="Times New Roman"/>
          <w:sz w:val="24"/>
          <w:szCs w:val="24"/>
        </w:rPr>
        <w:t xml:space="preserve">материальный ущерб, моральный вред, судебные расходы, услуги представителя, расходы за проведение оценки причиненного ущерба (экспертиза), а также иные расходы из внесенных Подрядчиком денежных средств в качестве обеспечения гарантийных обязательств.  </w:t>
      </w:r>
    </w:p>
    <w:p w:rsidR="003169EF" w:rsidRPr="00ED6ABD" w:rsidRDefault="003169EF" w:rsidP="00080A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6ABD">
        <w:rPr>
          <w:rFonts w:ascii="Times New Roman" w:hAnsi="Times New Roman" w:cs="Times New Roman"/>
          <w:sz w:val="24"/>
          <w:szCs w:val="24"/>
        </w:rPr>
        <w:t>11.1</w:t>
      </w:r>
      <w:r w:rsidR="008D31A8" w:rsidRPr="00ED6ABD">
        <w:rPr>
          <w:rFonts w:ascii="Times New Roman" w:hAnsi="Times New Roman" w:cs="Times New Roman"/>
          <w:sz w:val="24"/>
          <w:szCs w:val="24"/>
        </w:rPr>
        <w:t>6</w:t>
      </w:r>
      <w:r w:rsidRPr="00ED6ABD">
        <w:rPr>
          <w:rFonts w:ascii="Times New Roman" w:hAnsi="Times New Roman" w:cs="Times New Roman"/>
          <w:sz w:val="24"/>
          <w:szCs w:val="24"/>
        </w:rPr>
        <w:t>. Подрядчик не несет ответственности в период гарантийного срока за ущерб, причиненный Объекту третьими лицами или ненадлежащей эксплуатацией.</w:t>
      </w:r>
    </w:p>
    <w:p w:rsidR="00BB0805" w:rsidRPr="006814A9" w:rsidRDefault="00D55E45" w:rsidP="00080A31">
      <w:pPr>
        <w:widowControl w:val="0"/>
        <w:autoSpaceDE w:val="0"/>
        <w:autoSpaceDN w:val="0"/>
        <w:adjustRightInd w:val="0"/>
        <w:spacing w:after="0" w:line="240" w:lineRule="auto"/>
        <w:jc w:val="center"/>
        <w:outlineLvl w:val="0"/>
        <w:rPr>
          <w:rFonts w:ascii="Times New Roman" w:hAnsi="Times New Roman" w:cs="Times New Roman"/>
          <w:b/>
          <w:sz w:val="24"/>
          <w:szCs w:val="24"/>
        </w:rPr>
      </w:pPr>
      <w:bookmarkStart w:id="12" w:name="Par254"/>
      <w:bookmarkEnd w:id="12"/>
      <w:r w:rsidRPr="006814A9">
        <w:rPr>
          <w:rFonts w:ascii="Times New Roman" w:hAnsi="Times New Roman" w:cs="Times New Roman"/>
          <w:b/>
          <w:sz w:val="24"/>
          <w:szCs w:val="24"/>
        </w:rPr>
        <w:t>12</w:t>
      </w:r>
      <w:r w:rsidR="00BB0805" w:rsidRPr="006814A9">
        <w:rPr>
          <w:rFonts w:ascii="Times New Roman" w:hAnsi="Times New Roman" w:cs="Times New Roman"/>
          <w:b/>
          <w:sz w:val="24"/>
          <w:szCs w:val="24"/>
        </w:rPr>
        <w:t>. СВИДЕТЕЛЬСТВА, ЛИЦЕНЗИИ, СЕРТИФИКАТЫ И РАЗРЕШЕНИЯ</w:t>
      </w:r>
    </w:p>
    <w:p w:rsidR="00BB0805" w:rsidRPr="00ED6ABD" w:rsidRDefault="00BB0805" w:rsidP="00080A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6ABD">
        <w:rPr>
          <w:rFonts w:ascii="Times New Roman" w:hAnsi="Times New Roman" w:cs="Times New Roman"/>
          <w:sz w:val="24"/>
          <w:szCs w:val="24"/>
        </w:rPr>
        <w:t>1</w:t>
      </w:r>
      <w:r w:rsidR="00D55E45" w:rsidRPr="00ED6ABD">
        <w:rPr>
          <w:rFonts w:ascii="Times New Roman" w:hAnsi="Times New Roman" w:cs="Times New Roman"/>
          <w:sz w:val="24"/>
          <w:szCs w:val="24"/>
        </w:rPr>
        <w:t>2</w:t>
      </w:r>
      <w:r w:rsidRPr="00ED6ABD">
        <w:rPr>
          <w:rFonts w:ascii="Times New Roman" w:hAnsi="Times New Roman" w:cs="Times New Roman"/>
          <w:sz w:val="24"/>
          <w:szCs w:val="24"/>
        </w:rPr>
        <w:t>.1. Подрядчик на все время действия Договора должен иметь свидетельство о допуске к работам, которые оказывают влияние на безопасность объектов капитального строительства, а также сертификаты Ростехнадзора на строительную технику.</w:t>
      </w:r>
    </w:p>
    <w:p w:rsidR="005E7C44" w:rsidRPr="006814A9" w:rsidRDefault="005E7C44" w:rsidP="00080A31">
      <w:pPr>
        <w:spacing w:after="0" w:line="240" w:lineRule="auto"/>
        <w:ind w:firstLine="709"/>
        <w:jc w:val="center"/>
        <w:rPr>
          <w:rFonts w:ascii="Times New Roman" w:hAnsi="Times New Roman" w:cs="Times New Roman"/>
          <w:b/>
          <w:bCs/>
          <w:sz w:val="24"/>
          <w:szCs w:val="24"/>
        </w:rPr>
      </w:pPr>
      <w:r w:rsidRPr="006814A9">
        <w:rPr>
          <w:rFonts w:ascii="Times New Roman" w:hAnsi="Times New Roman" w:cs="Times New Roman"/>
          <w:b/>
          <w:bCs/>
          <w:sz w:val="24"/>
          <w:szCs w:val="24"/>
        </w:rPr>
        <w:t>13. КОНТРОЛЬ И НАДЗОР ЗАКАЗЧИКА ЗА РЕАЛИЗАЦИЕЙ ДОГОВОРА</w:t>
      </w:r>
    </w:p>
    <w:p w:rsidR="005E7C44" w:rsidRPr="00ED6ABD" w:rsidRDefault="005E7C44" w:rsidP="00080A31">
      <w:pPr>
        <w:spacing w:after="0" w:line="240" w:lineRule="auto"/>
        <w:ind w:firstLine="709"/>
        <w:jc w:val="both"/>
        <w:rPr>
          <w:rFonts w:ascii="Times New Roman" w:hAnsi="Times New Roman" w:cs="Times New Roman"/>
          <w:sz w:val="24"/>
          <w:szCs w:val="24"/>
        </w:rPr>
      </w:pPr>
      <w:r w:rsidRPr="00ED6ABD">
        <w:rPr>
          <w:rFonts w:ascii="Times New Roman" w:hAnsi="Times New Roman" w:cs="Times New Roman"/>
          <w:sz w:val="24"/>
          <w:szCs w:val="24"/>
        </w:rPr>
        <w:t>13.1.</w:t>
      </w:r>
      <w:r w:rsidR="00032943" w:rsidRPr="00ED6ABD">
        <w:rPr>
          <w:rFonts w:ascii="Times New Roman" w:hAnsi="Times New Roman" w:cs="Times New Roman"/>
          <w:sz w:val="24"/>
          <w:szCs w:val="24"/>
        </w:rPr>
        <w:t xml:space="preserve"> </w:t>
      </w:r>
      <w:r w:rsidRPr="00ED6ABD">
        <w:rPr>
          <w:rFonts w:ascii="Times New Roman" w:hAnsi="Times New Roman" w:cs="Times New Roman"/>
          <w:sz w:val="24"/>
          <w:szCs w:val="24"/>
        </w:rPr>
        <w:t>Заказчик осуществляет контроль и надзор за ходом выполняемых работ</w:t>
      </w:r>
      <w:r w:rsidR="00CD7DE1" w:rsidRPr="00ED6ABD">
        <w:rPr>
          <w:rFonts w:ascii="Times New Roman" w:hAnsi="Times New Roman" w:cs="Times New Roman"/>
          <w:sz w:val="24"/>
          <w:szCs w:val="24"/>
        </w:rPr>
        <w:t xml:space="preserve">, предусмотренных </w:t>
      </w:r>
      <w:r w:rsidRPr="00ED6ABD">
        <w:rPr>
          <w:rFonts w:ascii="Times New Roman" w:hAnsi="Times New Roman" w:cs="Times New Roman"/>
          <w:sz w:val="24"/>
          <w:szCs w:val="24"/>
        </w:rPr>
        <w:t>Договором, качеством выполняемых работ и используемых материалов, графиков выполнения отдельных этапов и видов работ</w:t>
      </w:r>
      <w:r w:rsidR="006814A9">
        <w:rPr>
          <w:rFonts w:ascii="Times New Roman" w:hAnsi="Times New Roman" w:cs="Times New Roman"/>
          <w:sz w:val="24"/>
          <w:szCs w:val="24"/>
        </w:rPr>
        <w:t>, в том числе контроль начальных и конечных сроков</w:t>
      </w:r>
      <w:r w:rsidRPr="00ED6ABD">
        <w:rPr>
          <w:rFonts w:ascii="Times New Roman" w:hAnsi="Times New Roman" w:cs="Times New Roman"/>
          <w:sz w:val="24"/>
          <w:szCs w:val="24"/>
        </w:rPr>
        <w:t>, выполнением мероприятий по охране окружающей сред</w:t>
      </w:r>
      <w:r w:rsidR="00DE695F" w:rsidRPr="00ED6ABD">
        <w:rPr>
          <w:rFonts w:ascii="Times New Roman" w:hAnsi="Times New Roman" w:cs="Times New Roman"/>
          <w:sz w:val="24"/>
          <w:szCs w:val="24"/>
        </w:rPr>
        <w:t>ы, пожарной и иной безопасности самостоятельно или привлекая организацию, осуществляющую строительный контроль.</w:t>
      </w:r>
    </w:p>
    <w:p w:rsidR="005E7C44" w:rsidRPr="00ED6ABD" w:rsidRDefault="005E7C44" w:rsidP="00080A31">
      <w:pPr>
        <w:spacing w:after="0" w:line="240" w:lineRule="auto"/>
        <w:ind w:firstLine="709"/>
        <w:jc w:val="both"/>
        <w:rPr>
          <w:rFonts w:ascii="Times New Roman" w:hAnsi="Times New Roman" w:cs="Times New Roman"/>
          <w:spacing w:val="-2"/>
          <w:sz w:val="24"/>
          <w:szCs w:val="24"/>
        </w:rPr>
      </w:pPr>
      <w:r w:rsidRPr="00ED6ABD">
        <w:rPr>
          <w:rFonts w:ascii="Times New Roman" w:hAnsi="Times New Roman" w:cs="Times New Roman"/>
          <w:spacing w:val="-2"/>
          <w:sz w:val="24"/>
          <w:szCs w:val="24"/>
        </w:rPr>
        <w:t>13.2. Подрядчик обеспечивает беспрепятственный доступ для надзора и контроля</w:t>
      </w:r>
      <w:r w:rsidR="000773B1" w:rsidRPr="00ED6ABD">
        <w:rPr>
          <w:rFonts w:ascii="Times New Roman" w:hAnsi="Times New Roman" w:cs="Times New Roman"/>
          <w:spacing w:val="-2"/>
          <w:sz w:val="24"/>
          <w:szCs w:val="24"/>
        </w:rPr>
        <w:t xml:space="preserve"> за </w:t>
      </w:r>
      <w:r w:rsidRPr="00ED6ABD">
        <w:rPr>
          <w:rFonts w:ascii="Times New Roman" w:hAnsi="Times New Roman" w:cs="Times New Roman"/>
          <w:spacing w:val="-2"/>
          <w:sz w:val="24"/>
          <w:szCs w:val="24"/>
        </w:rPr>
        <w:t>ходом работ представителя Заказчика,</w:t>
      </w:r>
      <w:r w:rsidR="00DE695F" w:rsidRPr="00ED6ABD">
        <w:rPr>
          <w:rFonts w:ascii="Times New Roman" w:hAnsi="Times New Roman" w:cs="Times New Roman"/>
          <w:spacing w:val="-2"/>
          <w:sz w:val="24"/>
          <w:szCs w:val="24"/>
        </w:rPr>
        <w:t xml:space="preserve"> Исполнителя по договору строительного контроля</w:t>
      </w:r>
      <w:r w:rsidR="00053185" w:rsidRPr="00ED6ABD">
        <w:rPr>
          <w:rFonts w:ascii="Times New Roman" w:hAnsi="Times New Roman" w:cs="Times New Roman"/>
          <w:spacing w:val="-2"/>
          <w:sz w:val="24"/>
          <w:szCs w:val="24"/>
        </w:rPr>
        <w:t xml:space="preserve"> </w:t>
      </w:r>
      <w:r w:rsidRPr="00ED6ABD">
        <w:rPr>
          <w:rFonts w:ascii="Times New Roman" w:hAnsi="Times New Roman" w:cs="Times New Roman"/>
          <w:spacing w:val="-2"/>
          <w:sz w:val="24"/>
          <w:szCs w:val="24"/>
        </w:rPr>
        <w:t>и других должностных лиц, уполномоченных для проведения проверок</w:t>
      </w:r>
      <w:r w:rsidR="000773B1" w:rsidRPr="00ED6ABD">
        <w:rPr>
          <w:rFonts w:ascii="Times New Roman" w:hAnsi="Times New Roman" w:cs="Times New Roman"/>
          <w:spacing w:val="-2"/>
          <w:sz w:val="24"/>
          <w:szCs w:val="24"/>
        </w:rPr>
        <w:t xml:space="preserve"> представителями </w:t>
      </w:r>
      <w:r w:rsidRPr="00ED6ABD">
        <w:rPr>
          <w:rFonts w:ascii="Times New Roman" w:hAnsi="Times New Roman" w:cs="Times New Roman"/>
          <w:spacing w:val="-2"/>
          <w:sz w:val="24"/>
          <w:szCs w:val="24"/>
        </w:rPr>
        <w:t>местны</w:t>
      </w:r>
      <w:r w:rsidR="000773B1" w:rsidRPr="00ED6ABD">
        <w:rPr>
          <w:rFonts w:ascii="Times New Roman" w:hAnsi="Times New Roman" w:cs="Times New Roman"/>
          <w:spacing w:val="-2"/>
          <w:sz w:val="24"/>
          <w:szCs w:val="24"/>
        </w:rPr>
        <w:t xml:space="preserve">х органов </w:t>
      </w:r>
      <w:r w:rsidRPr="00ED6ABD">
        <w:rPr>
          <w:rFonts w:ascii="Times New Roman" w:hAnsi="Times New Roman" w:cs="Times New Roman"/>
          <w:spacing w:val="-2"/>
          <w:sz w:val="24"/>
          <w:szCs w:val="24"/>
        </w:rPr>
        <w:t>исполнительной власти.</w:t>
      </w:r>
    </w:p>
    <w:p w:rsidR="005E7C44" w:rsidRPr="00ED6ABD" w:rsidRDefault="005E7C44" w:rsidP="00080A31">
      <w:pPr>
        <w:spacing w:after="0" w:line="240" w:lineRule="auto"/>
        <w:ind w:firstLine="709"/>
        <w:jc w:val="both"/>
        <w:rPr>
          <w:rFonts w:ascii="Times New Roman" w:hAnsi="Times New Roman" w:cs="Times New Roman"/>
          <w:spacing w:val="-2"/>
          <w:sz w:val="24"/>
          <w:szCs w:val="24"/>
        </w:rPr>
      </w:pPr>
      <w:r w:rsidRPr="00ED6ABD">
        <w:rPr>
          <w:rFonts w:ascii="Times New Roman" w:hAnsi="Times New Roman" w:cs="Times New Roman"/>
          <w:sz w:val="24"/>
          <w:szCs w:val="24"/>
        </w:rPr>
        <w:t xml:space="preserve">13.3. </w:t>
      </w:r>
      <w:r w:rsidRPr="00ED6ABD">
        <w:rPr>
          <w:rFonts w:ascii="Times New Roman" w:hAnsi="Times New Roman" w:cs="Times New Roman"/>
          <w:spacing w:val="-2"/>
          <w:sz w:val="24"/>
          <w:szCs w:val="24"/>
        </w:rPr>
        <w:t>При выявлении в процессе осмотра, обследования, измерения, испытания случаев нарушения требований Договора, нарушения согласованной технологии производства, отступлений от проектной документации и требований СНиП Заказчик</w:t>
      </w:r>
      <w:r w:rsidR="00933887" w:rsidRPr="00ED6ABD">
        <w:rPr>
          <w:rFonts w:ascii="Times New Roman" w:hAnsi="Times New Roman" w:cs="Times New Roman"/>
          <w:spacing w:val="-2"/>
          <w:sz w:val="24"/>
          <w:szCs w:val="24"/>
        </w:rPr>
        <w:t xml:space="preserve"> </w:t>
      </w:r>
      <w:r w:rsidR="00DE695F" w:rsidRPr="00ED6ABD">
        <w:rPr>
          <w:rFonts w:ascii="Times New Roman" w:hAnsi="Times New Roman" w:cs="Times New Roman"/>
          <w:sz w:val="24"/>
          <w:szCs w:val="24"/>
        </w:rPr>
        <w:t xml:space="preserve">(или Исполнитель по договору строительного контроля – при наличии) </w:t>
      </w:r>
      <w:r w:rsidRPr="00ED6ABD">
        <w:rPr>
          <w:rFonts w:ascii="Times New Roman" w:hAnsi="Times New Roman" w:cs="Times New Roman"/>
          <w:spacing w:val="-2"/>
          <w:sz w:val="24"/>
          <w:szCs w:val="24"/>
        </w:rPr>
        <w:t>уведом</w:t>
      </w:r>
      <w:r w:rsidR="00DE695F" w:rsidRPr="00ED6ABD">
        <w:rPr>
          <w:rFonts w:ascii="Times New Roman" w:hAnsi="Times New Roman" w:cs="Times New Roman"/>
          <w:spacing w:val="-2"/>
          <w:sz w:val="24"/>
          <w:szCs w:val="24"/>
        </w:rPr>
        <w:t>ляет</w:t>
      </w:r>
      <w:r w:rsidRPr="00ED6ABD">
        <w:rPr>
          <w:rFonts w:ascii="Times New Roman" w:hAnsi="Times New Roman" w:cs="Times New Roman"/>
          <w:spacing w:val="-2"/>
          <w:sz w:val="24"/>
          <w:szCs w:val="24"/>
        </w:rPr>
        <w:t xml:space="preserve"> Подрядчика о выявленных нарушениях и </w:t>
      </w:r>
      <w:r w:rsidR="00DE695F" w:rsidRPr="00ED6ABD">
        <w:rPr>
          <w:rFonts w:ascii="Times New Roman" w:hAnsi="Times New Roman" w:cs="Times New Roman"/>
          <w:spacing w:val="-2"/>
          <w:sz w:val="24"/>
          <w:szCs w:val="24"/>
        </w:rPr>
        <w:t>требует</w:t>
      </w:r>
      <w:r w:rsidRPr="00ED6ABD">
        <w:rPr>
          <w:rFonts w:ascii="Times New Roman" w:hAnsi="Times New Roman" w:cs="Times New Roman"/>
          <w:spacing w:val="-2"/>
          <w:sz w:val="24"/>
          <w:szCs w:val="24"/>
        </w:rPr>
        <w:t xml:space="preserve"> устранения в срок, установленный Заказчи</w:t>
      </w:r>
      <w:r w:rsidR="007F1DF6" w:rsidRPr="00ED6ABD">
        <w:rPr>
          <w:rFonts w:ascii="Times New Roman" w:hAnsi="Times New Roman" w:cs="Times New Roman"/>
          <w:spacing w:val="-2"/>
          <w:sz w:val="24"/>
          <w:szCs w:val="24"/>
        </w:rPr>
        <w:t>ком</w:t>
      </w:r>
      <w:r w:rsidR="00D21A6B" w:rsidRPr="00ED6ABD">
        <w:rPr>
          <w:rFonts w:ascii="Times New Roman" w:hAnsi="Times New Roman" w:cs="Times New Roman"/>
          <w:spacing w:val="-2"/>
          <w:sz w:val="24"/>
          <w:szCs w:val="24"/>
        </w:rPr>
        <w:t xml:space="preserve"> в актах</w:t>
      </w:r>
      <w:r w:rsidR="007F1DF6" w:rsidRPr="00ED6ABD">
        <w:rPr>
          <w:rFonts w:ascii="Times New Roman" w:hAnsi="Times New Roman" w:cs="Times New Roman"/>
          <w:spacing w:val="-2"/>
          <w:sz w:val="24"/>
          <w:szCs w:val="24"/>
        </w:rPr>
        <w:t>, а в случае грубых нарушений</w:t>
      </w:r>
      <w:r w:rsidRPr="00ED6ABD">
        <w:rPr>
          <w:rFonts w:ascii="Times New Roman" w:hAnsi="Times New Roman" w:cs="Times New Roman"/>
          <w:spacing w:val="-2"/>
          <w:sz w:val="24"/>
          <w:szCs w:val="24"/>
        </w:rPr>
        <w:t xml:space="preserve"> порядка выполнения работ или организации производства работ</w:t>
      </w:r>
      <w:r w:rsidR="000773B1" w:rsidRPr="00ED6ABD">
        <w:rPr>
          <w:rFonts w:ascii="Times New Roman" w:hAnsi="Times New Roman" w:cs="Times New Roman"/>
          <w:spacing w:val="-2"/>
          <w:sz w:val="24"/>
          <w:szCs w:val="24"/>
        </w:rPr>
        <w:t xml:space="preserve"> </w:t>
      </w:r>
      <w:r w:rsidR="00DE695F" w:rsidRPr="00ED6ABD">
        <w:rPr>
          <w:rFonts w:ascii="Times New Roman" w:hAnsi="Times New Roman" w:cs="Times New Roman"/>
          <w:spacing w:val="-2"/>
          <w:sz w:val="24"/>
          <w:szCs w:val="24"/>
        </w:rPr>
        <w:t>требует</w:t>
      </w:r>
      <w:r w:rsidRPr="00ED6ABD">
        <w:rPr>
          <w:rFonts w:ascii="Times New Roman" w:hAnsi="Times New Roman" w:cs="Times New Roman"/>
          <w:spacing w:val="-2"/>
          <w:sz w:val="24"/>
          <w:szCs w:val="24"/>
        </w:rPr>
        <w:t xml:space="preserve"> прекращения (приостановки) всех или отдельных видов работ.</w:t>
      </w:r>
    </w:p>
    <w:p w:rsidR="005E7C44" w:rsidRPr="00ED6ABD" w:rsidRDefault="005E7C44" w:rsidP="00080A31">
      <w:pPr>
        <w:spacing w:after="0" w:line="240" w:lineRule="auto"/>
        <w:ind w:firstLine="709"/>
        <w:jc w:val="both"/>
        <w:rPr>
          <w:rFonts w:ascii="Times New Roman" w:hAnsi="Times New Roman" w:cs="Times New Roman"/>
          <w:sz w:val="24"/>
          <w:szCs w:val="24"/>
        </w:rPr>
      </w:pPr>
      <w:r w:rsidRPr="00ED6ABD">
        <w:rPr>
          <w:rFonts w:ascii="Times New Roman" w:hAnsi="Times New Roman" w:cs="Times New Roman"/>
          <w:sz w:val="24"/>
          <w:szCs w:val="24"/>
        </w:rPr>
        <w:t>13.4. Подрядчик принимает меры к устранению выявленных Заказчиком или иными контролирующим</w:t>
      </w:r>
      <w:r w:rsidR="000773B1" w:rsidRPr="00ED6ABD">
        <w:rPr>
          <w:rFonts w:ascii="Times New Roman" w:hAnsi="Times New Roman" w:cs="Times New Roman"/>
          <w:sz w:val="24"/>
          <w:szCs w:val="24"/>
        </w:rPr>
        <w:t>и</w:t>
      </w:r>
      <w:r w:rsidRPr="00ED6ABD">
        <w:rPr>
          <w:rFonts w:ascii="Times New Roman" w:hAnsi="Times New Roman" w:cs="Times New Roman"/>
          <w:sz w:val="24"/>
          <w:szCs w:val="24"/>
        </w:rPr>
        <w:t xml:space="preserve"> орган</w:t>
      </w:r>
      <w:r w:rsidR="000773B1" w:rsidRPr="00ED6ABD">
        <w:rPr>
          <w:rFonts w:ascii="Times New Roman" w:hAnsi="Times New Roman" w:cs="Times New Roman"/>
          <w:sz w:val="24"/>
          <w:szCs w:val="24"/>
        </w:rPr>
        <w:t xml:space="preserve">ами </w:t>
      </w:r>
      <w:r w:rsidRPr="00ED6ABD">
        <w:rPr>
          <w:rFonts w:ascii="Times New Roman" w:hAnsi="Times New Roman" w:cs="Times New Roman"/>
          <w:sz w:val="24"/>
          <w:szCs w:val="24"/>
        </w:rPr>
        <w:t>нарушений и недопущению таких нарушений в дальнейшем.</w:t>
      </w:r>
    </w:p>
    <w:p w:rsidR="005E7C44" w:rsidRPr="00ED6ABD" w:rsidRDefault="005E7C44" w:rsidP="00080A31">
      <w:pPr>
        <w:spacing w:after="0" w:line="240" w:lineRule="auto"/>
        <w:ind w:firstLine="709"/>
        <w:jc w:val="both"/>
        <w:rPr>
          <w:rFonts w:ascii="Times New Roman" w:hAnsi="Times New Roman" w:cs="Times New Roman"/>
          <w:spacing w:val="-2"/>
          <w:sz w:val="24"/>
          <w:szCs w:val="24"/>
        </w:rPr>
      </w:pPr>
      <w:r w:rsidRPr="00ED6ABD">
        <w:rPr>
          <w:rFonts w:ascii="Times New Roman" w:hAnsi="Times New Roman" w:cs="Times New Roman"/>
          <w:sz w:val="24"/>
          <w:szCs w:val="24"/>
        </w:rPr>
        <w:t xml:space="preserve">13.5. </w:t>
      </w:r>
      <w:r w:rsidRPr="00ED6ABD">
        <w:rPr>
          <w:rFonts w:ascii="Times New Roman" w:hAnsi="Times New Roman" w:cs="Times New Roman"/>
          <w:spacing w:val="-2"/>
          <w:sz w:val="24"/>
          <w:szCs w:val="24"/>
        </w:rPr>
        <w:t xml:space="preserve">Заказчик </w:t>
      </w:r>
      <w:r w:rsidR="007F1DF6" w:rsidRPr="00ED6ABD">
        <w:rPr>
          <w:rFonts w:ascii="Times New Roman" w:hAnsi="Times New Roman" w:cs="Times New Roman"/>
          <w:sz w:val="24"/>
          <w:szCs w:val="24"/>
        </w:rPr>
        <w:t>и Исполнитель</w:t>
      </w:r>
      <w:r w:rsidR="00DE695F" w:rsidRPr="00ED6ABD">
        <w:rPr>
          <w:rFonts w:ascii="Times New Roman" w:hAnsi="Times New Roman" w:cs="Times New Roman"/>
          <w:sz w:val="24"/>
          <w:szCs w:val="24"/>
        </w:rPr>
        <w:t xml:space="preserve"> по договору строительного контроля (при наличии) </w:t>
      </w:r>
      <w:r w:rsidRPr="00ED6ABD">
        <w:rPr>
          <w:rFonts w:ascii="Times New Roman" w:hAnsi="Times New Roman" w:cs="Times New Roman"/>
          <w:spacing w:val="-2"/>
          <w:sz w:val="24"/>
          <w:szCs w:val="24"/>
        </w:rPr>
        <w:t>осуществля</w:t>
      </w:r>
      <w:r w:rsidR="00DE695F" w:rsidRPr="00ED6ABD">
        <w:rPr>
          <w:rFonts w:ascii="Times New Roman" w:hAnsi="Times New Roman" w:cs="Times New Roman"/>
          <w:spacing w:val="-2"/>
          <w:sz w:val="24"/>
          <w:szCs w:val="24"/>
        </w:rPr>
        <w:t>ю</w:t>
      </w:r>
      <w:r w:rsidRPr="00ED6ABD">
        <w:rPr>
          <w:rFonts w:ascii="Times New Roman" w:hAnsi="Times New Roman" w:cs="Times New Roman"/>
          <w:spacing w:val="-2"/>
          <w:sz w:val="24"/>
          <w:szCs w:val="24"/>
        </w:rPr>
        <w:t>т контроль качества и количества физических объ</w:t>
      </w:r>
      <w:r w:rsidR="000773B1" w:rsidRPr="00ED6ABD">
        <w:rPr>
          <w:rFonts w:ascii="Times New Roman" w:hAnsi="Times New Roman" w:cs="Times New Roman"/>
          <w:spacing w:val="-2"/>
          <w:sz w:val="24"/>
          <w:szCs w:val="24"/>
        </w:rPr>
        <w:t>е</w:t>
      </w:r>
      <w:r w:rsidRPr="00ED6ABD">
        <w:rPr>
          <w:rFonts w:ascii="Times New Roman" w:hAnsi="Times New Roman" w:cs="Times New Roman"/>
          <w:spacing w:val="-2"/>
          <w:sz w:val="24"/>
          <w:szCs w:val="24"/>
        </w:rPr>
        <w:t>мов представленных к оплате работ (услуг) и соответствия понес</w:t>
      </w:r>
      <w:r w:rsidR="000773B1" w:rsidRPr="00ED6ABD">
        <w:rPr>
          <w:rFonts w:ascii="Times New Roman" w:hAnsi="Times New Roman" w:cs="Times New Roman"/>
          <w:spacing w:val="-2"/>
          <w:sz w:val="24"/>
          <w:szCs w:val="24"/>
        </w:rPr>
        <w:t>е</w:t>
      </w:r>
      <w:r w:rsidRPr="00ED6ABD">
        <w:rPr>
          <w:rFonts w:ascii="Times New Roman" w:hAnsi="Times New Roman" w:cs="Times New Roman"/>
          <w:spacing w:val="-2"/>
          <w:sz w:val="24"/>
          <w:szCs w:val="24"/>
        </w:rPr>
        <w:t>нных Подрядчиком расходов</w:t>
      </w:r>
      <w:r w:rsidR="00AD4688" w:rsidRPr="00ED6ABD">
        <w:rPr>
          <w:rFonts w:ascii="Times New Roman" w:hAnsi="Times New Roman" w:cs="Times New Roman"/>
          <w:spacing w:val="-2"/>
          <w:sz w:val="24"/>
          <w:szCs w:val="24"/>
        </w:rPr>
        <w:t xml:space="preserve">, </w:t>
      </w:r>
      <w:r w:rsidRPr="00ED6ABD">
        <w:rPr>
          <w:rFonts w:ascii="Times New Roman" w:hAnsi="Times New Roman" w:cs="Times New Roman"/>
          <w:spacing w:val="-2"/>
          <w:sz w:val="24"/>
          <w:szCs w:val="24"/>
        </w:rPr>
        <w:t>подлежащих оплате</w:t>
      </w:r>
      <w:r w:rsidR="00AD4688" w:rsidRPr="00ED6ABD">
        <w:rPr>
          <w:rFonts w:ascii="Times New Roman" w:hAnsi="Times New Roman" w:cs="Times New Roman"/>
          <w:spacing w:val="-2"/>
          <w:sz w:val="24"/>
          <w:szCs w:val="24"/>
        </w:rPr>
        <w:t xml:space="preserve"> </w:t>
      </w:r>
      <w:r w:rsidRPr="00ED6ABD">
        <w:rPr>
          <w:rFonts w:ascii="Times New Roman" w:hAnsi="Times New Roman" w:cs="Times New Roman"/>
          <w:spacing w:val="-2"/>
          <w:sz w:val="24"/>
          <w:szCs w:val="24"/>
        </w:rPr>
        <w:t>по Договору.</w:t>
      </w:r>
    </w:p>
    <w:p w:rsidR="00F22B37" w:rsidRPr="00ED6ABD" w:rsidRDefault="00F22B37" w:rsidP="00080A31">
      <w:pPr>
        <w:tabs>
          <w:tab w:val="left" w:pos="709"/>
        </w:tabs>
        <w:suppressAutoHyphens/>
        <w:spacing w:after="0" w:line="240" w:lineRule="auto"/>
        <w:ind w:firstLine="567"/>
        <w:jc w:val="both"/>
        <w:rPr>
          <w:rFonts w:ascii="Times New Roman" w:hAnsi="Times New Roman" w:cs="Times New Roman"/>
          <w:spacing w:val="-2"/>
          <w:sz w:val="24"/>
          <w:szCs w:val="24"/>
        </w:rPr>
      </w:pPr>
      <w:r w:rsidRPr="00ED6ABD">
        <w:rPr>
          <w:rFonts w:ascii="Times New Roman" w:hAnsi="Times New Roman" w:cs="Times New Roman"/>
          <w:spacing w:val="-2"/>
          <w:sz w:val="24"/>
          <w:szCs w:val="24"/>
        </w:rPr>
        <w:t xml:space="preserve">13.6. </w:t>
      </w:r>
      <w:r w:rsidRPr="00ED6ABD">
        <w:rPr>
          <w:rFonts w:ascii="Times New Roman" w:eastAsia="Times New Roman" w:hAnsi="Times New Roman"/>
          <w:kern w:val="2"/>
          <w:sz w:val="24"/>
          <w:szCs w:val="24"/>
          <w:lang w:eastAsia="ar-SA"/>
        </w:rPr>
        <w:t xml:space="preserve">Результаты совместного обсуждения вопросов, связанных с </w:t>
      </w:r>
      <w:r w:rsidR="00AD4688" w:rsidRPr="00ED6ABD">
        <w:rPr>
          <w:rFonts w:ascii="Times New Roman" w:eastAsia="Times New Roman" w:hAnsi="Times New Roman"/>
          <w:kern w:val="2"/>
          <w:sz w:val="24"/>
          <w:szCs w:val="24"/>
          <w:lang w:eastAsia="ar-SA"/>
        </w:rPr>
        <w:t>р</w:t>
      </w:r>
      <w:r w:rsidRPr="00ED6ABD">
        <w:rPr>
          <w:rFonts w:ascii="Times New Roman" w:eastAsia="Times New Roman" w:hAnsi="Times New Roman"/>
          <w:kern w:val="2"/>
          <w:sz w:val="24"/>
          <w:szCs w:val="24"/>
          <w:lang w:eastAsia="ar-SA"/>
        </w:rPr>
        <w:t xml:space="preserve">аботами, представителями Заказчика и Подрядчика оформляются в виде протоколов совещаний и/или записываются в журнал производства </w:t>
      </w:r>
      <w:r w:rsidR="00AD4688" w:rsidRPr="00ED6ABD">
        <w:rPr>
          <w:rFonts w:ascii="Times New Roman" w:eastAsia="Times New Roman" w:hAnsi="Times New Roman"/>
          <w:kern w:val="2"/>
          <w:sz w:val="24"/>
          <w:szCs w:val="24"/>
          <w:lang w:eastAsia="ar-SA"/>
        </w:rPr>
        <w:t>р</w:t>
      </w:r>
      <w:r w:rsidRPr="00ED6ABD">
        <w:rPr>
          <w:rFonts w:ascii="Times New Roman" w:eastAsia="Times New Roman" w:hAnsi="Times New Roman"/>
          <w:kern w:val="2"/>
          <w:sz w:val="24"/>
          <w:szCs w:val="24"/>
          <w:lang w:eastAsia="ar-SA"/>
        </w:rPr>
        <w:t xml:space="preserve">абот. </w:t>
      </w:r>
    </w:p>
    <w:p w:rsidR="00BB0805" w:rsidRPr="006814A9" w:rsidRDefault="005E7C44" w:rsidP="00080A31">
      <w:pPr>
        <w:widowControl w:val="0"/>
        <w:autoSpaceDE w:val="0"/>
        <w:autoSpaceDN w:val="0"/>
        <w:adjustRightInd w:val="0"/>
        <w:spacing w:after="0" w:line="240" w:lineRule="auto"/>
        <w:jc w:val="center"/>
        <w:outlineLvl w:val="0"/>
        <w:rPr>
          <w:rFonts w:ascii="Times New Roman" w:hAnsi="Times New Roman" w:cs="Times New Roman"/>
          <w:b/>
          <w:sz w:val="24"/>
          <w:szCs w:val="24"/>
        </w:rPr>
      </w:pPr>
      <w:bookmarkStart w:id="13" w:name="Par259"/>
      <w:bookmarkEnd w:id="13"/>
      <w:r w:rsidRPr="006814A9">
        <w:rPr>
          <w:rFonts w:ascii="Times New Roman" w:hAnsi="Times New Roman" w:cs="Times New Roman"/>
          <w:b/>
          <w:sz w:val="24"/>
          <w:szCs w:val="24"/>
        </w:rPr>
        <w:t>14</w:t>
      </w:r>
      <w:r w:rsidR="00BB0805" w:rsidRPr="006814A9">
        <w:rPr>
          <w:rFonts w:ascii="Times New Roman" w:hAnsi="Times New Roman" w:cs="Times New Roman"/>
          <w:b/>
          <w:sz w:val="24"/>
          <w:szCs w:val="24"/>
        </w:rPr>
        <w:t>. ОТВЕТСТВЕННОСТЬ СТОРОН</w:t>
      </w:r>
    </w:p>
    <w:p w:rsidR="009F40CE" w:rsidRPr="00ED6ABD" w:rsidRDefault="005E7C44" w:rsidP="00080A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6ABD">
        <w:rPr>
          <w:rFonts w:ascii="Times New Roman" w:hAnsi="Times New Roman" w:cs="Times New Roman"/>
          <w:sz w:val="24"/>
          <w:szCs w:val="24"/>
        </w:rPr>
        <w:t>14</w:t>
      </w:r>
      <w:r w:rsidR="00BB0805" w:rsidRPr="00ED6ABD">
        <w:rPr>
          <w:rFonts w:ascii="Times New Roman" w:hAnsi="Times New Roman" w:cs="Times New Roman"/>
          <w:sz w:val="24"/>
          <w:szCs w:val="24"/>
        </w:rPr>
        <w:t xml:space="preserve">.1. </w:t>
      </w:r>
      <w:bookmarkStart w:id="14" w:name="Par277"/>
      <w:bookmarkEnd w:id="14"/>
      <w:r w:rsidR="009F40CE" w:rsidRPr="00ED6ABD">
        <w:rPr>
          <w:rFonts w:ascii="Times New Roman" w:hAnsi="Times New Roman" w:cs="Times New Roman"/>
          <w:sz w:val="24"/>
          <w:szCs w:val="24"/>
        </w:rPr>
        <w:t>За невыполнение</w:t>
      </w:r>
      <w:r w:rsidR="006814A9">
        <w:rPr>
          <w:rFonts w:ascii="Times New Roman" w:hAnsi="Times New Roman" w:cs="Times New Roman"/>
          <w:sz w:val="24"/>
          <w:szCs w:val="24"/>
        </w:rPr>
        <w:t>/</w:t>
      </w:r>
      <w:r w:rsidR="009F40CE" w:rsidRPr="00ED6ABD">
        <w:rPr>
          <w:rFonts w:ascii="Times New Roman" w:hAnsi="Times New Roman" w:cs="Times New Roman"/>
          <w:sz w:val="24"/>
          <w:szCs w:val="24"/>
        </w:rPr>
        <w:t>ненадлежащее выполнение обязательств по настоящему договору Стороны несут ответственность в соответствии с настоящим договором, а в случаях, им не урегулированных, в порядке, установленном законодательством Российской Федерации, обязаны возместить другой стороне убытки, вызванные таким невыполнением или ненадлежащим выполнением.</w:t>
      </w:r>
    </w:p>
    <w:p w:rsidR="009F40CE" w:rsidRPr="00ED6ABD" w:rsidRDefault="009F40CE" w:rsidP="00080A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6ABD">
        <w:rPr>
          <w:rFonts w:ascii="Times New Roman" w:hAnsi="Times New Roman" w:cs="Times New Roman"/>
          <w:sz w:val="24"/>
          <w:szCs w:val="24"/>
        </w:rPr>
        <w:lastRenderedPageBreak/>
        <w:t>14.2.</w:t>
      </w:r>
      <w:r w:rsidR="00032943" w:rsidRPr="00ED6ABD">
        <w:rPr>
          <w:rFonts w:ascii="Times New Roman" w:hAnsi="Times New Roman" w:cs="Times New Roman"/>
          <w:sz w:val="24"/>
          <w:szCs w:val="24"/>
        </w:rPr>
        <w:t xml:space="preserve"> </w:t>
      </w:r>
      <w:r w:rsidRPr="00ED6ABD">
        <w:rPr>
          <w:rFonts w:ascii="Times New Roman" w:hAnsi="Times New Roman" w:cs="Times New Roman"/>
          <w:sz w:val="24"/>
          <w:szCs w:val="24"/>
        </w:rPr>
        <w:t>При невыполнении (просрочке выполнения) или ненадлежащем выполнении Подрядчиком обязательств по договору, он несет ответственность в следующих случаях и объемах:</w:t>
      </w:r>
    </w:p>
    <w:p w:rsidR="004C12F2" w:rsidRPr="00ED6ABD" w:rsidRDefault="009F40CE" w:rsidP="00080A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6ABD">
        <w:rPr>
          <w:rFonts w:ascii="Times New Roman" w:hAnsi="Times New Roman" w:cs="Times New Roman"/>
          <w:sz w:val="24"/>
          <w:szCs w:val="24"/>
        </w:rPr>
        <w:t xml:space="preserve">14.2.1. </w:t>
      </w:r>
      <w:r w:rsidR="004C12F2" w:rsidRPr="00ED6ABD">
        <w:rPr>
          <w:rFonts w:ascii="Times New Roman" w:hAnsi="Times New Roman" w:cs="Times New Roman"/>
          <w:sz w:val="24"/>
          <w:szCs w:val="24"/>
        </w:rPr>
        <w:t>За просрочку исполнения обязательств, предусмотренных настоящим договором, в том числе срока выполнения работ, установленного в п. 5.2</w:t>
      </w:r>
      <w:r w:rsidR="000E3D74" w:rsidRPr="00ED6ABD">
        <w:rPr>
          <w:rFonts w:ascii="Times New Roman" w:hAnsi="Times New Roman" w:cs="Times New Roman"/>
          <w:sz w:val="24"/>
          <w:szCs w:val="24"/>
        </w:rPr>
        <w:t xml:space="preserve"> </w:t>
      </w:r>
      <w:r w:rsidR="004C12F2" w:rsidRPr="00ED6ABD">
        <w:rPr>
          <w:rFonts w:ascii="Times New Roman" w:hAnsi="Times New Roman" w:cs="Times New Roman"/>
          <w:sz w:val="24"/>
          <w:szCs w:val="24"/>
        </w:rPr>
        <w:t>настоящего договора, график</w:t>
      </w:r>
      <w:r w:rsidR="00D75075">
        <w:rPr>
          <w:rFonts w:ascii="Times New Roman" w:hAnsi="Times New Roman" w:cs="Times New Roman"/>
          <w:sz w:val="24"/>
          <w:szCs w:val="24"/>
        </w:rPr>
        <w:t>а</w:t>
      </w:r>
      <w:r w:rsidR="004C12F2" w:rsidRPr="00ED6ABD">
        <w:rPr>
          <w:rFonts w:ascii="Times New Roman" w:hAnsi="Times New Roman" w:cs="Times New Roman"/>
          <w:sz w:val="24"/>
          <w:szCs w:val="24"/>
        </w:rPr>
        <w:t xml:space="preserve"> производства работ</w:t>
      </w:r>
      <w:r w:rsidR="00BD449B">
        <w:rPr>
          <w:rFonts w:ascii="Times New Roman" w:hAnsi="Times New Roman" w:cs="Times New Roman"/>
          <w:sz w:val="24"/>
          <w:szCs w:val="24"/>
        </w:rPr>
        <w:t xml:space="preserve"> (как начальных так и конечных сроков)</w:t>
      </w:r>
      <w:r w:rsidR="004C12F2" w:rsidRPr="00ED6ABD">
        <w:rPr>
          <w:rFonts w:ascii="Times New Roman" w:hAnsi="Times New Roman" w:cs="Times New Roman"/>
          <w:sz w:val="24"/>
          <w:szCs w:val="24"/>
        </w:rPr>
        <w:t xml:space="preserve">, Заказчик вправе потребовать уплату Подрядчиком </w:t>
      </w:r>
      <w:r w:rsidR="00BD449B">
        <w:rPr>
          <w:rFonts w:ascii="Times New Roman" w:hAnsi="Times New Roman" w:cs="Times New Roman"/>
          <w:sz w:val="24"/>
          <w:szCs w:val="24"/>
        </w:rPr>
        <w:t>штрафных санкций</w:t>
      </w:r>
      <w:r w:rsidR="004C12F2" w:rsidRPr="00ED6ABD">
        <w:rPr>
          <w:rFonts w:ascii="Times New Roman" w:hAnsi="Times New Roman" w:cs="Times New Roman"/>
          <w:sz w:val="24"/>
          <w:szCs w:val="24"/>
        </w:rPr>
        <w:t xml:space="preserve"> в размере 1/</w:t>
      </w:r>
      <w:r w:rsidR="000E3D74" w:rsidRPr="00ED6ABD">
        <w:rPr>
          <w:rFonts w:ascii="Times New Roman" w:hAnsi="Times New Roman" w:cs="Times New Roman"/>
          <w:sz w:val="24"/>
          <w:szCs w:val="24"/>
        </w:rPr>
        <w:t>130</w:t>
      </w:r>
      <w:r w:rsidR="004C12F2" w:rsidRPr="00ED6ABD">
        <w:rPr>
          <w:rFonts w:ascii="Times New Roman" w:hAnsi="Times New Roman" w:cs="Times New Roman"/>
          <w:sz w:val="24"/>
          <w:szCs w:val="24"/>
        </w:rPr>
        <w:t xml:space="preserve"> (</w:t>
      </w:r>
      <w:r w:rsidR="000E3D74" w:rsidRPr="00ED6ABD">
        <w:rPr>
          <w:rFonts w:ascii="Times New Roman" w:hAnsi="Times New Roman" w:cs="Times New Roman"/>
          <w:sz w:val="24"/>
          <w:szCs w:val="24"/>
        </w:rPr>
        <w:t>одной сто тридцатой</w:t>
      </w:r>
      <w:r w:rsidR="004C12F2" w:rsidRPr="00ED6ABD">
        <w:rPr>
          <w:rFonts w:ascii="Times New Roman" w:hAnsi="Times New Roman" w:cs="Times New Roman"/>
          <w:sz w:val="24"/>
          <w:szCs w:val="24"/>
        </w:rPr>
        <w:t xml:space="preserve">) </w:t>
      </w:r>
      <w:r w:rsidR="00BD449B" w:rsidRPr="00ED6ABD">
        <w:rPr>
          <w:rFonts w:ascii="Times New Roman" w:hAnsi="Times New Roman" w:cs="Times New Roman"/>
          <w:sz w:val="24"/>
          <w:szCs w:val="24"/>
        </w:rPr>
        <w:t xml:space="preserve">ставки рефинансирования Центрального банка Российской Федерации </w:t>
      </w:r>
      <w:r w:rsidR="004C12F2" w:rsidRPr="00ED6ABD">
        <w:rPr>
          <w:rFonts w:ascii="Times New Roman" w:hAnsi="Times New Roman" w:cs="Times New Roman"/>
          <w:sz w:val="24"/>
          <w:szCs w:val="24"/>
        </w:rPr>
        <w:t xml:space="preserve">действующей на день уплаты </w:t>
      </w:r>
      <w:r w:rsidR="00BD449B">
        <w:rPr>
          <w:rFonts w:ascii="Times New Roman" w:hAnsi="Times New Roman" w:cs="Times New Roman"/>
          <w:sz w:val="24"/>
          <w:szCs w:val="24"/>
        </w:rPr>
        <w:t>штрафных санкций</w:t>
      </w:r>
      <w:r w:rsidR="004C12F2" w:rsidRPr="00ED6ABD">
        <w:rPr>
          <w:rFonts w:ascii="Times New Roman" w:hAnsi="Times New Roman" w:cs="Times New Roman"/>
          <w:sz w:val="24"/>
          <w:szCs w:val="24"/>
        </w:rPr>
        <w:t xml:space="preserve"> от стоимости обязательств, указанн</w:t>
      </w:r>
      <w:r w:rsidR="00BD449B">
        <w:rPr>
          <w:rFonts w:ascii="Times New Roman" w:hAnsi="Times New Roman" w:cs="Times New Roman"/>
          <w:sz w:val="24"/>
          <w:szCs w:val="24"/>
        </w:rPr>
        <w:t>ых</w:t>
      </w:r>
      <w:r w:rsidR="004C12F2" w:rsidRPr="00ED6ABD">
        <w:rPr>
          <w:rFonts w:ascii="Times New Roman" w:hAnsi="Times New Roman" w:cs="Times New Roman"/>
          <w:sz w:val="24"/>
          <w:szCs w:val="24"/>
        </w:rPr>
        <w:t xml:space="preserve"> в соответствующем подпункте пункта 4.1</w:t>
      </w:r>
      <w:r w:rsidR="000E3D74" w:rsidRPr="00ED6ABD">
        <w:rPr>
          <w:rFonts w:ascii="Times New Roman" w:hAnsi="Times New Roman" w:cs="Times New Roman"/>
          <w:sz w:val="24"/>
          <w:szCs w:val="24"/>
        </w:rPr>
        <w:t xml:space="preserve"> </w:t>
      </w:r>
      <w:r w:rsidR="004C12F2" w:rsidRPr="00ED6ABD">
        <w:rPr>
          <w:rFonts w:ascii="Times New Roman" w:hAnsi="Times New Roman" w:cs="Times New Roman"/>
          <w:sz w:val="24"/>
          <w:szCs w:val="24"/>
        </w:rPr>
        <w:t>настоящего договора, стоимости этапа работ</w:t>
      </w:r>
      <w:r w:rsidR="00BD449B">
        <w:rPr>
          <w:rFonts w:ascii="Times New Roman" w:hAnsi="Times New Roman" w:cs="Times New Roman"/>
          <w:sz w:val="24"/>
          <w:szCs w:val="24"/>
        </w:rPr>
        <w:t xml:space="preserve"> определенного в графике производства работ</w:t>
      </w:r>
      <w:r w:rsidR="004C12F2" w:rsidRPr="00ED6ABD">
        <w:rPr>
          <w:rFonts w:ascii="Times New Roman" w:hAnsi="Times New Roman" w:cs="Times New Roman"/>
          <w:sz w:val="24"/>
          <w:szCs w:val="24"/>
        </w:rPr>
        <w:t>, сроки по которому нарушены,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договором</w:t>
      </w:r>
      <w:r w:rsidR="00BD449B">
        <w:rPr>
          <w:rFonts w:ascii="Times New Roman" w:hAnsi="Times New Roman" w:cs="Times New Roman"/>
          <w:sz w:val="24"/>
          <w:szCs w:val="24"/>
        </w:rPr>
        <w:t xml:space="preserve"> начального  и конечного </w:t>
      </w:r>
      <w:r w:rsidR="004C12F2" w:rsidRPr="00ED6ABD">
        <w:rPr>
          <w:rFonts w:ascii="Times New Roman" w:hAnsi="Times New Roman" w:cs="Times New Roman"/>
          <w:sz w:val="24"/>
          <w:szCs w:val="24"/>
        </w:rPr>
        <w:t xml:space="preserve">срока исполнения обязательства, включая срок исполнения его этапа, до даты фактического исполнения обязательства (даты подписания членами Комиссии </w:t>
      </w:r>
      <w:r w:rsidR="00BD449B">
        <w:rPr>
          <w:rFonts w:ascii="Times New Roman" w:hAnsi="Times New Roman" w:cs="Times New Roman"/>
          <w:sz w:val="24"/>
          <w:szCs w:val="24"/>
        </w:rPr>
        <w:t>А</w:t>
      </w:r>
      <w:r w:rsidR="004C12F2" w:rsidRPr="00ED6ABD">
        <w:rPr>
          <w:rFonts w:ascii="Times New Roman" w:hAnsi="Times New Roman" w:cs="Times New Roman"/>
          <w:sz w:val="24"/>
          <w:szCs w:val="24"/>
        </w:rPr>
        <w:t xml:space="preserve">кта </w:t>
      </w:r>
      <w:r w:rsidR="00BD449B" w:rsidRPr="00BD449B">
        <w:rPr>
          <w:rFonts w:ascii="Times New Roman" w:hAnsi="Times New Roman" w:cs="Times New Roman"/>
          <w:sz w:val="24"/>
          <w:szCs w:val="24"/>
        </w:rPr>
        <w:t>о приемке в эксплуатацию законченных капитальным ремонтом элементов многоквартирного дома</w:t>
      </w:r>
      <w:r w:rsidR="004C12F2" w:rsidRPr="00ED6ABD">
        <w:rPr>
          <w:rFonts w:ascii="Times New Roman" w:hAnsi="Times New Roman" w:cs="Times New Roman"/>
          <w:sz w:val="24"/>
          <w:szCs w:val="24"/>
        </w:rPr>
        <w:t xml:space="preserve">). </w:t>
      </w:r>
    </w:p>
    <w:p w:rsidR="004C12F2" w:rsidRPr="00ED6ABD" w:rsidRDefault="004C12F2" w:rsidP="00080A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6ABD">
        <w:rPr>
          <w:rFonts w:ascii="Times New Roman" w:hAnsi="Times New Roman" w:cs="Times New Roman"/>
          <w:sz w:val="24"/>
          <w:szCs w:val="24"/>
        </w:rPr>
        <w:t>Подрядчик освобождается от уплаты неустойки, если докажет, что просрочка исполнения обязательства произошла вследствие наступления обстоятельств непреодолимой силы</w:t>
      </w:r>
      <w:r w:rsidR="00BD449B">
        <w:rPr>
          <w:rFonts w:ascii="Times New Roman" w:hAnsi="Times New Roman" w:cs="Times New Roman"/>
          <w:sz w:val="24"/>
          <w:szCs w:val="24"/>
        </w:rPr>
        <w:t xml:space="preserve">, </w:t>
      </w:r>
      <w:r w:rsidRPr="00ED6ABD">
        <w:rPr>
          <w:rFonts w:ascii="Times New Roman" w:hAnsi="Times New Roman" w:cs="Times New Roman"/>
          <w:sz w:val="24"/>
          <w:szCs w:val="24"/>
        </w:rPr>
        <w:t xml:space="preserve">по вине </w:t>
      </w:r>
      <w:r w:rsidR="00BD449B">
        <w:rPr>
          <w:rFonts w:ascii="Times New Roman" w:hAnsi="Times New Roman" w:cs="Times New Roman"/>
          <w:sz w:val="24"/>
          <w:szCs w:val="24"/>
        </w:rPr>
        <w:t>Заказчика или третьих лиц (собственников иных органов, учреждений, организаций)</w:t>
      </w:r>
      <w:r w:rsidRPr="00ED6ABD">
        <w:rPr>
          <w:rFonts w:ascii="Times New Roman" w:hAnsi="Times New Roman" w:cs="Times New Roman"/>
          <w:sz w:val="24"/>
          <w:szCs w:val="24"/>
        </w:rPr>
        <w:t>.</w:t>
      </w:r>
    </w:p>
    <w:p w:rsidR="009F40CE" w:rsidRPr="00ED6ABD" w:rsidRDefault="009F40CE" w:rsidP="00080A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6ABD">
        <w:rPr>
          <w:rFonts w:ascii="Times New Roman" w:hAnsi="Times New Roman" w:cs="Times New Roman"/>
          <w:sz w:val="24"/>
          <w:szCs w:val="24"/>
        </w:rPr>
        <w:t xml:space="preserve">14.2.2. </w:t>
      </w:r>
      <w:r w:rsidR="004C12F2" w:rsidRPr="00ED6ABD">
        <w:rPr>
          <w:rFonts w:ascii="Times New Roman" w:hAnsi="Times New Roman" w:cs="Times New Roman"/>
          <w:sz w:val="24"/>
          <w:szCs w:val="24"/>
        </w:rPr>
        <w:t>За начало выполнения работ ранее срока, установленного в п. 5.2</w:t>
      </w:r>
      <w:r w:rsidR="009A3649" w:rsidRPr="00ED6ABD">
        <w:rPr>
          <w:rFonts w:ascii="Times New Roman" w:hAnsi="Times New Roman" w:cs="Times New Roman"/>
          <w:sz w:val="24"/>
          <w:szCs w:val="24"/>
        </w:rPr>
        <w:t xml:space="preserve"> и п. 7.1.2.</w:t>
      </w:r>
      <w:r w:rsidR="004F578A" w:rsidRPr="00ED6ABD">
        <w:rPr>
          <w:rFonts w:ascii="Times New Roman" w:hAnsi="Times New Roman" w:cs="Times New Roman"/>
          <w:sz w:val="24"/>
          <w:szCs w:val="24"/>
        </w:rPr>
        <w:t xml:space="preserve"> </w:t>
      </w:r>
      <w:r w:rsidR="004C12F2" w:rsidRPr="00ED6ABD">
        <w:rPr>
          <w:rFonts w:ascii="Times New Roman" w:hAnsi="Times New Roman" w:cs="Times New Roman"/>
          <w:sz w:val="24"/>
          <w:szCs w:val="24"/>
        </w:rPr>
        <w:t xml:space="preserve">настоящего договора, </w:t>
      </w:r>
      <w:r w:rsidR="00BD449B" w:rsidRPr="00ED6ABD">
        <w:rPr>
          <w:rFonts w:ascii="Times New Roman" w:hAnsi="Times New Roman" w:cs="Times New Roman"/>
          <w:sz w:val="24"/>
          <w:szCs w:val="24"/>
        </w:rPr>
        <w:t>не уведомление</w:t>
      </w:r>
      <w:r w:rsidR="004C12F2" w:rsidRPr="00ED6ABD">
        <w:rPr>
          <w:rFonts w:ascii="Times New Roman" w:hAnsi="Times New Roman" w:cs="Times New Roman"/>
          <w:sz w:val="24"/>
          <w:szCs w:val="24"/>
        </w:rPr>
        <w:t xml:space="preserve"> Заказчика, органа местного самоуправления и организации, осуществляющей управление многоквартирным домом, о готовности к началу выполнения р</w:t>
      </w:r>
      <w:r w:rsidR="009A3649" w:rsidRPr="00ED6ABD">
        <w:rPr>
          <w:rFonts w:ascii="Times New Roman" w:hAnsi="Times New Roman" w:cs="Times New Roman"/>
          <w:sz w:val="24"/>
          <w:szCs w:val="24"/>
        </w:rPr>
        <w:t xml:space="preserve">абот в срок, установленный в п. </w:t>
      </w:r>
      <w:r w:rsidR="004C12F2" w:rsidRPr="00ED6ABD">
        <w:rPr>
          <w:rFonts w:ascii="Times New Roman" w:hAnsi="Times New Roman" w:cs="Times New Roman"/>
          <w:sz w:val="24"/>
          <w:szCs w:val="24"/>
        </w:rPr>
        <w:t>7.1.2</w:t>
      </w:r>
      <w:r w:rsidR="009A3649" w:rsidRPr="00ED6ABD">
        <w:rPr>
          <w:rFonts w:ascii="Times New Roman" w:hAnsi="Times New Roman" w:cs="Times New Roman"/>
          <w:sz w:val="24"/>
          <w:szCs w:val="24"/>
        </w:rPr>
        <w:t xml:space="preserve">5 </w:t>
      </w:r>
      <w:r w:rsidR="004C12F2" w:rsidRPr="00ED6ABD">
        <w:rPr>
          <w:rFonts w:ascii="Times New Roman" w:hAnsi="Times New Roman" w:cs="Times New Roman"/>
          <w:sz w:val="24"/>
          <w:szCs w:val="24"/>
        </w:rPr>
        <w:t xml:space="preserve">настоящего договора, Заказчик вправе потребовать уплату Подрядчиком штрафа в размере </w:t>
      </w:r>
      <w:r w:rsidR="000E3D74" w:rsidRPr="00ED6ABD">
        <w:rPr>
          <w:rFonts w:ascii="Times New Roman" w:hAnsi="Times New Roman" w:cs="Times New Roman"/>
          <w:sz w:val="24"/>
          <w:szCs w:val="24"/>
        </w:rPr>
        <w:t xml:space="preserve">1/130 (одной сто тридцатой) </w:t>
      </w:r>
      <w:r w:rsidR="004C12F2" w:rsidRPr="00ED6ABD">
        <w:rPr>
          <w:rFonts w:ascii="Times New Roman" w:hAnsi="Times New Roman" w:cs="Times New Roman"/>
          <w:sz w:val="24"/>
          <w:szCs w:val="24"/>
        </w:rPr>
        <w:t xml:space="preserve">ставки </w:t>
      </w:r>
      <w:r w:rsidR="00CC107A" w:rsidRPr="00ED6ABD">
        <w:rPr>
          <w:rFonts w:ascii="Times New Roman" w:hAnsi="Times New Roman" w:cs="Times New Roman"/>
          <w:sz w:val="24"/>
          <w:szCs w:val="24"/>
        </w:rPr>
        <w:t xml:space="preserve">рефинансирования Центрального банка Российской Федерации </w:t>
      </w:r>
      <w:r w:rsidR="004C12F2" w:rsidRPr="00ED6ABD">
        <w:rPr>
          <w:rFonts w:ascii="Times New Roman" w:hAnsi="Times New Roman" w:cs="Times New Roman"/>
          <w:sz w:val="24"/>
          <w:szCs w:val="24"/>
        </w:rPr>
        <w:t xml:space="preserve">действующей на день уплаты неустойки </w:t>
      </w:r>
      <w:r w:rsidR="009A3649" w:rsidRPr="00ED6ABD">
        <w:rPr>
          <w:rFonts w:ascii="Times New Roman" w:hAnsi="Times New Roman" w:cs="Times New Roman"/>
          <w:sz w:val="24"/>
          <w:szCs w:val="24"/>
        </w:rPr>
        <w:t>от стоимости выполнения работ по Договору</w:t>
      </w:r>
      <w:r w:rsidR="00CC107A">
        <w:rPr>
          <w:rFonts w:ascii="Times New Roman" w:hAnsi="Times New Roman" w:cs="Times New Roman"/>
          <w:sz w:val="24"/>
          <w:szCs w:val="24"/>
        </w:rPr>
        <w:t xml:space="preserve"> по соответствующему МКД</w:t>
      </w:r>
      <w:r w:rsidR="004C12F2" w:rsidRPr="00ED6ABD">
        <w:rPr>
          <w:rFonts w:ascii="Times New Roman" w:hAnsi="Times New Roman" w:cs="Times New Roman"/>
          <w:sz w:val="24"/>
          <w:szCs w:val="24"/>
        </w:rPr>
        <w:t>.</w:t>
      </w:r>
    </w:p>
    <w:p w:rsidR="009F40CE" w:rsidRPr="00ED6ABD" w:rsidRDefault="007077AB" w:rsidP="00080A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6ABD">
        <w:rPr>
          <w:rFonts w:ascii="Times New Roman" w:hAnsi="Times New Roman" w:cs="Times New Roman"/>
          <w:sz w:val="24"/>
          <w:szCs w:val="24"/>
        </w:rPr>
        <w:t xml:space="preserve">14.2.3. </w:t>
      </w:r>
      <w:r w:rsidR="009F40CE" w:rsidRPr="00ED6ABD">
        <w:rPr>
          <w:rFonts w:ascii="Times New Roman" w:hAnsi="Times New Roman" w:cs="Times New Roman"/>
          <w:sz w:val="24"/>
          <w:szCs w:val="24"/>
        </w:rPr>
        <w:t>В случае нарушения технологии производства работ, некачественно</w:t>
      </w:r>
      <w:r w:rsidR="00AC3E04" w:rsidRPr="00ED6ABD">
        <w:rPr>
          <w:rFonts w:ascii="Times New Roman" w:hAnsi="Times New Roman" w:cs="Times New Roman"/>
          <w:sz w:val="24"/>
          <w:szCs w:val="24"/>
        </w:rPr>
        <w:t>го</w:t>
      </w:r>
      <w:r w:rsidR="009F40CE" w:rsidRPr="00ED6ABD">
        <w:rPr>
          <w:rFonts w:ascii="Times New Roman" w:hAnsi="Times New Roman" w:cs="Times New Roman"/>
          <w:sz w:val="24"/>
          <w:szCs w:val="24"/>
        </w:rPr>
        <w:t xml:space="preserve"> выполнени</w:t>
      </w:r>
      <w:r w:rsidR="00AC3E04" w:rsidRPr="00ED6ABD">
        <w:rPr>
          <w:rFonts w:ascii="Times New Roman" w:hAnsi="Times New Roman" w:cs="Times New Roman"/>
          <w:sz w:val="24"/>
          <w:szCs w:val="24"/>
        </w:rPr>
        <w:t>я</w:t>
      </w:r>
      <w:r w:rsidR="009F40CE" w:rsidRPr="00ED6ABD">
        <w:rPr>
          <w:rFonts w:ascii="Times New Roman" w:hAnsi="Times New Roman" w:cs="Times New Roman"/>
          <w:sz w:val="24"/>
          <w:szCs w:val="24"/>
        </w:rPr>
        <w:t xml:space="preserve"> работ, выполнени</w:t>
      </w:r>
      <w:r w:rsidR="00AC3E04" w:rsidRPr="00ED6ABD">
        <w:rPr>
          <w:rFonts w:ascii="Times New Roman" w:hAnsi="Times New Roman" w:cs="Times New Roman"/>
          <w:sz w:val="24"/>
          <w:szCs w:val="24"/>
        </w:rPr>
        <w:t xml:space="preserve">я </w:t>
      </w:r>
      <w:r w:rsidR="009F40CE" w:rsidRPr="00ED6ABD">
        <w:rPr>
          <w:rFonts w:ascii="Times New Roman" w:hAnsi="Times New Roman" w:cs="Times New Roman"/>
          <w:sz w:val="24"/>
          <w:szCs w:val="24"/>
        </w:rPr>
        <w:t>работ с нарушениями требований настоящего договора и приложений к нему (за исключением просрочки выполнения работ)</w:t>
      </w:r>
      <w:r w:rsidR="00AC3E04" w:rsidRPr="00ED6ABD">
        <w:rPr>
          <w:rFonts w:ascii="Times New Roman" w:hAnsi="Times New Roman" w:cs="Times New Roman"/>
          <w:sz w:val="24"/>
          <w:szCs w:val="24"/>
        </w:rPr>
        <w:t xml:space="preserve">, </w:t>
      </w:r>
      <w:r w:rsidR="009F40CE" w:rsidRPr="00ED6ABD">
        <w:rPr>
          <w:rFonts w:ascii="Times New Roman" w:hAnsi="Times New Roman" w:cs="Times New Roman"/>
          <w:sz w:val="24"/>
          <w:szCs w:val="24"/>
        </w:rPr>
        <w:t xml:space="preserve">обнаруженных как в ходе выполнения работ, так и в ходе приемки выполненных работ, Заказчик вправе взыскать с Подрядчика штраф в размере </w:t>
      </w:r>
      <w:r w:rsidR="004C12F2" w:rsidRPr="00ED6ABD">
        <w:rPr>
          <w:rFonts w:ascii="Times New Roman" w:hAnsi="Times New Roman" w:cs="Times New Roman"/>
          <w:sz w:val="24"/>
          <w:szCs w:val="24"/>
        </w:rPr>
        <w:t>1</w:t>
      </w:r>
      <w:r w:rsidR="009F40CE" w:rsidRPr="00ED6ABD">
        <w:rPr>
          <w:rFonts w:ascii="Times New Roman" w:hAnsi="Times New Roman" w:cs="Times New Roman"/>
          <w:sz w:val="24"/>
          <w:szCs w:val="24"/>
        </w:rPr>
        <w:t>0% от стоимости выполнения работ по соответствующему многоквартирному дому и/или виду работ по соответствующему многоквартирному дому, входящему в предмет договора, указанной в соответствующем подпункте пункта 2.1</w:t>
      </w:r>
      <w:r w:rsidR="00AC3E04" w:rsidRPr="00ED6ABD">
        <w:rPr>
          <w:rFonts w:ascii="Times New Roman" w:hAnsi="Times New Roman" w:cs="Times New Roman"/>
          <w:sz w:val="24"/>
          <w:szCs w:val="24"/>
        </w:rPr>
        <w:t xml:space="preserve"> </w:t>
      </w:r>
      <w:r w:rsidR="009F40CE" w:rsidRPr="00ED6ABD">
        <w:rPr>
          <w:rFonts w:ascii="Times New Roman" w:hAnsi="Times New Roman" w:cs="Times New Roman"/>
          <w:sz w:val="24"/>
          <w:szCs w:val="24"/>
        </w:rPr>
        <w:t xml:space="preserve">настоящего договора, а так же убытки, вызванные данными нарушениями. При этом устранение нарушений производится Подрядчиком за свой счет и в сроки, согласованные с Заказчиком и членами Комиссии (при обнаружении в процессе </w:t>
      </w:r>
      <w:r w:rsidR="00CC107A">
        <w:rPr>
          <w:rFonts w:ascii="Times New Roman" w:hAnsi="Times New Roman" w:cs="Times New Roman"/>
          <w:sz w:val="24"/>
          <w:szCs w:val="24"/>
        </w:rPr>
        <w:t xml:space="preserve">комиссионной </w:t>
      </w:r>
      <w:r w:rsidR="009F40CE" w:rsidRPr="00ED6ABD">
        <w:rPr>
          <w:rFonts w:ascii="Times New Roman" w:hAnsi="Times New Roman" w:cs="Times New Roman"/>
          <w:sz w:val="24"/>
          <w:szCs w:val="24"/>
        </w:rPr>
        <w:t>приемки работ</w:t>
      </w:r>
      <w:r w:rsidR="00CC107A">
        <w:rPr>
          <w:rFonts w:ascii="Times New Roman" w:hAnsi="Times New Roman" w:cs="Times New Roman"/>
          <w:sz w:val="24"/>
          <w:szCs w:val="24"/>
        </w:rPr>
        <w:t xml:space="preserve"> в соответствии с п. 8.22 настоящего Договора</w:t>
      </w:r>
      <w:r w:rsidR="009F40CE" w:rsidRPr="00ED6ABD">
        <w:rPr>
          <w:rFonts w:ascii="Times New Roman" w:hAnsi="Times New Roman" w:cs="Times New Roman"/>
          <w:sz w:val="24"/>
          <w:szCs w:val="24"/>
        </w:rPr>
        <w:t xml:space="preserve">). </w:t>
      </w:r>
    </w:p>
    <w:p w:rsidR="009F40CE" w:rsidRPr="00ED6ABD" w:rsidRDefault="007077AB" w:rsidP="00080A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6ABD">
        <w:rPr>
          <w:rFonts w:ascii="Times New Roman" w:hAnsi="Times New Roman" w:cs="Times New Roman"/>
          <w:sz w:val="24"/>
          <w:szCs w:val="24"/>
        </w:rPr>
        <w:t xml:space="preserve">14.2.4. </w:t>
      </w:r>
      <w:r w:rsidR="004C12F2" w:rsidRPr="00ED6ABD">
        <w:rPr>
          <w:rFonts w:ascii="Times New Roman" w:hAnsi="Times New Roman" w:cs="Times New Roman"/>
          <w:sz w:val="24"/>
          <w:szCs w:val="24"/>
        </w:rPr>
        <w:t xml:space="preserve">За невыполнение Подрядчиком двустадийной фотофиксации </w:t>
      </w:r>
      <w:r w:rsidR="00D356C3" w:rsidRPr="00ED6ABD">
        <w:rPr>
          <w:rFonts w:ascii="Times New Roman" w:hAnsi="Times New Roman" w:cs="Times New Roman"/>
          <w:sz w:val="24"/>
          <w:szCs w:val="24"/>
        </w:rPr>
        <w:t>(п. 7.1.10</w:t>
      </w:r>
      <w:r w:rsidR="00CC107A">
        <w:rPr>
          <w:rFonts w:ascii="Times New Roman" w:hAnsi="Times New Roman" w:cs="Times New Roman"/>
          <w:sz w:val="24"/>
          <w:szCs w:val="24"/>
        </w:rPr>
        <w:t xml:space="preserve">, </w:t>
      </w:r>
      <w:r w:rsidR="00E42CA2">
        <w:rPr>
          <w:rFonts w:ascii="Times New Roman" w:hAnsi="Times New Roman" w:cs="Times New Roman"/>
          <w:sz w:val="24"/>
          <w:szCs w:val="24"/>
        </w:rPr>
        <w:t xml:space="preserve">п. </w:t>
      </w:r>
      <w:r w:rsidR="00CC107A">
        <w:rPr>
          <w:rFonts w:ascii="Times New Roman" w:hAnsi="Times New Roman" w:cs="Times New Roman"/>
          <w:sz w:val="24"/>
          <w:szCs w:val="24"/>
        </w:rPr>
        <w:t>8.18</w:t>
      </w:r>
      <w:r w:rsidR="00D356C3" w:rsidRPr="00ED6ABD">
        <w:rPr>
          <w:rFonts w:ascii="Times New Roman" w:hAnsi="Times New Roman" w:cs="Times New Roman"/>
          <w:sz w:val="24"/>
          <w:szCs w:val="24"/>
        </w:rPr>
        <w:t xml:space="preserve">) </w:t>
      </w:r>
      <w:r w:rsidR="004C12F2" w:rsidRPr="00ED6ABD">
        <w:rPr>
          <w:rFonts w:ascii="Times New Roman" w:hAnsi="Times New Roman" w:cs="Times New Roman"/>
          <w:sz w:val="24"/>
          <w:szCs w:val="24"/>
        </w:rPr>
        <w:t xml:space="preserve">объекта по видам работ (до начала выполнения работ и после окончания выполнения работ), а также при непередаче ее Заказчику на электронном и бумажном носителях в сроки, установленные в настоящем договоре, Заказчик вправе взыскать с Подрядчика штраф в размере </w:t>
      </w:r>
      <w:r w:rsidR="000E3D74" w:rsidRPr="00ED6ABD">
        <w:rPr>
          <w:rFonts w:ascii="Times New Roman" w:hAnsi="Times New Roman" w:cs="Times New Roman"/>
          <w:sz w:val="24"/>
          <w:szCs w:val="24"/>
        </w:rPr>
        <w:t xml:space="preserve">1/130 (одной сто тридцатой) </w:t>
      </w:r>
      <w:r w:rsidR="004C12F2" w:rsidRPr="00ED6ABD">
        <w:rPr>
          <w:rFonts w:ascii="Times New Roman" w:hAnsi="Times New Roman" w:cs="Times New Roman"/>
          <w:sz w:val="24"/>
          <w:szCs w:val="24"/>
        </w:rPr>
        <w:t xml:space="preserve"> ставки </w:t>
      </w:r>
      <w:r w:rsidR="00CC107A" w:rsidRPr="00ED6ABD">
        <w:rPr>
          <w:rFonts w:ascii="Times New Roman" w:hAnsi="Times New Roman" w:cs="Times New Roman"/>
          <w:sz w:val="24"/>
          <w:szCs w:val="24"/>
        </w:rPr>
        <w:t xml:space="preserve">рефинансирования Центрального банка Российской Федерации </w:t>
      </w:r>
      <w:r w:rsidR="004C12F2" w:rsidRPr="00ED6ABD">
        <w:rPr>
          <w:rFonts w:ascii="Times New Roman" w:hAnsi="Times New Roman" w:cs="Times New Roman"/>
          <w:sz w:val="24"/>
          <w:szCs w:val="24"/>
        </w:rPr>
        <w:t>действующей на день уплаты неустойки от стоимости выполнения работ по соответствующему многоквартирному дому и/или виду работ по соответствующему многоквартирному дому, входящему в предмет договора, указанной в соответствующем подпункте пункта 2.1. настоящего договора.</w:t>
      </w:r>
    </w:p>
    <w:p w:rsidR="009F40CE" w:rsidRPr="00ED6ABD" w:rsidRDefault="007077AB" w:rsidP="00080A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6ABD">
        <w:rPr>
          <w:rFonts w:ascii="Times New Roman" w:hAnsi="Times New Roman" w:cs="Times New Roman"/>
          <w:sz w:val="24"/>
          <w:szCs w:val="24"/>
        </w:rPr>
        <w:t xml:space="preserve">14.2.5. </w:t>
      </w:r>
      <w:r w:rsidR="009F40CE" w:rsidRPr="00ED6ABD">
        <w:rPr>
          <w:rFonts w:ascii="Times New Roman" w:hAnsi="Times New Roman" w:cs="Times New Roman"/>
          <w:sz w:val="24"/>
          <w:szCs w:val="24"/>
        </w:rPr>
        <w:t>В случае неисполнения Подрядчиком обязанности по размещению на МКД информационных щитов с информацией о капитальном ремонте и обеспечению их фактического нахождения на МКД</w:t>
      </w:r>
      <w:r w:rsidR="00E42CA2" w:rsidRPr="00E42CA2">
        <w:rPr>
          <w:rFonts w:ascii="Times New Roman" w:hAnsi="Times New Roman" w:cs="Times New Roman"/>
          <w:sz w:val="24"/>
          <w:szCs w:val="24"/>
        </w:rPr>
        <w:t xml:space="preserve"> </w:t>
      </w:r>
      <w:r w:rsidR="00E42CA2" w:rsidRPr="00ED6ABD">
        <w:rPr>
          <w:rFonts w:ascii="Times New Roman" w:hAnsi="Times New Roman" w:cs="Times New Roman"/>
          <w:sz w:val="24"/>
          <w:szCs w:val="24"/>
        </w:rPr>
        <w:t>предусмотренной п. 7.1.5 настоящего договора</w:t>
      </w:r>
      <w:r w:rsidR="009F40CE" w:rsidRPr="00ED6ABD">
        <w:rPr>
          <w:rFonts w:ascii="Times New Roman" w:hAnsi="Times New Roman" w:cs="Times New Roman"/>
          <w:sz w:val="24"/>
          <w:szCs w:val="24"/>
        </w:rPr>
        <w:t xml:space="preserve">, </w:t>
      </w:r>
      <w:r w:rsidR="00E42CA2">
        <w:rPr>
          <w:rFonts w:ascii="Times New Roman" w:hAnsi="Times New Roman" w:cs="Times New Roman"/>
          <w:sz w:val="24"/>
          <w:szCs w:val="24"/>
        </w:rPr>
        <w:t>а также не отвечающего требованиям к оформлению информационных щитов</w:t>
      </w:r>
      <w:r w:rsidR="009F40CE" w:rsidRPr="00ED6ABD">
        <w:rPr>
          <w:rFonts w:ascii="Times New Roman" w:hAnsi="Times New Roman" w:cs="Times New Roman"/>
          <w:sz w:val="24"/>
          <w:szCs w:val="24"/>
        </w:rPr>
        <w:t>, Заказчик вправе взыскать с Подрядчика штраф в размере 50 000,00 (пятидесяти тысяч) рублей 00 коп.</w:t>
      </w:r>
    </w:p>
    <w:p w:rsidR="009F40CE" w:rsidRPr="00ED6ABD" w:rsidRDefault="007077AB" w:rsidP="00080A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6ABD">
        <w:rPr>
          <w:rFonts w:ascii="Times New Roman" w:hAnsi="Times New Roman" w:cs="Times New Roman"/>
          <w:sz w:val="24"/>
          <w:szCs w:val="24"/>
        </w:rPr>
        <w:t xml:space="preserve">14.2.6. </w:t>
      </w:r>
      <w:r w:rsidR="009F40CE" w:rsidRPr="00ED6ABD">
        <w:rPr>
          <w:rFonts w:ascii="Times New Roman" w:hAnsi="Times New Roman" w:cs="Times New Roman"/>
          <w:sz w:val="24"/>
          <w:szCs w:val="24"/>
        </w:rPr>
        <w:t>За привлечение субподрядной организаций к выполнению работ без предварительного письменного согласования с Заказчиком</w:t>
      </w:r>
      <w:r w:rsidR="00E42CA2">
        <w:rPr>
          <w:rFonts w:ascii="Times New Roman" w:hAnsi="Times New Roman" w:cs="Times New Roman"/>
          <w:sz w:val="24"/>
          <w:szCs w:val="24"/>
        </w:rPr>
        <w:t>,</w:t>
      </w:r>
      <w:r w:rsidR="00AC3E04" w:rsidRPr="00ED6ABD">
        <w:rPr>
          <w:rFonts w:ascii="Times New Roman" w:hAnsi="Times New Roman" w:cs="Times New Roman"/>
          <w:sz w:val="24"/>
          <w:szCs w:val="24"/>
        </w:rPr>
        <w:t xml:space="preserve"> </w:t>
      </w:r>
      <w:r w:rsidR="009F40CE" w:rsidRPr="00ED6ABD">
        <w:rPr>
          <w:rFonts w:ascii="Times New Roman" w:hAnsi="Times New Roman" w:cs="Times New Roman"/>
          <w:sz w:val="24"/>
          <w:szCs w:val="24"/>
        </w:rPr>
        <w:t>Заказчик вправе потребовать уплату Подрядчиком штрафа в размере 5% от стоимости обязательства, указанной в соответствующем подпункте пункта 2.1</w:t>
      </w:r>
      <w:r w:rsidR="00AC3E04" w:rsidRPr="00ED6ABD">
        <w:rPr>
          <w:rFonts w:ascii="Times New Roman" w:hAnsi="Times New Roman" w:cs="Times New Roman"/>
          <w:sz w:val="24"/>
          <w:szCs w:val="24"/>
        </w:rPr>
        <w:t xml:space="preserve"> </w:t>
      </w:r>
      <w:r w:rsidR="009F40CE" w:rsidRPr="00ED6ABD">
        <w:rPr>
          <w:rFonts w:ascii="Times New Roman" w:hAnsi="Times New Roman" w:cs="Times New Roman"/>
          <w:sz w:val="24"/>
          <w:szCs w:val="24"/>
        </w:rPr>
        <w:t>настоящего договора</w:t>
      </w:r>
      <w:r w:rsidR="00E42CA2">
        <w:rPr>
          <w:rFonts w:ascii="Times New Roman" w:hAnsi="Times New Roman" w:cs="Times New Roman"/>
          <w:sz w:val="24"/>
          <w:szCs w:val="24"/>
        </w:rPr>
        <w:t xml:space="preserve"> по соответствующему МКД</w:t>
      </w:r>
      <w:r w:rsidR="009F40CE" w:rsidRPr="00ED6ABD">
        <w:rPr>
          <w:rFonts w:ascii="Times New Roman" w:hAnsi="Times New Roman" w:cs="Times New Roman"/>
          <w:sz w:val="24"/>
          <w:szCs w:val="24"/>
        </w:rPr>
        <w:t>.</w:t>
      </w:r>
    </w:p>
    <w:p w:rsidR="009F40CE" w:rsidRPr="00ED6ABD" w:rsidRDefault="007077AB" w:rsidP="00080A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6ABD">
        <w:rPr>
          <w:rFonts w:ascii="Times New Roman" w:hAnsi="Times New Roman" w:cs="Times New Roman"/>
          <w:sz w:val="24"/>
          <w:szCs w:val="24"/>
        </w:rPr>
        <w:t>14.2.7.</w:t>
      </w:r>
      <w:r w:rsidR="00032943" w:rsidRPr="00ED6ABD">
        <w:rPr>
          <w:rFonts w:ascii="Times New Roman" w:hAnsi="Times New Roman" w:cs="Times New Roman"/>
          <w:sz w:val="24"/>
          <w:szCs w:val="24"/>
        </w:rPr>
        <w:t xml:space="preserve"> </w:t>
      </w:r>
      <w:r w:rsidR="009F40CE" w:rsidRPr="00ED6ABD">
        <w:rPr>
          <w:rFonts w:ascii="Times New Roman" w:hAnsi="Times New Roman" w:cs="Times New Roman"/>
          <w:sz w:val="24"/>
          <w:szCs w:val="24"/>
        </w:rPr>
        <w:t xml:space="preserve">В случае расторжения настоящего договора по инициативе Подрядчика или невозможности исполнения, возникшей по вине Подрядчика, Подрядчик уплачивает на расчетный счет Заказчика не позднее чем за 3 дня до расторжения настоящего договора штраф в размере 20% от стоимости выполнения работ в отношении многоквартирного дома и/или вида работ по </w:t>
      </w:r>
      <w:r w:rsidR="009F40CE" w:rsidRPr="00ED6ABD">
        <w:rPr>
          <w:rFonts w:ascii="Times New Roman" w:hAnsi="Times New Roman" w:cs="Times New Roman"/>
          <w:sz w:val="24"/>
          <w:szCs w:val="24"/>
        </w:rPr>
        <w:lastRenderedPageBreak/>
        <w:t>соответствующему многоквартирному дому, входящего в предмет договора, и указанной в соответствующем подпункте пункта 2.1</w:t>
      </w:r>
      <w:r w:rsidR="00AC3E04" w:rsidRPr="00ED6ABD">
        <w:rPr>
          <w:rFonts w:ascii="Times New Roman" w:hAnsi="Times New Roman" w:cs="Times New Roman"/>
          <w:sz w:val="24"/>
          <w:szCs w:val="24"/>
        </w:rPr>
        <w:t xml:space="preserve"> </w:t>
      </w:r>
      <w:r w:rsidR="009F40CE" w:rsidRPr="00ED6ABD">
        <w:rPr>
          <w:rFonts w:ascii="Times New Roman" w:hAnsi="Times New Roman" w:cs="Times New Roman"/>
          <w:sz w:val="24"/>
          <w:szCs w:val="24"/>
        </w:rPr>
        <w:t>настоящего договора в отношении которого расторгается договор.</w:t>
      </w:r>
    </w:p>
    <w:p w:rsidR="00971209" w:rsidRPr="00ED6ABD" w:rsidRDefault="00971209" w:rsidP="00080A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6ABD">
        <w:rPr>
          <w:rFonts w:ascii="Times New Roman" w:hAnsi="Times New Roman" w:cs="Times New Roman"/>
          <w:sz w:val="24"/>
          <w:szCs w:val="24"/>
        </w:rPr>
        <w:t>14.2.8.</w:t>
      </w:r>
      <w:r w:rsidRPr="00ED6ABD">
        <w:t xml:space="preserve"> </w:t>
      </w:r>
      <w:r w:rsidRPr="00ED6ABD">
        <w:rPr>
          <w:rFonts w:ascii="Times New Roman" w:hAnsi="Times New Roman" w:cs="Times New Roman"/>
          <w:sz w:val="24"/>
          <w:szCs w:val="24"/>
        </w:rPr>
        <w:t xml:space="preserve">В случае если в течении 5 рабочих дней после подписания Акта </w:t>
      </w:r>
      <w:r w:rsidR="00E42CA2" w:rsidRPr="00E42CA2">
        <w:rPr>
          <w:rFonts w:ascii="Times New Roman" w:hAnsi="Times New Roman" w:cs="Times New Roman"/>
          <w:sz w:val="24"/>
          <w:szCs w:val="24"/>
        </w:rPr>
        <w:t>открытия работ в многоквартирном доме</w:t>
      </w:r>
      <w:r w:rsidR="00E42CA2">
        <w:rPr>
          <w:rFonts w:ascii="Times New Roman" w:hAnsi="Times New Roman" w:cs="Times New Roman"/>
          <w:sz w:val="24"/>
          <w:szCs w:val="24"/>
        </w:rPr>
        <w:t xml:space="preserve"> </w:t>
      </w:r>
      <w:r w:rsidRPr="00ED6ABD">
        <w:rPr>
          <w:rFonts w:ascii="Times New Roman" w:hAnsi="Times New Roman" w:cs="Times New Roman"/>
          <w:sz w:val="24"/>
          <w:szCs w:val="24"/>
        </w:rPr>
        <w:t>Подрядчик не приступил к работам Подрядчик уплачивает Заказчику штраф в размере 50 000,00 (пятидесяти тысяч) рублей 00 коп.</w:t>
      </w:r>
      <w:r w:rsidR="006B26CD" w:rsidRPr="00ED6ABD">
        <w:rPr>
          <w:rFonts w:ascii="Times New Roman" w:hAnsi="Times New Roman" w:cs="Times New Roman"/>
          <w:sz w:val="24"/>
          <w:szCs w:val="24"/>
        </w:rPr>
        <w:t xml:space="preserve"> единожды по объекту (ам).</w:t>
      </w:r>
    </w:p>
    <w:p w:rsidR="009F40CE" w:rsidRPr="00ED6ABD" w:rsidRDefault="007077AB" w:rsidP="00080A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6ABD">
        <w:rPr>
          <w:rFonts w:ascii="Times New Roman" w:hAnsi="Times New Roman" w:cs="Times New Roman"/>
          <w:sz w:val="24"/>
          <w:szCs w:val="24"/>
        </w:rPr>
        <w:t>14.2.</w:t>
      </w:r>
      <w:r w:rsidR="00971209" w:rsidRPr="00ED6ABD">
        <w:rPr>
          <w:rFonts w:ascii="Times New Roman" w:hAnsi="Times New Roman" w:cs="Times New Roman"/>
          <w:sz w:val="24"/>
          <w:szCs w:val="24"/>
        </w:rPr>
        <w:t>9</w:t>
      </w:r>
      <w:r w:rsidRPr="00ED6ABD">
        <w:rPr>
          <w:rFonts w:ascii="Times New Roman" w:hAnsi="Times New Roman" w:cs="Times New Roman"/>
          <w:sz w:val="24"/>
          <w:szCs w:val="24"/>
        </w:rPr>
        <w:t xml:space="preserve">. </w:t>
      </w:r>
      <w:r w:rsidR="009F40CE" w:rsidRPr="00ED6ABD">
        <w:rPr>
          <w:rFonts w:ascii="Times New Roman" w:hAnsi="Times New Roman" w:cs="Times New Roman"/>
          <w:sz w:val="24"/>
          <w:szCs w:val="24"/>
        </w:rPr>
        <w:t>В случае расторжения настоящего договора в одностороннем порядке по основаниям, указанным в подпунктах пункта 1</w:t>
      </w:r>
      <w:r w:rsidR="003F2928" w:rsidRPr="00ED6ABD">
        <w:rPr>
          <w:rFonts w:ascii="Times New Roman" w:hAnsi="Times New Roman" w:cs="Times New Roman"/>
          <w:sz w:val="24"/>
          <w:szCs w:val="24"/>
        </w:rPr>
        <w:t>6</w:t>
      </w:r>
      <w:r w:rsidR="009F40CE" w:rsidRPr="00ED6ABD">
        <w:rPr>
          <w:rFonts w:ascii="Times New Roman" w:hAnsi="Times New Roman" w:cs="Times New Roman"/>
          <w:sz w:val="24"/>
          <w:szCs w:val="24"/>
        </w:rPr>
        <w:t>.</w:t>
      </w:r>
      <w:r w:rsidR="00911AB8">
        <w:rPr>
          <w:rFonts w:ascii="Times New Roman" w:hAnsi="Times New Roman" w:cs="Times New Roman"/>
          <w:sz w:val="24"/>
          <w:szCs w:val="24"/>
        </w:rPr>
        <w:t>2</w:t>
      </w:r>
      <w:r w:rsidR="00AC3E04" w:rsidRPr="00ED6ABD">
        <w:rPr>
          <w:rFonts w:ascii="Times New Roman" w:hAnsi="Times New Roman" w:cs="Times New Roman"/>
          <w:sz w:val="24"/>
          <w:szCs w:val="24"/>
        </w:rPr>
        <w:t xml:space="preserve"> </w:t>
      </w:r>
      <w:r w:rsidR="009F40CE" w:rsidRPr="00ED6ABD">
        <w:rPr>
          <w:rFonts w:ascii="Times New Roman" w:hAnsi="Times New Roman" w:cs="Times New Roman"/>
          <w:sz w:val="24"/>
          <w:szCs w:val="24"/>
        </w:rPr>
        <w:t>настоящего договора, Подрядчик уплачивает Заказчику штраф в размере 10</w:t>
      </w:r>
      <w:r w:rsidR="00AC3E04" w:rsidRPr="00ED6ABD">
        <w:rPr>
          <w:rFonts w:ascii="Times New Roman" w:hAnsi="Times New Roman" w:cs="Times New Roman"/>
          <w:sz w:val="24"/>
          <w:szCs w:val="24"/>
        </w:rPr>
        <w:t xml:space="preserve">% </w:t>
      </w:r>
      <w:r w:rsidR="009F40CE" w:rsidRPr="00ED6ABD">
        <w:rPr>
          <w:rFonts w:ascii="Times New Roman" w:hAnsi="Times New Roman" w:cs="Times New Roman"/>
          <w:sz w:val="24"/>
          <w:szCs w:val="24"/>
        </w:rPr>
        <w:t xml:space="preserve">от цены договора, указанной в пункте </w:t>
      </w:r>
      <w:r w:rsidR="00CD0CFE">
        <w:rPr>
          <w:rFonts w:ascii="Times New Roman" w:hAnsi="Times New Roman" w:cs="Times New Roman"/>
          <w:sz w:val="24"/>
          <w:szCs w:val="24"/>
        </w:rPr>
        <w:t>4</w:t>
      </w:r>
      <w:r w:rsidR="009F40CE" w:rsidRPr="00ED6ABD">
        <w:rPr>
          <w:rFonts w:ascii="Times New Roman" w:hAnsi="Times New Roman" w:cs="Times New Roman"/>
          <w:sz w:val="24"/>
          <w:szCs w:val="24"/>
        </w:rPr>
        <w:t>.1</w:t>
      </w:r>
      <w:r w:rsidR="00AC3E04" w:rsidRPr="00ED6ABD">
        <w:rPr>
          <w:rFonts w:ascii="Times New Roman" w:hAnsi="Times New Roman" w:cs="Times New Roman"/>
          <w:sz w:val="24"/>
          <w:szCs w:val="24"/>
        </w:rPr>
        <w:t xml:space="preserve"> </w:t>
      </w:r>
      <w:r w:rsidR="009F40CE" w:rsidRPr="00ED6ABD">
        <w:rPr>
          <w:rFonts w:ascii="Times New Roman" w:hAnsi="Times New Roman" w:cs="Times New Roman"/>
          <w:sz w:val="24"/>
          <w:szCs w:val="24"/>
        </w:rPr>
        <w:t>настоящего договора. Штраф должен быть уплачен Подрядчиком</w:t>
      </w:r>
      <w:r w:rsidR="00E42CA2" w:rsidRPr="00E42CA2">
        <w:t xml:space="preserve"> </w:t>
      </w:r>
      <w:r w:rsidR="00E42CA2" w:rsidRPr="00E42CA2">
        <w:rPr>
          <w:rFonts w:ascii="Times New Roman" w:hAnsi="Times New Roman" w:cs="Times New Roman"/>
          <w:sz w:val="24"/>
          <w:szCs w:val="24"/>
        </w:rPr>
        <w:t>не позднее</w:t>
      </w:r>
      <w:r w:rsidR="009F40CE" w:rsidRPr="00ED6ABD">
        <w:rPr>
          <w:rFonts w:ascii="Times New Roman" w:hAnsi="Times New Roman" w:cs="Times New Roman"/>
          <w:sz w:val="24"/>
          <w:szCs w:val="24"/>
        </w:rPr>
        <w:t xml:space="preserve"> </w:t>
      </w:r>
      <w:r w:rsidR="00E42CA2" w:rsidRPr="00E42CA2">
        <w:rPr>
          <w:rFonts w:ascii="Times New Roman" w:hAnsi="Times New Roman" w:cs="Times New Roman"/>
          <w:sz w:val="24"/>
          <w:szCs w:val="24"/>
        </w:rPr>
        <w:t>чем за 3 дня до расторжения настоящего договора</w:t>
      </w:r>
      <w:r w:rsidR="009F40CE" w:rsidRPr="00ED6ABD">
        <w:rPr>
          <w:rFonts w:ascii="Times New Roman" w:hAnsi="Times New Roman" w:cs="Times New Roman"/>
          <w:sz w:val="24"/>
          <w:szCs w:val="24"/>
        </w:rPr>
        <w:t>. Уплата указанного штрафа не освобождает Подрядчика от возмещения Заказчику причиненных убытков (вреда)</w:t>
      </w:r>
      <w:r w:rsidR="009A3649" w:rsidRPr="00ED6ABD">
        <w:rPr>
          <w:rFonts w:ascii="Times New Roman" w:hAnsi="Times New Roman" w:cs="Times New Roman"/>
          <w:sz w:val="24"/>
          <w:szCs w:val="24"/>
        </w:rPr>
        <w:t xml:space="preserve"> и штрафных санкций</w:t>
      </w:r>
      <w:r w:rsidR="009F40CE" w:rsidRPr="00ED6ABD">
        <w:rPr>
          <w:rFonts w:ascii="Times New Roman" w:hAnsi="Times New Roman" w:cs="Times New Roman"/>
          <w:sz w:val="24"/>
          <w:szCs w:val="24"/>
        </w:rPr>
        <w:t>.</w:t>
      </w:r>
    </w:p>
    <w:p w:rsidR="009F40CE" w:rsidRDefault="007077AB" w:rsidP="00080A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6ABD">
        <w:rPr>
          <w:rFonts w:ascii="Times New Roman" w:hAnsi="Times New Roman" w:cs="Times New Roman"/>
          <w:sz w:val="24"/>
          <w:szCs w:val="24"/>
        </w:rPr>
        <w:t>14.2.</w:t>
      </w:r>
      <w:r w:rsidR="00971209" w:rsidRPr="00ED6ABD">
        <w:rPr>
          <w:rFonts w:ascii="Times New Roman" w:hAnsi="Times New Roman" w:cs="Times New Roman"/>
          <w:sz w:val="24"/>
          <w:szCs w:val="24"/>
        </w:rPr>
        <w:t>10</w:t>
      </w:r>
      <w:r w:rsidRPr="00ED6ABD">
        <w:rPr>
          <w:rFonts w:ascii="Times New Roman" w:hAnsi="Times New Roman" w:cs="Times New Roman"/>
          <w:sz w:val="24"/>
          <w:szCs w:val="24"/>
        </w:rPr>
        <w:t xml:space="preserve">. </w:t>
      </w:r>
      <w:r w:rsidR="009F40CE" w:rsidRPr="00ED6ABD">
        <w:rPr>
          <w:rFonts w:ascii="Times New Roman" w:hAnsi="Times New Roman" w:cs="Times New Roman"/>
          <w:sz w:val="24"/>
          <w:szCs w:val="24"/>
        </w:rPr>
        <w:t xml:space="preserve">В случае нарушения сроков, указанных в </w:t>
      </w:r>
      <w:r w:rsidR="00E42CA2">
        <w:rPr>
          <w:rFonts w:ascii="Times New Roman" w:hAnsi="Times New Roman" w:cs="Times New Roman"/>
          <w:sz w:val="24"/>
          <w:szCs w:val="24"/>
        </w:rPr>
        <w:t>Акте</w:t>
      </w:r>
      <w:r w:rsidR="009F40CE" w:rsidRPr="00ED6ABD">
        <w:rPr>
          <w:rFonts w:ascii="Times New Roman" w:hAnsi="Times New Roman" w:cs="Times New Roman"/>
          <w:sz w:val="24"/>
          <w:szCs w:val="24"/>
        </w:rPr>
        <w:t xml:space="preserve"> об </w:t>
      </w:r>
      <w:r w:rsidR="00E42CA2">
        <w:rPr>
          <w:rFonts w:ascii="Times New Roman" w:hAnsi="Times New Roman" w:cs="Times New Roman"/>
          <w:sz w:val="24"/>
          <w:szCs w:val="24"/>
        </w:rPr>
        <w:t>обнаружении недостатков (дефектов)</w:t>
      </w:r>
      <w:r w:rsidR="009F40CE" w:rsidRPr="00ED6ABD">
        <w:rPr>
          <w:rFonts w:ascii="Times New Roman" w:hAnsi="Times New Roman" w:cs="Times New Roman"/>
          <w:sz w:val="24"/>
          <w:szCs w:val="24"/>
        </w:rPr>
        <w:t>, выданном</w:t>
      </w:r>
      <w:r w:rsidR="00E42CA2">
        <w:rPr>
          <w:rFonts w:ascii="Times New Roman" w:hAnsi="Times New Roman" w:cs="Times New Roman"/>
          <w:sz w:val="24"/>
          <w:szCs w:val="24"/>
        </w:rPr>
        <w:t xml:space="preserve"> Подрядчику в соответствии с пунктами </w:t>
      </w:r>
      <w:r w:rsidR="009F40CE" w:rsidRPr="00ED6ABD">
        <w:rPr>
          <w:rFonts w:ascii="Times New Roman" w:hAnsi="Times New Roman" w:cs="Times New Roman"/>
          <w:sz w:val="24"/>
          <w:szCs w:val="24"/>
        </w:rPr>
        <w:t xml:space="preserve">настоящего договора, Заказчик вправе взыскать с Подрядчика штраф в размере 50 000,00 (пятидесяти тысяч) рублей 00 коп. При нарушении срока, указанного в </w:t>
      </w:r>
      <w:r w:rsidR="00787488" w:rsidRPr="00787488">
        <w:rPr>
          <w:rFonts w:ascii="Times New Roman" w:hAnsi="Times New Roman" w:cs="Times New Roman"/>
          <w:sz w:val="24"/>
          <w:szCs w:val="24"/>
        </w:rPr>
        <w:t>Акте об обнаружении недостатков (дефектов)</w:t>
      </w:r>
      <w:r w:rsidR="009F40CE" w:rsidRPr="00ED6ABD">
        <w:rPr>
          <w:rFonts w:ascii="Times New Roman" w:hAnsi="Times New Roman" w:cs="Times New Roman"/>
          <w:sz w:val="24"/>
          <w:szCs w:val="24"/>
        </w:rPr>
        <w:t xml:space="preserve">, выданном повторно в связи с неисполнением Подрядчиком первоначального </w:t>
      </w:r>
      <w:r w:rsidR="00787488" w:rsidRPr="00787488">
        <w:rPr>
          <w:rFonts w:ascii="Times New Roman" w:hAnsi="Times New Roman" w:cs="Times New Roman"/>
          <w:sz w:val="24"/>
          <w:szCs w:val="24"/>
        </w:rPr>
        <w:t>Акт</w:t>
      </w:r>
      <w:r w:rsidR="00787488">
        <w:rPr>
          <w:rFonts w:ascii="Times New Roman" w:hAnsi="Times New Roman" w:cs="Times New Roman"/>
          <w:sz w:val="24"/>
          <w:szCs w:val="24"/>
        </w:rPr>
        <w:t>а</w:t>
      </w:r>
      <w:r w:rsidR="00787488" w:rsidRPr="00787488">
        <w:rPr>
          <w:rFonts w:ascii="Times New Roman" w:hAnsi="Times New Roman" w:cs="Times New Roman"/>
          <w:sz w:val="24"/>
          <w:szCs w:val="24"/>
        </w:rPr>
        <w:t xml:space="preserve"> об обнаружении недостатков (дефектов)</w:t>
      </w:r>
      <w:r w:rsidR="009F40CE" w:rsidRPr="00ED6ABD">
        <w:rPr>
          <w:rFonts w:ascii="Times New Roman" w:hAnsi="Times New Roman" w:cs="Times New Roman"/>
          <w:sz w:val="24"/>
          <w:szCs w:val="24"/>
        </w:rPr>
        <w:t>, Заказчик вправе взыскать с Подрядчика штраф в размере 100 000,00 (ста тысяч) рублей 00 коп.</w:t>
      </w:r>
    </w:p>
    <w:p w:rsidR="00787488" w:rsidRDefault="00787488" w:rsidP="00080A3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14.2.11. За нарушение п. 7.1.12.3. настоящего договора,</w:t>
      </w:r>
      <w:r w:rsidRPr="00787488">
        <w:t xml:space="preserve"> </w:t>
      </w:r>
      <w:r w:rsidRPr="00787488">
        <w:rPr>
          <w:rFonts w:ascii="Times New Roman" w:hAnsi="Times New Roman" w:cs="Times New Roman"/>
          <w:sz w:val="24"/>
          <w:szCs w:val="24"/>
        </w:rPr>
        <w:t xml:space="preserve">Заказчик вправе взыскать с Подрядчика штраф в размере 50 000,00 (пятидесяти тысяч) рублей 00 коп. </w:t>
      </w:r>
      <w:r>
        <w:rPr>
          <w:rFonts w:ascii="Times New Roman" w:hAnsi="Times New Roman" w:cs="Times New Roman"/>
          <w:sz w:val="24"/>
          <w:szCs w:val="24"/>
        </w:rPr>
        <w:t xml:space="preserve"> </w:t>
      </w:r>
    </w:p>
    <w:p w:rsidR="00D75075" w:rsidRPr="00ED6ABD" w:rsidRDefault="00D75075" w:rsidP="00080A3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14.2.12. При нарушении Подрядчиком </w:t>
      </w:r>
      <w:r w:rsidR="00B32A62">
        <w:rPr>
          <w:rFonts w:ascii="Times New Roman" w:hAnsi="Times New Roman" w:cs="Times New Roman"/>
          <w:sz w:val="24"/>
          <w:szCs w:val="24"/>
        </w:rPr>
        <w:t>сроков,</w:t>
      </w:r>
      <w:r w:rsidR="00AB09C8">
        <w:rPr>
          <w:rFonts w:ascii="Times New Roman" w:hAnsi="Times New Roman" w:cs="Times New Roman"/>
          <w:sz w:val="24"/>
          <w:szCs w:val="24"/>
        </w:rPr>
        <w:t xml:space="preserve"> установленных </w:t>
      </w:r>
      <w:r>
        <w:rPr>
          <w:rFonts w:ascii="Times New Roman" w:hAnsi="Times New Roman" w:cs="Times New Roman"/>
          <w:sz w:val="24"/>
          <w:szCs w:val="24"/>
        </w:rPr>
        <w:t xml:space="preserve">п. 3.10 настоящего договора, Заказчик вправе </w:t>
      </w:r>
      <w:r w:rsidRPr="00787488">
        <w:rPr>
          <w:rFonts w:ascii="Times New Roman" w:hAnsi="Times New Roman" w:cs="Times New Roman"/>
          <w:sz w:val="24"/>
          <w:szCs w:val="24"/>
        </w:rPr>
        <w:t>взыскать с Подрядчика штраф в размере 5 000,00 (пят</w:t>
      </w:r>
      <w:r w:rsidR="00AB09C8">
        <w:rPr>
          <w:rFonts w:ascii="Times New Roman" w:hAnsi="Times New Roman" w:cs="Times New Roman"/>
          <w:sz w:val="24"/>
          <w:szCs w:val="24"/>
        </w:rPr>
        <w:t>ь</w:t>
      </w:r>
      <w:r w:rsidRPr="00787488">
        <w:rPr>
          <w:rFonts w:ascii="Times New Roman" w:hAnsi="Times New Roman" w:cs="Times New Roman"/>
          <w:sz w:val="24"/>
          <w:szCs w:val="24"/>
        </w:rPr>
        <w:t xml:space="preserve"> тысяч) рублей 00 коп.</w:t>
      </w:r>
    </w:p>
    <w:p w:rsidR="009F40CE" w:rsidRPr="00ED6ABD" w:rsidRDefault="007077AB" w:rsidP="00080A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6ABD">
        <w:rPr>
          <w:rFonts w:ascii="Times New Roman" w:hAnsi="Times New Roman" w:cs="Times New Roman"/>
          <w:sz w:val="24"/>
          <w:szCs w:val="24"/>
        </w:rPr>
        <w:t xml:space="preserve">14.3. </w:t>
      </w:r>
      <w:r w:rsidR="009F40CE" w:rsidRPr="00ED6ABD">
        <w:rPr>
          <w:rFonts w:ascii="Times New Roman" w:hAnsi="Times New Roman" w:cs="Times New Roman"/>
          <w:sz w:val="24"/>
          <w:szCs w:val="24"/>
        </w:rPr>
        <w:t>В случае, если работа будет выполнена Подрядчиком с отступлениями от требований настоящего договора, в том числе приложений к нему, проектной документации, ухудшившими результат работы, или с иными недостатками, которые делают его не пригодным для предусмотренного в настоящем договоре использования либо при отсутствии в настоящем договоре соответствующего условия непригодности для обычного использования, Заказчик вправе потребовать от Подрядчика возмещения своих расходов на устранение недостатков.</w:t>
      </w:r>
    </w:p>
    <w:p w:rsidR="009F40CE" w:rsidRPr="00ED6ABD" w:rsidRDefault="007077AB" w:rsidP="00080A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6ABD">
        <w:rPr>
          <w:rFonts w:ascii="Times New Roman" w:hAnsi="Times New Roman" w:cs="Times New Roman"/>
          <w:sz w:val="24"/>
          <w:szCs w:val="24"/>
        </w:rPr>
        <w:t>14.4.</w:t>
      </w:r>
      <w:r w:rsidR="00032943" w:rsidRPr="00ED6ABD">
        <w:rPr>
          <w:rFonts w:ascii="Times New Roman" w:hAnsi="Times New Roman" w:cs="Times New Roman"/>
          <w:sz w:val="24"/>
          <w:szCs w:val="24"/>
        </w:rPr>
        <w:t xml:space="preserve"> </w:t>
      </w:r>
      <w:r w:rsidR="009F40CE" w:rsidRPr="00ED6ABD">
        <w:rPr>
          <w:rFonts w:ascii="Times New Roman" w:hAnsi="Times New Roman" w:cs="Times New Roman"/>
          <w:sz w:val="24"/>
          <w:szCs w:val="24"/>
        </w:rPr>
        <w:t xml:space="preserve">За нарушение Заказчиком обязательства по оплате выполненных работ, предусмотренного настоящим договором, Подрядчик вправе взыскать с Заказчика неустойку в размере </w:t>
      </w:r>
      <w:r w:rsidR="000E3D74" w:rsidRPr="00ED6ABD">
        <w:rPr>
          <w:rFonts w:ascii="Times New Roman" w:hAnsi="Times New Roman" w:cs="Times New Roman"/>
          <w:sz w:val="24"/>
          <w:szCs w:val="24"/>
        </w:rPr>
        <w:t xml:space="preserve">1/130 (одной сто тридцатой) </w:t>
      </w:r>
      <w:r w:rsidR="00787488" w:rsidRPr="00ED6ABD">
        <w:rPr>
          <w:rFonts w:ascii="Times New Roman" w:hAnsi="Times New Roman" w:cs="Times New Roman"/>
          <w:sz w:val="24"/>
          <w:szCs w:val="24"/>
        </w:rPr>
        <w:t xml:space="preserve">ставки рефинансирования Центрального банка Российской Федерации </w:t>
      </w:r>
      <w:r w:rsidR="009F40CE" w:rsidRPr="00ED6ABD">
        <w:rPr>
          <w:rFonts w:ascii="Times New Roman" w:hAnsi="Times New Roman" w:cs="Times New Roman"/>
          <w:sz w:val="24"/>
          <w:szCs w:val="24"/>
        </w:rPr>
        <w:t>действующей на день уплаты неустойки от суммы задолженности за каждый день просрочки, начиная со дня, следующего после дня истечения установленного срока исполнения обязательства по настоящему договору, до фактического исполнения обязательств по оплате выполненных работ.</w:t>
      </w:r>
    </w:p>
    <w:p w:rsidR="009F40CE" w:rsidRPr="00ED6ABD" w:rsidRDefault="007077AB" w:rsidP="00080A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6ABD">
        <w:rPr>
          <w:rFonts w:ascii="Times New Roman" w:hAnsi="Times New Roman" w:cs="Times New Roman"/>
          <w:sz w:val="24"/>
          <w:szCs w:val="24"/>
        </w:rPr>
        <w:t xml:space="preserve">14.5. </w:t>
      </w:r>
      <w:r w:rsidR="009F40CE" w:rsidRPr="00ED6ABD">
        <w:rPr>
          <w:rFonts w:ascii="Times New Roman" w:hAnsi="Times New Roman" w:cs="Times New Roman"/>
          <w:sz w:val="24"/>
          <w:szCs w:val="24"/>
        </w:rPr>
        <w:t xml:space="preserve">Заказчик освобождается от уплаты неустойки, если докажет, что просрочка </w:t>
      </w:r>
      <w:r w:rsidR="00787488" w:rsidRPr="00ED6ABD">
        <w:rPr>
          <w:rFonts w:ascii="Times New Roman" w:hAnsi="Times New Roman" w:cs="Times New Roman"/>
          <w:sz w:val="24"/>
          <w:szCs w:val="24"/>
        </w:rPr>
        <w:t>исполнения,</w:t>
      </w:r>
      <w:r w:rsidR="009F40CE" w:rsidRPr="00ED6ABD">
        <w:rPr>
          <w:rFonts w:ascii="Times New Roman" w:hAnsi="Times New Roman" w:cs="Times New Roman"/>
          <w:sz w:val="24"/>
          <w:szCs w:val="24"/>
        </w:rPr>
        <w:t xml:space="preserve"> указанного </w:t>
      </w:r>
      <w:r w:rsidR="00787488">
        <w:rPr>
          <w:rFonts w:ascii="Times New Roman" w:hAnsi="Times New Roman" w:cs="Times New Roman"/>
          <w:sz w:val="24"/>
          <w:szCs w:val="24"/>
        </w:rPr>
        <w:t xml:space="preserve">в п. 14.4 </w:t>
      </w:r>
      <w:r w:rsidR="009F40CE" w:rsidRPr="00ED6ABD">
        <w:rPr>
          <w:rFonts w:ascii="Times New Roman" w:hAnsi="Times New Roman" w:cs="Times New Roman"/>
          <w:sz w:val="24"/>
          <w:szCs w:val="24"/>
        </w:rPr>
        <w:t>обязательства произошла вследствие непреодолимой силы</w:t>
      </w:r>
      <w:r w:rsidR="00787488">
        <w:rPr>
          <w:rFonts w:ascii="Times New Roman" w:hAnsi="Times New Roman" w:cs="Times New Roman"/>
          <w:sz w:val="24"/>
          <w:szCs w:val="24"/>
        </w:rPr>
        <w:t xml:space="preserve">, </w:t>
      </w:r>
      <w:r w:rsidR="009F40CE" w:rsidRPr="00ED6ABD">
        <w:rPr>
          <w:rFonts w:ascii="Times New Roman" w:hAnsi="Times New Roman" w:cs="Times New Roman"/>
          <w:sz w:val="24"/>
          <w:szCs w:val="24"/>
        </w:rPr>
        <w:t>по вине Подрядчика</w:t>
      </w:r>
      <w:r w:rsidR="00787488">
        <w:rPr>
          <w:rFonts w:ascii="Times New Roman" w:hAnsi="Times New Roman" w:cs="Times New Roman"/>
          <w:sz w:val="24"/>
          <w:szCs w:val="24"/>
        </w:rPr>
        <w:t xml:space="preserve">, третьих лиц или при отсутствии </w:t>
      </w:r>
      <w:r w:rsidR="00787488" w:rsidRPr="00787488">
        <w:rPr>
          <w:rFonts w:ascii="Times New Roman" w:hAnsi="Times New Roman" w:cs="Times New Roman"/>
          <w:sz w:val="24"/>
          <w:szCs w:val="24"/>
        </w:rPr>
        <w:t>средств на счете Заказчика, на котором формируется фонд капитального ремонта</w:t>
      </w:r>
      <w:r w:rsidR="009F40CE" w:rsidRPr="00ED6ABD">
        <w:rPr>
          <w:rFonts w:ascii="Times New Roman" w:hAnsi="Times New Roman" w:cs="Times New Roman"/>
          <w:sz w:val="24"/>
          <w:szCs w:val="24"/>
        </w:rPr>
        <w:t>.</w:t>
      </w:r>
    </w:p>
    <w:p w:rsidR="009F40CE" w:rsidRPr="00ED6ABD" w:rsidRDefault="007077AB" w:rsidP="00080A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6ABD">
        <w:rPr>
          <w:rFonts w:ascii="Times New Roman" w:hAnsi="Times New Roman" w:cs="Times New Roman"/>
          <w:sz w:val="24"/>
          <w:szCs w:val="24"/>
        </w:rPr>
        <w:t xml:space="preserve">14.6. </w:t>
      </w:r>
      <w:r w:rsidR="009F40CE" w:rsidRPr="00ED6ABD">
        <w:rPr>
          <w:rFonts w:ascii="Times New Roman" w:hAnsi="Times New Roman" w:cs="Times New Roman"/>
          <w:sz w:val="24"/>
          <w:szCs w:val="24"/>
        </w:rPr>
        <w:t>Уплата неустойки за просрочку и иное ненадлежащее исполнение обязательств по договору, а также возмещение убытков, причиненных ненадлежащим исполнением обязательств, не освобождает стороны от исполнения этих обязательств в натуре.</w:t>
      </w:r>
    </w:p>
    <w:p w:rsidR="009F40CE" w:rsidRPr="00ED6ABD" w:rsidRDefault="007077AB" w:rsidP="00080A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6ABD">
        <w:rPr>
          <w:rFonts w:ascii="Times New Roman" w:hAnsi="Times New Roman" w:cs="Times New Roman"/>
          <w:sz w:val="24"/>
          <w:szCs w:val="24"/>
        </w:rPr>
        <w:t xml:space="preserve">14.7. </w:t>
      </w:r>
      <w:r w:rsidR="009F40CE" w:rsidRPr="00ED6ABD">
        <w:rPr>
          <w:rFonts w:ascii="Times New Roman" w:hAnsi="Times New Roman" w:cs="Times New Roman"/>
          <w:sz w:val="24"/>
          <w:szCs w:val="24"/>
        </w:rPr>
        <w:t>Ущерб, нанесенный третьему лицу в результате выполнения работ, компенсируется виновной стороной.</w:t>
      </w:r>
    </w:p>
    <w:p w:rsidR="009F40CE" w:rsidRPr="00ED6ABD" w:rsidRDefault="007077AB" w:rsidP="00080A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6ABD">
        <w:rPr>
          <w:rFonts w:ascii="Times New Roman" w:hAnsi="Times New Roman" w:cs="Times New Roman"/>
          <w:sz w:val="24"/>
          <w:szCs w:val="24"/>
        </w:rPr>
        <w:t xml:space="preserve">14.8. </w:t>
      </w:r>
      <w:r w:rsidR="009F40CE" w:rsidRPr="00ED6ABD">
        <w:rPr>
          <w:rFonts w:ascii="Times New Roman" w:hAnsi="Times New Roman" w:cs="Times New Roman"/>
          <w:sz w:val="24"/>
          <w:szCs w:val="24"/>
        </w:rPr>
        <w:t xml:space="preserve">Споры и разногласия по договору подлежат урегулированию в претензионном порядке, а при </w:t>
      </w:r>
      <w:r w:rsidR="00025F86" w:rsidRPr="00ED6ABD">
        <w:rPr>
          <w:rFonts w:ascii="Times New Roman" w:hAnsi="Times New Roman" w:cs="Times New Roman"/>
          <w:sz w:val="24"/>
          <w:szCs w:val="24"/>
        </w:rPr>
        <w:t>не достижении</w:t>
      </w:r>
      <w:r w:rsidR="009F40CE" w:rsidRPr="00ED6ABD">
        <w:rPr>
          <w:rFonts w:ascii="Times New Roman" w:hAnsi="Times New Roman" w:cs="Times New Roman"/>
          <w:sz w:val="24"/>
          <w:szCs w:val="24"/>
        </w:rPr>
        <w:t xml:space="preserve"> согласия передаются на рассмотрение в Арбитражный суд </w:t>
      </w:r>
      <w:r w:rsidRPr="00ED6ABD">
        <w:rPr>
          <w:rFonts w:ascii="Times New Roman" w:hAnsi="Times New Roman" w:cs="Times New Roman"/>
          <w:sz w:val="24"/>
          <w:szCs w:val="24"/>
        </w:rPr>
        <w:t>ЕАО</w:t>
      </w:r>
      <w:r w:rsidR="009F40CE" w:rsidRPr="00ED6ABD">
        <w:rPr>
          <w:rFonts w:ascii="Times New Roman" w:hAnsi="Times New Roman" w:cs="Times New Roman"/>
          <w:sz w:val="24"/>
          <w:szCs w:val="24"/>
        </w:rPr>
        <w:t>.</w:t>
      </w:r>
    </w:p>
    <w:p w:rsidR="009F40CE" w:rsidRPr="00ED6ABD" w:rsidRDefault="007077AB" w:rsidP="00080A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6ABD">
        <w:rPr>
          <w:rFonts w:ascii="Times New Roman" w:hAnsi="Times New Roman" w:cs="Times New Roman"/>
          <w:sz w:val="24"/>
          <w:szCs w:val="24"/>
        </w:rPr>
        <w:t xml:space="preserve">14.9. </w:t>
      </w:r>
      <w:r w:rsidR="009F40CE" w:rsidRPr="00ED6ABD">
        <w:rPr>
          <w:rFonts w:ascii="Times New Roman" w:hAnsi="Times New Roman" w:cs="Times New Roman"/>
          <w:sz w:val="24"/>
          <w:szCs w:val="24"/>
        </w:rPr>
        <w:t xml:space="preserve">За неисполнение условий настоящего договора Подрядчик также несет ответственность перед Заказчиком согласно обеспечению по настоящему договору. </w:t>
      </w:r>
    </w:p>
    <w:p w:rsidR="00ED01B6" w:rsidRPr="00ED6ABD" w:rsidRDefault="007077AB" w:rsidP="00080A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6ABD">
        <w:rPr>
          <w:rFonts w:ascii="Times New Roman" w:hAnsi="Times New Roman" w:cs="Times New Roman"/>
          <w:sz w:val="24"/>
          <w:szCs w:val="24"/>
        </w:rPr>
        <w:t xml:space="preserve">14.10. </w:t>
      </w:r>
      <w:r w:rsidR="009F40CE" w:rsidRPr="00ED6ABD">
        <w:rPr>
          <w:rFonts w:ascii="Times New Roman" w:hAnsi="Times New Roman" w:cs="Times New Roman"/>
          <w:sz w:val="24"/>
          <w:szCs w:val="24"/>
        </w:rPr>
        <w:t>В   случае   установления   сторонами   безусловной   невозможности   проведения   дальнейших   работ, стороны по согласованию прекращают взаимоотношения досрочно с оформлением дополнительного соглашения или соглашения о расторжении договора</w:t>
      </w:r>
      <w:r w:rsidRPr="00ED6ABD">
        <w:rPr>
          <w:rFonts w:ascii="Times New Roman" w:hAnsi="Times New Roman" w:cs="Times New Roman"/>
          <w:sz w:val="24"/>
          <w:szCs w:val="24"/>
        </w:rPr>
        <w:t>.</w:t>
      </w:r>
    </w:p>
    <w:p w:rsidR="00BB0805" w:rsidRPr="00AB09C8" w:rsidRDefault="00BB0805" w:rsidP="00080A31">
      <w:pPr>
        <w:widowControl w:val="0"/>
        <w:autoSpaceDE w:val="0"/>
        <w:autoSpaceDN w:val="0"/>
        <w:adjustRightInd w:val="0"/>
        <w:spacing w:after="0" w:line="240" w:lineRule="auto"/>
        <w:jc w:val="center"/>
        <w:outlineLvl w:val="0"/>
        <w:rPr>
          <w:rFonts w:ascii="Times New Roman" w:hAnsi="Times New Roman" w:cs="Times New Roman"/>
          <w:b/>
          <w:sz w:val="24"/>
          <w:szCs w:val="24"/>
        </w:rPr>
      </w:pPr>
      <w:r w:rsidRPr="00AB09C8">
        <w:rPr>
          <w:rFonts w:ascii="Times New Roman" w:hAnsi="Times New Roman" w:cs="Times New Roman"/>
          <w:b/>
          <w:sz w:val="24"/>
          <w:szCs w:val="24"/>
        </w:rPr>
        <w:t>1</w:t>
      </w:r>
      <w:r w:rsidR="005E7C44" w:rsidRPr="00AB09C8">
        <w:rPr>
          <w:rFonts w:ascii="Times New Roman" w:hAnsi="Times New Roman" w:cs="Times New Roman"/>
          <w:b/>
          <w:sz w:val="24"/>
          <w:szCs w:val="24"/>
        </w:rPr>
        <w:t>5</w:t>
      </w:r>
      <w:r w:rsidRPr="00AB09C8">
        <w:rPr>
          <w:rFonts w:ascii="Times New Roman" w:hAnsi="Times New Roman" w:cs="Times New Roman"/>
          <w:b/>
          <w:sz w:val="24"/>
          <w:szCs w:val="24"/>
        </w:rPr>
        <w:t>. СРОК ДЕЙСТВИЯ ДОГОВОРА</w:t>
      </w:r>
    </w:p>
    <w:p w:rsidR="00BB0805" w:rsidRPr="00ED6ABD" w:rsidRDefault="00BB0805" w:rsidP="00080A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6ABD">
        <w:rPr>
          <w:rFonts w:ascii="Times New Roman" w:hAnsi="Times New Roman" w:cs="Times New Roman"/>
          <w:sz w:val="24"/>
          <w:szCs w:val="24"/>
        </w:rPr>
        <w:t>1</w:t>
      </w:r>
      <w:r w:rsidR="005E7C44" w:rsidRPr="00ED6ABD">
        <w:rPr>
          <w:rFonts w:ascii="Times New Roman" w:hAnsi="Times New Roman" w:cs="Times New Roman"/>
          <w:sz w:val="24"/>
          <w:szCs w:val="24"/>
        </w:rPr>
        <w:t>5</w:t>
      </w:r>
      <w:r w:rsidRPr="00ED6ABD">
        <w:rPr>
          <w:rFonts w:ascii="Times New Roman" w:hAnsi="Times New Roman" w:cs="Times New Roman"/>
          <w:sz w:val="24"/>
          <w:szCs w:val="24"/>
        </w:rPr>
        <w:t xml:space="preserve">.1. Настоящий Договор вступает в силу с момента его подписания Сторонами и действует до </w:t>
      </w:r>
      <w:r w:rsidR="0094279D" w:rsidRPr="00ED6ABD">
        <w:rPr>
          <w:rFonts w:ascii="Times New Roman" w:hAnsi="Times New Roman" w:cs="Times New Roman"/>
          <w:sz w:val="24"/>
          <w:szCs w:val="24"/>
        </w:rPr>
        <w:t xml:space="preserve">исполнения Сторонами </w:t>
      </w:r>
      <w:r w:rsidR="00D21A6B" w:rsidRPr="00ED6ABD">
        <w:rPr>
          <w:rFonts w:ascii="Times New Roman" w:hAnsi="Times New Roman" w:cs="Times New Roman"/>
          <w:sz w:val="24"/>
          <w:szCs w:val="24"/>
        </w:rPr>
        <w:t xml:space="preserve">своих </w:t>
      </w:r>
      <w:r w:rsidR="0094279D" w:rsidRPr="00ED6ABD">
        <w:rPr>
          <w:rFonts w:ascii="Times New Roman" w:hAnsi="Times New Roman" w:cs="Times New Roman"/>
          <w:sz w:val="24"/>
          <w:szCs w:val="24"/>
        </w:rPr>
        <w:t>обязательств по Договору</w:t>
      </w:r>
      <w:r w:rsidRPr="00ED6ABD">
        <w:rPr>
          <w:rFonts w:ascii="Times New Roman" w:hAnsi="Times New Roman" w:cs="Times New Roman"/>
          <w:sz w:val="24"/>
          <w:szCs w:val="24"/>
        </w:rPr>
        <w:t xml:space="preserve">. </w:t>
      </w:r>
    </w:p>
    <w:p w:rsidR="00BB0805" w:rsidRPr="00AB09C8" w:rsidRDefault="00BB0805" w:rsidP="00080A31">
      <w:pPr>
        <w:widowControl w:val="0"/>
        <w:autoSpaceDE w:val="0"/>
        <w:autoSpaceDN w:val="0"/>
        <w:adjustRightInd w:val="0"/>
        <w:spacing w:after="0" w:line="240" w:lineRule="auto"/>
        <w:jc w:val="center"/>
        <w:outlineLvl w:val="0"/>
        <w:rPr>
          <w:rFonts w:ascii="Times New Roman" w:hAnsi="Times New Roman" w:cs="Times New Roman"/>
          <w:b/>
          <w:sz w:val="24"/>
          <w:szCs w:val="24"/>
        </w:rPr>
      </w:pPr>
      <w:bookmarkStart w:id="15" w:name="Par281"/>
      <w:bookmarkEnd w:id="15"/>
      <w:r w:rsidRPr="00AB09C8">
        <w:rPr>
          <w:rFonts w:ascii="Times New Roman" w:hAnsi="Times New Roman" w:cs="Times New Roman"/>
          <w:b/>
          <w:sz w:val="24"/>
          <w:szCs w:val="24"/>
        </w:rPr>
        <w:t>1</w:t>
      </w:r>
      <w:r w:rsidR="005E7C44" w:rsidRPr="00AB09C8">
        <w:rPr>
          <w:rFonts w:ascii="Times New Roman" w:hAnsi="Times New Roman" w:cs="Times New Roman"/>
          <w:b/>
          <w:sz w:val="24"/>
          <w:szCs w:val="24"/>
        </w:rPr>
        <w:t>6</w:t>
      </w:r>
      <w:r w:rsidRPr="00AB09C8">
        <w:rPr>
          <w:rFonts w:ascii="Times New Roman" w:hAnsi="Times New Roman" w:cs="Times New Roman"/>
          <w:b/>
          <w:sz w:val="24"/>
          <w:szCs w:val="24"/>
        </w:rPr>
        <w:t>. ПОРЯДОК РАСТОРЖЕНИЯ ДОГОВОРА</w:t>
      </w:r>
    </w:p>
    <w:p w:rsidR="007077AB" w:rsidRPr="00ED6ABD" w:rsidRDefault="007077AB" w:rsidP="00080A31">
      <w:pPr>
        <w:widowControl w:val="0"/>
        <w:autoSpaceDE w:val="0"/>
        <w:autoSpaceDN w:val="0"/>
        <w:adjustRightInd w:val="0"/>
        <w:spacing w:after="0" w:line="240" w:lineRule="auto"/>
        <w:ind w:firstLine="567"/>
        <w:jc w:val="both"/>
        <w:outlineLvl w:val="0"/>
        <w:rPr>
          <w:rFonts w:ascii="Times New Roman" w:hAnsi="Times New Roman" w:cs="Times New Roman"/>
          <w:sz w:val="24"/>
          <w:szCs w:val="24"/>
        </w:rPr>
      </w:pPr>
      <w:r w:rsidRPr="00ED6ABD">
        <w:rPr>
          <w:rFonts w:ascii="Times New Roman" w:hAnsi="Times New Roman" w:cs="Times New Roman"/>
          <w:sz w:val="24"/>
          <w:szCs w:val="24"/>
        </w:rPr>
        <w:t>1</w:t>
      </w:r>
      <w:r w:rsidR="00613FF6" w:rsidRPr="00ED6ABD">
        <w:rPr>
          <w:rFonts w:ascii="Times New Roman" w:hAnsi="Times New Roman" w:cs="Times New Roman"/>
          <w:sz w:val="24"/>
          <w:szCs w:val="24"/>
        </w:rPr>
        <w:t>6</w:t>
      </w:r>
      <w:r w:rsidRPr="00ED6ABD">
        <w:rPr>
          <w:rFonts w:ascii="Times New Roman" w:hAnsi="Times New Roman" w:cs="Times New Roman"/>
          <w:sz w:val="24"/>
          <w:szCs w:val="24"/>
        </w:rPr>
        <w:t>.</w:t>
      </w:r>
      <w:r w:rsidR="00911AB8">
        <w:rPr>
          <w:rFonts w:ascii="Times New Roman" w:hAnsi="Times New Roman" w:cs="Times New Roman"/>
          <w:sz w:val="24"/>
          <w:szCs w:val="24"/>
        </w:rPr>
        <w:t>1</w:t>
      </w:r>
      <w:r w:rsidRPr="00ED6ABD">
        <w:rPr>
          <w:rFonts w:ascii="Times New Roman" w:hAnsi="Times New Roman" w:cs="Times New Roman"/>
          <w:sz w:val="24"/>
          <w:szCs w:val="24"/>
        </w:rPr>
        <w:t>.</w:t>
      </w:r>
      <w:r w:rsidR="00032943" w:rsidRPr="00ED6ABD">
        <w:rPr>
          <w:rFonts w:ascii="Times New Roman" w:hAnsi="Times New Roman" w:cs="Times New Roman"/>
          <w:sz w:val="24"/>
          <w:szCs w:val="24"/>
        </w:rPr>
        <w:t xml:space="preserve"> </w:t>
      </w:r>
      <w:r w:rsidRPr="00ED6ABD">
        <w:rPr>
          <w:rFonts w:ascii="Times New Roman" w:hAnsi="Times New Roman" w:cs="Times New Roman"/>
          <w:sz w:val="24"/>
          <w:szCs w:val="24"/>
        </w:rPr>
        <w:t>Расторжение настоящего договора допускается:</w:t>
      </w:r>
    </w:p>
    <w:p w:rsidR="007077AB" w:rsidRPr="00ED6ABD" w:rsidRDefault="007077AB" w:rsidP="00080A31">
      <w:pPr>
        <w:widowControl w:val="0"/>
        <w:autoSpaceDE w:val="0"/>
        <w:autoSpaceDN w:val="0"/>
        <w:adjustRightInd w:val="0"/>
        <w:spacing w:after="0" w:line="240" w:lineRule="auto"/>
        <w:ind w:firstLine="567"/>
        <w:jc w:val="both"/>
        <w:outlineLvl w:val="0"/>
        <w:rPr>
          <w:rFonts w:ascii="Times New Roman" w:hAnsi="Times New Roman" w:cs="Times New Roman"/>
          <w:sz w:val="24"/>
          <w:szCs w:val="24"/>
        </w:rPr>
      </w:pPr>
      <w:r w:rsidRPr="00ED6ABD">
        <w:rPr>
          <w:rFonts w:ascii="Times New Roman" w:hAnsi="Times New Roman" w:cs="Times New Roman"/>
          <w:sz w:val="24"/>
          <w:szCs w:val="24"/>
        </w:rPr>
        <w:lastRenderedPageBreak/>
        <w:t>1</w:t>
      </w:r>
      <w:r w:rsidR="00613FF6" w:rsidRPr="00ED6ABD">
        <w:rPr>
          <w:rFonts w:ascii="Times New Roman" w:hAnsi="Times New Roman" w:cs="Times New Roman"/>
          <w:sz w:val="24"/>
          <w:szCs w:val="24"/>
        </w:rPr>
        <w:t>6</w:t>
      </w:r>
      <w:r w:rsidRPr="00ED6ABD">
        <w:rPr>
          <w:rFonts w:ascii="Times New Roman" w:hAnsi="Times New Roman" w:cs="Times New Roman"/>
          <w:sz w:val="24"/>
          <w:szCs w:val="24"/>
        </w:rPr>
        <w:t>.</w:t>
      </w:r>
      <w:r w:rsidR="00911AB8">
        <w:rPr>
          <w:rFonts w:ascii="Times New Roman" w:hAnsi="Times New Roman" w:cs="Times New Roman"/>
          <w:sz w:val="24"/>
          <w:szCs w:val="24"/>
        </w:rPr>
        <w:t>1</w:t>
      </w:r>
      <w:r w:rsidRPr="00ED6ABD">
        <w:rPr>
          <w:rFonts w:ascii="Times New Roman" w:hAnsi="Times New Roman" w:cs="Times New Roman"/>
          <w:sz w:val="24"/>
          <w:szCs w:val="24"/>
        </w:rPr>
        <w:t>.1.</w:t>
      </w:r>
      <w:r w:rsidRPr="00ED6ABD">
        <w:rPr>
          <w:rFonts w:ascii="Times New Roman" w:hAnsi="Times New Roman" w:cs="Times New Roman"/>
          <w:sz w:val="24"/>
          <w:szCs w:val="24"/>
        </w:rPr>
        <w:tab/>
        <w:t xml:space="preserve">по соглашению Сторон; </w:t>
      </w:r>
    </w:p>
    <w:p w:rsidR="007077AB" w:rsidRPr="00ED6ABD" w:rsidRDefault="007077AB" w:rsidP="00080A31">
      <w:pPr>
        <w:widowControl w:val="0"/>
        <w:autoSpaceDE w:val="0"/>
        <w:autoSpaceDN w:val="0"/>
        <w:adjustRightInd w:val="0"/>
        <w:spacing w:after="0" w:line="240" w:lineRule="auto"/>
        <w:ind w:firstLine="567"/>
        <w:jc w:val="both"/>
        <w:outlineLvl w:val="0"/>
        <w:rPr>
          <w:rFonts w:ascii="Times New Roman" w:hAnsi="Times New Roman" w:cs="Times New Roman"/>
          <w:sz w:val="24"/>
          <w:szCs w:val="24"/>
        </w:rPr>
      </w:pPr>
      <w:r w:rsidRPr="00ED6ABD">
        <w:rPr>
          <w:rFonts w:ascii="Times New Roman" w:hAnsi="Times New Roman" w:cs="Times New Roman"/>
          <w:sz w:val="24"/>
          <w:szCs w:val="24"/>
        </w:rPr>
        <w:t>1</w:t>
      </w:r>
      <w:r w:rsidR="00613FF6" w:rsidRPr="00ED6ABD">
        <w:rPr>
          <w:rFonts w:ascii="Times New Roman" w:hAnsi="Times New Roman" w:cs="Times New Roman"/>
          <w:sz w:val="24"/>
          <w:szCs w:val="24"/>
        </w:rPr>
        <w:t>6</w:t>
      </w:r>
      <w:r w:rsidRPr="00ED6ABD">
        <w:rPr>
          <w:rFonts w:ascii="Times New Roman" w:hAnsi="Times New Roman" w:cs="Times New Roman"/>
          <w:sz w:val="24"/>
          <w:szCs w:val="24"/>
        </w:rPr>
        <w:t>.</w:t>
      </w:r>
      <w:r w:rsidR="00911AB8">
        <w:rPr>
          <w:rFonts w:ascii="Times New Roman" w:hAnsi="Times New Roman" w:cs="Times New Roman"/>
          <w:sz w:val="24"/>
          <w:szCs w:val="24"/>
        </w:rPr>
        <w:t>1</w:t>
      </w:r>
      <w:r w:rsidRPr="00ED6ABD">
        <w:rPr>
          <w:rFonts w:ascii="Times New Roman" w:hAnsi="Times New Roman" w:cs="Times New Roman"/>
          <w:sz w:val="24"/>
          <w:szCs w:val="24"/>
        </w:rPr>
        <w:t>.2.</w:t>
      </w:r>
      <w:r w:rsidRPr="00ED6ABD">
        <w:rPr>
          <w:rFonts w:ascii="Times New Roman" w:hAnsi="Times New Roman" w:cs="Times New Roman"/>
          <w:sz w:val="24"/>
          <w:szCs w:val="24"/>
        </w:rPr>
        <w:tab/>
        <w:t>по инициативе Заказчика, в том числе в виде одностороннего расторжения договора, или Подрядчика, по основаниям, установленным в настоящем договоре;</w:t>
      </w:r>
    </w:p>
    <w:p w:rsidR="007077AB" w:rsidRPr="00ED6ABD" w:rsidRDefault="007077AB" w:rsidP="00080A31">
      <w:pPr>
        <w:widowControl w:val="0"/>
        <w:autoSpaceDE w:val="0"/>
        <w:autoSpaceDN w:val="0"/>
        <w:adjustRightInd w:val="0"/>
        <w:spacing w:after="0" w:line="240" w:lineRule="auto"/>
        <w:ind w:firstLine="567"/>
        <w:jc w:val="both"/>
        <w:outlineLvl w:val="0"/>
        <w:rPr>
          <w:rFonts w:ascii="Times New Roman" w:hAnsi="Times New Roman" w:cs="Times New Roman"/>
          <w:sz w:val="24"/>
          <w:szCs w:val="24"/>
        </w:rPr>
      </w:pPr>
      <w:r w:rsidRPr="00ED6ABD">
        <w:rPr>
          <w:rFonts w:ascii="Times New Roman" w:hAnsi="Times New Roman" w:cs="Times New Roman"/>
          <w:sz w:val="24"/>
          <w:szCs w:val="24"/>
        </w:rPr>
        <w:t>1</w:t>
      </w:r>
      <w:r w:rsidR="00613FF6" w:rsidRPr="00ED6ABD">
        <w:rPr>
          <w:rFonts w:ascii="Times New Roman" w:hAnsi="Times New Roman" w:cs="Times New Roman"/>
          <w:sz w:val="24"/>
          <w:szCs w:val="24"/>
        </w:rPr>
        <w:t>6</w:t>
      </w:r>
      <w:r w:rsidRPr="00ED6ABD">
        <w:rPr>
          <w:rFonts w:ascii="Times New Roman" w:hAnsi="Times New Roman" w:cs="Times New Roman"/>
          <w:sz w:val="24"/>
          <w:szCs w:val="24"/>
        </w:rPr>
        <w:t>.</w:t>
      </w:r>
      <w:r w:rsidR="00911AB8">
        <w:rPr>
          <w:rFonts w:ascii="Times New Roman" w:hAnsi="Times New Roman" w:cs="Times New Roman"/>
          <w:sz w:val="24"/>
          <w:szCs w:val="24"/>
        </w:rPr>
        <w:t>1</w:t>
      </w:r>
      <w:r w:rsidRPr="00ED6ABD">
        <w:rPr>
          <w:rFonts w:ascii="Times New Roman" w:hAnsi="Times New Roman" w:cs="Times New Roman"/>
          <w:sz w:val="24"/>
          <w:szCs w:val="24"/>
        </w:rPr>
        <w:t>.3.</w:t>
      </w:r>
      <w:r w:rsidRPr="00ED6ABD">
        <w:rPr>
          <w:rFonts w:ascii="Times New Roman" w:hAnsi="Times New Roman" w:cs="Times New Roman"/>
          <w:sz w:val="24"/>
          <w:szCs w:val="24"/>
        </w:rPr>
        <w:tab/>
        <w:t>по решению суда по основаниям, предусмотренным законодательством Российской Федерации.</w:t>
      </w:r>
    </w:p>
    <w:p w:rsidR="007077AB" w:rsidRPr="00ED6ABD" w:rsidRDefault="007077AB" w:rsidP="00080A31">
      <w:pPr>
        <w:widowControl w:val="0"/>
        <w:autoSpaceDE w:val="0"/>
        <w:autoSpaceDN w:val="0"/>
        <w:adjustRightInd w:val="0"/>
        <w:spacing w:after="0" w:line="240" w:lineRule="auto"/>
        <w:ind w:firstLine="567"/>
        <w:jc w:val="both"/>
        <w:outlineLvl w:val="0"/>
        <w:rPr>
          <w:rFonts w:ascii="Times New Roman" w:hAnsi="Times New Roman" w:cs="Times New Roman"/>
          <w:sz w:val="24"/>
          <w:szCs w:val="24"/>
        </w:rPr>
      </w:pPr>
      <w:r w:rsidRPr="00ED6ABD">
        <w:rPr>
          <w:rFonts w:ascii="Times New Roman" w:hAnsi="Times New Roman" w:cs="Times New Roman"/>
          <w:sz w:val="24"/>
          <w:szCs w:val="24"/>
        </w:rPr>
        <w:t>1</w:t>
      </w:r>
      <w:r w:rsidR="00613FF6" w:rsidRPr="00ED6ABD">
        <w:rPr>
          <w:rFonts w:ascii="Times New Roman" w:hAnsi="Times New Roman" w:cs="Times New Roman"/>
          <w:sz w:val="24"/>
          <w:szCs w:val="24"/>
        </w:rPr>
        <w:t>6</w:t>
      </w:r>
      <w:r w:rsidRPr="00ED6ABD">
        <w:rPr>
          <w:rFonts w:ascii="Times New Roman" w:hAnsi="Times New Roman" w:cs="Times New Roman"/>
          <w:sz w:val="24"/>
          <w:szCs w:val="24"/>
        </w:rPr>
        <w:t>.</w:t>
      </w:r>
      <w:r w:rsidR="00911AB8">
        <w:rPr>
          <w:rFonts w:ascii="Times New Roman" w:hAnsi="Times New Roman" w:cs="Times New Roman"/>
          <w:sz w:val="24"/>
          <w:szCs w:val="24"/>
        </w:rPr>
        <w:t>2</w:t>
      </w:r>
      <w:r w:rsidRPr="00ED6ABD">
        <w:rPr>
          <w:rFonts w:ascii="Times New Roman" w:hAnsi="Times New Roman" w:cs="Times New Roman"/>
          <w:sz w:val="24"/>
          <w:szCs w:val="24"/>
        </w:rPr>
        <w:t>.</w:t>
      </w:r>
      <w:r w:rsidR="00032943" w:rsidRPr="00ED6ABD">
        <w:rPr>
          <w:rFonts w:ascii="Times New Roman" w:hAnsi="Times New Roman" w:cs="Times New Roman"/>
          <w:sz w:val="24"/>
          <w:szCs w:val="24"/>
        </w:rPr>
        <w:t xml:space="preserve"> </w:t>
      </w:r>
      <w:r w:rsidRPr="00ED6ABD">
        <w:rPr>
          <w:rFonts w:ascii="Times New Roman" w:hAnsi="Times New Roman" w:cs="Times New Roman"/>
          <w:sz w:val="24"/>
          <w:szCs w:val="24"/>
        </w:rPr>
        <w:t>Заказчик вправе расторгнуть данный договор</w:t>
      </w:r>
      <w:r w:rsidR="009A3649" w:rsidRPr="00ED6ABD">
        <w:rPr>
          <w:rFonts w:ascii="Times New Roman" w:hAnsi="Times New Roman" w:cs="Times New Roman"/>
          <w:sz w:val="24"/>
          <w:szCs w:val="24"/>
        </w:rPr>
        <w:t xml:space="preserve"> (в целом или в части</w:t>
      </w:r>
      <w:r w:rsidR="000E3D74" w:rsidRPr="00ED6ABD">
        <w:rPr>
          <w:rFonts w:ascii="Times New Roman" w:hAnsi="Times New Roman" w:cs="Times New Roman"/>
          <w:sz w:val="24"/>
          <w:szCs w:val="24"/>
        </w:rPr>
        <w:t>)</w:t>
      </w:r>
      <w:r w:rsidRPr="00ED6ABD">
        <w:rPr>
          <w:rFonts w:ascii="Times New Roman" w:hAnsi="Times New Roman" w:cs="Times New Roman"/>
          <w:sz w:val="24"/>
          <w:szCs w:val="24"/>
        </w:rPr>
        <w:t xml:space="preserve"> в одностороннем порядке с взысканием причиненных убытков в следующих случаях:</w:t>
      </w:r>
    </w:p>
    <w:p w:rsidR="007077AB" w:rsidRPr="00ED6ABD" w:rsidRDefault="007077AB" w:rsidP="00080A31">
      <w:pPr>
        <w:widowControl w:val="0"/>
        <w:autoSpaceDE w:val="0"/>
        <w:autoSpaceDN w:val="0"/>
        <w:adjustRightInd w:val="0"/>
        <w:spacing w:after="0" w:line="240" w:lineRule="auto"/>
        <w:ind w:firstLine="567"/>
        <w:jc w:val="both"/>
        <w:outlineLvl w:val="0"/>
        <w:rPr>
          <w:rFonts w:ascii="Times New Roman" w:hAnsi="Times New Roman" w:cs="Times New Roman"/>
          <w:sz w:val="24"/>
          <w:szCs w:val="24"/>
        </w:rPr>
      </w:pPr>
      <w:r w:rsidRPr="00ED6ABD">
        <w:rPr>
          <w:rFonts w:ascii="Times New Roman" w:hAnsi="Times New Roman" w:cs="Times New Roman"/>
          <w:sz w:val="24"/>
          <w:szCs w:val="24"/>
        </w:rPr>
        <w:t>1</w:t>
      </w:r>
      <w:r w:rsidR="00613FF6" w:rsidRPr="00ED6ABD">
        <w:rPr>
          <w:rFonts w:ascii="Times New Roman" w:hAnsi="Times New Roman" w:cs="Times New Roman"/>
          <w:sz w:val="24"/>
          <w:szCs w:val="24"/>
        </w:rPr>
        <w:t>6</w:t>
      </w:r>
      <w:r w:rsidRPr="00ED6ABD">
        <w:rPr>
          <w:rFonts w:ascii="Times New Roman" w:hAnsi="Times New Roman" w:cs="Times New Roman"/>
          <w:sz w:val="24"/>
          <w:szCs w:val="24"/>
        </w:rPr>
        <w:t>.</w:t>
      </w:r>
      <w:r w:rsidR="00911AB8">
        <w:rPr>
          <w:rFonts w:ascii="Times New Roman" w:hAnsi="Times New Roman" w:cs="Times New Roman"/>
          <w:sz w:val="24"/>
          <w:szCs w:val="24"/>
        </w:rPr>
        <w:t>2</w:t>
      </w:r>
      <w:r w:rsidRPr="00ED6ABD">
        <w:rPr>
          <w:rFonts w:ascii="Times New Roman" w:hAnsi="Times New Roman" w:cs="Times New Roman"/>
          <w:sz w:val="24"/>
          <w:szCs w:val="24"/>
        </w:rPr>
        <w:t>.1.</w:t>
      </w:r>
      <w:r w:rsidR="00032943" w:rsidRPr="00ED6ABD">
        <w:rPr>
          <w:rFonts w:ascii="Times New Roman" w:hAnsi="Times New Roman" w:cs="Times New Roman"/>
          <w:sz w:val="24"/>
          <w:szCs w:val="24"/>
        </w:rPr>
        <w:t xml:space="preserve"> </w:t>
      </w:r>
      <w:r w:rsidRPr="00ED6ABD">
        <w:rPr>
          <w:rFonts w:ascii="Times New Roman" w:hAnsi="Times New Roman" w:cs="Times New Roman"/>
          <w:sz w:val="24"/>
          <w:szCs w:val="24"/>
        </w:rPr>
        <w:t>систематическое (2 раза и более) нарушение Подрядчиком сроков выполнения работ;</w:t>
      </w:r>
    </w:p>
    <w:p w:rsidR="007077AB" w:rsidRPr="00ED6ABD" w:rsidRDefault="007077AB" w:rsidP="00080A31">
      <w:pPr>
        <w:widowControl w:val="0"/>
        <w:autoSpaceDE w:val="0"/>
        <w:autoSpaceDN w:val="0"/>
        <w:adjustRightInd w:val="0"/>
        <w:spacing w:after="0" w:line="240" w:lineRule="auto"/>
        <w:ind w:firstLine="567"/>
        <w:jc w:val="both"/>
        <w:outlineLvl w:val="0"/>
        <w:rPr>
          <w:rFonts w:ascii="Times New Roman" w:hAnsi="Times New Roman" w:cs="Times New Roman"/>
          <w:sz w:val="24"/>
          <w:szCs w:val="24"/>
        </w:rPr>
      </w:pPr>
      <w:r w:rsidRPr="00ED6ABD">
        <w:rPr>
          <w:rFonts w:ascii="Times New Roman" w:hAnsi="Times New Roman" w:cs="Times New Roman"/>
          <w:sz w:val="24"/>
          <w:szCs w:val="24"/>
        </w:rPr>
        <w:t>1</w:t>
      </w:r>
      <w:r w:rsidR="00613FF6" w:rsidRPr="00ED6ABD">
        <w:rPr>
          <w:rFonts w:ascii="Times New Roman" w:hAnsi="Times New Roman" w:cs="Times New Roman"/>
          <w:sz w:val="24"/>
          <w:szCs w:val="24"/>
        </w:rPr>
        <w:t>6</w:t>
      </w:r>
      <w:r w:rsidRPr="00ED6ABD">
        <w:rPr>
          <w:rFonts w:ascii="Times New Roman" w:hAnsi="Times New Roman" w:cs="Times New Roman"/>
          <w:sz w:val="24"/>
          <w:szCs w:val="24"/>
        </w:rPr>
        <w:t>.</w:t>
      </w:r>
      <w:r w:rsidR="00911AB8">
        <w:rPr>
          <w:rFonts w:ascii="Times New Roman" w:hAnsi="Times New Roman" w:cs="Times New Roman"/>
          <w:sz w:val="24"/>
          <w:szCs w:val="24"/>
        </w:rPr>
        <w:t>2</w:t>
      </w:r>
      <w:r w:rsidRPr="00ED6ABD">
        <w:rPr>
          <w:rFonts w:ascii="Times New Roman" w:hAnsi="Times New Roman" w:cs="Times New Roman"/>
          <w:sz w:val="24"/>
          <w:szCs w:val="24"/>
        </w:rPr>
        <w:t>.2.</w:t>
      </w:r>
      <w:r w:rsidR="00032943" w:rsidRPr="00ED6ABD">
        <w:rPr>
          <w:rFonts w:ascii="Times New Roman" w:hAnsi="Times New Roman" w:cs="Times New Roman"/>
          <w:sz w:val="24"/>
          <w:szCs w:val="24"/>
        </w:rPr>
        <w:t xml:space="preserve"> </w:t>
      </w:r>
      <w:r w:rsidRPr="00ED6ABD">
        <w:rPr>
          <w:rFonts w:ascii="Times New Roman" w:hAnsi="Times New Roman" w:cs="Times New Roman"/>
          <w:sz w:val="24"/>
          <w:szCs w:val="24"/>
        </w:rPr>
        <w:t>задержка Подрядчиком начала выполнения работ более чем на 5 календарных дней по причинам, не зависящим от Заказчика или собственников помещений в многоквартирном доме;</w:t>
      </w:r>
    </w:p>
    <w:p w:rsidR="007077AB" w:rsidRPr="00ED6ABD" w:rsidRDefault="007077AB" w:rsidP="00080A31">
      <w:pPr>
        <w:widowControl w:val="0"/>
        <w:autoSpaceDE w:val="0"/>
        <w:autoSpaceDN w:val="0"/>
        <w:adjustRightInd w:val="0"/>
        <w:spacing w:after="0" w:line="240" w:lineRule="auto"/>
        <w:ind w:firstLine="567"/>
        <w:jc w:val="both"/>
        <w:outlineLvl w:val="0"/>
        <w:rPr>
          <w:rFonts w:ascii="Times New Roman" w:hAnsi="Times New Roman" w:cs="Times New Roman"/>
          <w:sz w:val="24"/>
          <w:szCs w:val="24"/>
        </w:rPr>
      </w:pPr>
      <w:r w:rsidRPr="00ED6ABD">
        <w:rPr>
          <w:rFonts w:ascii="Times New Roman" w:hAnsi="Times New Roman" w:cs="Times New Roman"/>
          <w:sz w:val="24"/>
          <w:szCs w:val="24"/>
        </w:rPr>
        <w:t>1</w:t>
      </w:r>
      <w:r w:rsidR="00613FF6" w:rsidRPr="00ED6ABD">
        <w:rPr>
          <w:rFonts w:ascii="Times New Roman" w:hAnsi="Times New Roman" w:cs="Times New Roman"/>
          <w:sz w:val="24"/>
          <w:szCs w:val="24"/>
        </w:rPr>
        <w:t>6</w:t>
      </w:r>
      <w:r w:rsidRPr="00ED6ABD">
        <w:rPr>
          <w:rFonts w:ascii="Times New Roman" w:hAnsi="Times New Roman" w:cs="Times New Roman"/>
          <w:sz w:val="24"/>
          <w:szCs w:val="24"/>
        </w:rPr>
        <w:t>.</w:t>
      </w:r>
      <w:r w:rsidR="00911AB8">
        <w:rPr>
          <w:rFonts w:ascii="Times New Roman" w:hAnsi="Times New Roman" w:cs="Times New Roman"/>
          <w:sz w:val="24"/>
          <w:szCs w:val="24"/>
        </w:rPr>
        <w:t>2</w:t>
      </w:r>
      <w:r w:rsidRPr="00ED6ABD">
        <w:rPr>
          <w:rFonts w:ascii="Times New Roman" w:hAnsi="Times New Roman" w:cs="Times New Roman"/>
          <w:sz w:val="24"/>
          <w:szCs w:val="24"/>
        </w:rPr>
        <w:t>.3.</w:t>
      </w:r>
      <w:r w:rsidR="00032943" w:rsidRPr="00ED6ABD">
        <w:rPr>
          <w:rFonts w:ascii="Times New Roman" w:hAnsi="Times New Roman" w:cs="Times New Roman"/>
          <w:sz w:val="24"/>
          <w:szCs w:val="24"/>
        </w:rPr>
        <w:t xml:space="preserve"> </w:t>
      </w:r>
      <w:r w:rsidRPr="00ED6ABD">
        <w:rPr>
          <w:rFonts w:ascii="Times New Roman" w:hAnsi="Times New Roman" w:cs="Times New Roman"/>
          <w:sz w:val="24"/>
          <w:szCs w:val="24"/>
        </w:rPr>
        <w:t>неоднократное (2 раза и более в течение одного календарного месяца) несоблюдение (отступление от требований, предусмотренных настоящим договором, в том числе, приложений к нему, проектной документацией, стандартами, нормами и правилами, а также иными действующими нормативными правовыми актами) Подрядчиком требований к качеству работ и (или) технологии проведения работ;</w:t>
      </w:r>
    </w:p>
    <w:p w:rsidR="007077AB" w:rsidRPr="00ED6ABD" w:rsidRDefault="007077AB" w:rsidP="00080A31">
      <w:pPr>
        <w:widowControl w:val="0"/>
        <w:autoSpaceDE w:val="0"/>
        <w:autoSpaceDN w:val="0"/>
        <w:adjustRightInd w:val="0"/>
        <w:spacing w:after="0" w:line="240" w:lineRule="auto"/>
        <w:ind w:firstLine="567"/>
        <w:jc w:val="both"/>
        <w:outlineLvl w:val="0"/>
        <w:rPr>
          <w:rFonts w:ascii="Times New Roman" w:hAnsi="Times New Roman" w:cs="Times New Roman"/>
          <w:sz w:val="24"/>
          <w:szCs w:val="24"/>
        </w:rPr>
      </w:pPr>
      <w:r w:rsidRPr="00ED6ABD">
        <w:rPr>
          <w:rFonts w:ascii="Times New Roman" w:hAnsi="Times New Roman" w:cs="Times New Roman"/>
          <w:sz w:val="24"/>
          <w:szCs w:val="24"/>
        </w:rPr>
        <w:t>1</w:t>
      </w:r>
      <w:r w:rsidR="00613FF6" w:rsidRPr="00ED6ABD">
        <w:rPr>
          <w:rFonts w:ascii="Times New Roman" w:hAnsi="Times New Roman" w:cs="Times New Roman"/>
          <w:sz w:val="24"/>
          <w:szCs w:val="24"/>
        </w:rPr>
        <w:t>6</w:t>
      </w:r>
      <w:r w:rsidRPr="00ED6ABD">
        <w:rPr>
          <w:rFonts w:ascii="Times New Roman" w:hAnsi="Times New Roman" w:cs="Times New Roman"/>
          <w:sz w:val="24"/>
          <w:szCs w:val="24"/>
        </w:rPr>
        <w:t>.</w:t>
      </w:r>
      <w:r w:rsidR="00911AB8">
        <w:rPr>
          <w:rFonts w:ascii="Times New Roman" w:hAnsi="Times New Roman" w:cs="Times New Roman"/>
          <w:sz w:val="24"/>
          <w:szCs w:val="24"/>
        </w:rPr>
        <w:t>2</w:t>
      </w:r>
      <w:r w:rsidRPr="00ED6ABD">
        <w:rPr>
          <w:rFonts w:ascii="Times New Roman" w:hAnsi="Times New Roman" w:cs="Times New Roman"/>
          <w:sz w:val="24"/>
          <w:szCs w:val="24"/>
        </w:rPr>
        <w:t>.4.</w:t>
      </w:r>
      <w:r w:rsidR="00032943" w:rsidRPr="00ED6ABD">
        <w:rPr>
          <w:rFonts w:ascii="Times New Roman" w:hAnsi="Times New Roman" w:cs="Times New Roman"/>
          <w:sz w:val="24"/>
          <w:szCs w:val="24"/>
        </w:rPr>
        <w:t xml:space="preserve"> </w:t>
      </w:r>
      <w:r w:rsidRPr="00ED6ABD">
        <w:rPr>
          <w:rFonts w:ascii="Times New Roman" w:hAnsi="Times New Roman" w:cs="Times New Roman"/>
          <w:sz w:val="24"/>
          <w:szCs w:val="24"/>
        </w:rPr>
        <w:t xml:space="preserve">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настоящего договора; </w:t>
      </w:r>
    </w:p>
    <w:p w:rsidR="007077AB" w:rsidRPr="00ED6ABD" w:rsidRDefault="007077AB" w:rsidP="00080A31">
      <w:pPr>
        <w:widowControl w:val="0"/>
        <w:autoSpaceDE w:val="0"/>
        <w:autoSpaceDN w:val="0"/>
        <w:adjustRightInd w:val="0"/>
        <w:spacing w:after="0" w:line="240" w:lineRule="auto"/>
        <w:ind w:firstLine="567"/>
        <w:jc w:val="both"/>
        <w:outlineLvl w:val="0"/>
        <w:rPr>
          <w:rFonts w:ascii="Times New Roman" w:hAnsi="Times New Roman" w:cs="Times New Roman"/>
          <w:sz w:val="24"/>
          <w:szCs w:val="24"/>
        </w:rPr>
      </w:pPr>
      <w:r w:rsidRPr="00ED6ABD">
        <w:rPr>
          <w:rFonts w:ascii="Times New Roman" w:hAnsi="Times New Roman" w:cs="Times New Roman"/>
          <w:sz w:val="24"/>
          <w:szCs w:val="24"/>
        </w:rPr>
        <w:t>1</w:t>
      </w:r>
      <w:r w:rsidR="00613FF6" w:rsidRPr="00ED6ABD">
        <w:rPr>
          <w:rFonts w:ascii="Times New Roman" w:hAnsi="Times New Roman" w:cs="Times New Roman"/>
          <w:sz w:val="24"/>
          <w:szCs w:val="24"/>
        </w:rPr>
        <w:t>6</w:t>
      </w:r>
      <w:r w:rsidRPr="00ED6ABD">
        <w:rPr>
          <w:rFonts w:ascii="Times New Roman" w:hAnsi="Times New Roman" w:cs="Times New Roman"/>
          <w:sz w:val="24"/>
          <w:szCs w:val="24"/>
        </w:rPr>
        <w:t>.</w:t>
      </w:r>
      <w:r w:rsidR="00911AB8">
        <w:rPr>
          <w:rFonts w:ascii="Times New Roman" w:hAnsi="Times New Roman" w:cs="Times New Roman"/>
          <w:sz w:val="24"/>
          <w:szCs w:val="24"/>
        </w:rPr>
        <w:t>2</w:t>
      </w:r>
      <w:r w:rsidRPr="00ED6ABD">
        <w:rPr>
          <w:rFonts w:ascii="Times New Roman" w:hAnsi="Times New Roman" w:cs="Times New Roman"/>
          <w:sz w:val="24"/>
          <w:szCs w:val="24"/>
        </w:rPr>
        <w:t>.5.</w:t>
      </w:r>
      <w:r w:rsidR="00032943" w:rsidRPr="00ED6ABD">
        <w:rPr>
          <w:rFonts w:ascii="Times New Roman" w:hAnsi="Times New Roman" w:cs="Times New Roman"/>
          <w:sz w:val="24"/>
          <w:szCs w:val="24"/>
        </w:rPr>
        <w:t xml:space="preserve"> </w:t>
      </w:r>
      <w:r w:rsidRPr="00ED6ABD">
        <w:rPr>
          <w:rFonts w:ascii="Times New Roman" w:hAnsi="Times New Roman" w:cs="Times New Roman"/>
          <w:sz w:val="24"/>
          <w:szCs w:val="24"/>
        </w:rPr>
        <w:t>прекращение членства Подрядчика в саморегулируемой организации, издание актов государственных органов в рамках законодательства Российской Федерации, лишающих права Подрядчика на производство работ;</w:t>
      </w:r>
    </w:p>
    <w:p w:rsidR="007077AB" w:rsidRPr="00ED6ABD" w:rsidRDefault="007077AB" w:rsidP="00080A31">
      <w:pPr>
        <w:widowControl w:val="0"/>
        <w:autoSpaceDE w:val="0"/>
        <w:autoSpaceDN w:val="0"/>
        <w:adjustRightInd w:val="0"/>
        <w:spacing w:after="0" w:line="240" w:lineRule="auto"/>
        <w:ind w:firstLine="567"/>
        <w:jc w:val="both"/>
        <w:outlineLvl w:val="0"/>
        <w:rPr>
          <w:rFonts w:ascii="Times New Roman" w:hAnsi="Times New Roman" w:cs="Times New Roman"/>
          <w:sz w:val="24"/>
          <w:szCs w:val="24"/>
        </w:rPr>
      </w:pPr>
      <w:r w:rsidRPr="00ED6ABD">
        <w:rPr>
          <w:rFonts w:ascii="Times New Roman" w:hAnsi="Times New Roman" w:cs="Times New Roman"/>
          <w:sz w:val="24"/>
          <w:szCs w:val="24"/>
        </w:rPr>
        <w:t>1</w:t>
      </w:r>
      <w:r w:rsidR="00613FF6" w:rsidRPr="00ED6ABD">
        <w:rPr>
          <w:rFonts w:ascii="Times New Roman" w:hAnsi="Times New Roman" w:cs="Times New Roman"/>
          <w:sz w:val="24"/>
          <w:szCs w:val="24"/>
        </w:rPr>
        <w:t>6</w:t>
      </w:r>
      <w:r w:rsidRPr="00ED6ABD">
        <w:rPr>
          <w:rFonts w:ascii="Times New Roman" w:hAnsi="Times New Roman" w:cs="Times New Roman"/>
          <w:sz w:val="24"/>
          <w:szCs w:val="24"/>
        </w:rPr>
        <w:t>.</w:t>
      </w:r>
      <w:r w:rsidR="00911AB8">
        <w:rPr>
          <w:rFonts w:ascii="Times New Roman" w:hAnsi="Times New Roman" w:cs="Times New Roman"/>
          <w:sz w:val="24"/>
          <w:szCs w:val="24"/>
        </w:rPr>
        <w:t>2</w:t>
      </w:r>
      <w:r w:rsidRPr="00ED6ABD">
        <w:rPr>
          <w:rFonts w:ascii="Times New Roman" w:hAnsi="Times New Roman" w:cs="Times New Roman"/>
          <w:sz w:val="24"/>
          <w:szCs w:val="24"/>
        </w:rPr>
        <w:t>.6.</w:t>
      </w:r>
      <w:r w:rsidR="00032943" w:rsidRPr="00ED6ABD">
        <w:rPr>
          <w:rFonts w:ascii="Times New Roman" w:hAnsi="Times New Roman" w:cs="Times New Roman"/>
          <w:sz w:val="24"/>
          <w:szCs w:val="24"/>
        </w:rPr>
        <w:t xml:space="preserve"> </w:t>
      </w:r>
      <w:r w:rsidRPr="00ED6ABD">
        <w:rPr>
          <w:rFonts w:ascii="Times New Roman" w:hAnsi="Times New Roman" w:cs="Times New Roman"/>
          <w:sz w:val="24"/>
          <w:szCs w:val="24"/>
        </w:rPr>
        <w:t>нарушение Подрядчиком сроков выполнения работ продолжительностью более 15 календарных дней по любому из многоквартирных домов и/или виду работ по соответствующему многоквартирному дому;</w:t>
      </w:r>
    </w:p>
    <w:p w:rsidR="007077AB" w:rsidRPr="00ED6ABD" w:rsidRDefault="007077AB" w:rsidP="00080A31">
      <w:pPr>
        <w:widowControl w:val="0"/>
        <w:autoSpaceDE w:val="0"/>
        <w:autoSpaceDN w:val="0"/>
        <w:adjustRightInd w:val="0"/>
        <w:spacing w:after="0" w:line="240" w:lineRule="auto"/>
        <w:ind w:firstLine="567"/>
        <w:jc w:val="both"/>
        <w:outlineLvl w:val="0"/>
        <w:rPr>
          <w:rFonts w:ascii="Times New Roman" w:hAnsi="Times New Roman" w:cs="Times New Roman"/>
          <w:sz w:val="24"/>
          <w:szCs w:val="24"/>
        </w:rPr>
      </w:pPr>
      <w:r w:rsidRPr="00ED6ABD">
        <w:rPr>
          <w:rFonts w:ascii="Times New Roman" w:hAnsi="Times New Roman" w:cs="Times New Roman"/>
          <w:sz w:val="24"/>
          <w:szCs w:val="24"/>
        </w:rPr>
        <w:t>1</w:t>
      </w:r>
      <w:r w:rsidR="00613FF6" w:rsidRPr="00ED6ABD">
        <w:rPr>
          <w:rFonts w:ascii="Times New Roman" w:hAnsi="Times New Roman" w:cs="Times New Roman"/>
          <w:sz w:val="24"/>
          <w:szCs w:val="24"/>
        </w:rPr>
        <w:t>6</w:t>
      </w:r>
      <w:r w:rsidRPr="00ED6ABD">
        <w:rPr>
          <w:rFonts w:ascii="Times New Roman" w:hAnsi="Times New Roman" w:cs="Times New Roman"/>
          <w:sz w:val="24"/>
          <w:szCs w:val="24"/>
        </w:rPr>
        <w:t>.</w:t>
      </w:r>
      <w:r w:rsidR="00911AB8">
        <w:rPr>
          <w:rFonts w:ascii="Times New Roman" w:hAnsi="Times New Roman" w:cs="Times New Roman"/>
          <w:sz w:val="24"/>
          <w:szCs w:val="24"/>
        </w:rPr>
        <w:t>2</w:t>
      </w:r>
      <w:r w:rsidRPr="00ED6ABD">
        <w:rPr>
          <w:rFonts w:ascii="Times New Roman" w:hAnsi="Times New Roman" w:cs="Times New Roman"/>
          <w:sz w:val="24"/>
          <w:szCs w:val="24"/>
        </w:rPr>
        <w:t>.7.</w:t>
      </w:r>
      <w:r w:rsidR="00032943" w:rsidRPr="00ED6ABD">
        <w:rPr>
          <w:rFonts w:ascii="Times New Roman" w:hAnsi="Times New Roman" w:cs="Times New Roman"/>
          <w:sz w:val="24"/>
          <w:szCs w:val="24"/>
        </w:rPr>
        <w:t xml:space="preserve"> </w:t>
      </w:r>
      <w:r w:rsidRPr="00ED6ABD">
        <w:rPr>
          <w:rFonts w:ascii="Times New Roman" w:hAnsi="Times New Roman" w:cs="Times New Roman"/>
          <w:sz w:val="24"/>
          <w:szCs w:val="24"/>
        </w:rPr>
        <w:t xml:space="preserve">нарушение срока замены банковской гарантии, установленного в п. </w:t>
      </w:r>
      <w:r w:rsidR="007640D8" w:rsidRPr="00ED6ABD">
        <w:rPr>
          <w:rFonts w:ascii="Times New Roman" w:hAnsi="Times New Roman" w:cs="Times New Roman"/>
          <w:sz w:val="24"/>
          <w:szCs w:val="24"/>
        </w:rPr>
        <w:t>3.1</w:t>
      </w:r>
      <w:r w:rsidR="00D75075">
        <w:rPr>
          <w:rFonts w:ascii="Times New Roman" w:hAnsi="Times New Roman" w:cs="Times New Roman"/>
          <w:sz w:val="24"/>
          <w:szCs w:val="24"/>
        </w:rPr>
        <w:t>3</w:t>
      </w:r>
      <w:r w:rsidR="00B12196" w:rsidRPr="00ED6ABD">
        <w:rPr>
          <w:rFonts w:ascii="Times New Roman" w:hAnsi="Times New Roman" w:cs="Times New Roman"/>
          <w:sz w:val="24"/>
          <w:szCs w:val="24"/>
        </w:rPr>
        <w:t xml:space="preserve"> </w:t>
      </w:r>
      <w:r w:rsidRPr="00ED6ABD">
        <w:rPr>
          <w:rFonts w:ascii="Times New Roman" w:hAnsi="Times New Roman" w:cs="Times New Roman"/>
          <w:sz w:val="24"/>
          <w:szCs w:val="24"/>
        </w:rPr>
        <w:t>настоящего договора, при отзыве лицензии, банкротстве или ликвидации банка-гаранта более чем на 2 рабочих дня;</w:t>
      </w:r>
    </w:p>
    <w:p w:rsidR="007077AB" w:rsidRPr="00ED6ABD" w:rsidRDefault="007077AB" w:rsidP="00080A31">
      <w:pPr>
        <w:widowControl w:val="0"/>
        <w:autoSpaceDE w:val="0"/>
        <w:autoSpaceDN w:val="0"/>
        <w:adjustRightInd w:val="0"/>
        <w:spacing w:after="0" w:line="240" w:lineRule="auto"/>
        <w:ind w:firstLine="567"/>
        <w:jc w:val="both"/>
        <w:outlineLvl w:val="0"/>
        <w:rPr>
          <w:rFonts w:ascii="Times New Roman" w:hAnsi="Times New Roman" w:cs="Times New Roman"/>
          <w:sz w:val="24"/>
          <w:szCs w:val="24"/>
        </w:rPr>
      </w:pPr>
      <w:r w:rsidRPr="00ED6ABD">
        <w:rPr>
          <w:rFonts w:ascii="Times New Roman" w:hAnsi="Times New Roman" w:cs="Times New Roman"/>
          <w:sz w:val="24"/>
          <w:szCs w:val="24"/>
        </w:rPr>
        <w:t>1</w:t>
      </w:r>
      <w:r w:rsidR="00613FF6" w:rsidRPr="00ED6ABD">
        <w:rPr>
          <w:rFonts w:ascii="Times New Roman" w:hAnsi="Times New Roman" w:cs="Times New Roman"/>
          <w:sz w:val="24"/>
          <w:szCs w:val="24"/>
        </w:rPr>
        <w:t>6</w:t>
      </w:r>
      <w:r w:rsidRPr="00ED6ABD">
        <w:rPr>
          <w:rFonts w:ascii="Times New Roman" w:hAnsi="Times New Roman" w:cs="Times New Roman"/>
          <w:sz w:val="24"/>
          <w:szCs w:val="24"/>
        </w:rPr>
        <w:t>.</w:t>
      </w:r>
      <w:r w:rsidR="00911AB8">
        <w:rPr>
          <w:rFonts w:ascii="Times New Roman" w:hAnsi="Times New Roman" w:cs="Times New Roman"/>
          <w:sz w:val="24"/>
          <w:szCs w:val="24"/>
        </w:rPr>
        <w:t>2</w:t>
      </w:r>
      <w:r w:rsidRPr="00ED6ABD">
        <w:rPr>
          <w:rFonts w:ascii="Times New Roman" w:hAnsi="Times New Roman" w:cs="Times New Roman"/>
          <w:sz w:val="24"/>
          <w:szCs w:val="24"/>
        </w:rPr>
        <w:t>.8.</w:t>
      </w:r>
      <w:r w:rsidR="00032943" w:rsidRPr="00ED6ABD">
        <w:rPr>
          <w:rFonts w:ascii="Times New Roman" w:hAnsi="Times New Roman" w:cs="Times New Roman"/>
          <w:sz w:val="24"/>
          <w:szCs w:val="24"/>
        </w:rPr>
        <w:t xml:space="preserve"> </w:t>
      </w:r>
      <w:r w:rsidRPr="00ED6ABD">
        <w:rPr>
          <w:rFonts w:ascii="Times New Roman" w:hAnsi="Times New Roman" w:cs="Times New Roman"/>
          <w:sz w:val="24"/>
          <w:szCs w:val="24"/>
        </w:rPr>
        <w:t>выявление Заказчиком после заключения настоящего договора факта недействительности представленной Подрядчиком банковской гарантии (представление поддельных документов, получение от банка-гаранта опровержения выдачи банковской гарантии подрядчику в письменной форме);</w:t>
      </w:r>
    </w:p>
    <w:p w:rsidR="007077AB" w:rsidRPr="00ED6ABD" w:rsidRDefault="007077AB" w:rsidP="00080A31">
      <w:pPr>
        <w:widowControl w:val="0"/>
        <w:autoSpaceDE w:val="0"/>
        <w:autoSpaceDN w:val="0"/>
        <w:adjustRightInd w:val="0"/>
        <w:spacing w:after="0" w:line="240" w:lineRule="auto"/>
        <w:ind w:firstLine="567"/>
        <w:jc w:val="both"/>
        <w:outlineLvl w:val="0"/>
        <w:rPr>
          <w:rFonts w:ascii="Times New Roman" w:hAnsi="Times New Roman" w:cs="Times New Roman"/>
          <w:sz w:val="24"/>
          <w:szCs w:val="24"/>
        </w:rPr>
      </w:pPr>
      <w:r w:rsidRPr="00ED6ABD">
        <w:rPr>
          <w:rFonts w:ascii="Times New Roman" w:hAnsi="Times New Roman" w:cs="Times New Roman"/>
          <w:sz w:val="24"/>
          <w:szCs w:val="24"/>
        </w:rPr>
        <w:t>1</w:t>
      </w:r>
      <w:r w:rsidR="00613FF6" w:rsidRPr="00ED6ABD">
        <w:rPr>
          <w:rFonts w:ascii="Times New Roman" w:hAnsi="Times New Roman" w:cs="Times New Roman"/>
          <w:sz w:val="24"/>
          <w:szCs w:val="24"/>
        </w:rPr>
        <w:t>6</w:t>
      </w:r>
      <w:r w:rsidRPr="00ED6ABD">
        <w:rPr>
          <w:rFonts w:ascii="Times New Roman" w:hAnsi="Times New Roman" w:cs="Times New Roman"/>
          <w:sz w:val="24"/>
          <w:szCs w:val="24"/>
        </w:rPr>
        <w:t>.</w:t>
      </w:r>
      <w:r w:rsidR="00911AB8">
        <w:rPr>
          <w:rFonts w:ascii="Times New Roman" w:hAnsi="Times New Roman" w:cs="Times New Roman"/>
          <w:sz w:val="24"/>
          <w:szCs w:val="24"/>
        </w:rPr>
        <w:t>2</w:t>
      </w:r>
      <w:r w:rsidRPr="00ED6ABD">
        <w:rPr>
          <w:rFonts w:ascii="Times New Roman" w:hAnsi="Times New Roman" w:cs="Times New Roman"/>
          <w:sz w:val="24"/>
          <w:szCs w:val="24"/>
        </w:rPr>
        <w:t>.9.</w:t>
      </w:r>
      <w:r w:rsidRPr="00ED6ABD">
        <w:rPr>
          <w:rFonts w:ascii="Times New Roman" w:hAnsi="Times New Roman" w:cs="Times New Roman"/>
          <w:sz w:val="24"/>
          <w:szCs w:val="24"/>
        </w:rPr>
        <w:tab/>
        <w:t>неисполнение обязательства о продлении срока банковской гарантии при изменении сроков выполнения работ в связи с изменением по соглашению сторон сроков выполнения работ либо при нарушении Подрядчиком предусмотренных настоящим договором сроков выполнения работ.</w:t>
      </w:r>
    </w:p>
    <w:p w:rsidR="007077AB" w:rsidRPr="00ED6ABD" w:rsidRDefault="007077AB" w:rsidP="00080A31">
      <w:pPr>
        <w:widowControl w:val="0"/>
        <w:autoSpaceDE w:val="0"/>
        <w:autoSpaceDN w:val="0"/>
        <w:adjustRightInd w:val="0"/>
        <w:spacing w:after="0" w:line="240" w:lineRule="auto"/>
        <w:ind w:firstLine="567"/>
        <w:jc w:val="both"/>
        <w:outlineLvl w:val="0"/>
        <w:rPr>
          <w:rFonts w:ascii="Times New Roman" w:hAnsi="Times New Roman" w:cs="Times New Roman"/>
          <w:sz w:val="24"/>
          <w:szCs w:val="24"/>
        </w:rPr>
      </w:pPr>
      <w:r w:rsidRPr="00ED6ABD">
        <w:rPr>
          <w:rFonts w:ascii="Times New Roman" w:hAnsi="Times New Roman" w:cs="Times New Roman"/>
          <w:sz w:val="24"/>
          <w:szCs w:val="24"/>
        </w:rPr>
        <w:t>1</w:t>
      </w:r>
      <w:r w:rsidR="00613FF6" w:rsidRPr="00ED6ABD">
        <w:rPr>
          <w:rFonts w:ascii="Times New Roman" w:hAnsi="Times New Roman" w:cs="Times New Roman"/>
          <w:sz w:val="24"/>
          <w:szCs w:val="24"/>
        </w:rPr>
        <w:t>6</w:t>
      </w:r>
      <w:r w:rsidRPr="00ED6ABD">
        <w:rPr>
          <w:rFonts w:ascii="Times New Roman" w:hAnsi="Times New Roman" w:cs="Times New Roman"/>
          <w:sz w:val="24"/>
          <w:szCs w:val="24"/>
        </w:rPr>
        <w:t>.</w:t>
      </w:r>
      <w:r w:rsidR="00911AB8">
        <w:rPr>
          <w:rFonts w:ascii="Times New Roman" w:hAnsi="Times New Roman" w:cs="Times New Roman"/>
          <w:sz w:val="24"/>
          <w:szCs w:val="24"/>
        </w:rPr>
        <w:t>3</w:t>
      </w:r>
      <w:r w:rsidRPr="00ED6ABD">
        <w:rPr>
          <w:rFonts w:ascii="Times New Roman" w:hAnsi="Times New Roman" w:cs="Times New Roman"/>
          <w:sz w:val="24"/>
          <w:szCs w:val="24"/>
        </w:rPr>
        <w:t>.</w:t>
      </w:r>
      <w:r w:rsidR="00032943" w:rsidRPr="00ED6ABD">
        <w:rPr>
          <w:rFonts w:ascii="Times New Roman" w:hAnsi="Times New Roman" w:cs="Times New Roman"/>
          <w:sz w:val="24"/>
          <w:szCs w:val="24"/>
        </w:rPr>
        <w:t xml:space="preserve"> </w:t>
      </w:r>
      <w:r w:rsidRPr="00ED6ABD">
        <w:rPr>
          <w:rFonts w:ascii="Times New Roman" w:hAnsi="Times New Roman" w:cs="Times New Roman"/>
          <w:sz w:val="24"/>
          <w:szCs w:val="24"/>
        </w:rPr>
        <w:t>Заказчик принимает решение об одностороннем расторжении договора и в письменной форме уведомляет об этом Подрядчика. Заказчик обязан направить уведомление о расторжении настоящего договора не позднее чем за 15 рабочих дней до предполагаемой даты расторжения договора. Уведомление должно содержать наименование сторон, реквизиты договора, причины, послужившие основанием для расторжения договора, и документы, их подтверждающие.</w:t>
      </w:r>
    </w:p>
    <w:p w:rsidR="007077AB" w:rsidRPr="00ED6ABD" w:rsidRDefault="007077AB" w:rsidP="00080A31">
      <w:pPr>
        <w:widowControl w:val="0"/>
        <w:autoSpaceDE w:val="0"/>
        <w:autoSpaceDN w:val="0"/>
        <w:adjustRightInd w:val="0"/>
        <w:spacing w:after="0" w:line="240" w:lineRule="auto"/>
        <w:ind w:firstLine="567"/>
        <w:jc w:val="both"/>
        <w:outlineLvl w:val="0"/>
        <w:rPr>
          <w:rFonts w:ascii="Times New Roman" w:hAnsi="Times New Roman" w:cs="Times New Roman"/>
          <w:sz w:val="24"/>
          <w:szCs w:val="24"/>
        </w:rPr>
      </w:pPr>
      <w:r w:rsidRPr="00ED6ABD">
        <w:rPr>
          <w:rFonts w:ascii="Times New Roman" w:hAnsi="Times New Roman" w:cs="Times New Roman"/>
          <w:sz w:val="24"/>
          <w:szCs w:val="24"/>
        </w:rPr>
        <w:t>1</w:t>
      </w:r>
      <w:r w:rsidR="00613FF6" w:rsidRPr="00ED6ABD">
        <w:rPr>
          <w:rFonts w:ascii="Times New Roman" w:hAnsi="Times New Roman" w:cs="Times New Roman"/>
          <w:sz w:val="24"/>
          <w:szCs w:val="24"/>
        </w:rPr>
        <w:t>6</w:t>
      </w:r>
      <w:r w:rsidRPr="00ED6ABD">
        <w:rPr>
          <w:rFonts w:ascii="Times New Roman" w:hAnsi="Times New Roman" w:cs="Times New Roman"/>
          <w:sz w:val="24"/>
          <w:szCs w:val="24"/>
        </w:rPr>
        <w:t>.</w:t>
      </w:r>
      <w:r w:rsidR="00911AB8">
        <w:rPr>
          <w:rFonts w:ascii="Times New Roman" w:hAnsi="Times New Roman" w:cs="Times New Roman"/>
          <w:sz w:val="24"/>
          <w:szCs w:val="24"/>
        </w:rPr>
        <w:t>4</w:t>
      </w:r>
      <w:r w:rsidRPr="00ED6ABD">
        <w:rPr>
          <w:rFonts w:ascii="Times New Roman" w:hAnsi="Times New Roman" w:cs="Times New Roman"/>
          <w:sz w:val="24"/>
          <w:szCs w:val="24"/>
        </w:rPr>
        <w:t>.</w:t>
      </w:r>
      <w:r w:rsidR="00032943" w:rsidRPr="00ED6ABD">
        <w:rPr>
          <w:rFonts w:ascii="Times New Roman" w:hAnsi="Times New Roman" w:cs="Times New Roman"/>
          <w:sz w:val="24"/>
          <w:szCs w:val="24"/>
        </w:rPr>
        <w:t xml:space="preserve"> </w:t>
      </w:r>
      <w:r w:rsidRPr="00ED6ABD">
        <w:rPr>
          <w:rFonts w:ascii="Times New Roman" w:hAnsi="Times New Roman" w:cs="Times New Roman"/>
          <w:sz w:val="24"/>
          <w:szCs w:val="24"/>
        </w:rPr>
        <w:t>Настоящий договор может быть расторгнут по инициативе Подрядчика в следующих случаях:</w:t>
      </w:r>
    </w:p>
    <w:p w:rsidR="007077AB" w:rsidRPr="00ED6ABD" w:rsidRDefault="007077AB" w:rsidP="00080A31">
      <w:pPr>
        <w:widowControl w:val="0"/>
        <w:autoSpaceDE w:val="0"/>
        <w:autoSpaceDN w:val="0"/>
        <w:adjustRightInd w:val="0"/>
        <w:spacing w:after="0" w:line="240" w:lineRule="auto"/>
        <w:ind w:firstLine="567"/>
        <w:jc w:val="both"/>
        <w:outlineLvl w:val="0"/>
        <w:rPr>
          <w:rFonts w:ascii="Times New Roman" w:hAnsi="Times New Roman" w:cs="Times New Roman"/>
          <w:sz w:val="24"/>
          <w:szCs w:val="24"/>
        </w:rPr>
      </w:pPr>
      <w:r w:rsidRPr="00ED6ABD">
        <w:rPr>
          <w:rFonts w:ascii="Times New Roman" w:hAnsi="Times New Roman" w:cs="Times New Roman"/>
          <w:sz w:val="24"/>
          <w:szCs w:val="24"/>
        </w:rPr>
        <w:t>1</w:t>
      </w:r>
      <w:r w:rsidR="00613FF6" w:rsidRPr="00ED6ABD">
        <w:rPr>
          <w:rFonts w:ascii="Times New Roman" w:hAnsi="Times New Roman" w:cs="Times New Roman"/>
          <w:sz w:val="24"/>
          <w:szCs w:val="24"/>
        </w:rPr>
        <w:t>6</w:t>
      </w:r>
      <w:r w:rsidRPr="00ED6ABD">
        <w:rPr>
          <w:rFonts w:ascii="Times New Roman" w:hAnsi="Times New Roman" w:cs="Times New Roman"/>
          <w:sz w:val="24"/>
          <w:szCs w:val="24"/>
        </w:rPr>
        <w:t>.</w:t>
      </w:r>
      <w:r w:rsidR="00911AB8">
        <w:rPr>
          <w:rFonts w:ascii="Times New Roman" w:hAnsi="Times New Roman" w:cs="Times New Roman"/>
          <w:sz w:val="24"/>
          <w:szCs w:val="24"/>
        </w:rPr>
        <w:t>4</w:t>
      </w:r>
      <w:r w:rsidRPr="00ED6ABD">
        <w:rPr>
          <w:rFonts w:ascii="Times New Roman" w:hAnsi="Times New Roman" w:cs="Times New Roman"/>
          <w:sz w:val="24"/>
          <w:szCs w:val="24"/>
        </w:rPr>
        <w:t>.1.</w:t>
      </w:r>
      <w:r w:rsidR="00032943" w:rsidRPr="00ED6ABD">
        <w:rPr>
          <w:rFonts w:ascii="Times New Roman" w:hAnsi="Times New Roman" w:cs="Times New Roman"/>
          <w:sz w:val="24"/>
          <w:szCs w:val="24"/>
        </w:rPr>
        <w:t xml:space="preserve"> </w:t>
      </w:r>
      <w:r w:rsidR="000E3D74" w:rsidRPr="00ED6ABD">
        <w:rPr>
          <w:rFonts w:ascii="Times New Roman" w:hAnsi="Times New Roman" w:cs="Times New Roman"/>
          <w:sz w:val="24"/>
          <w:szCs w:val="24"/>
        </w:rPr>
        <w:t>Не допуска</w:t>
      </w:r>
      <w:r w:rsidRPr="00ED6ABD">
        <w:rPr>
          <w:rFonts w:ascii="Times New Roman" w:hAnsi="Times New Roman" w:cs="Times New Roman"/>
          <w:sz w:val="24"/>
          <w:szCs w:val="24"/>
        </w:rPr>
        <w:t xml:space="preserve"> собственниками помещений</w:t>
      </w:r>
      <w:r w:rsidR="00B12196" w:rsidRPr="00ED6ABD">
        <w:rPr>
          <w:rFonts w:ascii="Times New Roman" w:hAnsi="Times New Roman" w:cs="Times New Roman"/>
          <w:sz w:val="24"/>
          <w:szCs w:val="24"/>
        </w:rPr>
        <w:t xml:space="preserve"> МКД, </w:t>
      </w:r>
      <w:r w:rsidRPr="00ED6ABD">
        <w:rPr>
          <w:rFonts w:ascii="Times New Roman" w:hAnsi="Times New Roman" w:cs="Times New Roman"/>
          <w:sz w:val="24"/>
          <w:szCs w:val="24"/>
        </w:rPr>
        <w:t>организацией, осуществляющей управление</w:t>
      </w:r>
      <w:r w:rsidR="00B12196" w:rsidRPr="00ED6ABD">
        <w:rPr>
          <w:rFonts w:ascii="Times New Roman" w:hAnsi="Times New Roman" w:cs="Times New Roman"/>
          <w:sz w:val="24"/>
          <w:szCs w:val="24"/>
        </w:rPr>
        <w:t xml:space="preserve"> МКД, </w:t>
      </w:r>
      <w:r w:rsidRPr="00ED6ABD">
        <w:rPr>
          <w:rFonts w:ascii="Times New Roman" w:hAnsi="Times New Roman" w:cs="Times New Roman"/>
          <w:sz w:val="24"/>
          <w:szCs w:val="24"/>
        </w:rPr>
        <w:t>Подрядчика к выполнению работ по капитальному ремонту в срок, превышающий 10 рабочих дней;</w:t>
      </w:r>
    </w:p>
    <w:p w:rsidR="007077AB" w:rsidRPr="00ED6ABD" w:rsidRDefault="007077AB" w:rsidP="00080A31">
      <w:pPr>
        <w:widowControl w:val="0"/>
        <w:autoSpaceDE w:val="0"/>
        <w:autoSpaceDN w:val="0"/>
        <w:adjustRightInd w:val="0"/>
        <w:spacing w:after="0" w:line="240" w:lineRule="auto"/>
        <w:ind w:firstLine="567"/>
        <w:jc w:val="both"/>
        <w:outlineLvl w:val="0"/>
        <w:rPr>
          <w:rFonts w:ascii="Times New Roman" w:hAnsi="Times New Roman" w:cs="Times New Roman"/>
          <w:sz w:val="24"/>
          <w:szCs w:val="24"/>
        </w:rPr>
      </w:pPr>
      <w:r w:rsidRPr="00ED6ABD">
        <w:rPr>
          <w:rFonts w:ascii="Times New Roman" w:hAnsi="Times New Roman" w:cs="Times New Roman"/>
          <w:sz w:val="24"/>
          <w:szCs w:val="24"/>
        </w:rPr>
        <w:t>1</w:t>
      </w:r>
      <w:r w:rsidR="00613FF6" w:rsidRPr="00ED6ABD">
        <w:rPr>
          <w:rFonts w:ascii="Times New Roman" w:hAnsi="Times New Roman" w:cs="Times New Roman"/>
          <w:sz w:val="24"/>
          <w:szCs w:val="24"/>
        </w:rPr>
        <w:t>6</w:t>
      </w:r>
      <w:r w:rsidRPr="00ED6ABD">
        <w:rPr>
          <w:rFonts w:ascii="Times New Roman" w:hAnsi="Times New Roman" w:cs="Times New Roman"/>
          <w:sz w:val="24"/>
          <w:szCs w:val="24"/>
        </w:rPr>
        <w:t>.</w:t>
      </w:r>
      <w:r w:rsidR="00911AB8">
        <w:rPr>
          <w:rFonts w:ascii="Times New Roman" w:hAnsi="Times New Roman" w:cs="Times New Roman"/>
          <w:sz w:val="24"/>
          <w:szCs w:val="24"/>
        </w:rPr>
        <w:t>4</w:t>
      </w:r>
      <w:r w:rsidRPr="00ED6ABD">
        <w:rPr>
          <w:rFonts w:ascii="Times New Roman" w:hAnsi="Times New Roman" w:cs="Times New Roman"/>
          <w:sz w:val="24"/>
          <w:szCs w:val="24"/>
        </w:rPr>
        <w:t>.2.</w:t>
      </w:r>
      <w:r w:rsidRPr="00ED6ABD">
        <w:rPr>
          <w:rFonts w:ascii="Times New Roman" w:hAnsi="Times New Roman" w:cs="Times New Roman"/>
          <w:sz w:val="24"/>
          <w:szCs w:val="24"/>
        </w:rPr>
        <w:tab/>
      </w:r>
      <w:r w:rsidR="006B26CD" w:rsidRPr="00ED6ABD">
        <w:rPr>
          <w:rFonts w:ascii="Times New Roman" w:hAnsi="Times New Roman" w:cs="Times New Roman"/>
          <w:sz w:val="24"/>
          <w:szCs w:val="24"/>
        </w:rPr>
        <w:t>Н</w:t>
      </w:r>
      <w:r w:rsidRPr="00ED6ABD">
        <w:rPr>
          <w:rFonts w:ascii="Times New Roman" w:hAnsi="Times New Roman" w:cs="Times New Roman"/>
          <w:sz w:val="24"/>
          <w:szCs w:val="24"/>
        </w:rPr>
        <w:t>евозможности приступить к выполнению работ в установленный по договору срок по вине организации, осуществляющей управление многоквартирным домом в связи с ненадлежащим содержанием общего имущества (например, затопление, захламление подвала, ветхое, аварийное состояние перекрытий…) в срок, превышающий 10 рабочих дней. Указанный факт должен быть подтвержден Актом, составленным с участием Заказчика.</w:t>
      </w:r>
    </w:p>
    <w:p w:rsidR="007077AB" w:rsidRPr="00ED6ABD" w:rsidRDefault="007077AB" w:rsidP="00080A31">
      <w:pPr>
        <w:widowControl w:val="0"/>
        <w:autoSpaceDE w:val="0"/>
        <w:autoSpaceDN w:val="0"/>
        <w:adjustRightInd w:val="0"/>
        <w:spacing w:after="0" w:line="240" w:lineRule="auto"/>
        <w:ind w:firstLine="567"/>
        <w:jc w:val="both"/>
        <w:outlineLvl w:val="0"/>
        <w:rPr>
          <w:rFonts w:ascii="Times New Roman" w:hAnsi="Times New Roman" w:cs="Times New Roman"/>
          <w:sz w:val="24"/>
          <w:szCs w:val="24"/>
        </w:rPr>
      </w:pPr>
      <w:r w:rsidRPr="00ED6ABD">
        <w:rPr>
          <w:rFonts w:ascii="Times New Roman" w:hAnsi="Times New Roman" w:cs="Times New Roman"/>
          <w:sz w:val="24"/>
          <w:szCs w:val="24"/>
        </w:rPr>
        <w:t>1</w:t>
      </w:r>
      <w:r w:rsidR="00613FF6" w:rsidRPr="00ED6ABD">
        <w:rPr>
          <w:rFonts w:ascii="Times New Roman" w:hAnsi="Times New Roman" w:cs="Times New Roman"/>
          <w:sz w:val="24"/>
          <w:szCs w:val="24"/>
        </w:rPr>
        <w:t>6</w:t>
      </w:r>
      <w:r w:rsidRPr="00ED6ABD">
        <w:rPr>
          <w:rFonts w:ascii="Times New Roman" w:hAnsi="Times New Roman" w:cs="Times New Roman"/>
          <w:sz w:val="24"/>
          <w:szCs w:val="24"/>
        </w:rPr>
        <w:t>.</w:t>
      </w:r>
      <w:r w:rsidR="00911AB8">
        <w:rPr>
          <w:rFonts w:ascii="Times New Roman" w:hAnsi="Times New Roman" w:cs="Times New Roman"/>
          <w:sz w:val="24"/>
          <w:szCs w:val="24"/>
        </w:rPr>
        <w:t>5</w:t>
      </w:r>
      <w:r w:rsidRPr="00ED6ABD">
        <w:rPr>
          <w:rFonts w:ascii="Times New Roman" w:hAnsi="Times New Roman" w:cs="Times New Roman"/>
          <w:sz w:val="24"/>
          <w:szCs w:val="24"/>
        </w:rPr>
        <w:t>.</w:t>
      </w:r>
      <w:r w:rsidRPr="00ED6ABD">
        <w:rPr>
          <w:rFonts w:ascii="Times New Roman" w:hAnsi="Times New Roman" w:cs="Times New Roman"/>
          <w:sz w:val="24"/>
          <w:szCs w:val="24"/>
        </w:rPr>
        <w:tab/>
        <w:t xml:space="preserve">В случае досрочного расторжения (прекращения) настоящего договора по основаниям, предусмотренным настоящим договором, Подрядчик обязан передать не позднее </w:t>
      </w:r>
      <w:r w:rsidR="00D36D7F">
        <w:rPr>
          <w:rFonts w:ascii="Times New Roman" w:hAnsi="Times New Roman" w:cs="Times New Roman"/>
          <w:sz w:val="24"/>
          <w:szCs w:val="24"/>
        </w:rPr>
        <w:t>3</w:t>
      </w:r>
      <w:r w:rsidRPr="00ED6ABD">
        <w:rPr>
          <w:rFonts w:ascii="Times New Roman" w:hAnsi="Times New Roman" w:cs="Times New Roman"/>
          <w:sz w:val="24"/>
          <w:szCs w:val="24"/>
        </w:rPr>
        <w:t xml:space="preserve"> рабочих дней </w:t>
      </w:r>
      <w:r w:rsidR="00D36D7F">
        <w:rPr>
          <w:rFonts w:ascii="Times New Roman" w:hAnsi="Times New Roman" w:cs="Times New Roman"/>
          <w:sz w:val="24"/>
          <w:szCs w:val="24"/>
        </w:rPr>
        <w:t>до</w:t>
      </w:r>
      <w:r w:rsidRPr="00ED6ABD">
        <w:rPr>
          <w:rFonts w:ascii="Times New Roman" w:hAnsi="Times New Roman" w:cs="Times New Roman"/>
          <w:sz w:val="24"/>
          <w:szCs w:val="24"/>
        </w:rPr>
        <w:t xml:space="preserve"> даты расторжения договора по акту Заказчику результаты выполненной части работ, поставленных, но не использованных материалов, оборудования.</w:t>
      </w:r>
    </w:p>
    <w:p w:rsidR="007077AB" w:rsidRPr="00ED6ABD" w:rsidRDefault="007077AB" w:rsidP="00080A31">
      <w:pPr>
        <w:widowControl w:val="0"/>
        <w:autoSpaceDE w:val="0"/>
        <w:autoSpaceDN w:val="0"/>
        <w:adjustRightInd w:val="0"/>
        <w:spacing w:after="0" w:line="240" w:lineRule="auto"/>
        <w:ind w:firstLine="567"/>
        <w:jc w:val="both"/>
        <w:outlineLvl w:val="0"/>
        <w:rPr>
          <w:rFonts w:ascii="Times New Roman" w:hAnsi="Times New Roman" w:cs="Times New Roman"/>
          <w:sz w:val="24"/>
          <w:szCs w:val="24"/>
        </w:rPr>
      </w:pPr>
      <w:r w:rsidRPr="00ED6ABD">
        <w:rPr>
          <w:rFonts w:ascii="Times New Roman" w:hAnsi="Times New Roman" w:cs="Times New Roman"/>
          <w:sz w:val="24"/>
          <w:szCs w:val="24"/>
        </w:rPr>
        <w:t xml:space="preserve">Расчеты между Сторонами за выполненные до расторжения договора работы производятся после осуществления ими действий, предусмотренных предыдущим абзацем, на основании акта сверки </w:t>
      </w:r>
      <w:r w:rsidRPr="00ED6ABD">
        <w:rPr>
          <w:rFonts w:ascii="Times New Roman" w:hAnsi="Times New Roman" w:cs="Times New Roman"/>
          <w:sz w:val="24"/>
          <w:szCs w:val="24"/>
        </w:rPr>
        <w:lastRenderedPageBreak/>
        <w:t>взаиморасчетов, составленного с учетом произведенных Заказчиком к моменту прекращения договора платежей, а также сумм, подлежащих взысканию с Подрядчика в качестве неустойки или компенсации причиненных Заказчику убытков, в случае нарушения Подрядчиком условий настоящего договора.</w:t>
      </w:r>
    </w:p>
    <w:p w:rsidR="007077AB" w:rsidRPr="00ED6ABD" w:rsidRDefault="007077AB" w:rsidP="00080A31">
      <w:pPr>
        <w:widowControl w:val="0"/>
        <w:autoSpaceDE w:val="0"/>
        <w:autoSpaceDN w:val="0"/>
        <w:adjustRightInd w:val="0"/>
        <w:spacing w:after="0" w:line="240" w:lineRule="auto"/>
        <w:ind w:firstLine="567"/>
        <w:jc w:val="both"/>
        <w:outlineLvl w:val="0"/>
        <w:rPr>
          <w:rFonts w:ascii="Times New Roman" w:hAnsi="Times New Roman" w:cs="Times New Roman"/>
          <w:sz w:val="24"/>
          <w:szCs w:val="24"/>
        </w:rPr>
      </w:pPr>
      <w:r w:rsidRPr="00ED6ABD">
        <w:rPr>
          <w:rFonts w:ascii="Times New Roman" w:hAnsi="Times New Roman" w:cs="Times New Roman"/>
          <w:sz w:val="24"/>
          <w:szCs w:val="24"/>
        </w:rPr>
        <w:t>1</w:t>
      </w:r>
      <w:r w:rsidR="00613FF6" w:rsidRPr="00ED6ABD">
        <w:rPr>
          <w:rFonts w:ascii="Times New Roman" w:hAnsi="Times New Roman" w:cs="Times New Roman"/>
          <w:sz w:val="24"/>
          <w:szCs w:val="24"/>
        </w:rPr>
        <w:t>6</w:t>
      </w:r>
      <w:r w:rsidR="00911AB8">
        <w:rPr>
          <w:rFonts w:ascii="Times New Roman" w:hAnsi="Times New Roman" w:cs="Times New Roman"/>
          <w:sz w:val="24"/>
          <w:szCs w:val="24"/>
        </w:rPr>
        <w:t>.6</w:t>
      </w:r>
      <w:r w:rsidRPr="00ED6ABD">
        <w:rPr>
          <w:rFonts w:ascii="Times New Roman" w:hAnsi="Times New Roman" w:cs="Times New Roman"/>
          <w:sz w:val="24"/>
          <w:szCs w:val="24"/>
        </w:rPr>
        <w:t>.</w:t>
      </w:r>
      <w:r w:rsidR="00032943" w:rsidRPr="00ED6ABD">
        <w:rPr>
          <w:rFonts w:ascii="Times New Roman" w:hAnsi="Times New Roman" w:cs="Times New Roman"/>
          <w:sz w:val="24"/>
          <w:szCs w:val="24"/>
        </w:rPr>
        <w:t xml:space="preserve"> </w:t>
      </w:r>
      <w:r w:rsidRPr="00ED6ABD">
        <w:rPr>
          <w:rFonts w:ascii="Times New Roman" w:hAnsi="Times New Roman" w:cs="Times New Roman"/>
          <w:sz w:val="24"/>
          <w:szCs w:val="24"/>
        </w:rPr>
        <w:t>Гарантийные сроки на отдельные виды работ, установленные настоящим договором и принятые Заказчиком, исчисляются со дня расторжения настоящего договора.</w:t>
      </w:r>
    </w:p>
    <w:p w:rsidR="007077AB" w:rsidRPr="00ED6ABD" w:rsidRDefault="007077AB" w:rsidP="00080A31">
      <w:pPr>
        <w:widowControl w:val="0"/>
        <w:autoSpaceDE w:val="0"/>
        <w:autoSpaceDN w:val="0"/>
        <w:adjustRightInd w:val="0"/>
        <w:spacing w:after="0" w:line="240" w:lineRule="auto"/>
        <w:ind w:firstLine="567"/>
        <w:jc w:val="both"/>
        <w:outlineLvl w:val="0"/>
        <w:rPr>
          <w:rFonts w:ascii="Times New Roman" w:hAnsi="Times New Roman" w:cs="Times New Roman"/>
          <w:sz w:val="24"/>
          <w:szCs w:val="24"/>
        </w:rPr>
      </w:pPr>
      <w:r w:rsidRPr="00ED6ABD">
        <w:rPr>
          <w:rFonts w:ascii="Times New Roman" w:hAnsi="Times New Roman" w:cs="Times New Roman"/>
          <w:sz w:val="24"/>
          <w:szCs w:val="24"/>
        </w:rPr>
        <w:t>1</w:t>
      </w:r>
      <w:r w:rsidR="00613FF6" w:rsidRPr="00ED6ABD">
        <w:rPr>
          <w:rFonts w:ascii="Times New Roman" w:hAnsi="Times New Roman" w:cs="Times New Roman"/>
          <w:sz w:val="24"/>
          <w:szCs w:val="24"/>
        </w:rPr>
        <w:t>6</w:t>
      </w:r>
      <w:r w:rsidR="00911AB8">
        <w:rPr>
          <w:rFonts w:ascii="Times New Roman" w:hAnsi="Times New Roman" w:cs="Times New Roman"/>
          <w:sz w:val="24"/>
          <w:szCs w:val="24"/>
        </w:rPr>
        <w:t>.7</w:t>
      </w:r>
      <w:r w:rsidRPr="00ED6ABD">
        <w:rPr>
          <w:rFonts w:ascii="Times New Roman" w:hAnsi="Times New Roman" w:cs="Times New Roman"/>
          <w:sz w:val="24"/>
          <w:szCs w:val="24"/>
        </w:rPr>
        <w:t>.</w:t>
      </w:r>
      <w:r w:rsidR="00032943" w:rsidRPr="00ED6ABD">
        <w:rPr>
          <w:rFonts w:ascii="Times New Roman" w:hAnsi="Times New Roman" w:cs="Times New Roman"/>
          <w:sz w:val="24"/>
          <w:szCs w:val="24"/>
        </w:rPr>
        <w:t xml:space="preserve"> </w:t>
      </w:r>
      <w:r w:rsidRPr="00ED6ABD">
        <w:rPr>
          <w:rFonts w:ascii="Times New Roman" w:hAnsi="Times New Roman" w:cs="Times New Roman"/>
          <w:sz w:val="24"/>
          <w:szCs w:val="24"/>
        </w:rPr>
        <w:t>Прекращение действия настоящего договора влечет за собой прекращение обязательств сторон по нему, но не освобождает стороны от ответственности за его нарушения, если таковые имели место до дня расторжения настоящего договора.</w:t>
      </w:r>
    </w:p>
    <w:p w:rsidR="00BB0805" w:rsidRPr="00D36D7F" w:rsidRDefault="00BB0805" w:rsidP="00080A31">
      <w:pPr>
        <w:widowControl w:val="0"/>
        <w:autoSpaceDE w:val="0"/>
        <w:autoSpaceDN w:val="0"/>
        <w:adjustRightInd w:val="0"/>
        <w:spacing w:after="0" w:line="240" w:lineRule="auto"/>
        <w:jc w:val="center"/>
        <w:outlineLvl w:val="0"/>
        <w:rPr>
          <w:rFonts w:ascii="Times New Roman" w:hAnsi="Times New Roman" w:cs="Times New Roman"/>
          <w:b/>
          <w:sz w:val="24"/>
          <w:szCs w:val="24"/>
        </w:rPr>
      </w:pPr>
      <w:r w:rsidRPr="00D36D7F">
        <w:rPr>
          <w:rFonts w:ascii="Times New Roman" w:hAnsi="Times New Roman" w:cs="Times New Roman"/>
          <w:b/>
          <w:sz w:val="24"/>
          <w:szCs w:val="24"/>
        </w:rPr>
        <w:t>1</w:t>
      </w:r>
      <w:r w:rsidR="005E7C44" w:rsidRPr="00D36D7F">
        <w:rPr>
          <w:rFonts w:ascii="Times New Roman" w:hAnsi="Times New Roman" w:cs="Times New Roman"/>
          <w:b/>
          <w:sz w:val="24"/>
          <w:szCs w:val="24"/>
        </w:rPr>
        <w:t>7</w:t>
      </w:r>
      <w:r w:rsidRPr="00D36D7F">
        <w:rPr>
          <w:rFonts w:ascii="Times New Roman" w:hAnsi="Times New Roman" w:cs="Times New Roman"/>
          <w:b/>
          <w:sz w:val="24"/>
          <w:szCs w:val="24"/>
        </w:rPr>
        <w:t>. РАЗРЕШЕНИЕ СПОРОВ</w:t>
      </w:r>
    </w:p>
    <w:p w:rsidR="00BB0805" w:rsidRPr="00ED6ABD" w:rsidRDefault="00BB0805" w:rsidP="00080A31">
      <w:pPr>
        <w:spacing w:after="0" w:line="240" w:lineRule="auto"/>
        <w:ind w:firstLine="567"/>
        <w:jc w:val="both"/>
        <w:rPr>
          <w:rFonts w:ascii="Times New Roman" w:hAnsi="Times New Roman" w:cs="Times New Roman"/>
          <w:sz w:val="24"/>
          <w:szCs w:val="24"/>
        </w:rPr>
      </w:pPr>
      <w:r w:rsidRPr="00ED6ABD">
        <w:rPr>
          <w:rFonts w:ascii="Times New Roman" w:hAnsi="Times New Roman" w:cs="Times New Roman"/>
          <w:sz w:val="24"/>
          <w:szCs w:val="24"/>
        </w:rPr>
        <w:t>1</w:t>
      </w:r>
      <w:r w:rsidR="005E7C44" w:rsidRPr="00ED6ABD">
        <w:rPr>
          <w:rFonts w:ascii="Times New Roman" w:hAnsi="Times New Roman" w:cs="Times New Roman"/>
          <w:sz w:val="24"/>
          <w:szCs w:val="24"/>
        </w:rPr>
        <w:t>7</w:t>
      </w:r>
      <w:r w:rsidRPr="00ED6ABD">
        <w:rPr>
          <w:rFonts w:ascii="Times New Roman" w:hAnsi="Times New Roman" w:cs="Times New Roman"/>
          <w:sz w:val="24"/>
          <w:szCs w:val="24"/>
        </w:rPr>
        <w:t>.1. Спорные вопросы, возникающие в ходе исполнения настоящего Договора, разрешаются сторонами путем переговоров, в том числе в претензионном порядке.</w:t>
      </w:r>
    </w:p>
    <w:p w:rsidR="00BB0805" w:rsidRPr="00ED6ABD" w:rsidRDefault="00BB0805" w:rsidP="00080A3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6ABD">
        <w:rPr>
          <w:rFonts w:ascii="Times New Roman" w:hAnsi="Times New Roman" w:cs="Times New Roman"/>
          <w:sz w:val="24"/>
          <w:szCs w:val="24"/>
        </w:rPr>
        <w:t>1</w:t>
      </w:r>
      <w:r w:rsidR="005E7C44" w:rsidRPr="00ED6ABD">
        <w:rPr>
          <w:rFonts w:ascii="Times New Roman" w:hAnsi="Times New Roman" w:cs="Times New Roman"/>
          <w:sz w:val="24"/>
          <w:szCs w:val="24"/>
        </w:rPr>
        <w:t>7</w:t>
      </w:r>
      <w:r w:rsidRPr="00ED6ABD">
        <w:rPr>
          <w:rFonts w:ascii="Times New Roman" w:hAnsi="Times New Roman" w:cs="Times New Roman"/>
          <w:sz w:val="24"/>
          <w:szCs w:val="24"/>
        </w:rPr>
        <w:t>.</w:t>
      </w:r>
      <w:r w:rsidR="00D55E45" w:rsidRPr="00ED6ABD">
        <w:rPr>
          <w:rFonts w:ascii="Times New Roman" w:hAnsi="Times New Roman" w:cs="Times New Roman"/>
          <w:sz w:val="24"/>
          <w:szCs w:val="24"/>
        </w:rPr>
        <w:t>2</w:t>
      </w:r>
      <w:r w:rsidRPr="00ED6ABD">
        <w:rPr>
          <w:rFonts w:ascii="Times New Roman" w:hAnsi="Times New Roman" w:cs="Times New Roman"/>
          <w:sz w:val="24"/>
          <w:szCs w:val="24"/>
        </w:rPr>
        <w:t>. До передачи спора на разрешение суда Стороны при</w:t>
      </w:r>
      <w:r w:rsidR="00506475" w:rsidRPr="00ED6ABD">
        <w:rPr>
          <w:rFonts w:ascii="Times New Roman" w:hAnsi="Times New Roman" w:cs="Times New Roman"/>
          <w:sz w:val="24"/>
          <w:szCs w:val="24"/>
        </w:rPr>
        <w:t xml:space="preserve">нимают </w:t>
      </w:r>
      <w:r w:rsidRPr="00ED6ABD">
        <w:rPr>
          <w:rFonts w:ascii="Times New Roman" w:hAnsi="Times New Roman" w:cs="Times New Roman"/>
          <w:sz w:val="24"/>
          <w:szCs w:val="24"/>
        </w:rPr>
        <w:t xml:space="preserve">меры </w:t>
      </w:r>
      <w:r w:rsidR="00506475" w:rsidRPr="00ED6ABD">
        <w:rPr>
          <w:rFonts w:ascii="Times New Roman" w:hAnsi="Times New Roman" w:cs="Times New Roman"/>
          <w:sz w:val="24"/>
          <w:szCs w:val="24"/>
        </w:rPr>
        <w:t xml:space="preserve">по </w:t>
      </w:r>
      <w:r w:rsidRPr="00ED6ABD">
        <w:rPr>
          <w:rFonts w:ascii="Times New Roman" w:hAnsi="Times New Roman" w:cs="Times New Roman"/>
          <w:sz w:val="24"/>
          <w:szCs w:val="24"/>
        </w:rPr>
        <w:t>его урегулированию в претензионном порядке.</w:t>
      </w:r>
    </w:p>
    <w:p w:rsidR="00BB0805" w:rsidRPr="00ED6ABD" w:rsidRDefault="00BB0805" w:rsidP="00080A3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6ABD">
        <w:rPr>
          <w:rFonts w:ascii="Times New Roman" w:hAnsi="Times New Roman" w:cs="Times New Roman"/>
          <w:sz w:val="24"/>
          <w:szCs w:val="24"/>
        </w:rPr>
        <w:t>1</w:t>
      </w:r>
      <w:r w:rsidR="005E7C44" w:rsidRPr="00ED6ABD">
        <w:rPr>
          <w:rFonts w:ascii="Times New Roman" w:hAnsi="Times New Roman" w:cs="Times New Roman"/>
          <w:sz w:val="24"/>
          <w:szCs w:val="24"/>
        </w:rPr>
        <w:t>7</w:t>
      </w:r>
      <w:r w:rsidRPr="00ED6ABD">
        <w:rPr>
          <w:rFonts w:ascii="Times New Roman" w:hAnsi="Times New Roman" w:cs="Times New Roman"/>
          <w:sz w:val="24"/>
          <w:szCs w:val="24"/>
        </w:rPr>
        <w:t>.</w:t>
      </w:r>
      <w:r w:rsidR="00D55E45" w:rsidRPr="00ED6ABD">
        <w:rPr>
          <w:rFonts w:ascii="Times New Roman" w:hAnsi="Times New Roman" w:cs="Times New Roman"/>
          <w:sz w:val="24"/>
          <w:szCs w:val="24"/>
        </w:rPr>
        <w:t>2</w:t>
      </w:r>
      <w:r w:rsidRPr="00ED6ABD">
        <w:rPr>
          <w:rFonts w:ascii="Times New Roman" w:hAnsi="Times New Roman" w:cs="Times New Roman"/>
          <w:sz w:val="24"/>
          <w:szCs w:val="24"/>
        </w:rPr>
        <w:t>.1. Претензия предъявляется в письменной форме и подписывается руководителем организации - Стороны настоящего Договора или иным надлежащим образом уполномоченным лицом. Претензия должна содержать требования заявителя; сумму претензии и обоснованный ее расчет; обстоятельства, на которых основываются требования и доказательства, подтверждающие их, со ссылкой на соответствующие нормы действующего законодательства РФ; перечень прилагаемых к претензии документов и других доказательств; иные сведения, необходимые для урегулирования спора. К претензии должны быть приложены надлежащим образом заверенные копии документов, подтверждающих предъявленные заявителем требования.</w:t>
      </w:r>
    </w:p>
    <w:p w:rsidR="00BB0805" w:rsidRPr="00ED6ABD" w:rsidRDefault="00D55E45" w:rsidP="00080A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6ABD">
        <w:rPr>
          <w:rFonts w:ascii="Times New Roman" w:hAnsi="Times New Roman" w:cs="Times New Roman"/>
          <w:sz w:val="24"/>
          <w:szCs w:val="24"/>
        </w:rPr>
        <w:t>1</w:t>
      </w:r>
      <w:r w:rsidR="005E7C44" w:rsidRPr="00ED6ABD">
        <w:rPr>
          <w:rFonts w:ascii="Times New Roman" w:hAnsi="Times New Roman" w:cs="Times New Roman"/>
          <w:sz w:val="24"/>
          <w:szCs w:val="24"/>
        </w:rPr>
        <w:t>7</w:t>
      </w:r>
      <w:r w:rsidRPr="00ED6ABD">
        <w:rPr>
          <w:rFonts w:ascii="Times New Roman" w:hAnsi="Times New Roman" w:cs="Times New Roman"/>
          <w:sz w:val="24"/>
          <w:szCs w:val="24"/>
        </w:rPr>
        <w:t xml:space="preserve">.2.2. </w:t>
      </w:r>
      <w:r w:rsidR="00BB0805" w:rsidRPr="00ED6ABD">
        <w:rPr>
          <w:rFonts w:ascii="Times New Roman" w:hAnsi="Times New Roman" w:cs="Times New Roman"/>
          <w:sz w:val="24"/>
          <w:szCs w:val="24"/>
        </w:rPr>
        <w:t xml:space="preserve"> Претензия должна быть рассмотрен</w:t>
      </w:r>
      <w:r w:rsidR="00655B0F" w:rsidRPr="00ED6ABD">
        <w:rPr>
          <w:rFonts w:ascii="Times New Roman" w:hAnsi="Times New Roman" w:cs="Times New Roman"/>
          <w:sz w:val="24"/>
          <w:szCs w:val="24"/>
        </w:rPr>
        <w:t>а</w:t>
      </w:r>
      <w:r w:rsidR="00506475" w:rsidRPr="00ED6ABD">
        <w:rPr>
          <w:rFonts w:ascii="Times New Roman" w:hAnsi="Times New Roman" w:cs="Times New Roman"/>
          <w:sz w:val="24"/>
          <w:szCs w:val="24"/>
        </w:rPr>
        <w:t xml:space="preserve">, </w:t>
      </w:r>
      <w:r w:rsidR="00655B0F" w:rsidRPr="00ED6ABD">
        <w:rPr>
          <w:rFonts w:ascii="Times New Roman" w:hAnsi="Times New Roman" w:cs="Times New Roman"/>
          <w:sz w:val="24"/>
          <w:szCs w:val="24"/>
        </w:rPr>
        <w:t xml:space="preserve">и по ней дан ответ в течение </w:t>
      </w:r>
      <w:r w:rsidR="00461826" w:rsidRPr="00ED6ABD">
        <w:rPr>
          <w:rFonts w:ascii="Times New Roman" w:hAnsi="Times New Roman" w:cs="Times New Roman"/>
          <w:sz w:val="24"/>
          <w:szCs w:val="24"/>
        </w:rPr>
        <w:t>10</w:t>
      </w:r>
      <w:r w:rsidR="00BB0805" w:rsidRPr="00ED6ABD">
        <w:rPr>
          <w:rFonts w:ascii="Times New Roman" w:hAnsi="Times New Roman" w:cs="Times New Roman"/>
          <w:sz w:val="24"/>
          <w:szCs w:val="24"/>
        </w:rPr>
        <w:t xml:space="preserve"> (</w:t>
      </w:r>
      <w:r w:rsidR="00461826" w:rsidRPr="00ED6ABD">
        <w:rPr>
          <w:rFonts w:ascii="Times New Roman" w:hAnsi="Times New Roman" w:cs="Times New Roman"/>
          <w:sz w:val="24"/>
          <w:szCs w:val="24"/>
        </w:rPr>
        <w:t>десяти</w:t>
      </w:r>
      <w:r w:rsidR="00BB0805" w:rsidRPr="00ED6ABD">
        <w:rPr>
          <w:rFonts w:ascii="Times New Roman" w:hAnsi="Times New Roman" w:cs="Times New Roman"/>
          <w:sz w:val="24"/>
          <w:szCs w:val="24"/>
        </w:rPr>
        <w:t xml:space="preserve">) </w:t>
      </w:r>
      <w:r w:rsidR="00FA117D" w:rsidRPr="00ED6ABD">
        <w:rPr>
          <w:rFonts w:ascii="Times New Roman" w:hAnsi="Times New Roman" w:cs="Times New Roman"/>
          <w:sz w:val="24"/>
          <w:szCs w:val="24"/>
        </w:rPr>
        <w:t xml:space="preserve">рабочих </w:t>
      </w:r>
      <w:r w:rsidR="00BB0805" w:rsidRPr="00ED6ABD">
        <w:rPr>
          <w:rFonts w:ascii="Times New Roman" w:hAnsi="Times New Roman" w:cs="Times New Roman"/>
          <w:sz w:val="24"/>
          <w:szCs w:val="24"/>
        </w:rPr>
        <w:t xml:space="preserve">дней с момента </w:t>
      </w:r>
      <w:r w:rsidR="00D36D7F">
        <w:rPr>
          <w:rFonts w:ascii="Times New Roman" w:hAnsi="Times New Roman" w:cs="Times New Roman"/>
          <w:sz w:val="24"/>
          <w:szCs w:val="24"/>
        </w:rPr>
        <w:t>направления</w:t>
      </w:r>
      <w:r w:rsidR="00BB0805" w:rsidRPr="00ED6ABD">
        <w:rPr>
          <w:rFonts w:ascii="Times New Roman" w:hAnsi="Times New Roman" w:cs="Times New Roman"/>
          <w:sz w:val="24"/>
          <w:szCs w:val="24"/>
        </w:rPr>
        <w:t>.</w:t>
      </w:r>
      <w:r w:rsidR="00D21A6B" w:rsidRPr="00ED6ABD">
        <w:rPr>
          <w:rFonts w:ascii="Times New Roman" w:hAnsi="Times New Roman" w:cs="Times New Roman"/>
          <w:sz w:val="24"/>
          <w:szCs w:val="24"/>
        </w:rPr>
        <w:t xml:space="preserve"> Если ответ на претензию не получен в </w:t>
      </w:r>
      <w:r w:rsidR="00C1224C" w:rsidRPr="00ED6ABD">
        <w:rPr>
          <w:rFonts w:ascii="Times New Roman" w:hAnsi="Times New Roman" w:cs="Times New Roman"/>
          <w:sz w:val="24"/>
          <w:szCs w:val="24"/>
        </w:rPr>
        <w:t>течени</w:t>
      </w:r>
      <w:r w:rsidR="002C3ABF" w:rsidRPr="00ED6ABD">
        <w:rPr>
          <w:rFonts w:ascii="Times New Roman" w:hAnsi="Times New Roman" w:cs="Times New Roman"/>
          <w:sz w:val="24"/>
          <w:szCs w:val="24"/>
        </w:rPr>
        <w:t>е</w:t>
      </w:r>
      <w:r w:rsidR="00C1224C" w:rsidRPr="00ED6ABD">
        <w:rPr>
          <w:rFonts w:ascii="Times New Roman" w:hAnsi="Times New Roman" w:cs="Times New Roman"/>
          <w:sz w:val="24"/>
          <w:szCs w:val="24"/>
        </w:rPr>
        <w:t xml:space="preserve"> </w:t>
      </w:r>
      <w:r w:rsidR="00461826" w:rsidRPr="00ED6ABD">
        <w:rPr>
          <w:rFonts w:ascii="Times New Roman" w:hAnsi="Times New Roman" w:cs="Times New Roman"/>
          <w:sz w:val="24"/>
          <w:szCs w:val="24"/>
        </w:rPr>
        <w:t>10</w:t>
      </w:r>
      <w:r w:rsidR="00C1224C" w:rsidRPr="00ED6ABD">
        <w:rPr>
          <w:rFonts w:ascii="Times New Roman" w:hAnsi="Times New Roman" w:cs="Times New Roman"/>
          <w:sz w:val="24"/>
          <w:szCs w:val="24"/>
        </w:rPr>
        <w:t xml:space="preserve"> (</w:t>
      </w:r>
      <w:r w:rsidR="00461826" w:rsidRPr="00ED6ABD">
        <w:rPr>
          <w:rFonts w:ascii="Times New Roman" w:hAnsi="Times New Roman" w:cs="Times New Roman"/>
          <w:sz w:val="24"/>
          <w:szCs w:val="24"/>
        </w:rPr>
        <w:t>десяти</w:t>
      </w:r>
      <w:r w:rsidR="00C1224C" w:rsidRPr="00ED6ABD">
        <w:rPr>
          <w:rFonts w:ascii="Times New Roman" w:hAnsi="Times New Roman" w:cs="Times New Roman"/>
          <w:sz w:val="24"/>
          <w:szCs w:val="24"/>
        </w:rPr>
        <w:t xml:space="preserve">) </w:t>
      </w:r>
      <w:r w:rsidR="00FA117D" w:rsidRPr="00ED6ABD">
        <w:rPr>
          <w:rFonts w:ascii="Times New Roman" w:hAnsi="Times New Roman" w:cs="Times New Roman"/>
          <w:sz w:val="24"/>
          <w:szCs w:val="24"/>
        </w:rPr>
        <w:t xml:space="preserve">рабочих </w:t>
      </w:r>
      <w:r w:rsidR="00C1224C" w:rsidRPr="00ED6ABD">
        <w:rPr>
          <w:rFonts w:ascii="Times New Roman" w:hAnsi="Times New Roman" w:cs="Times New Roman"/>
          <w:sz w:val="24"/>
          <w:szCs w:val="24"/>
        </w:rPr>
        <w:t xml:space="preserve">дней с момента ее </w:t>
      </w:r>
      <w:r w:rsidR="00D36D7F">
        <w:rPr>
          <w:rFonts w:ascii="Times New Roman" w:hAnsi="Times New Roman" w:cs="Times New Roman"/>
          <w:sz w:val="24"/>
          <w:szCs w:val="24"/>
        </w:rPr>
        <w:t>направления</w:t>
      </w:r>
      <w:r w:rsidR="00D21A6B" w:rsidRPr="00ED6ABD">
        <w:rPr>
          <w:rFonts w:ascii="Times New Roman" w:hAnsi="Times New Roman" w:cs="Times New Roman"/>
          <w:sz w:val="24"/>
          <w:szCs w:val="24"/>
        </w:rPr>
        <w:t>, то претензия считается</w:t>
      </w:r>
      <w:r w:rsidR="00C1224C" w:rsidRPr="00ED6ABD">
        <w:rPr>
          <w:rFonts w:ascii="Times New Roman" w:hAnsi="Times New Roman" w:cs="Times New Roman"/>
          <w:sz w:val="24"/>
          <w:szCs w:val="24"/>
        </w:rPr>
        <w:t xml:space="preserve"> принятой</w:t>
      </w:r>
      <w:r w:rsidR="00506475" w:rsidRPr="00ED6ABD">
        <w:rPr>
          <w:rFonts w:ascii="Times New Roman" w:hAnsi="Times New Roman" w:cs="Times New Roman"/>
          <w:sz w:val="24"/>
          <w:szCs w:val="24"/>
        </w:rPr>
        <w:t>.</w:t>
      </w:r>
    </w:p>
    <w:p w:rsidR="00BB0805" w:rsidRPr="00ED6ABD" w:rsidRDefault="00D55E45" w:rsidP="00080A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6ABD">
        <w:rPr>
          <w:rFonts w:ascii="Times New Roman" w:hAnsi="Times New Roman" w:cs="Times New Roman"/>
          <w:sz w:val="24"/>
          <w:szCs w:val="24"/>
        </w:rPr>
        <w:t>1</w:t>
      </w:r>
      <w:r w:rsidR="005E7C44" w:rsidRPr="00ED6ABD">
        <w:rPr>
          <w:rFonts w:ascii="Times New Roman" w:hAnsi="Times New Roman" w:cs="Times New Roman"/>
          <w:sz w:val="24"/>
          <w:szCs w:val="24"/>
        </w:rPr>
        <w:t>7</w:t>
      </w:r>
      <w:r w:rsidRPr="00ED6ABD">
        <w:rPr>
          <w:rFonts w:ascii="Times New Roman" w:hAnsi="Times New Roman" w:cs="Times New Roman"/>
          <w:sz w:val="24"/>
          <w:szCs w:val="24"/>
        </w:rPr>
        <w:t xml:space="preserve">.2.3. </w:t>
      </w:r>
      <w:r w:rsidR="00BB0805" w:rsidRPr="00ED6ABD">
        <w:rPr>
          <w:rFonts w:ascii="Times New Roman" w:hAnsi="Times New Roman" w:cs="Times New Roman"/>
          <w:sz w:val="24"/>
          <w:szCs w:val="24"/>
        </w:rPr>
        <w:t>В случае</w:t>
      </w:r>
      <w:r w:rsidR="002C3ABF" w:rsidRPr="00ED6ABD">
        <w:rPr>
          <w:rFonts w:ascii="Times New Roman" w:hAnsi="Times New Roman" w:cs="Times New Roman"/>
          <w:sz w:val="24"/>
          <w:szCs w:val="24"/>
        </w:rPr>
        <w:t xml:space="preserve">, </w:t>
      </w:r>
      <w:r w:rsidR="00BB0805" w:rsidRPr="00ED6ABD">
        <w:rPr>
          <w:rFonts w:ascii="Times New Roman" w:hAnsi="Times New Roman" w:cs="Times New Roman"/>
          <w:sz w:val="24"/>
          <w:szCs w:val="24"/>
        </w:rPr>
        <w:t>если к претензии не приложены документы, необходимые для ее рассмотрения, они запрашиваются у заявителя претензии с указанием срока представления. При неполучении затребованных документов к указанному сроку претензия рассматривается на основании имеющихся документов.</w:t>
      </w:r>
    </w:p>
    <w:p w:rsidR="000D2633" w:rsidRPr="00ED6ABD" w:rsidRDefault="00D55E45" w:rsidP="00080A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6ABD">
        <w:rPr>
          <w:rFonts w:ascii="Times New Roman" w:hAnsi="Times New Roman" w:cs="Times New Roman"/>
          <w:sz w:val="24"/>
          <w:szCs w:val="24"/>
        </w:rPr>
        <w:t>1</w:t>
      </w:r>
      <w:r w:rsidR="005E7C44" w:rsidRPr="00ED6ABD">
        <w:rPr>
          <w:rFonts w:ascii="Times New Roman" w:hAnsi="Times New Roman" w:cs="Times New Roman"/>
          <w:sz w:val="24"/>
          <w:szCs w:val="24"/>
        </w:rPr>
        <w:t>7</w:t>
      </w:r>
      <w:r w:rsidRPr="00ED6ABD">
        <w:rPr>
          <w:rFonts w:ascii="Times New Roman" w:hAnsi="Times New Roman" w:cs="Times New Roman"/>
          <w:sz w:val="24"/>
          <w:szCs w:val="24"/>
        </w:rPr>
        <w:t>.2.4.</w:t>
      </w:r>
      <w:r w:rsidR="002C3ABF" w:rsidRPr="00ED6ABD">
        <w:rPr>
          <w:rFonts w:ascii="Times New Roman" w:hAnsi="Times New Roman" w:cs="Times New Roman"/>
          <w:sz w:val="24"/>
          <w:szCs w:val="24"/>
        </w:rPr>
        <w:t xml:space="preserve"> </w:t>
      </w:r>
      <w:r w:rsidR="00BB0805" w:rsidRPr="00ED6ABD">
        <w:rPr>
          <w:rFonts w:ascii="Times New Roman" w:hAnsi="Times New Roman" w:cs="Times New Roman"/>
          <w:sz w:val="24"/>
          <w:szCs w:val="24"/>
        </w:rPr>
        <w:t>Ответ на претензию дается в письменной форме и подписывается руководителем организации - адресата претензии или иным надлежащим образом уполномоченным лицом.</w:t>
      </w:r>
      <w:r w:rsidR="00F05A54" w:rsidRPr="00ED6ABD">
        <w:rPr>
          <w:rFonts w:ascii="Times New Roman" w:hAnsi="Times New Roman" w:cs="Times New Roman"/>
          <w:sz w:val="24"/>
          <w:szCs w:val="24"/>
        </w:rPr>
        <w:t xml:space="preserve"> </w:t>
      </w:r>
      <w:r w:rsidR="00BB0805" w:rsidRPr="00ED6ABD">
        <w:rPr>
          <w:rFonts w:ascii="Times New Roman" w:hAnsi="Times New Roman" w:cs="Times New Roman"/>
          <w:sz w:val="24"/>
          <w:szCs w:val="24"/>
        </w:rPr>
        <w:t>В ответе на претензию указываются: при полном или частичном удовлетворении претензии - признанная сумма</w:t>
      </w:r>
      <w:r w:rsidR="00BA5EBB" w:rsidRPr="00ED6ABD">
        <w:rPr>
          <w:rFonts w:ascii="Times New Roman" w:hAnsi="Times New Roman" w:cs="Times New Roman"/>
          <w:sz w:val="24"/>
          <w:szCs w:val="24"/>
        </w:rPr>
        <w:t xml:space="preserve">, </w:t>
      </w:r>
      <w:r w:rsidR="00BB0805" w:rsidRPr="00ED6ABD">
        <w:rPr>
          <w:rFonts w:ascii="Times New Roman" w:hAnsi="Times New Roman" w:cs="Times New Roman"/>
          <w:sz w:val="24"/>
          <w:szCs w:val="24"/>
        </w:rPr>
        <w:t>срок и способ удовлетворения претензии; при полном или частичном отказе от удовлетворения претензии - мотивы отказа со ссылкой на соответствующее законодательство и доказательства, обосновывающие отказ; перечень прилагаемых к ответу на претензию документов, других доказательств. К мотивированному отказу должны быть приложены надлежащим образом заверенные копии обосновывающих отказ документов.</w:t>
      </w:r>
      <w:r w:rsidR="00F05A54" w:rsidRPr="00ED6ABD">
        <w:rPr>
          <w:rFonts w:ascii="Times New Roman" w:hAnsi="Times New Roman" w:cs="Times New Roman"/>
          <w:sz w:val="24"/>
          <w:szCs w:val="24"/>
        </w:rPr>
        <w:t xml:space="preserve"> </w:t>
      </w:r>
    </w:p>
    <w:p w:rsidR="00ED01B6" w:rsidRDefault="00F05A54" w:rsidP="00080A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6ABD">
        <w:rPr>
          <w:rFonts w:ascii="Times New Roman" w:hAnsi="Times New Roman" w:cs="Times New Roman"/>
          <w:sz w:val="24"/>
          <w:szCs w:val="24"/>
        </w:rPr>
        <w:t>1</w:t>
      </w:r>
      <w:r w:rsidR="005E7C44" w:rsidRPr="00ED6ABD">
        <w:rPr>
          <w:rFonts w:ascii="Times New Roman" w:hAnsi="Times New Roman" w:cs="Times New Roman"/>
          <w:sz w:val="24"/>
          <w:szCs w:val="24"/>
        </w:rPr>
        <w:t>7</w:t>
      </w:r>
      <w:r w:rsidRPr="00ED6ABD">
        <w:rPr>
          <w:rFonts w:ascii="Times New Roman" w:hAnsi="Times New Roman" w:cs="Times New Roman"/>
          <w:sz w:val="24"/>
          <w:szCs w:val="24"/>
        </w:rPr>
        <w:t xml:space="preserve">.2.5. </w:t>
      </w:r>
      <w:r w:rsidR="00BB0805" w:rsidRPr="00ED6ABD">
        <w:rPr>
          <w:rFonts w:ascii="Times New Roman" w:hAnsi="Times New Roman" w:cs="Times New Roman"/>
          <w:sz w:val="24"/>
          <w:szCs w:val="24"/>
        </w:rPr>
        <w:t>В случае полного или частичного отказа в удовлетв</w:t>
      </w:r>
      <w:r w:rsidR="008928DC" w:rsidRPr="00ED6ABD">
        <w:rPr>
          <w:rFonts w:ascii="Times New Roman" w:hAnsi="Times New Roman" w:cs="Times New Roman"/>
          <w:sz w:val="24"/>
          <w:szCs w:val="24"/>
        </w:rPr>
        <w:t>орении претензии или неполучения</w:t>
      </w:r>
      <w:r w:rsidR="00BB0805" w:rsidRPr="00ED6ABD">
        <w:rPr>
          <w:rFonts w:ascii="Times New Roman" w:hAnsi="Times New Roman" w:cs="Times New Roman"/>
          <w:sz w:val="24"/>
          <w:szCs w:val="24"/>
        </w:rPr>
        <w:t xml:space="preserve"> в срок ответа на претензию заявитель вправе обратиться в </w:t>
      </w:r>
      <w:r w:rsidR="00D2316E" w:rsidRPr="00ED6ABD">
        <w:rPr>
          <w:rFonts w:ascii="Times New Roman" w:hAnsi="Times New Roman" w:cs="Times New Roman"/>
          <w:sz w:val="24"/>
          <w:szCs w:val="24"/>
        </w:rPr>
        <w:t xml:space="preserve">Арбитражный </w:t>
      </w:r>
      <w:r w:rsidR="00BB0805" w:rsidRPr="00ED6ABD">
        <w:rPr>
          <w:rFonts w:ascii="Times New Roman" w:hAnsi="Times New Roman" w:cs="Times New Roman"/>
          <w:sz w:val="24"/>
          <w:szCs w:val="24"/>
        </w:rPr>
        <w:t>суд</w:t>
      </w:r>
      <w:r w:rsidR="00D2316E" w:rsidRPr="00ED6ABD">
        <w:rPr>
          <w:rFonts w:ascii="Times New Roman" w:hAnsi="Times New Roman" w:cs="Times New Roman"/>
          <w:sz w:val="24"/>
          <w:szCs w:val="24"/>
        </w:rPr>
        <w:t xml:space="preserve"> ЕАО</w:t>
      </w:r>
      <w:r w:rsidR="00BB0805" w:rsidRPr="00ED6ABD">
        <w:rPr>
          <w:rFonts w:ascii="Times New Roman" w:hAnsi="Times New Roman" w:cs="Times New Roman"/>
          <w:sz w:val="24"/>
          <w:szCs w:val="24"/>
        </w:rPr>
        <w:t>.</w:t>
      </w:r>
      <w:bookmarkStart w:id="16" w:name="Par301"/>
      <w:bookmarkEnd w:id="16"/>
    </w:p>
    <w:p w:rsidR="00BB0805" w:rsidRPr="00D36D7F" w:rsidRDefault="00BB0805" w:rsidP="00080A31">
      <w:pPr>
        <w:widowControl w:val="0"/>
        <w:autoSpaceDE w:val="0"/>
        <w:autoSpaceDN w:val="0"/>
        <w:adjustRightInd w:val="0"/>
        <w:spacing w:after="0" w:line="240" w:lineRule="auto"/>
        <w:jc w:val="center"/>
        <w:outlineLvl w:val="0"/>
        <w:rPr>
          <w:rFonts w:ascii="Times New Roman" w:hAnsi="Times New Roman" w:cs="Times New Roman"/>
          <w:b/>
          <w:sz w:val="24"/>
          <w:szCs w:val="24"/>
        </w:rPr>
      </w:pPr>
      <w:r w:rsidRPr="00D36D7F">
        <w:rPr>
          <w:rFonts w:ascii="Times New Roman" w:hAnsi="Times New Roman" w:cs="Times New Roman"/>
          <w:b/>
          <w:sz w:val="24"/>
          <w:szCs w:val="24"/>
        </w:rPr>
        <w:t>1</w:t>
      </w:r>
      <w:r w:rsidR="005E7C44" w:rsidRPr="00D36D7F">
        <w:rPr>
          <w:rFonts w:ascii="Times New Roman" w:hAnsi="Times New Roman" w:cs="Times New Roman"/>
          <w:b/>
          <w:sz w:val="24"/>
          <w:szCs w:val="24"/>
        </w:rPr>
        <w:t>8.</w:t>
      </w:r>
      <w:r w:rsidRPr="00D36D7F">
        <w:rPr>
          <w:rFonts w:ascii="Times New Roman" w:hAnsi="Times New Roman" w:cs="Times New Roman"/>
          <w:b/>
          <w:sz w:val="24"/>
          <w:szCs w:val="24"/>
        </w:rPr>
        <w:t xml:space="preserve"> ОБСТОЯТЕЛЬСТВА НЕПРЕОДОЛИМОЙ СИЛЫ (ФОРС-МАЖОР)</w:t>
      </w:r>
    </w:p>
    <w:p w:rsidR="007077AB" w:rsidRPr="00ED6ABD" w:rsidRDefault="007077AB" w:rsidP="00080A31">
      <w:pPr>
        <w:widowControl w:val="0"/>
        <w:tabs>
          <w:tab w:val="left" w:pos="1134"/>
        </w:tabs>
        <w:autoSpaceDE w:val="0"/>
        <w:autoSpaceDN w:val="0"/>
        <w:adjustRightInd w:val="0"/>
        <w:spacing w:after="0" w:line="240" w:lineRule="auto"/>
        <w:ind w:firstLine="709"/>
        <w:jc w:val="both"/>
        <w:outlineLvl w:val="0"/>
        <w:rPr>
          <w:rFonts w:ascii="Times New Roman" w:hAnsi="Times New Roman" w:cs="Times New Roman"/>
          <w:sz w:val="24"/>
          <w:szCs w:val="24"/>
        </w:rPr>
      </w:pPr>
      <w:bookmarkStart w:id="17" w:name="Par307"/>
      <w:bookmarkEnd w:id="17"/>
      <w:r w:rsidRPr="00ED6ABD">
        <w:rPr>
          <w:rFonts w:ascii="Times New Roman" w:hAnsi="Times New Roman" w:cs="Times New Roman"/>
          <w:sz w:val="24"/>
          <w:szCs w:val="24"/>
        </w:rPr>
        <w:t>18.1.</w:t>
      </w:r>
      <w:r w:rsidRPr="00ED6ABD">
        <w:rPr>
          <w:rFonts w:ascii="Times New Roman" w:hAnsi="Times New Roman" w:cs="Times New Roman"/>
          <w:sz w:val="24"/>
          <w:szCs w:val="24"/>
        </w:rPr>
        <w:tab/>
        <w:t>Стороны освобождаются от ответственности за неисполнение или ненадлежащее исполнение обязательств, принятых на себя по настоящему договору, если надлежащее исполнение оказалось невозможным вследствие наступления обстоятельств непреодолимой силы, то есть чрезвычайных и непредотвратимых при данных условиях обстоятельств.</w:t>
      </w:r>
    </w:p>
    <w:p w:rsidR="007077AB" w:rsidRPr="00ED6ABD" w:rsidRDefault="007077AB" w:rsidP="00080A31">
      <w:pPr>
        <w:widowControl w:val="0"/>
        <w:tabs>
          <w:tab w:val="left" w:pos="1134"/>
        </w:tabs>
        <w:autoSpaceDE w:val="0"/>
        <w:autoSpaceDN w:val="0"/>
        <w:adjustRightInd w:val="0"/>
        <w:spacing w:after="0" w:line="240" w:lineRule="auto"/>
        <w:ind w:firstLine="709"/>
        <w:jc w:val="both"/>
        <w:outlineLvl w:val="0"/>
        <w:rPr>
          <w:rFonts w:ascii="Times New Roman" w:hAnsi="Times New Roman" w:cs="Times New Roman"/>
          <w:sz w:val="24"/>
          <w:szCs w:val="24"/>
        </w:rPr>
      </w:pPr>
      <w:r w:rsidRPr="00ED6ABD">
        <w:rPr>
          <w:rFonts w:ascii="Times New Roman" w:hAnsi="Times New Roman" w:cs="Times New Roman"/>
          <w:sz w:val="24"/>
          <w:szCs w:val="24"/>
        </w:rPr>
        <w:t>18.2.</w:t>
      </w:r>
      <w:r w:rsidR="008E1FE0" w:rsidRPr="00ED6ABD">
        <w:rPr>
          <w:rFonts w:ascii="Times New Roman" w:hAnsi="Times New Roman" w:cs="Times New Roman"/>
          <w:sz w:val="24"/>
          <w:szCs w:val="24"/>
        </w:rPr>
        <w:t xml:space="preserve"> </w:t>
      </w:r>
      <w:r w:rsidRPr="00ED6ABD">
        <w:rPr>
          <w:rFonts w:ascii="Times New Roman" w:hAnsi="Times New Roman" w:cs="Times New Roman"/>
          <w:sz w:val="24"/>
          <w:szCs w:val="24"/>
        </w:rPr>
        <w:t>Понятием обстоятельств непреодолимой силы охватываются внешние и чрезвычайные события, отсутствовавшие во время подписания настоящего договора и наступившие помимо воли и желания Сторон, действия которых Стороны не могли предотвратить мерами и средствами, которые оправданно и целесообразно ожидать от добросовестно действующей Стороны. К подобным обстоятельствам относятся: военные действия, эпидемии, пожары, природные катастрофы и т.п., делающие невозможными исполнение обязательств по настоящему договору в соответствии с законным порядком.</w:t>
      </w:r>
    </w:p>
    <w:p w:rsidR="007077AB" w:rsidRPr="00ED6ABD" w:rsidRDefault="007077AB" w:rsidP="00080A31">
      <w:pPr>
        <w:widowControl w:val="0"/>
        <w:tabs>
          <w:tab w:val="left" w:pos="1134"/>
        </w:tabs>
        <w:autoSpaceDE w:val="0"/>
        <w:autoSpaceDN w:val="0"/>
        <w:adjustRightInd w:val="0"/>
        <w:spacing w:after="0" w:line="240" w:lineRule="auto"/>
        <w:ind w:firstLine="709"/>
        <w:jc w:val="both"/>
        <w:outlineLvl w:val="0"/>
        <w:rPr>
          <w:rFonts w:ascii="Times New Roman" w:hAnsi="Times New Roman" w:cs="Times New Roman"/>
          <w:sz w:val="24"/>
          <w:szCs w:val="24"/>
        </w:rPr>
      </w:pPr>
      <w:r w:rsidRPr="00ED6ABD">
        <w:rPr>
          <w:rFonts w:ascii="Times New Roman" w:hAnsi="Times New Roman" w:cs="Times New Roman"/>
          <w:sz w:val="24"/>
          <w:szCs w:val="24"/>
        </w:rPr>
        <w:t>18.3.</w:t>
      </w:r>
      <w:r w:rsidR="008E1FE0" w:rsidRPr="00ED6ABD">
        <w:rPr>
          <w:rFonts w:ascii="Times New Roman" w:hAnsi="Times New Roman" w:cs="Times New Roman"/>
          <w:sz w:val="24"/>
          <w:szCs w:val="24"/>
        </w:rPr>
        <w:t xml:space="preserve"> </w:t>
      </w:r>
      <w:r w:rsidRPr="00ED6ABD">
        <w:rPr>
          <w:rFonts w:ascii="Times New Roman" w:hAnsi="Times New Roman" w:cs="Times New Roman"/>
          <w:sz w:val="24"/>
          <w:szCs w:val="24"/>
        </w:rPr>
        <w:t xml:space="preserve">Сторона по настоящему договору, затронутая обстоятельствами непреодолимой силы, должна немедленно известить нарочно, телеграммой, по электронной почте или с помощью факсимильной связи другую Сторону о наступлении, виде, влиянии на исполнение обязательств по договору и возможной продолжительности действия обстоятельств непреодолимой силы, препятствующих исполнению договорных обязательств. Если о вышеупомянутых событиях не будет </w:t>
      </w:r>
      <w:r w:rsidRPr="00ED6ABD">
        <w:rPr>
          <w:rFonts w:ascii="Times New Roman" w:hAnsi="Times New Roman" w:cs="Times New Roman"/>
          <w:sz w:val="24"/>
          <w:szCs w:val="24"/>
        </w:rPr>
        <w:lastRenderedPageBreak/>
        <w:t>своевременно сообщено, Сторона, затронутая обстоятельством непреодолимой силы, не может на него ссылаться как на основание освобождения от ответственности.</w:t>
      </w:r>
    </w:p>
    <w:p w:rsidR="007077AB" w:rsidRPr="00ED6ABD" w:rsidRDefault="007077AB" w:rsidP="00080A31">
      <w:pPr>
        <w:widowControl w:val="0"/>
        <w:tabs>
          <w:tab w:val="left" w:pos="1134"/>
        </w:tabs>
        <w:autoSpaceDE w:val="0"/>
        <w:autoSpaceDN w:val="0"/>
        <w:adjustRightInd w:val="0"/>
        <w:spacing w:after="0" w:line="240" w:lineRule="auto"/>
        <w:ind w:firstLine="709"/>
        <w:jc w:val="both"/>
        <w:outlineLvl w:val="0"/>
        <w:rPr>
          <w:rFonts w:ascii="Times New Roman" w:hAnsi="Times New Roman" w:cs="Times New Roman"/>
          <w:sz w:val="24"/>
          <w:szCs w:val="24"/>
        </w:rPr>
      </w:pPr>
      <w:r w:rsidRPr="00ED6ABD">
        <w:rPr>
          <w:rFonts w:ascii="Times New Roman" w:hAnsi="Times New Roman" w:cs="Times New Roman"/>
          <w:sz w:val="24"/>
          <w:szCs w:val="24"/>
        </w:rPr>
        <w:t>18.4.</w:t>
      </w:r>
      <w:r w:rsidR="008E1FE0" w:rsidRPr="00ED6ABD">
        <w:rPr>
          <w:rFonts w:ascii="Times New Roman" w:hAnsi="Times New Roman" w:cs="Times New Roman"/>
          <w:sz w:val="24"/>
          <w:szCs w:val="24"/>
        </w:rPr>
        <w:t xml:space="preserve"> </w:t>
      </w:r>
      <w:r w:rsidRPr="00ED6ABD">
        <w:rPr>
          <w:rFonts w:ascii="Times New Roman" w:hAnsi="Times New Roman" w:cs="Times New Roman"/>
          <w:sz w:val="24"/>
          <w:szCs w:val="24"/>
        </w:rPr>
        <w:t>Неуведомление или несвоевременное уведомление о наступлении форс-мажорных обстоятельств лишает права любую из Сторон ссылаться на эти обстоятельства как на основание, освобождающее ее от ответственности за невыполнение обязательств по отношению к другой Стороне.</w:t>
      </w:r>
    </w:p>
    <w:p w:rsidR="007077AB" w:rsidRPr="00ED6ABD" w:rsidRDefault="007077AB" w:rsidP="00080A31">
      <w:pPr>
        <w:widowControl w:val="0"/>
        <w:tabs>
          <w:tab w:val="left" w:pos="1134"/>
        </w:tabs>
        <w:autoSpaceDE w:val="0"/>
        <w:autoSpaceDN w:val="0"/>
        <w:adjustRightInd w:val="0"/>
        <w:spacing w:after="0" w:line="240" w:lineRule="auto"/>
        <w:ind w:firstLine="709"/>
        <w:jc w:val="both"/>
        <w:outlineLvl w:val="0"/>
        <w:rPr>
          <w:rFonts w:ascii="Times New Roman" w:hAnsi="Times New Roman" w:cs="Times New Roman"/>
          <w:sz w:val="24"/>
          <w:szCs w:val="24"/>
        </w:rPr>
      </w:pPr>
      <w:r w:rsidRPr="00ED6ABD">
        <w:rPr>
          <w:rFonts w:ascii="Times New Roman" w:hAnsi="Times New Roman" w:cs="Times New Roman"/>
          <w:sz w:val="24"/>
          <w:szCs w:val="24"/>
        </w:rPr>
        <w:t>18.5.</w:t>
      </w:r>
      <w:r w:rsidR="008E1FE0" w:rsidRPr="00ED6ABD">
        <w:rPr>
          <w:rFonts w:ascii="Times New Roman" w:hAnsi="Times New Roman" w:cs="Times New Roman"/>
          <w:sz w:val="24"/>
          <w:szCs w:val="24"/>
        </w:rPr>
        <w:t xml:space="preserve"> </w:t>
      </w:r>
      <w:r w:rsidRPr="00ED6ABD">
        <w:rPr>
          <w:rFonts w:ascii="Times New Roman" w:hAnsi="Times New Roman" w:cs="Times New Roman"/>
          <w:sz w:val="24"/>
          <w:szCs w:val="24"/>
        </w:rPr>
        <w:t>Надлежащим доказательством наличия обстоятельств непреодолимой силы и их продолжительности будут служить справки, выдаваемые местными компетентными органами административной территории, на которой произошло такое событие.</w:t>
      </w:r>
    </w:p>
    <w:p w:rsidR="007077AB" w:rsidRPr="00ED6ABD" w:rsidRDefault="007077AB" w:rsidP="00080A31">
      <w:pPr>
        <w:widowControl w:val="0"/>
        <w:tabs>
          <w:tab w:val="left" w:pos="1134"/>
        </w:tabs>
        <w:autoSpaceDE w:val="0"/>
        <w:autoSpaceDN w:val="0"/>
        <w:adjustRightInd w:val="0"/>
        <w:spacing w:after="0" w:line="240" w:lineRule="auto"/>
        <w:ind w:firstLine="709"/>
        <w:jc w:val="both"/>
        <w:outlineLvl w:val="0"/>
        <w:rPr>
          <w:rFonts w:ascii="Times New Roman" w:hAnsi="Times New Roman" w:cs="Times New Roman"/>
          <w:sz w:val="24"/>
          <w:szCs w:val="24"/>
        </w:rPr>
      </w:pPr>
      <w:r w:rsidRPr="00ED6ABD">
        <w:rPr>
          <w:rFonts w:ascii="Times New Roman" w:hAnsi="Times New Roman" w:cs="Times New Roman"/>
          <w:sz w:val="24"/>
          <w:szCs w:val="24"/>
        </w:rPr>
        <w:t>18.6.</w:t>
      </w:r>
      <w:r w:rsidRPr="00ED6ABD">
        <w:rPr>
          <w:rFonts w:ascii="Times New Roman" w:hAnsi="Times New Roman" w:cs="Times New Roman"/>
          <w:sz w:val="24"/>
          <w:szCs w:val="24"/>
        </w:rPr>
        <w:tab/>
        <w:t>В период действия обстоятельств непреодолимой силы, которые освобождают Стороны от ответственности, выполнение обязательств приостанавливается и санкции за неисполнение договорных обязательств не применяются.</w:t>
      </w:r>
    </w:p>
    <w:p w:rsidR="007077AB" w:rsidRPr="00ED6ABD" w:rsidRDefault="007077AB" w:rsidP="00080A31">
      <w:pPr>
        <w:widowControl w:val="0"/>
        <w:tabs>
          <w:tab w:val="left" w:pos="1134"/>
        </w:tabs>
        <w:autoSpaceDE w:val="0"/>
        <w:autoSpaceDN w:val="0"/>
        <w:adjustRightInd w:val="0"/>
        <w:spacing w:after="0" w:line="240" w:lineRule="auto"/>
        <w:ind w:firstLine="709"/>
        <w:jc w:val="both"/>
        <w:outlineLvl w:val="0"/>
        <w:rPr>
          <w:rFonts w:ascii="Times New Roman" w:hAnsi="Times New Roman" w:cs="Times New Roman"/>
          <w:sz w:val="24"/>
          <w:szCs w:val="24"/>
        </w:rPr>
      </w:pPr>
      <w:r w:rsidRPr="00ED6ABD">
        <w:rPr>
          <w:rFonts w:ascii="Times New Roman" w:hAnsi="Times New Roman" w:cs="Times New Roman"/>
          <w:sz w:val="24"/>
          <w:szCs w:val="24"/>
        </w:rPr>
        <w:t>18.7.</w:t>
      </w:r>
      <w:r w:rsidRPr="00ED6ABD">
        <w:rPr>
          <w:rFonts w:ascii="Times New Roman" w:hAnsi="Times New Roman" w:cs="Times New Roman"/>
          <w:sz w:val="24"/>
          <w:szCs w:val="24"/>
        </w:rPr>
        <w:tab/>
        <w:t>Наступление обстоятельств непреодолимой силы при условии, что приняты установленные меры по извещению об этом других Сторон, продлевает срок выполнения договорных обязательств на период, по своей продолжительности соответствующий продолжительности обстоятельств и разумному сроку для устранения их последствий. Санкции за просрочку выполнения работ, по своей продолжительности равную или меньшую продолжительности обстоятельств непреодолимой силы и разумному сроку для устранения их последствий не применяются.</w:t>
      </w:r>
    </w:p>
    <w:p w:rsidR="007077AB" w:rsidRPr="00ED6ABD" w:rsidRDefault="007077AB" w:rsidP="00080A31">
      <w:pPr>
        <w:widowControl w:val="0"/>
        <w:tabs>
          <w:tab w:val="left" w:pos="1134"/>
        </w:tabs>
        <w:autoSpaceDE w:val="0"/>
        <w:autoSpaceDN w:val="0"/>
        <w:adjustRightInd w:val="0"/>
        <w:spacing w:after="0" w:line="240" w:lineRule="auto"/>
        <w:ind w:firstLine="709"/>
        <w:jc w:val="both"/>
        <w:outlineLvl w:val="0"/>
        <w:rPr>
          <w:rFonts w:ascii="Times New Roman" w:hAnsi="Times New Roman" w:cs="Times New Roman"/>
          <w:sz w:val="24"/>
          <w:szCs w:val="24"/>
        </w:rPr>
      </w:pPr>
      <w:r w:rsidRPr="00ED6ABD">
        <w:rPr>
          <w:rFonts w:ascii="Times New Roman" w:hAnsi="Times New Roman" w:cs="Times New Roman"/>
          <w:sz w:val="24"/>
          <w:szCs w:val="24"/>
        </w:rPr>
        <w:t>18.8.</w:t>
      </w:r>
      <w:r w:rsidRPr="00ED6ABD">
        <w:rPr>
          <w:rFonts w:ascii="Times New Roman" w:hAnsi="Times New Roman" w:cs="Times New Roman"/>
          <w:sz w:val="24"/>
          <w:szCs w:val="24"/>
        </w:rPr>
        <w:tab/>
        <w:t>Если действие обстоятельств непреодолимой силы продолжается более 2 (двух) недель, Стороны должны договориться о судьбе настоящего договора. Если соглашение Сторонами не достигнуто, любая из Сторон вправе направить другой Стороне заказным письмом предложение о расторжении договора.</w:t>
      </w:r>
    </w:p>
    <w:p w:rsidR="00ED01B6" w:rsidRPr="00ED6ABD" w:rsidRDefault="007077AB" w:rsidP="00080A31">
      <w:pPr>
        <w:widowControl w:val="0"/>
        <w:tabs>
          <w:tab w:val="left" w:pos="1134"/>
        </w:tabs>
        <w:autoSpaceDE w:val="0"/>
        <w:autoSpaceDN w:val="0"/>
        <w:adjustRightInd w:val="0"/>
        <w:spacing w:after="0" w:line="240" w:lineRule="auto"/>
        <w:ind w:firstLine="709"/>
        <w:jc w:val="both"/>
        <w:outlineLvl w:val="0"/>
        <w:rPr>
          <w:rFonts w:ascii="Times New Roman" w:hAnsi="Times New Roman" w:cs="Times New Roman"/>
          <w:sz w:val="24"/>
          <w:szCs w:val="24"/>
        </w:rPr>
      </w:pPr>
      <w:r w:rsidRPr="00ED6ABD">
        <w:rPr>
          <w:rFonts w:ascii="Times New Roman" w:hAnsi="Times New Roman" w:cs="Times New Roman"/>
          <w:sz w:val="24"/>
          <w:szCs w:val="24"/>
        </w:rPr>
        <w:t>18.9.</w:t>
      </w:r>
      <w:r w:rsidRPr="00ED6ABD">
        <w:rPr>
          <w:rFonts w:ascii="Times New Roman" w:hAnsi="Times New Roman" w:cs="Times New Roman"/>
          <w:sz w:val="24"/>
          <w:szCs w:val="24"/>
        </w:rPr>
        <w:tab/>
        <w:t>Стороны должны принять все разумные меры для сведения к минимуму последствий любого обстоятельства непреодолимой силы.</w:t>
      </w:r>
    </w:p>
    <w:p w:rsidR="007077AB" w:rsidRPr="00ED6ABD" w:rsidRDefault="007077AB" w:rsidP="00080A31">
      <w:pPr>
        <w:widowControl w:val="0"/>
        <w:tabs>
          <w:tab w:val="left" w:pos="1134"/>
        </w:tabs>
        <w:autoSpaceDE w:val="0"/>
        <w:autoSpaceDN w:val="0"/>
        <w:adjustRightInd w:val="0"/>
        <w:spacing w:after="0" w:line="240" w:lineRule="auto"/>
        <w:ind w:firstLine="709"/>
        <w:jc w:val="both"/>
        <w:outlineLvl w:val="0"/>
        <w:rPr>
          <w:rFonts w:ascii="Times New Roman" w:hAnsi="Times New Roman" w:cs="Times New Roman"/>
          <w:sz w:val="24"/>
          <w:szCs w:val="24"/>
        </w:rPr>
      </w:pPr>
    </w:p>
    <w:p w:rsidR="00BB0805" w:rsidRPr="002043D4" w:rsidRDefault="00BB0805" w:rsidP="00080A31">
      <w:pPr>
        <w:widowControl w:val="0"/>
        <w:tabs>
          <w:tab w:val="left" w:pos="1134"/>
        </w:tabs>
        <w:autoSpaceDE w:val="0"/>
        <w:autoSpaceDN w:val="0"/>
        <w:adjustRightInd w:val="0"/>
        <w:spacing w:after="0" w:line="240" w:lineRule="auto"/>
        <w:ind w:firstLine="709"/>
        <w:jc w:val="center"/>
        <w:outlineLvl w:val="0"/>
        <w:rPr>
          <w:rFonts w:ascii="Times New Roman" w:hAnsi="Times New Roman" w:cs="Times New Roman"/>
          <w:b/>
          <w:sz w:val="24"/>
          <w:szCs w:val="24"/>
        </w:rPr>
      </w:pPr>
      <w:r w:rsidRPr="002043D4">
        <w:rPr>
          <w:rFonts w:ascii="Times New Roman" w:hAnsi="Times New Roman" w:cs="Times New Roman"/>
          <w:b/>
          <w:sz w:val="24"/>
          <w:szCs w:val="24"/>
        </w:rPr>
        <w:t>1</w:t>
      </w:r>
      <w:r w:rsidR="005E7C44" w:rsidRPr="002043D4">
        <w:rPr>
          <w:rFonts w:ascii="Times New Roman" w:hAnsi="Times New Roman" w:cs="Times New Roman"/>
          <w:b/>
          <w:sz w:val="24"/>
          <w:szCs w:val="24"/>
        </w:rPr>
        <w:t>9</w:t>
      </w:r>
      <w:r w:rsidRPr="002043D4">
        <w:rPr>
          <w:rFonts w:ascii="Times New Roman" w:hAnsi="Times New Roman" w:cs="Times New Roman"/>
          <w:b/>
          <w:sz w:val="24"/>
          <w:szCs w:val="24"/>
        </w:rPr>
        <w:t>. ЗАКЛЮЧИТЕЛЬНЫЕ ПОЛОЖЕНИЯ</w:t>
      </w:r>
    </w:p>
    <w:p w:rsidR="00BB0805" w:rsidRPr="00ED6ABD" w:rsidRDefault="00F05A54" w:rsidP="00080A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6ABD">
        <w:rPr>
          <w:rFonts w:ascii="Times New Roman" w:hAnsi="Times New Roman" w:cs="Times New Roman"/>
          <w:sz w:val="24"/>
          <w:szCs w:val="24"/>
        </w:rPr>
        <w:t>1</w:t>
      </w:r>
      <w:r w:rsidR="005E7C44" w:rsidRPr="00ED6ABD">
        <w:rPr>
          <w:rFonts w:ascii="Times New Roman" w:hAnsi="Times New Roman" w:cs="Times New Roman"/>
          <w:sz w:val="24"/>
          <w:szCs w:val="24"/>
        </w:rPr>
        <w:t>9</w:t>
      </w:r>
      <w:r w:rsidR="00BB0805" w:rsidRPr="00ED6ABD">
        <w:rPr>
          <w:rFonts w:ascii="Times New Roman" w:hAnsi="Times New Roman" w:cs="Times New Roman"/>
          <w:sz w:val="24"/>
          <w:szCs w:val="24"/>
        </w:rPr>
        <w:t xml:space="preserve">.1. Любая договоренность между Сторонами, влекущая за собой </w:t>
      </w:r>
      <w:r w:rsidR="00B23C25" w:rsidRPr="00ED6ABD">
        <w:rPr>
          <w:rFonts w:ascii="Times New Roman" w:hAnsi="Times New Roman" w:cs="Times New Roman"/>
          <w:sz w:val="24"/>
          <w:szCs w:val="24"/>
        </w:rPr>
        <w:t>изменение условий Договора,</w:t>
      </w:r>
      <w:r w:rsidR="00BB0805" w:rsidRPr="00ED6ABD">
        <w:rPr>
          <w:rFonts w:ascii="Times New Roman" w:hAnsi="Times New Roman" w:cs="Times New Roman"/>
          <w:sz w:val="24"/>
          <w:szCs w:val="24"/>
        </w:rPr>
        <w:t xml:space="preserve"> считается действительной,</w:t>
      </w:r>
      <w:r w:rsidR="002C3ABF" w:rsidRPr="00ED6ABD">
        <w:rPr>
          <w:rFonts w:ascii="Times New Roman" w:hAnsi="Times New Roman" w:cs="Times New Roman"/>
          <w:sz w:val="24"/>
          <w:szCs w:val="24"/>
        </w:rPr>
        <w:t xml:space="preserve"> </w:t>
      </w:r>
      <w:r w:rsidR="00BB0805" w:rsidRPr="00ED6ABD">
        <w:rPr>
          <w:rFonts w:ascii="Times New Roman" w:hAnsi="Times New Roman" w:cs="Times New Roman"/>
          <w:sz w:val="24"/>
          <w:szCs w:val="24"/>
        </w:rPr>
        <w:t>если</w:t>
      </w:r>
      <w:r w:rsidR="002C3ABF" w:rsidRPr="00ED6ABD">
        <w:rPr>
          <w:rFonts w:ascii="Times New Roman" w:hAnsi="Times New Roman" w:cs="Times New Roman"/>
          <w:sz w:val="24"/>
          <w:szCs w:val="24"/>
        </w:rPr>
        <w:t xml:space="preserve"> </w:t>
      </w:r>
      <w:r w:rsidR="00BB0805" w:rsidRPr="00ED6ABD">
        <w:rPr>
          <w:rFonts w:ascii="Times New Roman" w:hAnsi="Times New Roman" w:cs="Times New Roman"/>
          <w:sz w:val="24"/>
          <w:szCs w:val="24"/>
        </w:rPr>
        <w:t>она подтверждена Сторонами в письменной форме в виде дополнительного соглашения.</w:t>
      </w:r>
    </w:p>
    <w:p w:rsidR="00A1373D" w:rsidRPr="00ED6ABD" w:rsidRDefault="00BB0805" w:rsidP="00080A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6ABD">
        <w:rPr>
          <w:rFonts w:ascii="Times New Roman" w:hAnsi="Times New Roman" w:cs="Times New Roman"/>
          <w:sz w:val="24"/>
          <w:szCs w:val="24"/>
        </w:rPr>
        <w:t>1</w:t>
      </w:r>
      <w:r w:rsidR="005E7C44" w:rsidRPr="00ED6ABD">
        <w:rPr>
          <w:rFonts w:ascii="Times New Roman" w:hAnsi="Times New Roman" w:cs="Times New Roman"/>
          <w:sz w:val="24"/>
          <w:szCs w:val="24"/>
        </w:rPr>
        <w:t>9</w:t>
      </w:r>
      <w:r w:rsidRPr="00ED6ABD">
        <w:rPr>
          <w:rFonts w:ascii="Times New Roman" w:hAnsi="Times New Roman" w:cs="Times New Roman"/>
          <w:sz w:val="24"/>
          <w:szCs w:val="24"/>
        </w:rPr>
        <w:t>.2. Люб</w:t>
      </w:r>
      <w:r w:rsidR="00B6575D" w:rsidRPr="00ED6ABD">
        <w:rPr>
          <w:rFonts w:ascii="Times New Roman" w:hAnsi="Times New Roman" w:cs="Times New Roman"/>
          <w:sz w:val="24"/>
          <w:szCs w:val="24"/>
        </w:rPr>
        <w:t>ая</w:t>
      </w:r>
      <w:r w:rsidRPr="00ED6ABD">
        <w:rPr>
          <w:rFonts w:ascii="Times New Roman" w:hAnsi="Times New Roman" w:cs="Times New Roman"/>
          <w:sz w:val="24"/>
          <w:szCs w:val="24"/>
        </w:rPr>
        <w:t xml:space="preserve"> </w:t>
      </w:r>
      <w:r w:rsidR="00B6575D" w:rsidRPr="00ED6ABD">
        <w:rPr>
          <w:rFonts w:ascii="Times New Roman" w:hAnsi="Times New Roman" w:cs="Times New Roman"/>
          <w:sz w:val="24"/>
          <w:szCs w:val="24"/>
        </w:rPr>
        <w:t>корреспонденция (письма, уведомления, претензии, ответы и т.д.)</w:t>
      </w:r>
      <w:r w:rsidRPr="00ED6ABD">
        <w:rPr>
          <w:rFonts w:ascii="Times New Roman" w:hAnsi="Times New Roman" w:cs="Times New Roman"/>
          <w:sz w:val="24"/>
          <w:szCs w:val="24"/>
        </w:rPr>
        <w:t xml:space="preserve"> по Договору </w:t>
      </w:r>
      <w:r w:rsidR="00B23C25" w:rsidRPr="00ED6ABD">
        <w:rPr>
          <w:rFonts w:ascii="Times New Roman" w:hAnsi="Times New Roman" w:cs="Times New Roman"/>
          <w:sz w:val="24"/>
          <w:szCs w:val="24"/>
        </w:rPr>
        <w:t>направля</w:t>
      </w:r>
      <w:r w:rsidR="003C3AD1" w:rsidRPr="00ED6ABD">
        <w:rPr>
          <w:rFonts w:ascii="Times New Roman" w:hAnsi="Times New Roman" w:cs="Times New Roman"/>
          <w:sz w:val="24"/>
          <w:szCs w:val="24"/>
        </w:rPr>
        <w:t>ю</w:t>
      </w:r>
      <w:r w:rsidR="00B23C25" w:rsidRPr="00ED6ABD">
        <w:rPr>
          <w:rFonts w:ascii="Times New Roman" w:hAnsi="Times New Roman" w:cs="Times New Roman"/>
          <w:sz w:val="24"/>
          <w:szCs w:val="24"/>
        </w:rPr>
        <w:t>тся</w:t>
      </w:r>
      <w:r w:rsidRPr="00ED6ABD">
        <w:rPr>
          <w:rFonts w:ascii="Times New Roman" w:hAnsi="Times New Roman" w:cs="Times New Roman"/>
          <w:sz w:val="24"/>
          <w:szCs w:val="24"/>
        </w:rPr>
        <w:t xml:space="preserve"> в письменной форме в виде факсимильного сообщения, по электронной почте </w:t>
      </w:r>
      <w:r w:rsidR="00B23C25" w:rsidRPr="00ED6ABD">
        <w:rPr>
          <w:rFonts w:ascii="Times New Roman" w:hAnsi="Times New Roman" w:cs="Times New Roman"/>
          <w:sz w:val="24"/>
          <w:szCs w:val="24"/>
        </w:rPr>
        <w:t xml:space="preserve">и одновременно </w:t>
      </w:r>
      <w:r w:rsidRPr="00ED6ABD">
        <w:rPr>
          <w:rFonts w:ascii="Times New Roman" w:hAnsi="Times New Roman" w:cs="Times New Roman"/>
          <w:sz w:val="24"/>
          <w:szCs w:val="24"/>
        </w:rPr>
        <w:t xml:space="preserve">заказным письмом получателю по его фактическому адресу, указанному в </w:t>
      </w:r>
      <w:hyperlink w:anchor="Par320" w:history="1">
        <w:r w:rsidR="00655B0F" w:rsidRPr="00ED6ABD">
          <w:rPr>
            <w:rFonts w:ascii="Times New Roman" w:hAnsi="Times New Roman" w:cs="Times New Roman"/>
            <w:sz w:val="24"/>
            <w:szCs w:val="24"/>
          </w:rPr>
          <w:t>разделе</w:t>
        </w:r>
      </w:hyperlink>
      <w:r w:rsidR="00655B0F" w:rsidRPr="00ED6ABD">
        <w:rPr>
          <w:rFonts w:ascii="Times New Roman" w:hAnsi="Times New Roman" w:cs="Times New Roman"/>
          <w:sz w:val="24"/>
          <w:szCs w:val="24"/>
        </w:rPr>
        <w:t xml:space="preserve"> 21</w:t>
      </w:r>
      <w:r w:rsidRPr="00ED6ABD">
        <w:rPr>
          <w:rFonts w:ascii="Times New Roman" w:hAnsi="Times New Roman" w:cs="Times New Roman"/>
          <w:sz w:val="24"/>
          <w:szCs w:val="24"/>
        </w:rPr>
        <w:t xml:space="preserve"> настоящего Договора</w:t>
      </w:r>
      <w:r w:rsidR="00B23C25" w:rsidRPr="00ED6ABD">
        <w:rPr>
          <w:rFonts w:ascii="Times New Roman" w:hAnsi="Times New Roman" w:cs="Times New Roman"/>
          <w:sz w:val="24"/>
          <w:szCs w:val="24"/>
        </w:rPr>
        <w:t xml:space="preserve"> или вручается уполномоченному лицу адресата лично под расписку.</w:t>
      </w:r>
      <w:r w:rsidR="00E6773E" w:rsidRPr="00ED6ABD">
        <w:rPr>
          <w:rFonts w:ascii="Times New Roman" w:hAnsi="Times New Roman" w:cs="Times New Roman"/>
          <w:sz w:val="24"/>
          <w:szCs w:val="24"/>
        </w:rPr>
        <w:t xml:space="preserve">  </w:t>
      </w:r>
      <w:r w:rsidR="00A1373D" w:rsidRPr="00ED6ABD">
        <w:rPr>
          <w:rFonts w:ascii="Times New Roman" w:hAnsi="Times New Roman" w:cs="Times New Roman"/>
          <w:sz w:val="24"/>
          <w:szCs w:val="24"/>
        </w:rPr>
        <w:t>Стороны договора признают, что любая корреспонденция (письма, уведомления, претензии, ответы и т.д.), отправленн</w:t>
      </w:r>
      <w:r w:rsidR="00F22A2C" w:rsidRPr="00ED6ABD">
        <w:rPr>
          <w:rFonts w:ascii="Times New Roman" w:hAnsi="Times New Roman" w:cs="Times New Roman"/>
          <w:sz w:val="24"/>
          <w:szCs w:val="24"/>
        </w:rPr>
        <w:t xml:space="preserve">ая </w:t>
      </w:r>
      <w:r w:rsidR="00A1373D" w:rsidRPr="00ED6ABD">
        <w:rPr>
          <w:rFonts w:ascii="Times New Roman" w:hAnsi="Times New Roman" w:cs="Times New Roman"/>
          <w:sz w:val="24"/>
          <w:szCs w:val="24"/>
        </w:rPr>
        <w:t xml:space="preserve">по электронной </w:t>
      </w:r>
      <w:r w:rsidR="00461826" w:rsidRPr="00ED6ABD">
        <w:rPr>
          <w:rFonts w:ascii="Times New Roman" w:hAnsi="Times New Roman" w:cs="Times New Roman"/>
          <w:sz w:val="24"/>
          <w:szCs w:val="24"/>
        </w:rPr>
        <w:t xml:space="preserve">почте, </w:t>
      </w:r>
      <w:r w:rsidR="008928DC" w:rsidRPr="00ED6ABD">
        <w:rPr>
          <w:rFonts w:ascii="Times New Roman" w:hAnsi="Times New Roman" w:cs="Times New Roman"/>
          <w:sz w:val="24"/>
          <w:szCs w:val="24"/>
        </w:rPr>
        <w:t>адрес которой указан в</w:t>
      </w:r>
      <w:r w:rsidR="00A1373D" w:rsidRPr="00ED6ABD">
        <w:rPr>
          <w:rFonts w:ascii="Times New Roman" w:hAnsi="Times New Roman" w:cs="Times New Roman"/>
          <w:sz w:val="24"/>
          <w:szCs w:val="24"/>
        </w:rPr>
        <w:t xml:space="preserve"> разделе 21 настоящего Договора, буд</w:t>
      </w:r>
      <w:r w:rsidR="00F22A2C" w:rsidRPr="00ED6ABD">
        <w:rPr>
          <w:rFonts w:ascii="Times New Roman" w:hAnsi="Times New Roman" w:cs="Times New Roman"/>
          <w:sz w:val="24"/>
          <w:szCs w:val="24"/>
        </w:rPr>
        <w:t xml:space="preserve">ет </w:t>
      </w:r>
      <w:r w:rsidR="00A1373D" w:rsidRPr="00ED6ABD">
        <w:rPr>
          <w:rFonts w:ascii="Times New Roman" w:hAnsi="Times New Roman" w:cs="Times New Roman"/>
          <w:sz w:val="24"/>
          <w:szCs w:val="24"/>
        </w:rPr>
        <w:t>иметь такую же юридическую силу, что и документация, составленная в письменной форме, и мо</w:t>
      </w:r>
      <w:r w:rsidR="00F22A2C" w:rsidRPr="00ED6ABD">
        <w:rPr>
          <w:rFonts w:ascii="Times New Roman" w:hAnsi="Times New Roman" w:cs="Times New Roman"/>
          <w:sz w:val="24"/>
          <w:szCs w:val="24"/>
        </w:rPr>
        <w:t xml:space="preserve">жет </w:t>
      </w:r>
      <w:r w:rsidR="00A1373D" w:rsidRPr="00ED6ABD">
        <w:rPr>
          <w:rFonts w:ascii="Times New Roman" w:hAnsi="Times New Roman" w:cs="Times New Roman"/>
          <w:sz w:val="24"/>
          <w:szCs w:val="24"/>
        </w:rPr>
        <w:t>использоваться в качестве доказательств.</w:t>
      </w:r>
      <w:r w:rsidR="00F05A54" w:rsidRPr="00ED6ABD">
        <w:rPr>
          <w:rFonts w:ascii="Times New Roman" w:hAnsi="Times New Roman" w:cs="Times New Roman"/>
          <w:sz w:val="24"/>
          <w:szCs w:val="24"/>
        </w:rPr>
        <w:t xml:space="preserve"> </w:t>
      </w:r>
    </w:p>
    <w:p w:rsidR="00BB0805" w:rsidRPr="00ED6ABD" w:rsidRDefault="00BB0805" w:rsidP="00080A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6ABD">
        <w:rPr>
          <w:rFonts w:ascii="Times New Roman" w:hAnsi="Times New Roman" w:cs="Times New Roman"/>
          <w:sz w:val="24"/>
          <w:szCs w:val="24"/>
        </w:rPr>
        <w:t>1</w:t>
      </w:r>
      <w:r w:rsidR="005E7C44" w:rsidRPr="00ED6ABD">
        <w:rPr>
          <w:rFonts w:ascii="Times New Roman" w:hAnsi="Times New Roman" w:cs="Times New Roman"/>
          <w:sz w:val="24"/>
          <w:szCs w:val="24"/>
        </w:rPr>
        <w:t>9</w:t>
      </w:r>
      <w:r w:rsidRPr="00ED6ABD">
        <w:rPr>
          <w:rFonts w:ascii="Times New Roman" w:hAnsi="Times New Roman" w:cs="Times New Roman"/>
          <w:sz w:val="24"/>
          <w:szCs w:val="24"/>
        </w:rPr>
        <w:t>.3. При выполнении Договора во всем, что не предусмотрено его условиями, Стороны руководствуются действующим законодательством</w:t>
      </w:r>
      <w:r w:rsidR="00F22A2C" w:rsidRPr="00ED6ABD">
        <w:rPr>
          <w:rFonts w:ascii="Times New Roman" w:hAnsi="Times New Roman" w:cs="Times New Roman"/>
          <w:sz w:val="24"/>
          <w:szCs w:val="24"/>
        </w:rPr>
        <w:t xml:space="preserve"> Р</w:t>
      </w:r>
      <w:r w:rsidR="008E1FE0" w:rsidRPr="00ED6ABD">
        <w:rPr>
          <w:rFonts w:ascii="Times New Roman" w:hAnsi="Times New Roman" w:cs="Times New Roman"/>
          <w:sz w:val="24"/>
          <w:szCs w:val="24"/>
        </w:rPr>
        <w:t>оссийской Федерации</w:t>
      </w:r>
      <w:r w:rsidR="00F22A2C" w:rsidRPr="00ED6ABD">
        <w:rPr>
          <w:rFonts w:ascii="Times New Roman" w:hAnsi="Times New Roman" w:cs="Times New Roman"/>
          <w:sz w:val="24"/>
          <w:szCs w:val="24"/>
        </w:rPr>
        <w:t xml:space="preserve">. </w:t>
      </w:r>
    </w:p>
    <w:p w:rsidR="00F22B37" w:rsidRPr="00ED6ABD" w:rsidRDefault="00F22B37" w:rsidP="00080A31">
      <w:pPr>
        <w:pStyle w:val="af"/>
        <w:suppressAutoHyphens/>
        <w:spacing w:after="0" w:line="240" w:lineRule="auto"/>
        <w:ind w:left="0" w:firstLine="567"/>
        <w:jc w:val="both"/>
        <w:rPr>
          <w:rFonts w:ascii="Times New Roman" w:hAnsi="Times New Roman"/>
          <w:sz w:val="24"/>
          <w:szCs w:val="24"/>
        </w:rPr>
      </w:pPr>
      <w:r w:rsidRPr="00ED6ABD">
        <w:rPr>
          <w:rFonts w:ascii="Times New Roman" w:hAnsi="Times New Roman"/>
          <w:sz w:val="24"/>
          <w:szCs w:val="24"/>
        </w:rPr>
        <w:t>19.4. Настоящий договор вступает в силу с момента его подписания и действует:</w:t>
      </w:r>
    </w:p>
    <w:sdt>
      <w:sdtPr>
        <w:rPr>
          <w:rFonts w:ascii="Times New Roman" w:hAnsi="Times New Roman" w:cs="Times New Roman"/>
          <w:sz w:val="24"/>
          <w:szCs w:val="24"/>
        </w:rPr>
        <w:id w:val="1020287555"/>
        <w:placeholder>
          <w:docPart w:val="47E191636CB74E4CB2CCE81D0BAE2087"/>
        </w:placeholder>
      </w:sdtPr>
      <w:sdtContent>
        <w:p w:rsidR="00F22B37" w:rsidRPr="00ED6ABD" w:rsidRDefault="00F22B37" w:rsidP="00080A31">
          <w:pPr>
            <w:suppressAutoHyphens/>
            <w:spacing w:after="0" w:line="240" w:lineRule="auto"/>
            <w:ind w:firstLine="567"/>
            <w:jc w:val="both"/>
            <w:rPr>
              <w:rFonts w:ascii="Times New Roman" w:hAnsi="Times New Roman" w:cs="Times New Roman"/>
              <w:sz w:val="24"/>
              <w:szCs w:val="24"/>
            </w:rPr>
          </w:pPr>
          <w:r w:rsidRPr="00ED6ABD">
            <w:rPr>
              <w:rFonts w:ascii="Times New Roman" w:hAnsi="Times New Roman" w:cs="Times New Roman"/>
              <w:sz w:val="24"/>
              <w:szCs w:val="24"/>
            </w:rPr>
            <w:t>по расчетам – до полного их урегулирования;</w:t>
          </w:r>
        </w:p>
        <w:p w:rsidR="00F22B37" w:rsidRPr="00ED6ABD" w:rsidRDefault="00F22B37" w:rsidP="00080A3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6ABD">
            <w:rPr>
              <w:rFonts w:ascii="Times New Roman" w:hAnsi="Times New Roman" w:cs="Times New Roman"/>
              <w:sz w:val="24"/>
              <w:szCs w:val="24"/>
            </w:rPr>
            <w:t>по отношениям, вытекающим из гарантийных обязательств – до окончания гарантийного срока.</w:t>
          </w:r>
        </w:p>
      </w:sdtContent>
    </w:sdt>
    <w:p w:rsidR="00DC10BB" w:rsidRPr="00ED6ABD" w:rsidRDefault="00DC10BB" w:rsidP="00080A3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6ABD">
        <w:rPr>
          <w:rFonts w:ascii="Times New Roman" w:hAnsi="Times New Roman" w:cs="Times New Roman"/>
          <w:sz w:val="24"/>
          <w:szCs w:val="24"/>
        </w:rPr>
        <w:t>19.5. При исполнении настоящего договора не допускается перемена подрядчика, за исключением случаев, если новый подрядчик является правопреемником подрядчика по договору об оказании услуг вследствие реорганизации юридического лица в порядке, предусмотренном законодательством</w:t>
      </w:r>
      <w:r w:rsidR="008928DC" w:rsidRPr="00ED6ABD">
        <w:rPr>
          <w:rFonts w:ascii="Times New Roman" w:hAnsi="Times New Roman" w:cs="Times New Roman"/>
          <w:sz w:val="24"/>
          <w:szCs w:val="24"/>
        </w:rPr>
        <w:t xml:space="preserve"> Р</w:t>
      </w:r>
      <w:r w:rsidR="003E1A68" w:rsidRPr="00ED6ABD">
        <w:rPr>
          <w:rFonts w:ascii="Times New Roman" w:hAnsi="Times New Roman" w:cs="Times New Roman"/>
          <w:sz w:val="24"/>
          <w:szCs w:val="24"/>
        </w:rPr>
        <w:t xml:space="preserve">оссийской </w:t>
      </w:r>
      <w:r w:rsidR="008928DC" w:rsidRPr="00ED6ABD">
        <w:rPr>
          <w:rFonts w:ascii="Times New Roman" w:hAnsi="Times New Roman" w:cs="Times New Roman"/>
          <w:sz w:val="24"/>
          <w:szCs w:val="24"/>
        </w:rPr>
        <w:t>Ф</w:t>
      </w:r>
      <w:r w:rsidR="003E1A68" w:rsidRPr="00ED6ABD">
        <w:rPr>
          <w:rFonts w:ascii="Times New Roman" w:hAnsi="Times New Roman" w:cs="Times New Roman"/>
          <w:sz w:val="24"/>
          <w:szCs w:val="24"/>
        </w:rPr>
        <w:t>едерации</w:t>
      </w:r>
      <w:r w:rsidR="008928DC" w:rsidRPr="00ED6ABD">
        <w:rPr>
          <w:rFonts w:ascii="Times New Roman" w:hAnsi="Times New Roman" w:cs="Times New Roman"/>
          <w:sz w:val="24"/>
          <w:szCs w:val="24"/>
        </w:rPr>
        <w:t xml:space="preserve">. </w:t>
      </w:r>
    </w:p>
    <w:p w:rsidR="00BB0805" w:rsidRPr="00ED6ABD" w:rsidRDefault="00BB0805" w:rsidP="00080A3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D6ABD">
        <w:rPr>
          <w:rFonts w:ascii="Times New Roman" w:hAnsi="Times New Roman" w:cs="Times New Roman"/>
          <w:sz w:val="24"/>
          <w:szCs w:val="24"/>
        </w:rPr>
        <w:t>1</w:t>
      </w:r>
      <w:r w:rsidR="005E7C44" w:rsidRPr="00ED6ABD">
        <w:rPr>
          <w:rFonts w:ascii="Times New Roman" w:hAnsi="Times New Roman" w:cs="Times New Roman"/>
          <w:sz w:val="24"/>
          <w:szCs w:val="24"/>
        </w:rPr>
        <w:t>9</w:t>
      </w:r>
      <w:r w:rsidR="00CE029E" w:rsidRPr="00ED6ABD">
        <w:rPr>
          <w:rFonts w:ascii="Times New Roman" w:hAnsi="Times New Roman" w:cs="Times New Roman"/>
          <w:sz w:val="24"/>
          <w:szCs w:val="24"/>
        </w:rPr>
        <w:t>.</w:t>
      </w:r>
      <w:r w:rsidR="00DC10BB" w:rsidRPr="00ED6ABD">
        <w:rPr>
          <w:rFonts w:ascii="Times New Roman" w:hAnsi="Times New Roman" w:cs="Times New Roman"/>
          <w:sz w:val="24"/>
          <w:szCs w:val="24"/>
        </w:rPr>
        <w:t>6</w:t>
      </w:r>
      <w:r w:rsidRPr="00ED6ABD">
        <w:rPr>
          <w:rFonts w:ascii="Times New Roman" w:hAnsi="Times New Roman" w:cs="Times New Roman"/>
          <w:sz w:val="24"/>
          <w:szCs w:val="24"/>
        </w:rPr>
        <w:t>. Все приложения к Договору являются его неотъемлемой частью.</w:t>
      </w:r>
    </w:p>
    <w:p w:rsidR="00BB0805" w:rsidRPr="00ED6ABD" w:rsidRDefault="00BB0805" w:rsidP="00080A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6ABD">
        <w:rPr>
          <w:rFonts w:ascii="Times New Roman" w:hAnsi="Times New Roman" w:cs="Times New Roman"/>
          <w:sz w:val="24"/>
          <w:szCs w:val="24"/>
        </w:rPr>
        <w:t>1</w:t>
      </w:r>
      <w:r w:rsidR="005E7C44" w:rsidRPr="00ED6ABD">
        <w:rPr>
          <w:rFonts w:ascii="Times New Roman" w:hAnsi="Times New Roman" w:cs="Times New Roman"/>
          <w:sz w:val="24"/>
          <w:szCs w:val="24"/>
        </w:rPr>
        <w:t>9</w:t>
      </w:r>
      <w:r w:rsidR="00CE029E" w:rsidRPr="00ED6ABD">
        <w:rPr>
          <w:rFonts w:ascii="Times New Roman" w:hAnsi="Times New Roman" w:cs="Times New Roman"/>
          <w:sz w:val="24"/>
          <w:szCs w:val="24"/>
        </w:rPr>
        <w:t>.</w:t>
      </w:r>
      <w:r w:rsidR="00DC10BB" w:rsidRPr="00ED6ABD">
        <w:rPr>
          <w:rFonts w:ascii="Times New Roman" w:hAnsi="Times New Roman" w:cs="Times New Roman"/>
          <w:sz w:val="24"/>
          <w:szCs w:val="24"/>
        </w:rPr>
        <w:t>7</w:t>
      </w:r>
      <w:r w:rsidRPr="00ED6ABD">
        <w:rPr>
          <w:rFonts w:ascii="Times New Roman" w:hAnsi="Times New Roman" w:cs="Times New Roman"/>
          <w:sz w:val="24"/>
          <w:szCs w:val="24"/>
        </w:rPr>
        <w:t>. Настоящий Договор составлен в двух экземплярах, имеющих равную юридическую силу, по одному для каждой из Сторон.</w:t>
      </w:r>
    </w:p>
    <w:p w:rsidR="00ED01B6" w:rsidRPr="00ED6ABD" w:rsidRDefault="00ED01B6" w:rsidP="00080A31">
      <w:pPr>
        <w:widowControl w:val="0"/>
        <w:autoSpaceDE w:val="0"/>
        <w:autoSpaceDN w:val="0"/>
        <w:adjustRightInd w:val="0"/>
        <w:spacing w:after="0" w:line="240" w:lineRule="auto"/>
        <w:jc w:val="center"/>
        <w:outlineLvl w:val="0"/>
        <w:rPr>
          <w:rFonts w:ascii="Times New Roman" w:hAnsi="Times New Roman" w:cs="Times New Roman"/>
          <w:sz w:val="24"/>
          <w:szCs w:val="24"/>
        </w:rPr>
      </w:pPr>
      <w:bookmarkStart w:id="18" w:name="Par316"/>
      <w:bookmarkEnd w:id="18"/>
    </w:p>
    <w:p w:rsidR="00BB0805" w:rsidRPr="00ED6ABD" w:rsidRDefault="005E7C44" w:rsidP="00080A31">
      <w:pPr>
        <w:widowControl w:val="0"/>
        <w:autoSpaceDE w:val="0"/>
        <w:autoSpaceDN w:val="0"/>
        <w:adjustRightInd w:val="0"/>
        <w:spacing w:after="0" w:line="240" w:lineRule="auto"/>
        <w:jc w:val="center"/>
        <w:outlineLvl w:val="0"/>
        <w:rPr>
          <w:rFonts w:ascii="Times New Roman" w:hAnsi="Times New Roman" w:cs="Times New Roman"/>
          <w:sz w:val="24"/>
          <w:szCs w:val="24"/>
        </w:rPr>
      </w:pPr>
      <w:r w:rsidRPr="00ED6ABD">
        <w:rPr>
          <w:rFonts w:ascii="Times New Roman" w:hAnsi="Times New Roman" w:cs="Times New Roman"/>
          <w:sz w:val="24"/>
          <w:szCs w:val="24"/>
        </w:rPr>
        <w:t>20</w:t>
      </w:r>
      <w:r w:rsidR="00BB0805" w:rsidRPr="00ED6ABD">
        <w:rPr>
          <w:rFonts w:ascii="Times New Roman" w:hAnsi="Times New Roman" w:cs="Times New Roman"/>
          <w:sz w:val="24"/>
          <w:szCs w:val="24"/>
        </w:rPr>
        <w:t>. ПРИЛОЖЕНИЯ К ДОГОВОРУ</w:t>
      </w:r>
    </w:p>
    <w:p w:rsidR="009806B4" w:rsidRPr="00ED6ABD" w:rsidRDefault="009806B4" w:rsidP="00080A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6ABD">
        <w:rPr>
          <w:rFonts w:ascii="Times New Roman" w:hAnsi="Times New Roman" w:cs="Times New Roman"/>
          <w:sz w:val="24"/>
          <w:szCs w:val="24"/>
        </w:rPr>
        <w:t>Приложение</w:t>
      </w:r>
      <w:r w:rsidR="00F22A2C" w:rsidRPr="00ED6ABD">
        <w:rPr>
          <w:rFonts w:ascii="Times New Roman" w:hAnsi="Times New Roman" w:cs="Times New Roman"/>
          <w:sz w:val="24"/>
          <w:szCs w:val="24"/>
        </w:rPr>
        <w:t xml:space="preserve"> № </w:t>
      </w:r>
      <w:r w:rsidRPr="00ED6ABD">
        <w:rPr>
          <w:rFonts w:ascii="Times New Roman" w:hAnsi="Times New Roman" w:cs="Times New Roman"/>
          <w:sz w:val="24"/>
          <w:szCs w:val="24"/>
        </w:rPr>
        <w:t>1</w:t>
      </w:r>
      <w:r w:rsidR="00525470" w:rsidRPr="00ED6ABD">
        <w:rPr>
          <w:rFonts w:ascii="Times New Roman" w:hAnsi="Times New Roman" w:cs="Times New Roman"/>
          <w:sz w:val="24"/>
          <w:szCs w:val="24"/>
        </w:rPr>
        <w:t xml:space="preserve"> - </w:t>
      </w:r>
      <w:r w:rsidR="002043D4" w:rsidRPr="002043D4">
        <w:rPr>
          <w:rFonts w:ascii="Times New Roman" w:hAnsi="Times New Roman" w:cs="Times New Roman"/>
          <w:sz w:val="24"/>
          <w:szCs w:val="24"/>
        </w:rPr>
        <w:t>Акт о приемке в эксплуатацию законченных капитальным ремонтом элементов многоквартирного дома</w:t>
      </w:r>
      <w:r w:rsidRPr="00ED6ABD">
        <w:rPr>
          <w:rFonts w:ascii="Times New Roman" w:hAnsi="Times New Roman" w:cs="Times New Roman"/>
          <w:sz w:val="24"/>
          <w:szCs w:val="24"/>
        </w:rPr>
        <w:t>.</w:t>
      </w:r>
    </w:p>
    <w:p w:rsidR="00755DEF" w:rsidRPr="00ED6ABD" w:rsidRDefault="00755DEF" w:rsidP="00080A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6ABD">
        <w:rPr>
          <w:rFonts w:ascii="Times New Roman" w:hAnsi="Times New Roman" w:cs="Times New Roman"/>
          <w:sz w:val="24"/>
          <w:szCs w:val="24"/>
        </w:rPr>
        <w:t>Приложение</w:t>
      </w:r>
      <w:r w:rsidR="00F22A2C" w:rsidRPr="00ED6ABD">
        <w:rPr>
          <w:rFonts w:ascii="Times New Roman" w:hAnsi="Times New Roman" w:cs="Times New Roman"/>
          <w:sz w:val="24"/>
          <w:szCs w:val="24"/>
        </w:rPr>
        <w:t xml:space="preserve"> № </w:t>
      </w:r>
      <w:r w:rsidR="009806B4" w:rsidRPr="00ED6ABD">
        <w:rPr>
          <w:rFonts w:ascii="Times New Roman" w:hAnsi="Times New Roman" w:cs="Times New Roman"/>
          <w:sz w:val="24"/>
          <w:szCs w:val="24"/>
        </w:rPr>
        <w:t>2</w:t>
      </w:r>
      <w:r w:rsidR="00525470" w:rsidRPr="00ED6ABD">
        <w:rPr>
          <w:rFonts w:ascii="Times New Roman" w:hAnsi="Times New Roman" w:cs="Times New Roman"/>
          <w:sz w:val="24"/>
          <w:szCs w:val="24"/>
        </w:rPr>
        <w:t xml:space="preserve"> - </w:t>
      </w:r>
      <w:r w:rsidRPr="00ED6ABD">
        <w:rPr>
          <w:rFonts w:ascii="Times New Roman" w:hAnsi="Times New Roman" w:cs="Times New Roman"/>
          <w:sz w:val="24"/>
          <w:szCs w:val="24"/>
        </w:rPr>
        <w:t>Техническое задание.</w:t>
      </w:r>
    </w:p>
    <w:p w:rsidR="00BB0805" w:rsidRPr="00ED6ABD" w:rsidRDefault="00BB0805" w:rsidP="00080A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6ABD">
        <w:rPr>
          <w:rFonts w:ascii="Times New Roman" w:hAnsi="Times New Roman" w:cs="Times New Roman"/>
          <w:sz w:val="24"/>
          <w:szCs w:val="24"/>
        </w:rPr>
        <w:t>Приложение</w:t>
      </w:r>
      <w:r w:rsidR="00F22A2C" w:rsidRPr="00ED6ABD">
        <w:rPr>
          <w:rFonts w:ascii="Times New Roman" w:hAnsi="Times New Roman" w:cs="Times New Roman"/>
          <w:sz w:val="24"/>
          <w:szCs w:val="24"/>
        </w:rPr>
        <w:t xml:space="preserve"> № </w:t>
      </w:r>
      <w:r w:rsidR="009806B4" w:rsidRPr="00ED6ABD">
        <w:rPr>
          <w:rFonts w:ascii="Times New Roman" w:hAnsi="Times New Roman" w:cs="Times New Roman"/>
          <w:sz w:val="24"/>
          <w:szCs w:val="24"/>
        </w:rPr>
        <w:t>3</w:t>
      </w:r>
      <w:r w:rsidR="00525470" w:rsidRPr="00ED6ABD">
        <w:rPr>
          <w:rFonts w:ascii="Times New Roman" w:hAnsi="Times New Roman" w:cs="Times New Roman"/>
          <w:sz w:val="24"/>
          <w:szCs w:val="24"/>
        </w:rPr>
        <w:t xml:space="preserve"> - </w:t>
      </w:r>
      <w:r w:rsidR="009806B4" w:rsidRPr="00ED6ABD">
        <w:rPr>
          <w:rFonts w:ascii="Times New Roman" w:hAnsi="Times New Roman" w:cs="Times New Roman"/>
          <w:sz w:val="24"/>
          <w:szCs w:val="24"/>
        </w:rPr>
        <w:t>Локальный сметный расчет</w:t>
      </w:r>
      <w:r w:rsidRPr="00ED6ABD">
        <w:rPr>
          <w:rFonts w:ascii="Times New Roman" w:hAnsi="Times New Roman" w:cs="Times New Roman"/>
          <w:sz w:val="24"/>
          <w:szCs w:val="24"/>
        </w:rPr>
        <w:t>.</w:t>
      </w:r>
    </w:p>
    <w:p w:rsidR="00B81CD4" w:rsidRDefault="00BB0805" w:rsidP="00080A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6ABD">
        <w:rPr>
          <w:rFonts w:ascii="Times New Roman" w:hAnsi="Times New Roman" w:cs="Times New Roman"/>
          <w:sz w:val="24"/>
          <w:szCs w:val="24"/>
        </w:rPr>
        <w:lastRenderedPageBreak/>
        <w:t>При</w:t>
      </w:r>
      <w:r w:rsidR="00755DEF" w:rsidRPr="00ED6ABD">
        <w:rPr>
          <w:rFonts w:ascii="Times New Roman" w:hAnsi="Times New Roman" w:cs="Times New Roman"/>
          <w:sz w:val="24"/>
          <w:szCs w:val="24"/>
        </w:rPr>
        <w:t>ложение</w:t>
      </w:r>
      <w:r w:rsidR="00F22A2C" w:rsidRPr="00ED6ABD">
        <w:rPr>
          <w:rFonts w:ascii="Times New Roman" w:hAnsi="Times New Roman" w:cs="Times New Roman"/>
          <w:sz w:val="24"/>
          <w:szCs w:val="24"/>
        </w:rPr>
        <w:t xml:space="preserve"> № </w:t>
      </w:r>
      <w:r w:rsidR="009806B4" w:rsidRPr="00ED6ABD">
        <w:rPr>
          <w:rFonts w:ascii="Times New Roman" w:hAnsi="Times New Roman" w:cs="Times New Roman"/>
          <w:sz w:val="24"/>
          <w:szCs w:val="24"/>
        </w:rPr>
        <w:t>4</w:t>
      </w:r>
      <w:r w:rsidR="00525470" w:rsidRPr="00ED6ABD">
        <w:rPr>
          <w:rFonts w:ascii="Times New Roman" w:hAnsi="Times New Roman" w:cs="Times New Roman"/>
          <w:sz w:val="24"/>
          <w:szCs w:val="24"/>
        </w:rPr>
        <w:t xml:space="preserve"> </w:t>
      </w:r>
      <w:r w:rsidR="00B81CD4">
        <w:rPr>
          <w:rFonts w:ascii="Times New Roman" w:hAnsi="Times New Roman" w:cs="Times New Roman"/>
          <w:sz w:val="24"/>
          <w:szCs w:val="24"/>
        </w:rPr>
        <w:t>–</w:t>
      </w:r>
      <w:r w:rsidR="00525470" w:rsidRPr="00ED6ABD">
        <w:rPr>
          <w:rFonts w:ascii="Times New Roman" w:hAnsi="Times New Roman" w:cs="Times New Roman"/>
          <w:sz w:val="24"/>
          <w:szCs w:val="24"/>
        </w:rPr>
        <w:t xml:space="preserve"> </w:t>
      </w:r>
      <w:r w:rsidR="00B81CD4">
        <w:rPr>
          <w:rFonts w:ascii="Times New Roman" w:hAnsi="Times New Roman" w:cs="Times New Roman"/>
          <w:sz w:val="24"/>
          <w:szCs w:val="24"/>
        </w:rPr>
        <w:t>Акт на дополнительные работы</w:t>
      </w:r>
      <w:r w:rsidR="00E25DA3">
        <w:rPr>
          <w:rFonts w:ascii="Times New Roman" w:hAnsi="Times New Roman" w:cs="Times New Roman"/>
          <w:sz w:val="24"/>
          <w:szCs w:val="24"/>
        </w:rPr>
        <w:t>.</w:t>
      </w:r>
    </w:p>
    <w:p w:rsidR="00B238A2" w:rsidRDefault="00B81CD4" w:rsidP="00080A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6ABD">
        <w:rPr>
          <w:rFonts w:ascii="Times New Roman" w:hAnsi="Times New Roman" w:cs="Times New Roman"/>
          <w:sz w:val="24"/>
          <w:szCs w:val="24"/>
        </w:rPr>
        <w:t xml:space="preserve">Приложение № </w:t>
      </w:r>
      <w:r>
        <w:rPr>
          <w:rFonts w:ascii="Times New Roman" w:hAnsi="Times New Roman" w:cs="Times New Roman"/>
          <w:sz w:val="24"/>
          <w:szCs w:val="24"/>
        </w:rPr>
        <w:t>5</w:t>
      </w:r>
      <w:r w:rsidRPr="00ED6ABD">
        <w:rPr>
          <w:rFonts w:ascii="Times New Roman" w:hAnsi="Times New Roman" w:cs="Times New Roman"/>
          <w:sz w:val="24"/>
          <w:szCs w:val="24"/>
        </w:rPr>
        <w:t xml:space="preserve"> </w:t>
      </w:r>
      <w:r w:rsidR="00B238A2">
        <w:rPr>
          <w:rFonts w:ascii="Times New Roman" w:hAnsi="Times New Roman" w:cs="Times New Roman"/>
          <w:sz w:val="24"/>
          <w:szCs w:val="24"/>
        </w:rPr>
        <w:t>–</w:t>
      </w:r>
      <w:r>
        <w:rPr>
          <w:rFonts w:ascii="Times New Roman" w:hAnsi="Times New Roman" w:cs="Times New Roman"/>
          <w:sz w:val="24"/>
          <w:szCs w:val="24"/>
        </w:rPr>
        <w:t xml:space="preserve"> </w:t>
      </w:r>
      <w:r w:rsidR="00B238A2" w:rsidRPr="00B238A2">
        <w:rPr>
          <w:rFonts w:ascii="Times New Roman" w:hAnsi="Times New Roman" w:cs="Times New Roman"/>
          <w:sz w:val="24"/>
          <w:szCs w:val="24"/>
        </w:rPr>
        <w:t>А</w:t>
      </w:r>
      <w:r w:rsidR="00B238A2">
        <w:rPr>
          <w:rFonts w:ascii="Times New Roman" w:hAnsi="Times New Roman" w:cs="Times New Roman"/>
          <w:sz w:val="24"/>
          <w:szCs w:val="24"/>
        </w:rPr>
        <w:t xml:space="preserve">кт </w:t>
      </w:r>
      <w:r w:rsidR="00B238A2" w:rsidRPr="00B238A2">
        <w:rPr>
          <w:rFonts w:ascii="Times New Roman" w:hAnsi="Times New Roman" w:cs="Times New Roman"/>
          <w:sz w:val="24"/>
          <w:szCs w:val="24"/>
        </w:rPr>
        <w:t>об отказе предоставить допуск к общему имуществу многоквартирного дома</w:t>
      </w:r>
    </w:p>
    <w:p w:rsidR="00BB0805" w:rsidRPr="00ED6ABD" w:rsidRDefault="00B238A2" w:rsidP="00080A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6ABD">
        <w:rPr>
          <w:rFonts w:ascii="Times New Roman" w:hAnsi="Times New Roman" w:cs="Times New Roman"/>
          <w:sz w:val="24"/>
          <w:szCs w:val="24"/>
        </w:rPr>
        <w:t xml:space="preserve">Приложение № </w:t>
      </w:r>
      <w:r>
        <w:rPr>
          <w:rFonts w:ascii="Times New Roman" w:hAnsi="Times New Roman" w:cs="Times New Roman"/>
          <w:sz w:val="24"/>
          <w:szCs w:val="24"/>
        </w:rPr>
        <w:t>6</w:t>
      </w:r>
      <w:r w:rsidRPr="00ED6ABD">
        <w:rPr>
          <w:rFonts w:ascii="Times New Roman" w:hAnsi="Times New Roman" w:cs="Times New Roman"/>
          <w:sz w:val="24"/>
          <w:szCs w:val="24"/>
        </w:rPr>
        <w:t xml:space="preserve"> </w:t>
      </w:r>
      <w:r>
        <w:rPr>
          <w:rFonts w:ascii="Times New Roman" w:hAnsi="Times New Roman" w:cs="Times New Roman"/>
          <w:sz w:val="24"/>
          <w:szCs w:val="24"/>
        </w:rPr>
        <w:t xml:space="preserve">- </w:t>
      </w:r>
      <w:r w:rsidR="009806B4" w:rsidRPr="00ED6ABD">
        <w:rPr>
          <w:rFonts w:ascii="Times New Roman" w:hAnsi="Times New Roman" w:cs="Times New Roman"/>
          <w:sz w:val="24"/>
          <w:szCs w:val="24"/>
        </w:rPr>
        <w:t xml:space="preserve">Акт открытия </w:t>
      </w:r>
      <w:r w:rsidR="00B81CD4">
        <w:rPr>
          <w:rFonts w:ascii="Times New Roman" w:hAnsi="Times New Roman" w:cs="Times New Roman"/>
          <w:sz w:val="24"/>
          <w:szCs w:val="24"/>
        </w:rPr>
        <w:t>работ в многоквартирном доме</w:t>
      </w:r>
      <w:r w:rsidR="007C78B2" w:rsidRPr="00ED6ABD">
        <w:rPr>
          <w:rFonts w:ascii="Times New Roman" w:hAnsi="Times New Roman" w:cs="Times New Roman"/>
          <w:sz w:val="24"/>
          <w:szCs w:val="24"/>
        </w:rPr>
        <w:t>.</w:t>
      </w:r>
    </w:p>
    <w:p w:rsidR="009806B4" w:rsidRPr="00937047" w:rsidRDefault="009806B4" w:rsidP="00080A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6ABD">
        <w:rPr>
          <w:rFonts w:ascii="Times New Roman" w:hAnsi="Times New Roman" w:cs="Times New Roman"/>
          <w:sz w:val="24"/>
          <w:szCs w:val="24"/>
        </w:rPr>
        <w:t>Приложение</w:t>
      </w:r>
      <w:r w:rsidR="00F22A2C" w:rsidRPr="00ED6ABD">
        <w:rPr>
          <w:rFonts w:ascii="Times New Roman" w:hAnsi="Times New Roman" w:cs="Times New Roman"/>
          <w:sz w:val="24"/>
          <w:szCs w:val="24"/>
        </w:rPr>
        <w:t xml:space="preserve"> № </w:t>
      </w:r>
      <w:r w:rsidR="00B238A2">
        <w:rPr>
          <w:rFonts w:ascii="Times New Roman" w:hAnsi="Times New Roman" w:cs="Times New Roman"/>
          <w:sz w:val="24"/>
          <w:szCs w:val="24"/>
        </w:rPr>
        <w:t>7</w:t>
      </w:r>
      <w:r w:rsidR="00525470" w:rsidRPr="00ED6ABD">
        <w:rPr>
          <w:rFonts w:ascii="Times New Roman" w:hAnsi="Times New Roman" w:cs="Times New Roman"/>
          <w:sz w:val="24"/>
          <w:szCs w:val="24"/>
        </w:rPr>
        <w:t xml:space="preserve"> - </w:t>
      </w:r>
      <w:r w:rsidRPr="00ED6ABD">
        <w:rPr>
          <w:rFonts w:ascii="Times New Roman" w:hAnsi="Times New Roman" w:cs="Times New Roman"/>
          <w:sz w:val="24"/>
          <w:szCs w:val="24"/>
        </w:rPr>
        <w:t>График производства работ</w:t>
      </w:r>
      <w:r w:rsidR="00937047">
        <w:rPr>
          <w:rFonts w:ascii="Times New Roman" w:hAnsi="Times New Roman" w:cs="Times New Roman"/>
          <w:sz w:val="24"/>
          <w:szCs w:val="24"/>
        </w:rPr>
        <w:t xml:space="preserve"> </w:t>
      </w:r>
      <w:r w:rsidR="00937047" w:rsidRPr="00937047">
        <w:rPr>
          <w:rFonts w:ascii="Times New Roman" w:hAnsi="Times New Roman" w:cs="Times New Roman"/>
          <w:sz w:val="24"/>
          <w:szCs w:val="24"/>
        </w:rPr>
        <w:t>по капитальному ремонту общего имущества в МКД</w:t>
      </w:r>
      <w:r w:rsidRPr="00937047">
        <w:rPr>
          <w:rFonts w:ascii="Times New Roman" w:hAnsi="Times New Roman" w:cs="Times New Roman"/>
          <w:sz w:val="24"/>
          <w:szCs w:val="24"/>
        </w:rPr>
        <w:t>.</w:t>
      </w:r>
    </w:p>
    <w:p w:rsidR="00F73D96" w:rsidRPr="00ED6ABD" w:rsidRDefault="00F73D96" w:rsidP="00080A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6ABD">
        <w:rPr>
          <w:rFonts w:ascii="Times New Roman" w:hAnsi="Times New Roman" w:cs="Times New Roman"/>
          <w:sz w:val="24"/>
          <w:szCs w:val="24"/>
        </w:rPr>
        <w:t>Приложение</w:t>
      </w:r>
      <w:r w:rsidR="00F22A2C" w:rsidRPr="00ED6ABD">
        <w:rPr>
          <w:rFonts w:ascii="Times New Roman" w:hAnsi="Times New Roman" w:cs="Times New Roman"/>
          <w:sz w:val="24"/>
          <w:szCs w:val="24"/>
        </w:rPr>
        <w:t xml:space="preserve"> № </w:t>
      </w:r>
      <w:r w:rsidR="00B238A2">
        <w:rPr>
          <w:rFonts w:ascii="Times New Roman" w:hAnsi="Times New Roman" w:cs="Times New Roman"/>
          <w:sz w:val="24"/>
          <w:szCs w:val="24"/>
        </w:rPr>
        <w:t>8</w:t>
      </w:r>
      <w:r w:rsidR="00525470" w:rsidRPr="00ED6ABD">
        <w:rPr>
          <w:rFonts w:ascii="Times New Roman" w:hAnsi="Times New Roman" w:cs="Times New Roman"/>
          <w:sz w:val="24"/>
          <w:szCs w:val="24"/>
        </w:rPr>
        <w:t xml:space="preserve"> - </w:t>
      </w:r>
      <w:r w:rsidRPr="00ED6ABD">
        <w:rPr>
          <w:rFonts w:ascii="Times New Roman" w:hAnsi="Times New Roman" w:cs="Times New Roman"/>
          <w:sz w:val="24"/>
          <w:szCs w:val="24"/>
        </w:rPr>
        <w:t>Акт простоя.</w:t>
      </w:r>
    </w:p>
    <w:p w:rsidR="009806B4" w:rsidRPr="00ED6ABD" w:rsidRDefault="009806B4" w:rsidP="00080A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6ABD">
        <w:rPr>
          <w:rFonts w:ascii="Times New Roman" w:hAnsi="Times New Roman" w:cs="Times New Roman"/>
          <w:sz w:val="24"/>
          <w:szCs w:val="24"/>
        </w:rPr>
        <w:t>Приложение</w:t>
      </w:r>
      <w:r w:rsidR="00F22A2C" w:rsidRPr="00ED6ABD">
        <w:rPr>
          <w:rFonts w:ascii="Times New Roman" w:hAnsi="Times New Roman" w:cs="Times New Roman"/>
          <w:sz w:val="24"/>
          <w:szCs w:val="24"/>
        </w:rPr>
        <w:t xml:space="preserve"> № </w:t>
      </w:r>
      <w:r w:rsidR="00B238A2">
        <w:rPr>
          <w:rFonts w:ascii="Times New Roman" w:hAnsi="Times New Roman" w:cs="Times New Roman"/>
          <w:sz w:val="24"/>
          <w:szCs w:val="24"/>
        </w:rPr>
        <w:t>9</w:t>
      </w:r>
      <w:r w:rsidR="00525470" w:rsidRPr="00ED6ABD">
        <w:rPr>
          <w:rFonts w:ascii="Times New Roman" w:hAnsi="Times New Roman" w:cs="Times New Roman"/>
          <w:sz w:val="24"/>
          <w:szCs w:val="24"/>
        </w:rPr>
        <w:t xml:space="preserve"> - </w:t>
      </w:r>
      <w:r w:rsidRPr="00ED6ABD">
        <w:rPr>
          <w:rFonts w:ascii="Times New Roman" w:hAnsi="Times New Roman" w:cs="Times New Roman"/>
          <w:sz w:val="24"/>
          <w:szCs w:val="24"/>
        </w:rPr>
        <w:t>Акт об обнаружении недостатков (дефектов).</w:t>
      </w:r>
    </w:p>
    <w:p w:rsidR="009806B4" w:rsidRPr="00ED6ABD" w:rsidRDefault="009806B4" w:rsidP="00080A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6ABD">
        <w:rPr>
          <w:rFonts w:ascii="Times New Roman" w:hAnsi="Times New Roman" w:cs="Times New Roman"/>
          <w:sz w:val="24"/>
          <w:szCs w:val="24"/>
        </w:rPr>
        <w:t>Приложение</w:t>
      </w:r>
      <w:r w:rsidR="00F22A2C" w:rsidRPr="00ED6ABD">
        <w:rPr>
          <w:rFonts w:ascii="Times New Roman" w:hAnsi="Times New Roman" w:cs="Times New Roman"/>
          <w:sz w:val="24"/>
          <w:szCs w:val="24"/>
        </w:rPr>
        <w:t xml:space="preserve"> № </w:t>
      </w:r>
      <w:r w:rsidR="00B238A2">
        <w:rPr>
          <w:rFonts w:ascii="Times New Roman" w:hAnsi="Times New Roman" w:cs="Times New Roman"/>
          <w:sz w:val="24"/>
          <w:szCs w:val="24"/>
        </w:rPr>
        <w:t>10</w:t>
      </w:r>
      <w:r w:rsidR="00525470" w:rsidRPr="00ED6ABD">
        <w:rPr>
          <w:rFonts w:ascii="Times New Roman" w:hAnsi="Times New Roman" w:cs="Times New Roman"/>
          <w:sz w:val="24"/>
          <w:szCs w:val="24"/>
        </w:rPr>
        <w:t xml:space="preserve"> - </w:t>
      </w:r>
      <w:r w:rsidR="003C4AA7" w:rsidRPr="00ED6ABD">
        <w:rPr>
          <w:rFonts w:ascii="Times New Roman" w:hAnsi="Times New Roman" w:cs="Times New Roman"/>
          <w:sz w:val="24"/>
          <w:szCs w:val="24"/>
        </w:rPr>
        <w:t>Акт</w:t>
      </w:r>
      <w:r w:rsidRPr="00ED6ABD">
        <w:rPr>
          <w:rFonts w:ascii="Times New Roman" w:hAnsi="Times New Roman" w:cs="Times New Roman"/>
          <w:sz w:val="24"/>
          <w:szCs w:val="24"/>
        </w:rPr>
        <w:t xml:space="preserve"> об устранении недостатков (дефектов).</w:t>
      </w:r>
    </w:p>
    <w:p w:rsidR="009806B4" w:rsidRPr="00ED6ABD" w:rsidRDefault="009806B4" w:rsidP="00080A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6ABD">
        <w:rPr>
          <w:rFonts w:ascii="Times New Roman" w:hAnsi="Times New Roman" w:cs="Times New Roman"/>
          <w:sz w:val="24"/>
          <w:szCs w:val="24"/>
        </w:rPr>
        <w:t>Приложение</w:t>
      </w:r>
      <w:r w:rsidR="00F22A2C" w:rsidRPr="00ED6ABD">
        <w:rPr>
          <w:rFonts w:ascii="Times New Roman" w:hAnsi="Times New Roman" w:cs="Times New Roman"/>
          <w:sz w:val="24"/>
          <w:szCs w:val="24"/>
        </w:rPr>
        <w:t xml:space="preserve"> № </w:t>
      </w:r>
      <w:r w:rsidR="00B81CD4">
        <w:rPr>
          <w:rFonts w:ascii="Times New Roman" w:hAnsi="Times New Roman" w:cs="Times New Roman"/>
          <w:sz w:val="24"/>
          <w:szCs w:val="24"/>
        </w:rPr>
        <w:t>1</w:t>
      </w:r>
      <w:r w:rsidR="00B238A2">
        <w:rPr>
          <w:rFonts w:ascii="Times New Roman" w:hAnsi="Times New Roman" w:cs="Times New Roman"/>
          <w:sz w:val="24"/>
          <w:szCs w:val="24"/>
        </w:rPr>
        <w:t>1</w:t>
      </w:r>
      <w:r w:rsidR="00525470" w:rsidRPr="00ED6ABD">
        <w:rPr>
          <w:rFonts w:ascii="Times New Roman" w:hAnsi="Times New Roman" w:cs="Times New Roman"/>
          <w:sz w:val="24"/>
          <w:szCs w:val="24"/>
        </w:rPr>
        <w:t xml:space="preserve"> - </w:t>
      </w:r>
      <w:r w:rsidRPr="00ED6ABD">
        <w:rPr>
          <w:rFonts w:ascii="Times New Roman" w:hAnsi="Times New Roman" w:cs="Times New Roman"/>
          <w:sz w:val="24"/>
          <w:szCs w:val="24"/>
        </w:rPr>
        <w:t>Общий журнал работ.</w:t>
      </w:r>
    </w:p>
    <w:p w:rsidR="009806B4" w:rsidRPr="00ED6ABD" w:rsidRDefault="009806B4" w:rsidP="00080A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6ABD">
        <w:rPr>
          <w:rFonts w:ascii="Times New Roman" w:hAnsi="Times New Roman" w:cs="Times New Roman"/>
          <w:sz w:val="24"/>
          <w:szCs w:val="24"/>
        </w:rPr>
        <w:t>Приложение</w:t>
      </w:r>
      <w:r w:rsidR="00F22A2C" w:rsidRPr="00ED6ABD">
        <w:rPr>
          <w:rFonts w:ascii="Times New Roman" w:hAnsi="Times New Roman" w:cs="Times New Roman"/>
          <w:sz w:val="24"/>
          <w:szCs w:val="24"/>
        </w:rPr>
        <w:t xml:space="preserve"> № </w:t>
      </w:r>
      <w:r w:rsidRPr="00ED6ABD">
        <w:rPr>
          <w:rFonts w:ascii="Times New Roman" w:hAnsi="Times New Roman" w:cs="Times New Roman"/>
          <w:sz w:val="24"/>
          <w:szCs w:val="24"/>
        </w:rPr>
        <w:t>1</w:t>
      </w:r>
      <w:r w:rsidR="00B238A2">
        <w:rPr>
          <w:rFonts w:ascii="Times New Roman" w:hAnsi="Times New Roman" w:cs="Times New Roman"/>
          <w:sz w:val="24"/>
          <w:szCs w:val="24"/>
        </w:rPr>
        <w:t>2</w:t>
      </w:r>
      <w:r w:rsidR="00525470" w:rsidRPr="00ED6ABD">
        <w:rPr>
          <w:rFonts w:ascii="Times New Roman" w:hAnsi="Times New Roman" w:cs="Times New Roman"/>
          <w:sz w:val="24"/>
          <w:szCs w:val="24"/>
        </w:rPr>
        <w:t xml:space="preserve"> - </w:t>
      </w:r>
      <w:r w:rsidRPr="00ED6ABD">
        <w:rPr>
          <w:rFonts w:ascii="Times New Roman" w:hAnsi="Times New Roman" w:cs="Times New Roman"/>
          <w:sz w:val="24"/>
          <w:szCs w:val="24"/>
        </w:rPr>
        <w:t>Акт приема-передачи ПСД.</w:t>
      </w:r>
    </w:p>
    <w:p w:rsidR="009806B4" w:rsidRPr="00ED6ABD" w:rsidRDefault="009806B4" w:rsidP="00080A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6ABD">
        <w:rPr>
          <w:rFonts w:ascii="Times New Roman" w:hAnsi="Times New Roman" w:cs="Times New Roman"/>
          <w:sz w:val="24"/>
          <w:szCs w:val="24"/>
        </w:rPr>
        <w:t>Приложение</w:t>
      </w:r>
      <w:r w:rsidR="00F22A2C" w:rsidRPr="00ED6ABD">
        <w:rPr>
          <w:rFonts w:ascii="Times New Roman" w:hAnsi="Times New Roman" w:cs="Times New Roman"/>
          <w:sz w:val="24"/>
          <w:szCs w:val="24"/>
        </w:rPr>
        <w:t xml:space="preserve"> № </w:t>
      </w:r>
      <w:r w:rsidRPr="00ED6ABD">
        <w:rPr>
          <w:rFonts w:ascii="Times New Roman" w:hAnsi="Times New Roman" w:cs="Times New Roman"/>
          <w:sz w:val="24"/>
          <w:szCs w:val="24"/>
        </w:rPr>
        <w:t>1</w:t>
      </w:r>
      <w:r w:rsidR="00B238A2">
        <w:rPr>
          <w:rFonts w:ascii="Times New Roman" w:hAnsi="Times New Roman" w:cs="Times New Roman"/>
          <w:sz w:val="24"/>
          <w:szCs w:val="24"/>
        </w:rPr>
        <w:t>3</w:t>
      </w:r>
      <w:r w:rsidR="00525470" w:rsidRPr="00ED6ABD">
        <w:rPr>
          <w:rFonts w:ascii="Times New Roman" w:hAnsi="Times New Roman" w:cs="Times New Roman"/>
          <w:sz w:val="24"/>
          <w:szCs w:val="24"/>
        </w:rPr>
        <w:t xml:space="preserve"> - </w:t>
      </w:r>
      <w:r w:rsidRPr="00ED6ABD">
        <w:rPr>
          <w:rFonts w:ascii="Times New Roman" w:hAnsi="Times New Roman" w:cs="Times New Roman"/>
          <w:sz w:val="24"/>
          <w:szCs w:val="24"/>
        </w:rPr>
        <w:t>Требование о приостановке выполнения работ на объекте.</w:t>
      </w:r>
    </w:p>
    <w:p w:rsidR="009806B4" w:rsidRPr="00ED6ABD" w:rsidRDefault="009806B4" w:rsidP="00080A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6ABD">
        <w:rPr>
          <w:rFonts w:ascii="Times New Roman" w:hAnsi="Times New Roman" w:cs="Times New Roman"/>
          <w:sz w:val="24"/>
          <w:szCs w:val="24"/>
        </w:rPr>
        <w:t>Приложение</w:t>
      </w:r>
      <w:r w:rsidR="00F22A2C" w:rsidRPr="00ED6ABD">
        <w:rPr>
          <w:rFonts w:ascii="Times New Roman" w:hAnsi="Times New Roman" w:cs="Times New Roman"/>
          <w:sz w:val="24"/>
          <w:szCs w:val="24"/>
        </w:rPr>
        <w:t xml:space="preserve"> № </w:t>
      </w:r>
      <w:r w:rsidRPr="00ED6ABD">
        <w:rPr>
          <w:rFonts w:ascii="Times New Roman" w:hAnsi="Times New Roman" w:cs="Times New Roman"/>
          <w:sz w:val="24"/>
          <w:szCs w:val="24"/>
        </w:rPr>
        <w:t>1</w:t>
      </w:r>
      <w:r w:rsidR="00B238A2">
        <w:rPr>
          <w:rFonts w:ascii="Times New Roman" w:hAnsi="Times New Roman" w:cs="Times New Roman"/>
          <w:sz w:val="24"/>
          <w:szCs w:val="24"/>
        </w:rPr>
        <w:t>4</w:t>
      </w:r>
      <w:r w:rsidR="00525470" w:rsidRPr="00ED6ABD">
        <w:rPr>
          <w:rFonts w:ascii="Times New Roman" w:hAnsi="Times New Roman" w:cs="Times New Roman"/>
          <w:sz w:val="24"/>
          <w:szCs w:val="24"/>
        </w:rPr>
        <w:t xml:space="preserve"> - </w:t>
      </w:r>
      <w:r w:rsidR="00F165EB" w:rsidRPr="00ED6ABD">
        <w:rPr>
          <w:rFonts w:ascii="Times New Roman" w:hAnsi="Times New Roman" w:cs="Times New Roman"/>
          <w:sz w:val="24"/>
          <w:szCs w:val="24"/>
        </w:rPr>
        <w:t>Акт освидетельствования скрытых работ.</w:t>
      </w:r>
    </w:p>
    <w:p w:rsidR="00F165EB" w:rsidRPr="00ED6ABD" w:rsidRDefault="00F165EB" w:rsidP="00080A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6ABD">
        <w:rPr>
          <w:rFonts w:ascii="Times New Roman" w:hAnsi="Times New Roman" w:cs="Times New Roman"/>
          <w:sz w:val="24"/>
          <w:szCs w:val="24"/>
        </w:rPr>
        <w:t>Приложение</w:t>
      </w:r>
      <w:r w:rsidR="00F22A2C" w:rsidRPr="00ED6ABD">
        <w:rPr>
          <w:rFonts w:ascii="Times New Roman" w:hAnsi="Times New Roman" w:cs="Times New Roman"/>
          <w:sz w:val="24"/>
          <w:szCs w:val="24"/>
        </w:rPr>
        <w:t xml:space="preserve"> № </w:t>
      </w:r>
      <w:r w:rsidRPr="00ED6ABD">
        <w:rPr>
          <w:rFonts w:ascii="Times New Roman" w:hAnsi="Times New Roman" w:cs="Times New Roman"/>
          <w:sz w:val="24"/>
          <w:szCs w:val="24"/>
        </w:rPr>
        <w:t>1</w:t>
      </w:r>
      <w:r w:rsidR="00B238A2">
        <w:rPr>
          <w:rFonts w:ascii="Times New Roman" w:hAnsi="Times New Roman" w:cs="Times New Roman"/>
          <w:sz w:val="24"/>
          <w:szCs w:val="24"/>
        </w:rPr>
        <w:t>5</w:t>
      </w:r>
      <w:r w:rsidR="00525470" w:rsidRPr="00ED6ABD">
        <w:rPr>
          <w:rFonts w:ascii="Times New Roman" w:hAnsi="Times New Roman" w:cs="Times New Roman"/>
          <w:sz w:val="24"/>
          <w:szCs w:val="24"/>
        </w:rPr>
        <w:t xml:space="preserve"> - </w:t>
      </w:r>
      <w:r w:rsidRPr="00ED6ABD">
        <w:rPr>
          <w:rFonts w:ascii="Times New Roman" w:hAnsi="Times New Roman" w:cs="Times New Roman"/>
          <w:sz w:val="24"/>
          <w:szCs w:val="24"/>
        </w:rPr>
        <w:t>Акт выверки объемов работ.</w:t>
      </w:r>
    </w:p>
    <w:p w:rsidR="00F165EB" w:rsidRPr="00ED6ABD" w:rsidRDefault="00F165EB" w:rsidP="00080A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6ABD">
        <w:rPr>
          <w:rFonts w:ascii="Times New Roman" w:hAnsi="Times New Roman" w:cs="Times New Roman"/>
          <w:sz w:val="24"/>
          <w:szCs w:val="24"/>
        </w:rPr>
        <w:t>Приложение</w:t>
      </w:r>
      <w:r w:rsidR="00F22A2C" w:rsidRPr="00ED6ABD">
        <w:rPr>
          <w:rFonts w:ascii="Times New Roman" w:hAnsi="Times New Roman" w:cs="Times New Roman"/>
          <w:sz w:val="24"/>
          <w:szCs w:val="24"/>
        </w:rPr>
        <w:t xml:space="preserve"> № </w:t>
      </w:r>
      <w:r w:rsidRPr="00ED6ABD">
        <w:rPr>
          <w:rFonts w:ascii="Times New Roman" w:hAnsi="Times New Roman" w:cs="Times New Roman"/>
          <w:sz w:val="24"/>
          <w:szCs w:val="24"/>
        </w:rPr>
        <w:t>1</w:t>
      </w:r>
      <w:r w:rsidR="00B238A2">
        <w:rPr>
          <w:rFonts w:ascii="Times New Roman" w:hAnsi="Times New Roman" w:cs="Times New Roman"/>
          <w:sz w:val="24"/>
          <w:szCs w:val="24"/>
        </w:rPr>
        <w:t>6</w:t>
      </w:r>
      <w:r w:rsidR="00525470" w:rsidRPr="00ED6ABD">
        <w:rPr>
          <w:rFonts w:ascii="Times New Roman" w:hAnsi="Times New Roman" w:cs="Times New Roman"/>
          <w:sz w:val="24"/>
          <w:szCs w:val="24"/>
        </w:rPr>
        <w:t xml:space="preserve"> - </w:t>
      </w:r>
      <w:r w:rsidRPr="00ED6ABD">
        <w:rPr>
          <w:rFonts w:ascii="Times New Roman" w:hAnsi="Times New Roman" w:cs="Times New Roman"/>
          <w:sz w:val="24"/>
          <w:szCs w:val="24"/>
        </w:rPr>
        <w:t>Рекламационный акт</w:t>
      </w:r>
      <w:r w:rsidR="00B20466">
        <w:rPr>
          <w:rFonts w:ascii="Times New Roman" w:hAnsi="Times New Roman" w:cs="Times New Roman"/>
          <w:sz w:val="24"/>
          <w:szCs w:val="24"/>
        </w:rPr>
        <w:t xml:space="preserve"> </w:t>
      </w:r>
      <w:r w:rsidR="00B20466" w:rsidRPr="00B20466">
        <w:rPr>
          <w:rFonts w:ascii="Times New Roman" w:hAnsi="Times New Roman" w:cs="Times New Roman"/>
          <w:sz w:val="24"/>
          <w:szCs w:val="24"/>
        </w:rPr>
        <w:t>об обнаружении недостатков (дефектов), выявленных в период гарантийного срока после проведения капитального ремонта многоквартирного дома</w:t>
      </w:r>
      <w:r w:rsidRPr="00ED6ABD">
        <w:rPr>
          <w:rFonts w:ascii="Times New Roman" w:hAnsi="Times New Roman" w:cs="Times New Roman"/>
          <w:sz w:val="24"/>
          <w:szCs w:val="24"/>
        </w:rPr>
        <w:t>.</w:t>
      </w:r>
    </w:p>
    <w:p w:rsidR="003813A1" w:rsidRDefault="00F165EB" w:rsidP="00080A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6ABD">
        <w:rPr>
          <w:rFonts w:ascii="Times New Roman" w:hAnsi="Times New Roman" w:cs="Times New Roman"/>
          <w:sz w:val="24"/>
          <w:szCs w:val="24"/>
        </w:rPr>
        <w:t>Приложение</w:t>
      </w:r>
      <w:r w:rsidR="00525470" w:rsidRPr="00ED6ABD">
        <w:rPr>
          <w:rFonts w:ascii="Times New Roman" w:hAnsi="Times New Roman" w:cs="Times New Roman"/>
          <w:sz w:val="24"/>
          <w:szCs w:val="24"/>
        </w:rPr>
        <w:t xml:space="preserve"> </w:t>
      </w:r>
      <w:r w:rsidR="00F22A2C" w:rsidRPr="00ED6ABD">
        <w:rPr>
          <w:rFonts w:ascii="Times New Roman" w:hAnsi="Times New Roman" w:cs="Times New Roman"/>
          <w:sz w:val="24"/>
          <w:szCs w:val="24"/>
        </w:rPr>
        <w:t>№</w:t>
      </w:r>
      <w:r w:rsidR="00525470" w:rsidRPr="00ED6ABD">
        <w:rPr>
          <w:rFonts w:ascii="Times New Roman" w:hAnsi="Times New Roman" w:cs="Times New Roman"/>
          <w:sz w:val="24"/>
          <w:szCs w:val="24"/>
        </w:rPr>
        <w:t xml:space="preserve"> </w:t>
      </w:r>
      <w:r w:rsidRPr="00ED6ABD">
        <w:rPr>
          <w:rFonts w:ascii="Times New Roman" w:hAnsi="Times New Roman" w:cs="Times New Roman"/>
          <w:sz w:val="24"/>
          <w:szCs w:val="24"/>
        </w:rPr>
        <w:t>1</w:t>
      </w:r>
      <w:r w:rsidR="00B238A2">
        <w:rPr>
          <w:rFonts w:ascii="Times New Roman" w:hAnsi="Times New Roman" w:cs="Times New Roman"/>
          <w:sz w:val="24"/>
          <w:szCs w:val="24"/>
        </w:rPr>
        <w:t>7</w:t>
      </w:r>
      <w:r w:rsidR="00525470" w:rsidRPr="00ED6ABD">
        <w:rPr>
          <w:rFonts w:ascii="Times New Roman" w:hAnsi="Times New Roman" w:cs="Times New Roman"/>
          <w:sz w:val="24"/>
          <w:szCs w:val="24"/>
        </w:rPr>
        <w:t xml:space="preserve"> - </w:t>
      </w:r>
      <w:r w:rsidRPr="00ED6ABD">
        <w:rPr>
          <w:rFonts w:ascii="Times New Roman" w:hAnsi="Times New Roman" w:cs="Times New Roman"/>
          <w:sz w:val="24"/>
          <w:szCs w:val="24"/>
        </w:rPr>
        <w:t xml:space="preserve">Акт </w:t>
      </w:r>
      <w:r w:rsidR="00E25DA3" w:rsidRPr="00E25DA3">
        <w:rPr>
          <w:rFonts w:ascii="Times New Roman" w:hAnsi="Times New Roman" w:cs="Times New Roman"/>
          <w:sz w:val="24"/>
          <w:szCs w:val="24"/>
        </w:rPr>
        <w:t>по устранению недостатков (дефектов), выявленных в период гарантийного срока после проведения капитального ремонта многоквартирного дома</w:t>
      </w:r>
      <w:r w:rsidRPr="00ED6ABD">
        <w:rPr>
          <w:rFonts w:ascii="Times New Roman" w:hAnsi="Times New Roman" w:cs="Times New Roman"/>
          <w:sz w:val="24"/>
          <w:szCs w:val="24"/>
        </w:rPr>
        <w:t>.</w:t>
      </w:r>
    </w:p>
    <w:p w:rsidR="00A41A11" w:rsidRPr="00ED6ABD" w:rsidRDefault="00A41A11" w:rsidP="00080A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6ABD">
        <w:rPr>
          <w:rFonts w:ascii="Times New Roman" w:hAnsi="Times New Roman" w:cs="Times New Roman"/>
          <w:sz w:val="24"/>
          <w:szCs w:val="24"/>
        </w:rPr>
        <w:t>Приложение № 1</w:t>
      </w:r>
      <w:r>
        <w:rPr>
          <w:rFonts w:ascii="Times New Roman" w:hAnsi="Times New Roman" w:cs="Times New Roman"/>
          <w:sz w:val="24"/>
          <w:szCs w:val="24"/>
        </w:rPr>
        <w:t>8</w:t>
      </w:r>
      <w:r w:rsidRPr="00ED6ABD">
        <w:rPr>
          <w:rFonts w:ascii="Times New Roman" w:hAnsi="Times New Roman" w:cs="Times New Roman"/>
          <w:sz w:val="24"/>
          <w:szCs w:val="24"/>
        </w:rPr>
        <w:t xml:space="preserve"> </w:t>
      </w:r>
      <w:r>
        <w:rPr>
          <w:rFonts w:ascii="Times New Roman" w:hAnsi="Times New Roman" w:cs="Times New Roman"/>
          <w:sz w:val="24"/>
          <w:szCs w:val="24"/>
        </w:rPr>
        <w:t>–</w:t>
      </w:r>
      <w:r w:rsidRPr="00ED6ABD">
        <w:rPr>
          <w:rFonts w:ascii="Times New Roman" w:hAnsi="Times New Roman" w:cs="Times New Roman"/>
          <w:sz w:val="24"/>
          <w:szCs w:val="24"/>
        </w:rPr>
        <w:t xml:space="preserve"> Акт</w:t>
      </w:r>
      <w:r>
        <w:rPr>
          <w:rFonts w:ascii="Times New Roman" w:hAnsi="Times New Roman" w:cs="Times New Roman"/>
          <w:sz w:val="24"/>
          <w:szCs w:val="24"/>
        </w:rPr>
        <w:t xml:space="preserve"> приема – передачи (об отказе в приемке) непригодного оборудования, материалов.</w:t>
      </w:r>
    </w:p>
    <w:p w:rsidR="00D9165B" w:rsidRDefault="00D9165B"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B0805" w:rsidRPr="00ED6ABD" w:rsidRDefault="00BB0805" w:rsidP="00821537">
      <w:pPr>
        <w:widowControl w:val="0"/>
        <w:autoSpaceDE w:val="0"/>
        <w:autoSpaceDN w:val="0"/>
        <w:adjustRightInd w:val="0"/>
        <w:spacing w:after="0" w:line="240" w:lineRule="auto"/>
        <w:jc w:val="center"/>
        <w:outlineLvl w:val="0"/>
        <w:rPr>
          <w:rFonts w:ascii="Times New Roman" w:hAnsi="Times New Roman" w:cs="Times New Roman"/>
          <w:sz w:val="24"/>
          <w:szCs w:val="24"/>
        </w:rPr>
      </w:pPr>
      <w:bookmarkStart w:id="19" w:name="Par320"/>
      <w:bookmarkStart w:id="20" w:name="Par332"/>
      <w:bookmarkEnd w:id="19"/>
      <w:bookmarkEnd w:id="20"/>
      <w:r w:rsidRPr="00ED6ABD">
        <w:rPr>
          <w:rFonts w:ascii="Times New Roman" w:hAnsi="Times New Roman" w:cs="Times New Roman"/>
          <w:sz w:val="24"/>
          <w:szCs w:val="24"/>
        </w:rPr>
        <w:t>2</w:t>
      </w:r>
      <w:r w:rsidR="005E7C44" w:rsidRPr="00ED6ABD">
        <w:rPr>
          <w:rFonts w:ascii="Times New Roman" w:hAnsi="Times New Roman" w:cs="Times New Roman"/>
          <w:sz w:val="24"/>
          <w:szCs w:val="24"/>
        </w:rPr>
        <w:t>1</w:t>
      </w:r>
      <w:r w:rsidRPr="00ED6ABD">
        <w:rPr>
          <w:rFonts w:ascii="Times New Roman" w:hAnsi="Times New Roman" w:cs="Times New Roman"/>
          <w:sz w:val="24"/>
          <w:szCs w:val="24"/>
        </w:rPr>
        <w:t>. РЕКВИЗИТЫ СТОРОН</w:t>
      </w:r>
    </w:p>
    <w:tbl>
      <w:tblPr>
        <w:tblStyle w:val="aa"/>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6"/>
        <w:gridCol w:w="5522"/>
      </w:tblGrid>
      <w:tr w:rsidR="00ED6ABD" w:rsidRPr="00ED6ABD" w:rsidTr="00956D04">
        <w:tc>
          <w:tcPr>
            <w:tcW w:w="4826" w:type="dxa"/>
          </w:tcPr>
          <w:p w:rsidR="00E40557" w:rsidRPr="00ED6ABD" w:rsidRDefault="00E40557" w:rsidP="00F165EB">
            <w:pPr>
              <w:pStyle w:val="ac"/>
              <w:spacing w:after="0"/>
              <w:jc w:val="center"/>
            </w:pPr>
            <w:r w:rsidRPr="00ED6ABD">
              <w:rPr>
                <w:b/>
              </w:rPr>
              <w:t>Заказчик:</w:t>
            </w:r>
          </w:p>
          <w:p w:rsidR="00AA440C" w:rsidRPr="00ED6ABD" w:rsidRDefault="00AA440C" w:rsidP="00AA440C">
            <w:pPr>
              <w:pStyle w:val="ConsPlusNonformat"/>
              <w:jc w:val="both"/>
              <w:rPr>
                <w:rFonts w:ascii="Times New Roman" w:eastAsia="Calibri" w:hAnsi="Times New Roman" w:cs="Times New Roman"/>
                <w:sz w:val="24"/>
                <w:szCs w:val="24"/>
                <w:lang w:eastAsia="en-US"/>
              </w:rPr>
            </w:pPr>
            <w:r w:rsidRPr="00ED6ABD">
              <w:rPr>
                <w:rFonts w:ascii="Times New Roman" w:eastAsia="Calibri" w:hAnsi="Times New Roman" w:cs="Times New Roman"/>
                <w:sz w:val="24"/>
                <w:szCs w:val="24"/>
                <w:lang w:eastAsia="en-US"/>
              </w:rPr>
              <w:t xml:space="preserve">Наименование организации: НКО «РОКР» </w:t>
            </w:r>
          </w:p>
          <w:p w:rsidR="00AA440C" w:rsidRPr="00ED6ABD" w:rsidRDefault="00AA440C" w:rsidP="00AA440C">
            <w:pPr>
              <w:pStyle w:val="ConsPlusNonformat"/>
              <w:jc w:val="both"/>
              <w:rPr>
                <w:rFonts w:ascii="Times New Roman" w:eastAsia="Calibri" w:hAnsi="Times New Roman" w:cs="Times New Roman"/>
                <w:sz w:val="24"/>
                <w:szCs w:val="24"/>
                <w:lang w:eastAsia="en-US"/>
              </w:rPr>
            </w:pPr>
            <w:r w:rsidRPr="00ED6ABD">
              <w:rPr>
                <w:rFonts w:ascii="Times New Roman" w:eastAsia="Calibri" w:hAnsi="Times New Roman" w:cs="Times New Roman"/>
                <w:sz w:val="24"/>
                <w:szCs w:val="24"/>
                <w:lang w:eastAsia="en-US"/>
              </w:rPr>
              <w:t>679000, ЕАО, г. Биробиджан,</w:t>
            </w:r>
          </w:p>
          <w:p w:rsidR="00AA440C" w:rsidRPr="00ED6ABD" w:rsidRDefault="00AA440C" w:rsidP="00AA440C">
            <w:pPr>
              <w:pStyle w:val="ConsPlusNonformat"/>
              <w:jc w:val="both"/>
              <w:rPr>
                <w:rFonts w:ascii="Times New Roman" w:eastAsia="Calibri" w:hAnsi="Times New Roman" w:cs="Times New Roman"/>
                <w:sz w:val="24"/>
                <w:szCs w:val="24"/>
                <w:lang w:eastAsia="en-US"/>
              </w:rPr>
            </w:pPr>
            <w:r w:rsidRPr="00ED6ABD">
              <w:rPr>
                <w:rFonts w:ascii="Times New Roman" w:eastAsia="Calibri" w:hAnsi="Times New Roman" w:cs="Times New Roman"/>
                <w:sz w:val="24"/>
                <w:szCs w:val="24"/>
                <w:lang w:eastAsia="en-US"/>
              </w:rPr>
              <w:t xml:space="preserve"> ул. Шолом-Алейхема, 25</w:t>
            </w:r>
          </w:p>
          <w:p w:rsidR="00AA440C" w:rsidRPr="00ED6ABD" w:rsidRDefault="00AA440C" w:rsidP="00AA440C">
            <w:pPr>
              <w:pStyle w:val="ConsPlusNonformat"/>
              <w:jc w:val="both"/>
              <w:rPr>
                <w:rFonts w:ascii="Times New Roman" w:eastAsia="Calibri" w:hAnsi="Times New Roman" w:cs="Times New Roman"/>
                <w:sz w:val="24"/>
                <w:szCs w:val="24"/>
                <w:lang w:eastAsia="en-US"/>
              </w:rPr>
            </w:pPr>
            <w:r w:rsidRPr="00ED6ABD">
              <w:rPr>
                <w:rFonts w:ascii="Times New Roman" w:eastAsia="Calibri" w:hAnsi="Times New Roman" w:cs="Times New Roman"/>
                <w:sz w:val="24"/>
                <w:szCs w:val="24"/>
                <w:lang w:eastAsia="en-US"/>
              </w:rPr>
              <w:t>ОГРН: 1137900000380</w:t>
            </w:r>
          </w:p>
          <w:p w:rsidR="00AA440C" w:rsidRPr="00ED6ABD" w:rsidRDefault="00AA440C" w:rsidP="00AA440C">
            <w:pPr>
              <w:pStyle w:val="ConsPlusNonformat"/>
              <w:jc w:val="both"/>
              <w:rPr>
                <w:rFonts w:ascii="Times New Roman" w:eastAsia="Calibri" w:hAnsi="Times New Roman" w:cs="Times New Roman"/>
                <w:sz w:val="24"/>
                <w:szCs w:val="24"/>
                <w:lang w:eastAsia="en-US"/>
              </w:rPr>
            </w:pPr>
            <w:r w:rsidRPr="00ED6ABD">
              <w:rPr>
                <w:rFonts w:ascii="Times New Roman" w:eastAsia="Calibri" w:hAnsi="Times New Roman" w:cs="Times New Roman"/>
                <w:sz w:val="24"/>
                <w:szCs w:val="24"/>
                <w:lang w:eastAsia="en-US"/>
              </w:rPr>
              <w:t>ИНН 7901995562, КПП 790101001</w:t>
            </w:r>
          </w:p>
          <w:p w:rsidR="00AA440C" w:rsidRPr="00ED6ABD" w:rsidRDefault="00AA440C" w:rsidP="00AA440C">
            <w:pPr>
              <w:pStyle w:val="ConsPlusNonformat"/>
              <w:jc w:val="both"/>
              <w:rPr>
                <w:rFonts w:ascii="Times New Roman" w:hAnsi="Times New Roman" w:cs="Times New Roman"/>
                <w:sz w:val="24"/>
                <w:szCs w:val="24"/>
                <w:shd w:val="clear" w:color="auto" w:fill="FFFFFF"/>
              </w:rPr>
            </w:pPr>
            <w:r w:rsidRPr="00ED6ABD">
              <w:rPr>
                <w:rFonts w:ascii="Times New Roman" w:eastAsia="Calibri" w:hAnsi="Times New Roman" w:cs="Times New Roman"/>
                <w:sz w:val="24"/>
                <w:szCs w:val="24"/>
                <w:lang w:eastAsia="en-US"/>
              </w:rPr>
              <w:t xml:space="preserve">Р/С </w:t>
            </w:r>
            <w:r w:rsidRPr="00ED6ABD">
              <w:rPr>
                <w:rFonts w:ascii="Times New Roman" w:hAnsi="Times New Roman" w:cs="Times New Roman"/>
                <w:sz w:val="24"/>
                <w:szCs w:val="24"/>
                <w:shd w:val="clear" w:color="auto" w:fill="FFFFFF"/>
              </w:rPr>
              <w:t>40604810770120000022</w:t>
            </w:r>
          </w:p>
          <w:p w:rsidR="00AA440C" w:rsidRPr="00ED6ABD" w:rsidRDefault="00AA440C" w:rsidP="00AA440C">
            <w:pPr>
              <w:pStyle w:val="ConsPlusNonformat"/>
              <w:jc w:val="both"/>
              <w:rPr>
                <w:rFonts w:ascii="Times New Roman" w:eastAsia="Calibri" w:hAnsi="Times New Roman" w:cs="Times New Roman"/>
                <w:sz w:val="24"/>
                <w:szCs w:val="24"/>
                <w:lang w:eastAsia="en-US"/>
              </w:rPr>
            </w:pPr>
            <w:r w:rsidRPr="00ED6ABD">
              <w:rPr>
                <w:rFonts w:ascii="Times New Roman" w:eastAsia="Calibri" w:hAnsi="Times New Roman" w:cs="Times New Roman"/>
                <w:sz w:val="24"/>
                <w:szCs w:val="24"/>
                <w:lang w:eastAsia="en-US"/>
              </w:rPr>
              <w:t>В Дальневосточном банке ПАО «Сбербанк России», БИК 040813608</w:t>
            </w:r>
          </w:p>
          <w:p w:rsidR="00AA440C" w:rsidRPr="00ED6ABD" w:rsidRDefault="00AA440C" w:rsidP="00AA440C">
            <w:pPr>
              <w:pStyle w:val="ConsPlusNonformat"/>
              <w:jc w:val="both"/>
              <w:rPr>
                <w:rFonts w:ascii="Times New Roman" w:hAnsi="Times New Roman" w:cs="Times New Roman"/>
                <w:iCs/>
                <w:sz w:val="24"/>
                <w:szCs w:val="24"/>
              </w:rPr>
            </w:pPr>
            <w:r w:rsidRPr="00ED6ABD">
              <w:rPr>
                <w:rFonts w:ascii="Times New Roman" w:eastAsia="Calibri" w:hAnsi="Times New Roman" w:cs="Times New Roman"/>
                <w:sz w:val="24"/>
                <w:szCs w:val="24"/>
                <w:lang w:eastAsia="en-US"/>
              </w:rPr>
              <w:t xml:space="preserve">Эл. адрес: </w:t>
            </w:r>
            <w:hyperlink r:id="rId9" w:history="1">
              <w:r w:rsidRPr="007342FC">
                <w:rPr>
                  <w:rStyle w:val="ab"/>
                  <w:rFonts w:ascii="Times New Roman" w:hAnsi="Times New Roman" w:cs="Times New Roman"/>
                  <w:iCs/>
                  <w:sz w:val="24"/>
                  <w:szCs w:val="24"/>
                </w:rPr>
                <w:t>nkoregop@</w:t>
              </w:r>
              <w:r w:rsidRPr="007342FC">
                <w:rPr>
                  <w:rStyle w:val="ab"/>
                  <w:rFonts w:ascii="Times New Roman" w:hAnsi="Times New Roman" w:cs="Times New Roman"/>
                  <w:iCs/>
                  <w:sz w:val="24"/>
                  <w:szCs w:val="24"/>
                  <w:lang w:val="en-US"/>
                </w:rPr>
                <w:t>post</w:t>
              </w:r>
              <w:r w:rsidRPr="006639B3">
                <w:rPr>
                  <w:rStyle w:val="ab"/>
                  <w:rFonts w:ascii="Times New Roman" w:hAnsi="Times New Roman" w:cs="Times New Roman"/>
                  <w:iCs/>
                  <w:sz w:val="24"/>
                  <w:szCs w:val="24"/>
                </w:rPr>
                <w:t>.</w:t>
              </w:r>
              <w:r w:rsidRPr="007342FC">
                <w:rPr>
                  <w:rStyle w:val="ab"/>
                  <w:rFonts w:ascii="Times New Roman" w:hAnsi="Times New Roman" w:cs="Times New Roman"/>
                  <w:iCs/>
                  <w:sz w:val="24"/>
                  <w:szCs w:val="24"/>
                  <w:lang w:val="en-US"/>
                </w:rPr>
                <w:t>eao</w:t>
              </w:r>
              <w:r w:rsidRPr="007342FC">
                <w:rPr>
                  <w:rStyle w:val="ab"/>
                  <w:rFonts w:ascii="Times New Roman" w:hAnsi="Times New Roman" w:cs="Times New Roman"/>
                  <w:iCs/>
                  <w:sz w:val="24"/>
                  <w:szCs w:val="24"/>
                </w:rPr>
                <w:t>.ru</w:t>
              </w:r>
            </w:hyperlink>
          </w:p>
          <w:p w:rsidR="00AA440C" w:rsidRPr="00ED6ABD" w:rsidRDefault="00AA440C" w:rsidP="00AA440C">
            <w:pPr>
              <w:pStyle w:val="ConsPlusNonformat"/>
              <w:jc w:val="both"/>
              <w:rPr>
                <w:rFonts w:ascii="Times New Roman" w:hAnsi="Times New Roman" w:cs="Times New Roman"/>
                <w:iCs/>
                <w:sz w:val="24"/>
                <w:szCs w:val="24"/>
              </w:rPr>
            </w:pPr>
            <w:r w:rsidRPr="00ED6ABD">
              <w:rPr>
                <w:rFonts w:ascii="Times New Roman" w:hAnsi="Times New Roman" w:cs="Times New Roman"/>
                <w:iCs/>
                <w:sz w:val="24"/>
                <w:szCs w:val="24"/>
              </w:rPr>
              <w:t xml:space="preserve">                 </w:t>
            </w:r>
            <w:hyperlink r:id="rId10" w:history="1">
              <w:r w:rsidRPr="007342FC">
                <w:rPr>
                  <w:rStyle w:val="ab"/>
                  <w:rFonts w:ascii="Times New Roman" w:hAnsi="Times New Roman" w:cs="Times New Roman"/>
                  <w:iCs/>
                  <w:sz w:val="24"/>
                  <w:szCs w:val="24"/>
                  <w:lang w:val="en-US"/>
                </w:rPr>
                <w:t>yurist</w:t>
              </w:r>
              <w:r w:rsidRPr="00A2626F">
                <w:rPr>
                  <w:rStyle w:val="ab"/>
                  <w:rFonts w:ascii="Times New Roman" w:hAnsi="Times New Roman" w:cs="Times New Roman"/>
                  <w:iCs/>
                  <w:sz w:val="24"/>
                  <w:szCs w:val="24"/>
                </w:rPr>
                <w:t>_</w:t>
              </w:r>
              <w:r w:rsidRPr="007342FC">
                <w:rPr>
                  <w:rStyle w:val="ab"/>
                  <w:rFonts w:ascii="Times New Roman" w:hAnsi="Times New Roman" w:cs="Times New Roman"/>
                  <w:iCs/>
                  <w:sz w:val="24"/>
                  <w:szCs w:val="24"/>
                  <w:lang w:val="en-US"/>
                </w:rPr>
                <w:t>nkorokr</w:t>
              </w:r>
              <w:r w:rsidRPr="007342FC">
                <w:rPr>
                  <w:rStyle w:val="ab"/>
                  <w:rFonts w:ascii="Times New Roman" w:hAnsi="Times New Roman" w:cs="Times New Roman"/>
                  <w:iCs/>
                  <w:sz w:val="24"/>
                  <w:szCs w:val="24"/>
                </w:rPr>
                <w:t>@</w:t>
              </w:r>
              <w:r w:rsidRPr="007342FC">
                <w:rPr>
                  <w:rStyle w:val="ab"/>
                  <w:rFonts w:ascii="Times New Roman" w:hAnsi="Times New Roman" w:cs="Times New Roman"/>
                  <w:iCs/>
                  <w:sz w:val="24"/>
                  <w:szCs w:val="24"/>
                  <w:lang w:val="en-US"/>
                </w:rPr>
                <w:t>post</w:t>
              </w:r>
              <w:r w:rsidRPr="00A2626F">
                <w:rPr>
                  <w:rStyle w:val="ab"/>
                  <w:rFonts w:ascii="Times New Roman" w:hAnsi="Times New Roman" w:cs="Times New Roman"/>
                  <w:iCs/>
                  <w:sz w:val="24"/>
                  <w:szCs w:val="24"/>
                </w:rPr>
                <w:t>.</w:t>
              </w:r>
              <w:r w:rsidRPr="007342FC">
                <w:rPr>
                  <w:rStyle w:val="ab"/>
                  <w:rFonts w:ascii="Times New Roman" w:hAnsi="Times New Roman" w:cs="Times New Roman"/>
                  <w:iCs/>
                  <w:sz w:val="24"/>
                  <w:szCs w:val="24"/>
                  <w:lang w:val="en-US"/>
                </w:rPr>
                <w:t>eao</w:t>
              </w:r>
              <w:r w:rsidRPr="007342FC">
                <w:rPr>
                  <w:rStyle w:val="ab"/>
                  <w:rFonts w:ascii="Times New Roman" w:hAnsi="Times New Roman" w:cs="Times New Roman"/>
                  <w:iCs/>
                  <w:sz w:val="24"/>
                  <w:szCs w:val="24"/>
                </w:rPr>
                <w:t>.</w:t>
              </w:r>
              <w:r w:rsidRPr="007342FC">
                <w:rPr>
                  <w:rStyle w:val="ab"/>
                  <w:rFonts w:ascii="Times New Roman" w:hAnsi="Times New Roman" w:cs="Times New Roman"/>
                  <w:iCs/>
                  <w:sz w:val="24"/>
                  <w:szCs w:val="24"/>
                  <w:lang w:val="en-US"/>
                </w:rPr>
                <w:t>ru</w:t>
              </w:r>
            </w:hyperlink>
          </w:p>
          <w:p w:rsidR="005B5590" w:rsidRPr="00ED6ABD" w:rsidRDefault="005B5590" w:rsidP="0034294E">
            <w:pPr>
              <w:pStyle w:val="ConsPlusNonformat"/>
              <w:jc w:val="both"/>
              <w:rPr>
                <w:rFonts w:ascii="Times New Roman" w:hAnsi="Times New Roman" w:cs="Times New Roman"/>
                <w:iCs/>
                <w:sz w:val="24"/>
                <w:szCs w:val="24"/>
              </w:rPr>
            </w:pPr>
          </w:p>
          <w:p w:rsidR="005B5590" w:rsidRPr="00ED6ABD" w:rsidRDefault="005B5590" w:rsidP="0034294E">
            <w:pPr>
              <w:pStyle w:val="ConsPlusNonformat"/>
              <w:jc w:val="both"/>
              <w:rPr>
                <w:rFonts w:ascii="Times New Roman" w:hAnsi="Times New Roman" w:cs="Times New Roman"/>
                <w:iCs/>
                <w:sz w:val="24"/>
                <w:szCs w:val="24"/>
              </w:rPr>
            </w:pPr>
          </w:p>
          <w:p w:rsidR="005B5590" w:rsidRPr="00ED6ABD" w:rsidRDefault="005B5590" w:rsidP="0034294E">
            <w:pPr>
              <w:pStyle w:val="ConsPlusNonformat"/>
              <w:jc w:val="both"/>
              <w:rPr>
                <w:rFonts w:ascii="Times New Roman" w:eastAsia="Calibri" w:hAnsi="Times New Roman" w:cs="Times New Roman"/>
                <w:sz w:val="24"/>
                <w:szCs w:val="24"/>
                <w:lang w:eastAsia="en-US"/>
              </w:rPr>
            </w:pPr>
          </w:p>
          <w:p w:rsidR="00716DDE" w:rsidRDefault="00716DDE" w:rsidP="00716DDE">
            <w:pPr>
              <w:pStyle w:val="ConsPlusNonformat"/>
              <w:jc w:val="both"/>
              <w:rPr>
                <w:rFonts w:ascii="Times New Roman" w:eastAsia="Calibri" w:hAnsi="Times New Roman" w:cs="Times New Roman"/>
                <w:sz w:val="24"/>
                <w:szCs w:val="24"/>
                <w:lang w:eastAsia="en-US"/>
              </w:rPr>
            </w:pPr>
          </w:p>
          <w:p w:rsidR="00CA504A" w:rsidRDefault="00CA504A" w:rsidP="00716DDE">
            <w:pPr>
              <w:pStyle w:val="ConsPlusNonformat"/>
              <w:jc w:val="both"/>
              <w:rPr>
                <w:rFonts w:ascii="Times New Roman" w:eastAsia="Calibri" w:hAnsi="Times New Roman" w:cs="Times New Roman"/>
                <w:sz w:val="24"/>
                <w:szCs w:val="24"/>
                <w:lang w:eastAsia="en-US"/>
              </w:rPr>
            </w:pPr>
          </w:p>
          <w:p w:rsidR="00CA504A" w:rsidRPr="00CA504A" w:rsidRDefault="00AA440C" w:rsidP="00716DDE">
            <w:pPr>
              <w:pStyle w:val="ConsPlusNonformat"/>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Директор </w:t>
            </w:r>
          </w:p>
          <w:p w:rsidR="00716DDE" w:rsidRPr="00ED6ABD" w:rsidRDefault="00716DDE" w:rsidP="00716DDE">
            <w:pPr>
              <w:pStyle w:val="ac"/>
              <w:spacing w:after="0"/>
              <w:jc w:val="both"/>
              <w:rPr>
                <w:rFonts w:eastAsia="Calibri"/>
                <w:lang w:eastAsia="en-US"/>
              </w:rPr>
            </w:pPr>
          </w:p>
          <w:p w:rsidR="00BF3E6D" w:rsidRPr="00ED6ABD" w:rsidRDefault="00BF3E6D" w:rsidP="00716DDE">
            <w:pPr>
              <w:pStyle w:val="ac"/>
              <w:spacing w:after="0"/>
              <w:jc w:val="both"/>
              <w:rPr>
                <w:rFonts w:eastAsia="Calibri"/>
                <w:lang w:eastAsia="en-US"/>
              </w:rPr>
            </w:pPr>
          </w:p>
          <w:p w:rsidR="00716DDE" w:rsidRPr="00ED6ABD" w:rsidRDefault="00716DDE" w:rsidP="00716DDE">
            <w:pPr>
              <w:pStyle w:val="ac"/>
              <w:spacing w:after="0"/>
              <w:jc w:val="both"/>
              <w:rPr>
                <w:rFonts w:eastAsia="Calibri"/>
                <w:lang w:eastAsia="en-US"/>
              </w:rPr>
            </w:pPr>
            <w:r w:rsidRPr="00ED6ABD">
              <w:rPr>
                <w:rFonts w:eastAsia="Calibri"/>
                <w:lang w:eastAsia="en-US"/>
              </w:rPr>
              <w:t>__________________/</w:t>
            </w:r>
            <w:r w:rsidR="00D86DCD">
              <w:rPr>
                <w:rFonts w:eastAsia="Calibri"/>
                <w:lang w:eastAsia="en-US"/>
              </w:rPr>
              <w:t>А</w:t>
            </w:r>
            <w:r w:rsidR="00D86DCD" w:rsidRPr="00D86DCD">
              <w:rPr>
                <w:rFonts w:eastAsia="Calibri"/>
                <w:lang w:eastAsia="en-US"/>
              </w:rPr>
              <w:t>.</w:t>
            </w:r>
            <w:r w:rsidR="00D86DCD">
              <w:rPr>
                <w:rFonts w:eastAsia="Calibri"/>
                <w:lang w:eastAsia="en-US"/>
              </w:rPr>
              <w:t xml:space="preserve"> И</w:t>
            </w:r>
            <w:r w:rsidR="00D86DCD" w:rsidRPr="00D86DCD">
              <w:rPr>
                <w:rFonts w:eastAsia="Calibri"/>
                <w:lang w:eastAsia="en-US"/>
              </w:rPr>
              <w:t>.</w:t>
            </w:r>
            <w:r w:rsidR="00D86DCD">
              <w:rPr>
                <w:rFonts w:eastAsia="Calibri"/>
                <w:lang w:eastAsia="en-US"/>
              </w:rPr>
              <w:t xml:space="preserve"> Лапицкая/</w:t>
            </w:r>
            <w:r w:rsidR="006D54A3" w:rsidRPr="00ED6ABD">
              <w:rPr>
                <w:rFonts w:eastAsia="Calibri"/>
                <w:lang w:eastAsia="en-US"/>
              </w:rPr>
              <w:t xml:space="preserve"> </w:t>
            </w:r>
            <w:r w:rsidR="00AA440C">
              <w:rPr>
                <w:rFonts w:eastAsia="Calibri"/>
                <w:lang w:eastAsia="en-US"/>
              </w:rPr>
              <w:t xml:space="preserve">                         </w:t>
            </w:r>
            <w:r w:rsidR="00ED6ABD">
              <w:rPr>
                <w:rFonts w:eastAsia="Calibri"/>
                <w:lang w:eastAsia="en-US"/>
              </w:rPr>
              <w:t xml:space="preserve">                      </w:t>
            </w:r>
          </w:p>
          <w:p w:rsidR="00E40557" w:rsidRPr="00ED6ABD" w:rsidRDefault="00E40557" w:rsidP="002E660F">
            <w:pPr>
              <w:pStyle w:val="ac"/>
              <w:spacing w:after="0"/>
              <w:jc w:val="both"/>
            </w:pPr>
            <w:r w:rsidRPr="00ED6ABD">
              <w:rPr>
                <w:rFonts w:eastAsia="Calibri"/>
                <w:lang w:eastAsia="en-US"/>
              </w:rPr>
              <w:t xml:space="preserve"> </w:t>
            </w:r>
            <w:r w:rsidR="00914EFA" w:rsidRPr="00ED6ABD">
              <w:rPr>
                <w:rFonts w:eastAsia="Calibri"/>
                <w:lang w:eastAsia="en-US"/>
              </w:rPr>
              <w:t xml:space="preserve">               </w:t>
            </w:r>
            <w:r w:rsidRPr="00ED6ABD">
              <w:rPr>
                <w:rFonts w:eastAsia="Calibri"/>
                <w:lang w:eastAsia="en-US"/>
              </w:rPr>
              <w:t>М.П.</w:t>
            </w:r>
          </w:p>
          <w:p w:rsidR="00E40557" w:rsidRPr="00ED6ABD" w:rsidRDefault="00E40557" w:rsidP="002E660F">
            <w:pPr>
              <w:pStyle w:val="ac"/>
              <w:spacing w:after="0"/>
              <w:jc w:val="both"/>
              <w:rPr>
                <w:b/>
              </w:rPr>
            </w:pPr>
          </w:p>
        </w:tc>
        <w:tc>
          <w:tcPr>
            <w:tcW w:w="5522" w:type="dxa"/>
          </w:tcPr>
          <w:p w:rsidR="00E40557" w:rsidRPr="00ED6ABD" w:rsidRDefault="00E40557" w:rsidP="004B7EB4">
            <w:pPr>
              <w:pStyle w:val="32"/>
              <w:ind w:left="311"/>
              <w:jc w:val="center"/>
              <w:rPr>
                <w:szCs w:val="24"/>
              </w:rPr>
            </w:pPr>
            <w:r w:rsidRPr="00ED6ABD">
              <w:rPr>
                <w:b/>
                <w:szCs w:val="24"/>
              </w:rPr>
              <w:t>Подрядчик:</w:t>
            </w:r>
          </w:p>
          <w:p w:rsidR="006E6DE8" w:rsidRPr="006E6DE8" w:rsidRDefault="006E6DE8" w:rsidP="006E6DE8">
            <w:pPr>
              <w:ind w:left="311"/>
              <w:jc w:val="both"/>
              <w:rPr>
                <w:rFonts w:ascii="Times New Roman" w:eastAsia="Times New Roman" w:hAnsi="Times New Roman" w:cs="Times New Roman"/>
                <w:sz w:val="24"/>
                <w:szCs w:val="24"/>
                <w:shd w:val="clear" w:color="auto" w:fill="FFFFFF"/>
                <w:lang w:eastAsia="ru-RU"/>
              </w:rPr>
            </w:pPr>
            <w:r w:rsidRPr="006E6DE8">
              <w:rPr>
                <w:rFonts w:ascii="Times New Roman" w:eastAsia="Times New Roman" w:hAnsi="Times New Roman" w:cs="Times New Roman"/>
                <w:sz w:val="24"/>
                <w:szCs w:val="24"/>
                <w:shd w:val="clear" w:color="auto" w:fill="FFFFFF"/>
                <w:lang w:eastAsia="ru-RU"/>
              </w:rPr>
              <w:t>Наименование организации: ООО «Дома-ДВ»</w:t>
            </w:r>
          </w:p>
          <w:p w:rsidR="006E6DE8" w:rsidRPr="006E6DE8" w:rsidRDefault="006E6DE8" w:rsidP="006E6DE8">
            <w:pPr>
              <w:ind w:left="311"/>
              <w:rPr>
                <w:rFonts w:ascii="Times New Roman" w:eastAsia="Times New Roman" w:hAnsi="Times New Roman" w:cs="Times New Roman"/>
                <w:sz w:val="24"/>
                <w:szCs w:val="24"/>
                <w:shd w:val="clear" w:color="auto" w:fill="FFFFFF"/>
                <w:lang w:eastAsia="ru-RU"/>
              </w:rPr>
            </w:pPr>
            <w:r w:rsidRPr="006E6DE8">
              <w:rPr>
                <w:rFonts w:ascii="Times New Roman" w:eastAsia="Times New Roman" w:hAnsi="Times New Roman" w:cs="Times New Roman"/>
                <w:sz w:val="24"/>
                <w:szCs w:val="24"/>
                <w:shd w:val="clear" w:color="auto" w:fill="FFFFFF"/>
                <w:lang w:eastAsia="ru-RU"/>
              </w:rPr>
              <w:t>Адрес: 679000, Еврейская автономная область, г. Биробиджан, ул. Советская, д. 74 «К»</w:t>
            </w:r>
          </w:p>
          <w:p w:rsidR="006E6DE8" w:rsidRPr="006E6DE8" w:rsidRDefault="006E6DE8" w:rsidP="006E6DE8">
            <w:pPr>
              <w:ind w:left="311"/>
              <w:jc w:val="both"/>
              <w:rPr>
                <w:rFonts w:ascii="Times New Roman" w:eastAsia="Times New Roman" w:hAnsi="Times New Roman" w:cs="Times New Roman"/>
                <w:sz w:val="24"/>
                <w:szCs w:val="24"/>
                <w:lang w:eastAsia="ru-RU"/>
              </w:rPr>
            </w:pPr>
            <w:r w:rsidRPr="006E6DE8">
              <w:rPr>
                <w:rFonts w:ascii="Times New Roman" w:eastAsia="Times New Roman" w:hAnsi="Times New Roman" w:cs="Times New Roman"/>
                <w:sz w:val="24"/>
                <w:szCs w:val="24"/>
                <w:lang w:eastAsia="ru-RU"/>
              </w:rPr>
              <w:t>ИНН: 7901550852</w:t>
            </w:r>
          </w:p>
          <w:p w:rsidR="006E6DE8" w:rsidRPr="006E6DE8" w:rsidRDefault="006E6DE8" w:rsidP="006E6DE8">
            <w:pPr>
              <w:ind w:left="311"/>
              <w:jc w:val="both"/>
              <w:rPr>
                <w:rFonts w:ascii="Times New Roman" w:eastAsia="Times New Roman" w:hAnsi="Times New Roman" w:cs="Times New Roman"/>
                <w:sz w:val="24"/>
                <w:szCs w:val="24"/>
                <w:lang w:eastAsia="ru-RU"/>
              </w:rPr>
            </w:pPr>
            <w:r w:rsidRPr="006E6DE8">
              <w:rPr>
                <w:rFonts w:ascii="Times New Roman" w:eastAsia="Times New Roman" w:hAnsi="Times New Roman" w:cs="Times New Roman"/>
                <w:sz w:val="24"/>
                <w:szCs w:val="24"/>
                <w:lang w:eastAsia="ru-RU"/>
              </w:rPr>
              <w:t>ОГРН: 1207900000054</w:t>
            </w:r>
          </w:p>
          <w:p w:rsidR="006E6DE8" w:rsidRPr="006E6DE8" w:rsidRDefault="006E6DE8" w:rsidP="006E6DE8">
            <w:pPr>
              <w:ind w:left="311"/>
              <w:jc w:val="both"/>
              <w:rPr>
                <w:rFonts w:ascii="Times New Roman" w:eastAsia="Times New Roman" w:hAnsi="Times New Roman" w:cs="Times New Roman"/>
                <w:sz w:val="24"/>
                <w:szCs w:val="24"/>
                <w:lang w:eastAsia="ru-RU"/>
              </w:rPr>
            </w:pPr>
            <w:r w:rsidRPr="006E6DE8">
              <w:rPr>
                <w:rFonts w:ascii="Times New Roman" w:eastAsia="Times New Roman" w:hAnsi="Times New Roman" w:cs="Times New Roman"/>
                <w:sz w:val="24"/>
                <w:szCs w:val="24"/>
                <w:lang w:eastAsia="ru-RU"/>
              </w:rPr>
              <w:t>КПП: 7901010001</w:t>
            </w:r>
          </w:p>
          <w:p w:rsidR="006E6DE8" w:rsidRPr="006E6DE8" w:rsidRDefault="006E6DE8" w:rsidP="006E6DE8">
            <w:pPr>
              <w:ind w:left="311"/>
              <w:jc w:val="both"/>
              <w:rPr>
                <w:rFonts w:ascii="Times New Roman" w:eastAsia="Times New Roman" w:hAnsi="Times New Roman" w:cs="Times New Roman"/>
                <w:sz w:val="24"/>
                <w:szCs w:val="24"/>
                <w:lang w:eastAsia="ru-RU"/>
              </w:rPr>
            </w:pPr>
            <w:r w:rsidRPr="006E6DE8">
              <w:rPr>
                <w:rFonts w:ascii="Times New Roman" w:eastAsia="Times New Roman" w:hAnsi="Times New Roman" w:cs="Times New Roman"/>
                <w:sz w:val="24"/>
                <w:szCs w:val="24"/>
                <w:lang w:eastAsia="ru-RU"/>
              </w:rPr>
              <w:t>Р/С: 40702810900120078243</w:t>
            </w:r>
          </w:p>
          <w:p w:rsidR="006E6DE8" w:rsidRPr="006E6DE8" w:rsidRDefault="006E6DE8" w:rsidP="006E6DE8">
            <w:pPr>
              <w:ind w:left="311"/>
              <w:jc w:val="both"/>
              <w:rPr>
                <w:rFonts w:ascii="Times New Roman" w:eastAsia="Times New Roman" w:hAnsi="Times New Roman" w:cs="Times New Roman"/>
                <w:sz w:val="24"/>
                <w:szCs w:val="24"/>
                <w:shd w:val="clear" w:color="auto" w:fill="FFFFFF"/>
                <w:lang w:eastAsia="ru-RU"/>
              </w:rPr>
            </w:pPr>
            <w:r w:rsidRPr="006E6DE8">
              <w:rPr>
                <w:rFonts w:ascii="Times New Roman" w:eastAsia="Times New Roman" w:hAnsi="Times New Roman" w:cs="Times New Roman"/>
                <w:sz w:val="24"/>
                <w:szCs w:val="24"/>
                <w:shd w:val="clear" w:color="auto" w:fill="FFFFFF"/>
                <w:lang w:eastAsia="ru-RU"/>
              </w:rPr>
              <w:t>Наименование банка: «Азиатско-Тихоокеанский Банк»</w:t>
            </w:r>
          </w:p>
          <w:p w:rsidR="006E6DE8" w:rsidRPr="006E6DE8" w:rsidRDefault="006E6DE8" w:rsidP="006E6DE8">
            <w:pPr>
              <w:ind w:left="311"/>
              <w:jc w:val="both"/>
              <w:rPr>
                <w:rFonts w:ascii="Times New Roman" w:eastAsia="Times New Roman" w:hAnsi="Times New Roman" w:cs="Times New Roman"/>
                <w:sz w:val="24"/>
                <w:szCs w:val="24"/>
                <w:lang w:eastAsia="ru-RU"/>
              </w:rPr>
            </w:pPr>
            <w:r w:rsidRPr="006E6DE8">
              <w:rPr>
                <w:rFonts w:ascii="Times New Roman" w:eastAsia="Times New Roman" w:hAnsi="Times New Roman" w:cs="Times New Roman"/>
                <w:sz w:val="24"/>
                <w:szCs w:val="24"/>
                <w:shd w:val="clear" w:color="auto" w:fill="FFFFFF"/>
                <w:lang w:eastAsia="ru-RU"/>
              </w:rPr>
              <w:t>БИК: 041012765</w:t>
            </w:r>
          </w:p>
          <w:p w:rsidR="006E6DE8" w:rsidRPr="006E6DE8" w:rsidRDefault="006E6DE8" w:rsidP="006E6DE8">
            <w:pPr>
              <w:ind w:left="311"/>
              <w:jc w:val="both"/>
              <w:rPr>
                <w:rFonts w:ascii="Times New Roman" w:eastAsia="Times New Roman" w:hAnsi="Times New Roman" w:cs="Times New Roman"/>
                <w:sz w:val="24"/>
                <w:szCs w:val="24"/>
                <w:lang w:eastAsia="ru-RU"/>
              </w:rPr>
            </w:pPr>
            <w:r w:rsidRPr="006E6DE8">
              <w:rPr>
                <w:rFonts w:ascii="Times New Roman" w:eastAsia="Calibri" w:hAnsi="Times New Roman" w:cs="Times New Roman"/>
                <w:sz w:val="24"/>
                <w:szCs w:val="24"/>
              </w:rPr>
              <w:t xml:space="preserve">Эл. адрес: </w:t>
            </w:r>
            <w:r w:rsidRPr="006E6DE8">
              <w:rPr>
                <w:rFonts w:ascii="Times New Roman" w:eastAsia="Calibri" w:hAnsi="Times New Roman" w:cs="Times New Roman"/>
                <w:sz w:val="24"/>
                <w:szCs w:val="24"/>
                <w:lang w:val="en-US"/>
              </w:rPr>
              <w:t>doma</w:t>
            </w:r>
            <w:r w:rsidRPr="006E6DE8">
              <w:rPr>
                <w:rFonts w:ascii="Times New Roman" w:eastAsia="Calibri" w:hAnsi="Times New Roman" w:cs="Times New Roman"/>
                <w:sz w:val="24"/>
                <w:szCs w:val="24"/>
              </w:rPr>
              <w:t>-</w:t>
            </w:r>
            <w:r w:rsidRPr="006E6DE8">
              <w:rPr>
                <w:rFonts w:ascii="Times New Roman" w:eastAsia="Calibri" w:hAnsi="Times New Roman" w:cs="Times New Roman"/>
                <w:sz w:val="24"/>
                <w:szCs w:val="24"/>
                <w:lang w:val="en-US"/>
              </w:rPr>
              <w:t>dv</w:t>
            </w:r>
            <w:r>
              <w:rPr>
                <w:rFonts w:ascii="Times New Roman" w:eastAsia="Calibri" w:hAnsi="Times New Roman" w:cs="Times New Roman"/>
                <w:sz w:val="24"/>
                <w:szCs w:val="24"/>
              </w:rPr>
              <w:t>79</w:t>
            </w:r>
            <w:r w:rsidRPr="006E6DE8">
              <w:rPr>
                <w:rFonts w:ascii="Times New Roman" w:eastAsia="Calibri" w:hAnsi="Times New Roman" w:cs="Times New Roman"/>
                <w:sz w:val="24"/>
                <w:szCs w:val="24"/>
              </w:rPr>
              <w:t>@</w:t>
            </w:r>
            <w:r w:rsidRPr="006E6DE8">
              <w:rPr>
                <w:rFonts w:ascii="Times New Roman" w:eastAsia="Calibri" w:hAnsi="Times New Roman" w:cs="Times New Roman"/>
                <w:sz w:val="24"/>
                <w:szCs w:val="24"/>
                <w:lang w:val="en-US"/>
              </w:rPr>
              <w:t>mail</w:t>
            </w:r>
            <w:r w:rsidRPr="006E6DE8">
              <w:rPr>
                <w:rFonts w:ascii="Times New Roman" w:eastAsia="Calibri" w:hAnsi="Times New Roman" w:cs="Times New Roman"/>
                <w:sz w:val="24"/>
                <w:szCs w:val="24"/>
              </w:rPr>
              <w:t>.</w:t>
            </w:r>
            <w:r w:rsidRPr="006E6DE8">
              <w:rPr>
                <w:rFonts w:ascii="Times New Roman" w:eastAsia="Calibri" w:hAnsi="Times New Roman" w:cs="Times New Roman"/>
                <w:sz w:val="24"/>
                <w:szCs w:val="24"/>
                <w:lang w:val="en-US"/>
              </w:rPr>
              <w:t>ru</w:t>
            </w:r>
          </w:p>
          <w:p w:rsidR="006E6DE8" w:rsidRPr="006E6DE8" w:rsidRDefault="006E6DE8" w:rsidP="006E6DE8">
            <w:pPr>
              <w:ind w:left="311"/>
              <w:jc w:val="both"/>
              <w:rPr>
                <w:rFonts w:ascii="Times New Roman" w:eastAsia="Times New Roman" w:hAnsi="Times New Roman" w:cs="Times New Roman"/>
                <w:sz w:val="24"/>
                <w:szCs w:val="24"/>
                <w:lang w:eastAsia="ru-RU"/>
              </w:rPr>
            </w:pPr>
            <w:r w:rsidRPr="006E6DE8">
              <w:rPr>
                <w:rFonts w:ascii="Times New Roman" w:eastAsia="Times New Roman" w:hAnsi="Times New Roman" w:cs="Times New Roman"/>
                <w:sz w:val="24"/>
                <w:szCs w:val="24"/>
                <w:lang w:eastAsia="ru-RU"/>
              </w:rPr>
              <w:t>тел/факс: 89246407978</w:t>
            </w:r>
          </w:p>
          <w:p w:rsidR="006E6DE8" w:rsidRPr="006E6DE8" w:rsidRDefault="006E6DE8" w:rsidP="006E6DE8">
            <w:pPr>
              <w:ind w:left="311"/>
              <w:jc w:val="both"/>
              <w:rPr>
                <w:rFonts w:ascii="Times New Roman" w:eastAsia="Times New Roman" w:hAnsi="Times New Roman" w:cs="Times New Roman"/>
                <w:sz w:val="24"/>
                <w:szCs w:val="24"/>
                <w:lang w:eastAsia="ru-RU"/>
              </w:rPr>
            </w:pPr>
          </w:p>
          <w:p w:rsidR="006E6DE8" w:rsidRPr="006E6DE8" w:rsidRDefault="006E6DE8" w:rsidP="006E6DE8">
            <w:pPr>
              <w:ind w:left="311"/>
              <w:jc w:val="both"/>
              <w:rPr>
                <w:rFonts w:ascii="Times New Roman" w:eastAsia="Times New Roman" w:hAnsi="Times New Roman" w:cs="Times New Roman"/>
                <w:sz w:val="24"/>
                <w:szCs w:val="24"/>
                <w:lang w:eastAsia="ru-RU"/>
              </w:rPr>
            </w:pPr>
          </w:p>
          <w:p w:rsidR="006E6DE8" w:rsidRPr="006E6DE8" w:rsidRDefault="006E6DE8" w:rsidP="006E6DE8">
            <w:pPr>
              <w:ind w:left="311"/>
              <w:jc w:val="both"/>
              <w:rPr>
                <w:rFonts w:ascii="Times New Roman" w:eastAsia="Times New Roman" w:hAnsi="Times New Roman" w:cs="Times New Roman"/>
                <w:sz w:val="24"/>
                <w:szCs w:val="24"/>
                <w:lang w:eastAsia="ru-RU"/>
              </w:rPr>
            </w:pPr>
          </w:p>
          <w:p w:rsidR="006E6DE8" w:rsidRPr="006E6DE8" w:rsidRDefault="006E6DE8" w:rsidP="006E6DE8">
            <w:pPr>
              <w:ind w:left="311"/>
              <w:jc w:val="both"/>
              <w:rPr>
                <w:rFonts w:ascii="Times New Roman" w:eastAsia="Times New Roman" w:hAnsi="Times New Roman" w:cs="Times New Roman"/>
                <w:sz w:val="24"/>
                <w:szCs w:val="24"/>
                <w:lang w:eastAsia="ru-RU"/>
              </w:rPr>
            </w:pPr>
            <w:r w:rsidRPr="006E6DE8">
              <w:rPr>
                <w:rFonts w:ascii="Times New Roman" w:eastAsia="Times New Roman" w:hAnsi="Times New Roman" w:cs="Times New Roman"/>
                <w:sz w:val="24"/>
                <w:szCs w:val="24"/>
                <w:lang w:eastAsia="ru-RU"/>
              </w:rPr>
              <w:t>Генеральный  директор</w:t>
            </w:r>
          </w:p>
          <w:p w:rsidR="006E6DE8" w:rsidRPr="006E6DE8" w:rsidRDefault="006E6DE8" w:rsidP="006E6DE8">
            <w:pPr>
              <w:ind w:left="311"/>
              <w:jc w:val="both"/>
              <w:rPr>
                <w:rFonts w:ascii="Times New Roman" w:eastAsia="Times New Roman" w:hAnsi="Times New Roman" w:cs="Times New Roman"/>
                <w:sz w:val="24"/>
                <w:szCs w:val="24"/>
                <w:lang w:eastAsia="ru-RU"/>
              </w:rPr>
            </w:pPr>
          </w:p>
          <w:p w:rsidR="006E6DE8" w:rsidRPr="006E6DE8" w:rsidRDefault="006E6DE8" w:rsidP="006E6DE8">
            <w:pPr>
              <w:jc w:val="both"/>
              <w:rPr>
                <w:rFonts w:ascii="Times New Roman" w:eastAsia="Times New Roman" w:hAnsi="Times New Roman" w:cs="Times New Roman"/>
                <w:sz w:val="24"/>
                <w:szCs w:val="24"/>
                <w:lang w:eastAsia="ru-RU"/>
              </w:rPr>
            </w:pPr>
            <w:r w:rsidRPr="006E6DE8">
              <w:rPr>
                <w:rFonts w:ascii="Times New Roman" w:eastAsia="Times New Roman" w:hAnsi="Times New Roman" w:cs="Times New Roman"/>
                <w:sz w:val="24"/>
                <w:szCs w:val="24"/>
                <w:lang w:eastAsia="ru-RU"/>
              </w:rPr>
              <w:t xml:space="preserve">     </w:t>
            </w:r>
          </w:p>
          <w:p w:rsidR="006E6DE8" w:rsidRPr="006E6DE8" w:rsidRDefault="006E6DE8" w:rsidP="006E6DE8">
            <w:pPr>
              <w:jc w:val="both"/>
              <w:rPr>
                <w:rFonts w:ascii="Times New Roman" w:eastAsia="Times New Roman" w:hAnsi="Times New Roman" w:cs="Times New Roman"/>
                <w:color w:val="FF0000"/>
                <w:sz w:val="24"/>
                <w:szCs w:val="24"/>
                <w:lang w:eastAsia="ru-RU"/>
              </w:rPr>
            </w:pPr>
            <w:r w:rsidRPr="006E6DE8">
              <w:rPr>
                <w:rFonts w:ascii="Times New Roman" w:eastAsia="Times New Roman" w:hAnsi="Times New Roman" w:cs="Times New Roman"/>
                <w:sz w:val="24"/>
                <w:szCs w:val="24"/>
                <w:lang w:eastAsia="ru-RU"/>
              </w:rPr>
              <w:t xml:space="preserve"> __________________ / А. В. Искандарян /                     </w:t>
            </w:r>
            <w:r w:rsidRPr="006E6DE8">
              <w:rPr>
                <w:rFonts w:ascii="Times New Roman" w:eastAsia="Times New Roman" w:hAnsi="Times New Roman" w:cs="Times New Roman"/>
                <w:color w:val="FF0000"/>
                <w:sz w:val="24"/>
                <w:szCs w:val="24"/>
                <w:lang w:eastAsia="ru-RU"/>
              </w:rPr>
              <w:t xml:space="preserve">                                 </w:t>
            </w:r>
          </w:p>
          <w:p w:rsidR="00281BEB" w:rsidRPr="00B34378" w:rsidRDefault="00281BEB" w:rsidP="00281BEB">
            <w:pPr>
              <w:pStyle w:val="ac"/>
              <w:spacing w:after="0"/>
              <w:ind w:left="311"/>
              <w:jc w:val="both"/>
              <w:rPr>
                <w:color w:val="FF0000"/>
              </w:rPr>
            </w:pPr>
            <w:r w:rsidRPr="00B34378">
              <w:rPr>
                <w:rFonts w:eastAsia="Calibri"/>
                <w:color w:val="FF0000"/>
                <w:lang w:eastAsia="en-US"/>
              </w:rPr>
              <w:t xml:space="preserve">               </w:t>
            </w:r>
            <w:r w:rsidRPr="00AA440C">
              <w:rPr>
                <w:rFonts w:eastAsia="Calibri"/>
                <w:lang w:eastAsia="en-US"/>
              </w:rPr>
              <w:t>М.П.</w:t>
            </w:r>
          </w:p>
          <w:p w:rsidR="007640D8" w:rsidRPr="00ED6ABD" w:rsidRDefault="007640D8" w:rsidP="004B7EB4">
            <w:pPr>
              <w:pStyle w:val="ac"/>
              <w:spacing w:after="0"/>
              <w:ind w:left="311"/>
              <w:jc w:val="both"/>
            </w:pPr>
          </w:p>
          <w:p w:rsidR="00716DDE" w:rsidRPr="00ED6ABD" w:rsidRDefault="00716DDE" w:rsidP="00281BEB">
            <w:pPr>
              <w:pStyle w:val="ac"/>
              <w:spacing w:after="0"/>
              <w:ind w:left="311"/>
              <w:jc w:val="both"/>
            </w:pPr>
          </w:p>
        </w:tc>
      </w:tr>
    </w:tbl>
    <w:p w:rsidR="00B81CD4" w:rsidRDefault="000B2BCF" w:rsidP="00864555">
      <w:pPr>
        <w:rPr>
          <w:rFonts w:ascii="Times New Roman" w:hAnsi="Times New Roman"/>
          <w:sz w:val="24"/>
          <w:szCs w:val="24"/>
        </w:rPr>
      </w:pPr>
      <w:r w:rsidRPr="00ED6ABD">
        <w:rPr>
          <w:rFonts w:ascii="Times New Roman" w:hAnsi="Times New Roman"/>
          <w:sz w:val="24"/>
          <w:szCs w:val="24"/>
        </w:rPr>
        <w:tab/>
      </w:r>
      <w:r w:rsidRPr="00ED6ABD">
        <w:rPr>
          <w:rFonts w:ascii="Times New Roman" w:hAnsi="Times New Roman"/>
          <w:sz w:val="24"/>
          <w:szCs w:val="24"/>
        </w:rPr>
        <w:tab/>
      </w:r>
      <w:r w:rsidRPr="00ED6ABD">
        <w:rPr>
          <w:rFonts w:ascii="Times New Roman" w:hAnsi="Times New Roman"/>
          <w:sz w:val="24"/>
          <w:szCs w:val="24"/>
        </w:rPr>
        <w:tab/>
      </w:r>
      <w:r w:rsidRPr="00ED6ABD">
        <w:rPr>
          <w:rFonts w:ascii="Times New Roman" w:hAnsi="Times New Roman"/>
          <w:sz w:val="24"/>
          <w:szCs w:val="24"/>
        </w:rPr>
        <w:tab/>
      </w:r>
      <w:r w:rsidRPr="00ED6ABD">
        <w:rPr>
          <w:rFonts w:ascii="Times New Roman" w:hAnsi="Times New Roman"/>
          <w:sz w:val="24"/>
          <w:szCs w:val="24"/>
        </w:rPr>
        <w:tab/>
      </w:r>
    </w:p>
    <w:p w:rsidR="00B81CD4" w:rsidRDefault="00B81CD4" w:rsidP="00864555">
      <w:pPr>
        <w:rPr>
          <w:rFonts w:ascii="Times New Roman" w:hAnsi="Times New Roman"/>
          <w:sz w:val="24"/>
          <w:szCs w:val="24"/>
        </w:rPr>
      </w:pPr>
    </w:p>
    <w:p w:rsidR="00F165EB" w:rsidRPr="00ED6ABD" w:rsidRDefault="00F165EB" w:rsidP="00B81CD4">
      <w:pPr>
        <w:jc w:val="right"/>
        <w:rPr>
          <w:rFonts w:ascii="Times New Roman" w:hAnsi="Times New Roman"/>
          <w:sz w:val="24"/>
          <w:szCs w:val="24"/>
        </w:rPr>
      </w:pPr>
      <w:r w:rsidRPr="00ED6ABD">
        <w:rPr>
          <w:rFonts w:ascii="Times New Roman" w:hAnsi="Times New Roman"/>
          <w:sz w:val="24"/>
          <w:szCs w:val="24"/>
        </w:rPr>
        <w:t>Приложение № 1</w:t>
      </w:r>
    </w:p>
    <w:p w:rsidR="00F165EB" w:rsidRPr="00ED6ABD" w:rsidRDefault="00F165EB" w:rsidP="000B2BCF">
      <w:pPr>
        <w:widowControl w:val="0"/>
        <w:autoSpaceDE w:val="0"/>
        <w:autoSpaceDN w:val="0"/>
        <w:adjustRightInd w:val="0"/>
        <w:spacing w:after="0" w:line="240" w:lineRule="atLeast"/>
        <w:contextualSpacing/>
        <w:jc w:val="right"/>
        <w:rPr>
          <w:rFonts w:ascii="Times New Roman" w:hAnsi="Times New Roman" w:cs="Times New Roman"/>
          <w:sz w:val="24"/>
          <w:szCs w:val="24"/>
        </w:rPr>
      </w:pPr>
      <w:r w:rsidRPr="00ED6ABD">
        <w:rPr>
          <w:rFonts w:ascii="Times New Roman" w:hAnsi="Times New Roman" w:cs="Times New Roman"/>
          <w:sz w:val="24"/>
          <w:szCs w:val="24"/>
        </w:rPr>
        <w:t>к договору №</w:t>
      </w:r>
      <w:r w:rsidR="006E6DE8">
        <w:rPr>
          <w:rFonts w:ascii="Times New Roman" w:hAnsi="Times New Roman" w:cs="Times New Roman"/>
          <w:sz w:val="24"/>
          <w:szCs w:val="24"/>
        </w:rPr>
        <w:t xml:space="preserve"> 64</w:t>
      </w:r>
      <w:r w:rsidR="0094567E" w:rsidRPr="00ED6ABD">
        <w:rPr>
          <w:rFonts w:ascii="Times New Roman" w:hAnsi="Times New Roman" w:cs="Times New Roman"/>
          <w:sz w:val="24"/>
          <w:szCs w:val="24"/>
        </w:rPr>
        <w:t xml:space="preserve"> </w:t>
      </w:r>
      <w:r w:rsidR="00B30595" w:rsidRPr="00ED6ABD">
        <w:rPr>
          <w:rFonts w:ascii="Times New Roman" w:hAnsi="Times New Roman" w:cs="Times New Roman"/>
          <w:sz w:val="24"/>
          <w:szCs w:val="24"/>
        </w:rPr>
        <w:t>-</w:t>
      </w:r>
      <w:r w:rsidR="006E6DE8">
        <w:rPr>
          <w:rFonts w:ascii="Times New Roman" w:hAnsi="Times New Roman" w:cs="Times New Roman"/>
          <w:sz w:val="24"/>
          <w:szCs w:val="24"/>
        </w:rPr>
        <w:t xml:space="preserve"> </w:t>
      </w:r>
      <w:r w:rsidR="00B30595" w:rsidRPr="00ED6ABD">
        <w:rPr>
          <w:rFonts w:ascii="Times New Roman" w:hAnsi="Times New Roman" w:cs="Times New Roman"/>
          <w:sz w:val="24"/>
          <w:szCs w:val="24"/>
        </w:rPr>
        <w:t>КР/20</w:t>
      </w:r>
      <w:r w:rsidR="006E6DE8">
        <w:rPr>
          <w:rFonts w:ascii="Times New Roman" w:hAnsi="Times New Roman" w:cs="Times New Roman"/>
          <w:sz w:val="24"/>
          <w:szCs w:val="24"/>
        </w:rPr>
        <w:t>21</w:t>
      </w:r>
      <w:r w:rsidR="00703DB6" w:rsidRPr="00ED6ABD">
        <w:rPr>
          <w:rFonts w:ascii="Times New Roman" w:eastAsiaTheme="minorEastAsia" w:hAnsi="Times New Roman" w:cs="Times New Roman"/>
          <w:sz w:val="24"/>
          <w:szCs w:val="24"/>
          <w:lang w:eastAsia="ru-RU"/>
        </w:rPr>
        <w:t xml:space="preserve"> </w:t>
      </w:r>
      <w:r w:rsidRPr="00ED6ABD">
        <w:rPr>
          <w:rFonts w:ascii="Times New Roman" w:hAnsi="Times New Roman" w:cs="Times New Roman"/>
          <w:sz w:val="24"/>
          <w:szCs w:val="24"/>
        </w:rPr>
        <w:t>от «</w:t>
      </w:r>
      <w:r w:rsidR="00215555" w:rsidRPr="00ED6ABD">
        <w:rPr>
          <w:rFonts w:ascii="Times New Roman" w:hAnsi="Times New Roman" w:cs="Times New Roman"/>
          <w:sz w:val="24"/>
          <w:szCs w:val="24"/>
        </w:rPr>
        <w:t>___</w:t>
      </w:r>
      <w:r w:rsidRPr="00ED6ABD">
        <w:rPr>
          <w:rFonts w:ascii="Times New Roman" w:hAnsi="Times New Roman" w:cs="Times New Roman"/>
          <w:sz w:val="24"/>
          <w:szCs w:val="24"/>
        </w:rPr>
        <w:t>»</w:t>
      </w:r>
      <w:r w:rsidR="00517AE5" w:rsidRPr="00ED6ABD">
        <w:rPr>
          <w:rFonts w:ascii="Times New Roman" w:hAnsi="Times New Roman" w:cs="Times New Roman"/>
          <w:sz w:val="24"/>
          <w:szCs w:val="24"/>
        </w:rPr>
        <w:t xml:space="preserve"> </w:t>
      </w:r>
      <w:r w:rsidR="008940F6" w:rsidRPr="00ED6ABD">
        <w:rPr>
          <w:rFonts w:ascii="Times New Roman" w:hAnsi="Times New Roman" w:cs="Times New Roman"/>
          <w:sz w:val="24"/>
          <w:szCs w:val="24"/>
        </w:rPr>
        <w:t>______</w:t>
      </w:r>
      <w:r w:rsidR="007519EB" w:rsidRPr="00ED6ABD">
        <w:rPr>
          <w:rFonts w:ascii="Times New Roman" w:hAnsi="Times New Roman" w:cs="Times New Roman"/>
          <w:sz w:val="24"/>
          <w:szCs w:val="24"/>
        </w:rPr>
        <w:t xml:space="preserve"> </w:t>
      </w:r>
      <w:r w:rsidRPr="00ED6ABD">
        <w:rPr>
          <w:rFonts w:ascii="Times New Roman" w:hAnsi="Times New Roman" w:cs="Times New Roman"/>
          <w:sz w:val="24"/>
          <w:szCs w:val="24"/>
        </w:rPr>
        <w:t>20</w:t>
      </w:r>
      <w:r w:rsidR="00E95ABC">
        <w:rPr>
          <w:rFonts w:ascii="Times New Roman" w:hAnsi="Times New Roman" w:cs="Times New Roman"/>
          <w:sz w:val="24"/>
          <w:szCs w:val="24"/>
        </w:rPr>
        <w:t>___</w:t>
      </w:r>
      <w:r w:rsidR="00E643AC" w:rsidRPr="00ED6ABD">
        <w:rPr>
          <w:rFonts w:ascii="Times New Roman" w:hAnsi="Times New Roman" w:cs="Times New Roman"/>
          <w:sz w:val="24"/>
          <w:szCs w:val="24"/>
        </w:rPr>
        <w:t xml:space="preserve"> </w:t>
      </w:r>
      <w:r w:rsidRPr="00ED6ABD">
        <w:rPr>
          <w:rFonts w:ascii="Times New Roman" w:hAnsi="Times New Roman" w:cs="Times New Roman"/>
          <w:sz w:val="24"/>
          <w:szCs w:val="24"/>
        </w:rPr>
        <w:t>г.</w:t>
      </w:r>
    </w:p>
    <w:p w:rsidR="00B81CD4" w:rsidRDefault="00395CE3" w:rsidP="00395CE3">
      <w:pPr>
        <w:pStyle w:val="af"/>
        <w:widowControl w:val="0"/>
        <w:autoSpaceDE w:val="0"/>
        <w:autoSpaceDN w:val="0"/>
        <w:adjustRightInd w:val="0"/>
        <w:spacing w:after="0" w:line="240" w:lineRule="atLeast"/>
        <w:rPr>
          <w:rFonts w:ascii="Times New Roman" w:eastAsiaTheme="minorEastAsia" w:hAnsi="Times New Roman"/>
          <w:b/>
          <w:sz w:val="24"/>
          <w:szCs w:val="24"/>
          <w:lang w:eastAsia="ru-RU"/>
        </w:rPr>
      </w:pPr>
      <w:r w:rsidRPr="00ED6ABD">
        <w:rPr>
          <w:rFonts w:ascii="Times New Roman" w:hAnsi="Times New Roman"/>
          <w:b/>
          <w:sz w:val="28"/>
          <w:szCs w:val="28"/>
        </w:rPr>
        <w:t>ОБРАЗЕЦ</w:t>
      </w:r>
    </w:p>
    <w:p w:rsidR="00E95ABC" w:rsidRPr="00E95ABC" w:rsidRDefault="00E95ABC" w:rsidP="00E95ABC">
      <w:pPr>
        <w:spacing w:line="256" w:lineRule="auto"/>
        <w:ind w:left="567"/>
        <w:jc w:val="right"/>
        <w:rPr>
          <w:rFonts w:ascii="Times New Roman" w:hAnsi="Times New Roman" w:cs="Times New Roman"/>
          <w:sz w:val="24"/>
          <w:szCs w:val="24"/>
        </w:rPr>
      </w:pPr>
      <w:r w:rsidRPr="00E95ABC">
        <w:rPr>
          <w:rFonts w:ascii="Times New Roman" w:hAnsi="Times New Roman" w:cs="Times New Roman"/>
          <w:sz w:val="24"/>
          <w:szCs w:val="24"/>
        </w:rPr>
        <w:t>УТВЕРЖДЕН</w:t>
      </w:r>
    </w:p>
    <w:p w:rsidR="00E95ABC" w:rsidRPr="00E95ABC" w:rsidRDefault="00E95ABC" w:rsidP="00E95ABC">
      <w:pPr>
        <w:spacing w:after="0" w:line="240" w:lineRule="auto"/>
        <w:ind w:left="567"/>
        <w:jc w:val="right"/>
        <w:rPr>
          <w:rFonts w:ascii="Times New Roman" w:hAnsi="Times New Roman" w:cs="Times New Roman"/>
          <w:sz w:val="24"/>
          <w:szCs w:val="24"/>
        </w:rPr>
      </w:pPr>
      <w:r w:rsidRPr="00E95ABC">
        <w:rPr>
          <w:rFonts w:ascii="Times New Roman" w:hAnsi="Times New Roman" w:cs="Times New Roman"/>
          <w:sz w:val="24"/>
          <w:szCs w:val="24"/>
        </w:rPr>
        <w:t>Директор</w:t>
      </w:r>
    </w:p>
    <w:p w:rsidR="00E95ABC" w:rsidRPr="00E95ABC" w:rsidRDefault="00E95ABC" w:rsidP="00E95ABC">
      <w:pPr>
        <w:spacing w:after="0" w:line="240" w:lineRule="auto"/>
        <w:ind w:left="567"/>
        <w:jc w:val="right"/>
        <w:rPr>
          <w:rFonts w:ascii="Times New Roman" w:hAnsi="Times New Roman" w:cs="Times New Roman"/>
          <w:sz w:val="24"/>
          <w:szCs w:val="24"/>
        </w:rPr>
      </w:pPr>
      <w:r w:rsidRPr="00E95ABC">
        <w:rPr>
          <w:rFonts w:ascii="Times New Roman" w:hAnsi="Times New Roman" w:cs="Times New Roman"/>
          <w:sz w:val="24"/>
          <w:szCs w:val="24"/>
        </w:rPr>
        <w:t>некоммерческой организации – фонда</w:t>
      </w:r>
    </w:p>
    <w:p w:rsidR="00E95ABC" w:rsidRPr="00E95ABC" w:rsidRDefault="00E95ABC" w:rsidP="00E95ABC">
      <w:pPr>
        <w:spacing w:after="0" w:line="240" w:lineRule="auto"/>
        <w:ind w:left="567"/>
        <w:jc w:val="right"/>
        <w:rPr>
          <w:rFonts w:ascii="Times New Roman" w:hAnsi="Times New Roman" w:cs="Times New Roman"/>
          <w:sz w:val="24"/>
          <w:szCs w:val="24"/>
        </w:rPr>
      </w:pPr>
      <w:r w:rsidRPr="00E95ABC">
        <w:rPr>
          <w:rFonts w:ascii="Times New Roman" w:hAnsi="Times New Roman" w:cs="Times New Roman"/>
          <w:sz w:val="24"/>
          <w:szCs w:val="24"/>
        </w:rPr>
        <w:lastRenderedPageBreak/>
        <w:t xml:space="preserve">«Региональный оператор по проведению </w:t>
      </w:r>
    </w:p>
    <w:p w:rsidR="00E95ABC" w:rsidRPr="00E95ABC" w:rsidRDefault="00E95ABC" w:rsidP="00E95ABC">
      <w:pPr>
        <w:spacing w:after="0" w:line="240" w:lineRule="auto"/>
        <w:ind w:left="567"/>
        <w:jc w:val="right"/>
        <w:rPr>
          <w:rFonts w:ascii="Times New Roman" w:hAnsi="Times New Roman" w:cs="Times New Roman"/>
          <w:sz w:val="24"/>
          <w:szCs w:val="24"/>
        </w:rPr>
      </w:pPr>
      <w:r w:rsidRPr="00E95ABC">
        <w:rPr>
          <w:rFonts w:ascii="Times New Roman" w:hAnsi="Times New Roman" w:cs="Times New Roman"/>
          <w:sz w:val="24"/>
          <w:szCs w:val="24"/>
        </w:rPr>
        <w:t xml:space="preserve">капитального ремонта многоквартирных </w:t>
      </w:r>
    </w:p>
    <w:p w:rsidR="00E95ABC" w:rsidRPr="00E95ABC" w:rsidRDefault="00E95ABC" w:rsidP="00E95ABC">
      <w:pPr>
        <w:spacing w:after="0" w:line="240" w:lineRule="auto"/>
        <w:ind w:left="567"/>
        <w:jc w:val="right"/>
        <w:rPr>
          <w:rFonts w:ascii="Times New Roman" w:hAnsi="Times New Roman" w:cs="Times New Roman"/>
          <w:sz w:val="24"/>
          <w:szCs w:val="24"/>
        </w:rPr>
      </w:pPr>
      <w:r w:rsidRPr="00E95ABC">
        <w:rPr>
          <w:rFonts w:ascii="Times New Roman" w:hAnsi="Times New Roman" w:cs="Times New Roman"/>
          <w:sz w:val="24"/>
          <w:szCs w:val="24"/>
        </w:rPr>
        <w:t>домов Еврейской автономной области»</w:t>
      </w:r>
    </w:p>
    <w:p w:rsidR="00E95ABC" w:rsidRPr="00E95ABC" w:rsidRDefault="00E95ABC" w:rsidP="00E95ABC">
      <w:pPr>
        <w:spacing w:after="0" w:line="240" w:lineRule="auto"/>
        <w:ind w:left="567"/>
        <w:jc w:val="right"/>
        <w:rPr>
          <w:rFonts w:ascii="Times New Roman" w:hAnsi="Times New Roman" w:cs="Times New Roman"/>
          <w:sz w:val="24"/>
          <w:szCs w:val="24"/>
        </w:rPr>
      </w:pPr>
      <w:r w:rsidRPr="00E95ABC">
        <w:rPr>
          <w:rFonts w:ascii="Times New Roman" w:hAnsi="Times New Roman" w:cs="Times New Roman"/>
          <w:sz w:val="24"/>
          <w:szCs w:val="24"/>
        </w:rPr>
        <w:t>(НКО «РОКР»)</w:t>
      </w:r>
    </w:p>
    <w:p w:rsidR="00E95ABC" w:rsidRPr="00E95ABC" w:rsidRDefault="00E95ABC" w:rsidP="00E95ABC">
      <w:pPr>
        <w:spacing w:after="0" w:line="240" w:lineRule="auto"/>
        <w:ind w:left="567"/>
        <w:jc w:val="right"/>
        <w:rPr>
          <w:rFonts w:ascii="Times New Roman" w:hAnsi="Times New Roman" w:cs="Times New Roman"/>
          <w:sz w:val="24"/>
          <w:szCs w:val="24"/>
        </w:rPr>
      </w:pPr>
      <w:r w:rsidRPr="00E95ABC">
        <w:rPr>
          <w:rFonts w:ascii="Times New Roman" w:hAnsi="Times New Roman" w:cs="Times New Roman"/>
          <w:sz w:val="24"/>
          <w:szCs w:val="24"/>
        </w:rPr>
        <w:t xml:space="preserve">______________________ </w:t>
      </w:r>
      <w:r w:rsidRPr="00E65A46">
        <w:rPr>
          <w:rFonts w:ascii="Times New Roman" w:hAnsi="Times New Roman" w:cs="Times New Roman"/>
          <w:sz w:val="24"/>
          <w:szCs w:val="24"/>
        </w:rPr>
        <w:t>А.И. Лапицкая</w:t>
      </w:r>
    </w:p>
    <w:p w:rsidR="00E95ABC" w:rsidRPr="00E95ABC" w:rsidRDefault="00E95ABC" w:rsidP="00E95ABC">
      <w:pPr>
        <w:widowControl w:val="0"/>
        <w:autoSpaceDE w:val="0"/>
        <w:autoSpaceDN w:val="0"/>
        <w:adjustRightInd w:val="0"/>
        <w:spacing w:after="0" w:line="276" w:lineRule="auto"/>
        <w:ind w:left="567"/>
        <w:contextualSpacing/>
        <w:jc w:val="right"/>
        <w:rPr>
          <w:rFonts w:ascii="Times New Roman" w:hAnsi="Times New Roman" w:cs="Times New Roman"/>
          <w:sz w:val="24"/>
          <w:szCs w:val="24"/>
        </w:rPr>
      </w:pPr>
      <w:r w:rsidRPr="00E95ABC">
        <w:rPr>
          <w:rFonts w:ascii="Times New Roman" w:hAnsi="Times New Roman" w:cs="Times New Roman"/>
          <w:sz w:val="24"/>
          <w:szCs w:val="24"/>
        </w:rPr>
        <w:t xml:space="preserve">   «___» __________   20</w:t>
      </w:r>
      <w:r w:rsidRPr="00E65A46">
        <w:rPr>
          <w:rFonts w:ascii="Times New Roman" w:hAnsi="Times New Roman" w:cs="Times New Roman"/>
          <w:sz w:val="24"/>
          <w:szCs w:val="24"/>
        </w:rPr>
        <w:t>___</w:t>
      </w:r>
      <w:r w:rsidRPr="00E95ABC">
        <w:rPr>
          <w:rFonts w:ascii="Times New Roman" w:hAnsi="Times New Roman" w:cs="Times New Roman"/>
          <w:sz w:val="24"/>
          <w:szCs w:val="24"/>
        </w:rPr>
        <w:t xml:space="preserve"> года</w:t>
      </w:r>
    </w:p>
    <w:p w:rsidR="00E95ABC" w:rsidRPr="00E95ABC" w:rsidRDefault="00E95ABC" w:rsidP="00E95ABC">
      <w:pPr>
        <w:widowControl w:val="0"/>
        <w:autoSpaceDE w:val="0"/>
        <w:autoSpaceDN w:val="0"/>
        <w:adjustRightInd w:val="0"/>
        <w:spacing w:after="0" w:line="276" w:lineRule="auto"/>
        <w:ind w:left="567"/>
        <w:rPr>
          <w:rFonts w:ascii="Times New Roman" w:eastAsiaTheme="minorEastAsia" w:hAnsi="Times New Roman" w:cs="Times New Roman"/>
          <w:b/>
          <w:sz w:val="24"/>
          <w:szCs w:val="24"/>
          <w:lang w:eastAsia="ru-RU"/>
        </w:rPr>
      </w:pPr>
    </w:p>
    <w:p w:rsidR="00E95ABC" w:rsidRPr="00E95ABC" w:rsidRDefault="00E95ABC" w:rsidP="00E95ABC">
      <w:pPr>
        <w:widowControl w:val="0"/>
        <w:autoSpaceDE w:val="0"/>
        <w:autoSpaceDN w:val="0"/>
        <w:adjustRightInd w:val="0"/>
        <w:spacing w:after="0" w:line="276" w:lineRule="auto"/>
        <w:ind w:left="567"/>
        <w:contextualSpacing/>
        <w:jc w:val="center"/>
        <w:rPr>
          <w:rFonts w:ascii="Times New Roman" w:eastAsiaTheme="minorEastAsia" w:hAnsi="Times New Roman" w:cs="Times New Roman"/>
          <w:b/>
          <w:sz w:val="24"/>
          <w:szCs w:val="24"/>
          <w:lang w:eastAsia="ru-RU"/>
        </w:rPr>
      </w:pPr>
      <w:r w:rsidRPr="00E95ABC">
        <w:rPr>
          <w:rFonts w:ascii="Times New Roman" w:eastAsiaTheme="minorEastAsia" w:hAnsi="Times New Roman" w:cs="Times New Roman"/>
          <w:b/>
          <w:sz w:val="24"/>
          <w:szCs w:val="24"/>
          <w:lang w:eastAsia="ru-RU"/>
        </w:rPr>
        <w:t xml:space="preserve">Акт № </w:t>
      </w:r>
      <w:r w:rsidRPr="00E65A46">
        <w:rPr>
          <w:rFonts w:ascii="Times New Roman" w:eastAsiaTheme="minorEastAsia" w:hAnsi="Times New Roman" w:cs="Times New Roman"/>
          <w:b/>
          <w:sz w:val="24"/>
          <w:szCs w:val="24"/>
          <w:lang w:eastAsia="ru-RU"/>
        </w:rPr>
        <w:t>_____/</w:t>
      </w:r>
      <w:r w:rsidRPr="00E95ABC">
        <w:rPr>
          <w:rFonts w:ascii="Times New Roman" w:eastAsiaTheme="minorEastAsia" w:hAnsi="Times New Roman" w:cs="Times New Roman"/>
          <w:b/>
          <w:sz w:val="24"/>
          <w:szCs w:val="24"/>
          <w:lang w:eastAsia="ru-RU"/>
        </w:rPr>
        <w:t>ПК</w:t>
      </w:r>
    </w:p>
    <w:p w:rsidR="00E95ABC" w:rsidRPr="00E95ABC" w:rsidRDefault="00E95ABC" w:rsidP="00E95ABC">
      <w:pPr>
        <w:widowControl w:val="0"/>
        <w:autoSpaceDE w:val="0"/>
        <w:autoSpaceDN w:val="0"/>
        <w:adjustRightInd w:val="0"/>
        <w:spacing w:after="0" w:line="276" w:lineRule="auto"/>
        <w:ind w:left="567"/>
        <w:contextualSpacing/>
        <w:jc w:val="center"/>
        <w:rPr>
          <w:rFonts w:ascii="Times New Roman" w:eastAsiaTheme="minorEastAsia" w:hAnsi="Times New Roman" w:cs="Times New Roman"/>
          <w:b/>
          <w:sz w:val="24"/>
          <w:szCs w:val="24"/>
          <w:lang w:eastAsia="ru-RU"/>
        </w:rPr>
      </w:pPr>
      <w:r w:rsidRPr="00E95ABC">
        <w:rPr>
          <w:rFonts w:ascii="Times New Roman" w:eastAsiaTheme="minorEastAsia" w:hAnsi="Times New Roman" w:cs="Times New Roman"/>
          <w:b/>
          <w:sz w:val="24"/>
          <w:szCs w:val="24"/>
          <w:lang w:eastAsia="ru-RU"/>
        </w:rPr>
        <w:t>о приемке в эксплуатацию законченны</w:t>
      </w:r>
      <w:r w:rsidR="00A628DC">
        <w:rPr>
          <w:rFonts w:ascii="Times New Roman" w:eastAsiaTheme="minorEastAsia" w:hAnsi="Times New Roman" w:cs="Times New Roman"/>
          <w:b/>
          <w:sz w:val="24"/>
          <w:szCs w:val="24"/>
          <w:lang w:eastAsia="ru-RU"/>
        </w:rPr>
        <w:t xml:space="preserve">х капитальным ремонтом </w:t>
      </w:r>
      <w:r w:rsidR="00A628DC" w:rsidRPr="00E95ABC">
        <w:rPr>
          <w:rFonts w:ascii="Times New Roman" w:eastAsiaTheme="minorEastAsia" w:hAnsi="Times New Roman" w:cs="Times New Roman"/>
          <w:b/>
          <w:sz w:val="24"/>
          <w:szCs w:val="24"/>
          <w:lang w:eastAsia="ru-RU"/>
        </w:rPr>
        <w:t>элементов</w:t>
      </w:r>
      <w:r w:rsidRPr="00E95ABC">
        <w:rPr>
          <w:rFonts w:ascii="Times New Roman" w:eastAsiaTheme="minorEastAsia" w:hAnsi="Times New Roman" w:cs="Times New Roman"/>
          <w:b/>
          <w:sz w:val="24"/>
          <w:szCs w:val="24"/>
          <w:lang w:eastAsia="ru-RU"/>
        </w:rPr>
        <w:t xml:space="preserve"> многоквартирного дома</w:t>
      </w:r>
    </w:p>
    <w:p w:rsidR="00E95ABC" w:rsidRPr="00E95ABC" w:rsidRDefault="00E95ABC" w:rsidP="00E95ABC">
      <w:pPr>
        <w:widowControl w:val="0"/>
        <w:autoSpaceDE w:val="0"/>
        <w:autoSpaceDN w:val="0"/>
        <w:adjustRightInd w:val="0"/>
        <w:spacing w:after="0" w:line="276" w:lineRule="auto"/>
        <w:ind w:left="567"/>
        <w:rPr>
          <w:rFonts w:ascii="Times New Roman" w:eastAsiaTheme="minorEastAsia" w:hAnsi="Times New Roman" w:cs="Times New Roman"/>
          <w:b/>
          <w:sz w:val="24"/>
          <w:szCs w:val="24"/>
          <w:lang w:eastAsia="ru-RU"/>
        </w:rPr>
      </w:pPr>
    </w:p>
    <w:p w:rsidR="00E95ABC" w:rsidRPr="00E95ABC" w:rsidRDefault="00E95ABC" w:rsidP="00E95ABC">
      <w:pPr>
        <w:widowControl w:val="0"/>
        <w:autoSpaceDE w:val="0"/>
        <w:autoSpaceDN w:val="0"/>
        <w:adjustRightInd w:val="0"/>
        <w:spacing w:after="0" w:line="276" w:lineRule="auto"/>
        <w:ind w:left="567" w:firstLine="567"/>
        <w:rPr>
          <w:rFonts w:ascii="Times New Roman" w:eastAsiaTheme="minorEastAsia" w:hAnsi="Times New Roman" w:cs="Times New Roman"/>
          <w:b/>
          <w:sz w:val="24"/>
          <w:szCs w:val="24"/>
          <w:lang w:eastAsia="ru-RU"/>
        </w:rPr>
      </w:pPr>
      <w:r w:rsidRPr="00E95ABC">
        <w:rPr>
          <w:rFonts w:ascii="Times New Roman" w:eastAsiaTheme="minorEastAsia" w:hAnsi="Times New Roman" w:cs="Times New Roman"/>
          <w:b/>
          <w:sz w:val="24"/>
          <w:szCs w:val="24"/>
          <w:lang w:eastAsia="ru-RU"/>
        </w:rPr>
        <w:t xml:space="preserve">Объект капитального ремонта: </w:t>
      </w:r>
    </w:p>
    <w:p w:rsidR="00E95ABC" w:rsidRPr="00E95ABC" w:rsidRDefault="00E95ABC" w:rsidP="00E95ABC">
      <w:pPr>
        <w:widowControl w:val="0"/>
        <w:autoSpaceDE w:val="0"/>
        <w:autoSpaceDN w:val="0"/>
        <w:adjustRightInd w:val="0"/>
        <w:spacing w:after="0" w:line="276" w:lineRule="auto"/>
        <w:ind w:left="567" w:firstLine="567"/>
        <w:jc w:val="both"/>
        <w:rPr>
          <w:rFonts w:ascii="Times New Roman" w:eastAsiaTheme="minorEastAsia" w:hAnsi="Times New Roman" w:cs="Times New Roman"/>
          <w:sz w:val="24"/>
          <w:szCs w:val="24"/>
          <w:lang w:eastAsia="ru-RU"/>
        </w:rPr>
      </w:pPr>
      <w:r w:rsidRPr="00E65A46">
        <w:rPr>
          <w:rFonts w:ascii="Times New Roman" w:eastAsiaTheme="minorEastAsia" w:hAnsi="Times New Roman" w:cs="Times New Roman"/>
          <w:sz w:val="24"/>
          <w:szCs w:val="24"/>
          <w:lang w:eastAsia="ru-RU"/>
        </w:rPr>
        <w:t>_______________________________________________________________________</w:t>
      </w:r>
    </w:p>
    <w:p w:rsidR="00E95ABC" w:rsidRPr="00E95ABC" w:rsidRDefault="00E95ABC" w:rsidP="00E95ABC">
      <w:pPr>
        <w:widowControl w:val="0"/>
        <w:autoSpaceDE w:val="0"/>
        <w:autoSpaceDN w:val="0"/>
        <w:adjustRightInd w:val="0"/>
        <w:spacing w:after="0" w:line="240" w:lineRule="auto"/>
        <w:ind w:left="567" w:firstLine="567"/>
        <w:jc w:val="both"/>
        <w:rPr>
          <w:rFonts w:ascii="Times New Roman" w:eastAsiaTheme="minorEastAsia" w:hAnsi="Times New Roman" w:cs="Times New Roman"/>
          <w:sz w:val="24"/>
          <w:szCs w:val="24"/>
          <w:lang w:eastAsia="ru-RU"/>
        </w:rPr>
      </w:pPr>
      <w:r w:rsidRPr="00E95ABC">
        <w:rPr>
          <w:rFonts w:ascii="Times New Roman" w:eastAsiaTheme="minorEastAsia" w:hAnsi="Times New Roman" w:cs="Times New Roman"/>
          <w:sz w:val="24"/>
          <w:szCs w:val="24"/>
          <w:lang w:eastAsia="ru-RU"/>
        </w:rPr>
        <w:t xml:space="preserve">Приемочная комиссия о приемке в эксплуатацию законченных капитальным ремонтом элементов многоквартирного дома (далее - комиссия), созданная приказом некоммерческой организации - фонда «Региональный оператор по проведению капитального ремонта многоквартирных домов Еврейской автономной области» (далее – НКО «РОКР») от </w:t>
      </w:r>
      <w:r w:rsidRPr="00E65A46">
        <w:rPr>
          <w:rFonts w:ascii="Times New Roman" w:eastAsiaTheme="minorEastAsia" w:hAnsi="Times New Roman" w:cs="Times New Roman"/>
          <w:sz w:val="24"/>
          <w:szCs w:val="24"/>
          <w:lang w:eastAsia="ru-RU"/>
        </w:rPr>
        <w:t>____________________</w:t>
      </w:r>
      <w:r w:rsidRPr="00E95ABC">
        <w:rPr>
          <w:rFonts w:ascii="Times New Roman" w:eastAsiaTheme="minorEastAsia" w:hAnsi="Times New Roman" w:cs="Times New Roman"/>
          <w:sz w:val="24"/>
          <w:szCs w:val="24"/>
          <w:lang w:eastAsia="ru-RU"/>
        </w:rPr>
        <w:t xml:space="preserve">№ </w:t>
      </w:r>
      <w:r w:rsidRPr="00E65A46">
        <w:rPr>
          <w:rFonts w:ascii="Times New Roman" w:eastAsiaTheme="minorEastAsia" w:hAnsi="Times New Roman" w:cs="Times New Roman"/>
          <w:sz w:val="24"/>
          <w:szCs w:val="24"/>
          <w:lang w:eastAsia="ru-RU"/>
        </w:rPr>
        <w:t>______-</w:t>
      </w:r>
      <w:r w:rsidRPr="00E95ABC">
        <w:rPr>
          <w:rFonts w:ascii="Times New Roman" w:eastAsiaTheme="minorEastAsia" w:hAnsi="Times New Roman" w:cs="Times New Roman"/>
          <w:sz w:val="24"/>
          <w:szCs w:val="24"/>
          <w:lang w:eastAsia="ru-RU"/>
        </w:rPr>
        <w:t>ОД, в следующем составе:</w:t>
      </w:r>
    </w:p>
    <w:p w:rsidR="00E95ABC" w:rsidRPr="00E95ABC" w:rsidRDefault="00E95ABC" w:rsidP="00E95ABC">
      <w:pPr>
        <w:widowControl w:val="0"/>
        <w:autoSpaceDE w:val="0"/>
        <w:autoSpaceDN w:val="0"/>
        <w:adjustRightInd w:val="0"/>
        <w:spacing w:after="0" w:line="240" w:lineRule="auto"/>
        <w:ind w:left="567" w:firstLine="567"/>
        <w:jc w:val="both"/>
        <w:rPr>
          <w:rFonts w:ascii="Times New Roman" w:eastAsiaTheme="minorEastAsia" w:hAnsi="Times New Roman" w:cs="Times New Roman"/>
          <w:sz w:val="24"/>
          <w:szCs w:val="24"/>
          <w:lang w:eastAsia="ru-RU"/>
        </w:rPr>
      </w:pPr>
    </w:p>
    <w:p w:rsidR="00E95ABC" w:rsidRPr="00E95ABC" w:rsidRDefault="00E95ABC" w:rsidP="00E95ABC">
      <w:pPr>
        <w:widowControl w:val="0"/>
        <w:autoSpaceDE w:val="0"/>
        <w:autoSpaceDN w:val="0"/>
        <w:adjustRightInd w:val="0"/>
        <w:spacing w:after="0" w:line="240" w:lineRule="auto"/>
        <w:ind w:left="567" w:firstLine="567"/>
        <w:jc w:val="both"/>
        <w:rPr>
          <w:rFonts w:ascii="Times New Roman" w:eastAsiaTheme="minorEastAsia" w:hAnsi="Times New Roman" w:cs="Times New Roman"/>
          <w:b/>
          <w:sz w:val="24"/>
          <w:szCs w:val="24"/>
          <w:lang w:eastAsia="ru-RU"/>
        </w:rPr>
      </w:pPr>
      <w:r w:rsidRPr="00E95ABC">
        <w:rPr>
          <w:rFonts w:ascii="Times New Roman" w:eastAsiaTheme="minorEastAsia" w:hAnsi="Times New Roman" w:cs="Times New Roman"/>
          <w:b/>
          <w:sz w:val="24"/>
          <w:szCs w:val="24"/>
          <w:lang w:eastAsia="ru-RU"/>
        </w:rPr>
        <w:t>Председатель комиссии-заказчик:</w:t>
      </w:r>
    </w:p>
    <w:p w:rsidR="00E95ABC" w:rsidRPr="00E95ABC" w:rsidRDefault="00E95ABC" w:rsidP="00E95ABC">
      <w:pPr>
        <w:widowControl w:val="0"/>
        <w:autoSpaceDE w:val="0"/>
        <w:autoSpaceDN w:val="0"/>
        <w:adjustRightInd w:val="0"/>
        <w:spacing w:after="0" w:line="240" w:lineRule="auto"/>
        <w:ind w:left="567" w:firstLine="567"/>
        <w:jc w:val="both"/>
        <w:rPr>
          <w:rFonts w:ascii="Times New Roman" w:eastAsiaTheme="minorEastAsia" w:hAnsi="Times New Roman" w:cs="Times New Roman"/>
          <w:b/>
          <w:sz w:val="24"/>
          <w:szCs w:val="24"/>
          <w:lang w:eastAsia="ru-RU"/>
        </w:rPr>
      </w:pPr>
    </w:p>
    <w:p w:rsidR="00E95ABC" w:rsidRPr="00E95ABC" w:rsidRDefault="00E95ABC" w:rsidP="00E95ABC">
      <w:pPr>
        <w:widowControl w:val="0"/>
        <w:autoSpaceDE w:val="0"/>
        <w:autoSpaceDN w:val="0"/>
        <w:adjustRightInd w:val="0"/>
        <w:spacing w:after="0" w:line="276" w:lineRule="auto"/>
        <w:ind w:left="567" w:firstLine="567"/>
        <w:jc w:val="both"/>
        <w:rPr>
          <w:rFonts w:ascii="Times New Roman" w:eastAsiaTheme="minorEastAsia" w:hAnsi="Times New Roman" w:cs="Times New Roman"/>
          <w:sz w:val="24"/>
          <w:szCs w:val="24"/>
          <w:u w:val="single"/>
          <w:lang w:eastAsia="ru-RU"/>
        </w:rPr>
      </w:pPr>
      <w:r w:rsidRPr="00E95ABC">
        <w:rPr>
          <w:rFonts w:ascii="Times New Roman" w:eastAsiaTheme="minorEastAsia" w:hAnsi="Times New Roman" w:cs="Times New Roman"/>
          <w:sz w:val="24"/>
          <w:szCs w:val="24"/>
          <w:u w:val="single"/>
          <w:lang w:eastAsia="ru-RU"/>
        </w:rPr>
        <w:t xml:space="preserve">Директор НКО «РОКР» </w:t>
      </w:r>
      <w:r w:rsidRPr="00E65A46">
        <w:rPr>
          <w:rFonts w:ascii="Times New Roman" w:eastAsiaTheme="minorEastAsia" w:hAnsi="Times New Roman" w:cs="Times New Roman"/>
          <w:sz w:val="24"/>
          <w:szCs w:val="24"/>
          <w:u w:val="single"/>
          <w:lang w:eastAsia="ru-RU"/>
        </w:rPr>
        <w:t>Лапицкая Анна Ивановна</w:t>
      </w:r>
      <w:r w:rsidRPr="00E95ABC">
        <w:rPr>
          <w:rFonts w:ascii="Times New Roman" w:eastAsiaTheme="minorEastAsia" w:hAnsi="Times New Roman" w:cs="Times New Roman"/>
          <w:sz w:val="24"/>
          <w:szCs w:val="24"/>
          <w:u w:val="single"/>
          <w:lang w:eastAsia="ru-RU"/>
        </w:rPr>
        <w:t xml:space="preserve"> </w:t>
      </w:r>
    </w:p>
    <w:p w:rsidR="00E95ABC" w:rsidRPr="00E95ABC" w:rsidRDefault="00E95ABC" w:rsidP="00E95ABC">
      <w:pPr>
        <w:widowControl w:val="0"/>
        <w:autoSpaceDE w:val="0"/>
        <w:autoSpaceDN w:val="0"/>
        <w:adjustRightInd w:val="0"/>
        <w:spacing w:after="0" w:line="276" w:lineRule="auto"/>
        <w:ind w:left="567" w:firstLine="567"/>
        <w:jc w:val="both"/>
        <w:rPr>
          <w:rFonts w:ascii="Times New Roman" w:eastAsiaTheme="minorEastAsia" w:hAnsi="Times New Roman" w:cs="Times New Roman"/>
          <w:b/>
          <w:sz w:val="24"/>
          <w:szCs w:val="24"/>
          <w:lang w:eastAsia="ru-RU"/>
        </w:rPr>
      </w:pPr>
    </w:p>
    <w:p w:rsidR="00E95ABC" w:rsidRPr="00E95ABC" w:rsidRDefault="00E95ABC" w:rsidP="00E95ABC">
      <w:pPr>
        <w:widowControl w:val="0"/>
        <w:autoSpaceDE w:val="0"/>
        <w:autoSpaceDN w:val="0"/>
        <w:adjustRightInd w:val="0"/>
        <w:spacing w:after="0" w:line="276" w:lineRule="auto"/>
        <w:ind w:left="567" w:firstLine="567"/>
        <w:jc w:val="both"/>
        <w:rPr>
          <w:rFonts w:ascii="Times New Roman" w:eastAsiaTheme="minorEastAsia" w:hAnsi="Times New Roman" w:cs="Times New Roman"/>
          <w:sz w:val="24"/>
          <w:szCs w:val="24"/>
          <w:lang w:eastAsia="ru-RU"/>
        </w:rPr>
      </w:pPr>
      <w:r w:rsidRPr="00E95ABC">
        <w:rPr>
          <w:rFonts w:ascii="Times New Roman" w:eastAsiaTheme="minorEastAsia" w:hAnsi="Times New Roman" w:cs="Times New Roman"/>
          <w:b/>
          <w:sz w:val="24"/>
          <w:szCs w:val="24"/>
          <w:lang w:eastAsia="ru-RU"/>
        </w:rPr>
        <w:t>Члены комиссии:</w:t>
      </w:r>
      <w:r w:rsidRPr="00E95ABC">
        <w:rPr>
          <w:rFonts w:ascii="Times New Roman" w:eastAsiaTheme="minorEastAsia" w:hAnsi="Times New Roman" w:cs="Times New Roman"/>
          <w:sz w:val="24"/>
          <w:szCs w:val="24"/>
          <w:lang w:eastAsia="ru-RU"/>
        </w:rPr>
        <w:t xml:space="preserve"> </w:t>
      </w:r>
    </w:p>
    <w:p w:rsidR="00E95ABC" w:rsidRPr="00E95ABC" w:rsidRDefault="00E95ABC" w:rsidP="00E95ABC">
      <w:pPr>
        <w:widowControl w:val="0"/>
        <w:autoSpaceDE w:val="0"/>
        <w:autoSpaceDN w:val="0"/>
        <w:adjustRightInd w:val="0"/>
        <w:spacing w:after="0" w:line="240" w:lineRule="auto"/>
        <w:ind w:left="567" w:firstLine="567"/>
        <w:jc w:val="both"/>
        <w:rPr>
          <w:rFonts w:ascii="Times New Roman" w:eastAsiaTheme="minorEastAsia" w:hAnsi="Times New Roman" w:cs="Times New Roman"/>
          <w:sz w:val="24"/>
          <w:szCs w:val="24"/>
          <w:lang w:eastAsia="ru-RU"/>
        </w:rPr>
      </w:pPr>
      <w:r w:rsidRPr="00E95ABC">
        <w:rPr>
          <w:rFonts w:ascii="Times New Roman" w:eastAsiaTheme="minorEastAsia" w:hAnsi="Times New Roman" w:cs="Times New Roman"/>
          <w:sz w:val="24"/>
          <w:szCs w:val="24"/>
          <w:lang w:eastAsia="ru-RU"/>
        </w:rPr>
        <w:t>Представители заказчика:</w:t>
      </w:r>
    </w:p>
    <w:p w:rsidR="00E95ABC" w:rsidRPr="00E95ABC" w:rsidRDefault="00E95ABC" w:rsidP="00E95ABC">
      <w:pPr>
        <w:widowControl w:val="0"/>
        <w:autoSpaceDE w:val="0"/>
        <w:autoSpaceDN w:val="0"/>
        <w:adjustRightInd w:val="0"/>
        <w:spacing w:after="0" w:line="240" w:lineRule="auto"/>
        <w:ind w:left="567" w:firstLine="567"/>
        <w:jc w:val="both"/>
        <w:rPr>
          <w:rFonts w:ascii="Times New Roman" w:eastAsiaTheme="minorEastAsia" w:hAnsi="Times New Roman" w:cs="Times New Roman"/>
          <w:sz w:val="24"/>
          <w:szCs w:val="24"/>
          <w:u w:val="single"/>
          <w:lang w:eastAsia="ru-RU"/>
        </w:rPr>
      </w:pPr>
      <w:r w:rsidRPr="00E95ABC">
        <w:rPr>
          <w:rFonts w:ascii="Times New Roman" w:eastAsiaTheme="minorEastAsia" w:hAnsi="Times New Roman" w:cs="Times New Roman"/>
          <w:sz w:val="24"/>
          <w:szCs w:val="24"/>
          <w:u w:val="single"/>
          <w:lang w:eastAsia="ru-RU"/>
        </w:rPr>
        <w:t>Заместитель директора по капитальному ремонту НКО «РОКР</w:t>
      </w:r>
      <w:r w:rsidRPr="00E95ABC">
        <w:rPr>
          <w:rFonts w:ascii="Times New Roman" w:eastAsiaTheme="minorEastAsia" w:hAnsi="Times New Roman" w:cs="Times New Roman"/>
          <w:sz w:val="24"/>
          <w:szCs w:val="24"/>
          <w:lang w:eastAsia="ru-RU"/>
        </w:rPr>
        <w:t>»</w:t>
      </w:r>
      <w:r w:rsidRPr="00E65A46">
        <w:rPr>
          <w:rFonts w:ascii="Times New Roman" w:eastAsiaTheme="minorEastAsia" w:hAnsi="Times New Roman" w:cs="Times New Roman"/>
          <w:sz w:val="24"/>
          <w:szCs w:val="24"/>
          <w:lang w:eastAsia="ru-RU"/>
        </w:rPr>
        <w:t xml:space="preserve"> ____________________________________________________________________________</w:t>
      </w:r>
    </w:p>
    <w:p w:rsidR="00E95ABC" w:rsidRPr="00E95ABC" w:rsidRDefault="00E95ABC" w:rsidP="00E95ABC">
      <w:pPr>
        <w:widowControl w:val="0"/>
        <w:autoSpaceDE w:val="0"/>
        <w:autoSpaceDN w:val="0"/>
        <w:adjustRightInd w:val="0"/>
        <w:spacing w:after="0" w:line="240" w:lineRule="auto"/>
        <w:ind w:left="567" w:firstLine="567"/>
        <w:jc w:val="both"/>
        <w:rPr>
          <w:rFonts w:ascii="Times New Roman" w:eastAsiaTheme="minorEastAsia" w:hAnsi="Times New Roman" w:cs="Times New Roman"/>
          <w:sz w:val="24"/>
          <w:szCs w:val="24"/>
          <w:u w:val="single"/>
          <w:lang w:eastAsia="ru-RU"/>
        </w:rPr>
      </w:pPr>
      <w:r w:rsidRPr="00E95ABC">
        <w:rPr>
          <w:rFonts w:ascii="Times New Roman" w:eastAsiaTheme="minorEastAsia" w:hAnsi="Times New Roman" w:cs="Times New Roman"/>
          <w:sz w:val="24"/>
          <w:szCs w:val="24"/>
          <w:u w:val="single"/>
          <w:lang w:eastAsia="ru-RU"/>
        </w:rPr>
        <w:t>Нач</w:t>
      </w:r>
      <w:r w:rsidRPr="00E65A46">
        <w:rPr>
          <w:rFonts w:ascii="Times New Roman" w:eastAsiaTheme="minorEastAsia" w:hAnsi="Times New Roman" w:cs="Times New Roman"/>
          <w:sz w:val="24"/>
          <w:szCs w:val="24"/>
          <w:u w:val="single"/>
          <w:lang w:eastAsia="ru-RU"/>
        </w:rPr>
        <w:t>альник ПТО НКО «РОКР»</w:t>
      </w:r>
      <w:r w:rsidRPr="00E65A46">
        <w:rPr>
          <w:rFonts w:ascii="Times New Roman" w:eastAsiaTheme="minorEastAsia" w:hAnsi="Times New Roman" w:cs="Times New Roman"/>
          <w:sz w:val="24"/>
          <w:szCs w:val="24"/>
          <w:lang w:eastAsia="ru-RU"/>
        </w:rPr>
        <w:t>______________________________________________</w:t>
      </w:r>
    </w:p>
    <w:p w:rsidR="00E95ABC" w:rsidRPr="00E95ABC" w:rsidRDefault="00E95ABC" w:rsidP="00E95ABC">
      <w:pPr>
        <w:widowControl w:val="0"/>
        <w:autoSpaceDE w:val="0"/>
        <w:autoSpaceDN w:val="0"/>
        <w:adjustRightInd w:val="0"/>
        <w:spacing w:after="0" w:line="240" w:lineRule="auto"/>
        <w:ind w:left="567" w:firstLine="567"/>
        <w:jc w:val="both"/>
        <w:rPr>
          <w:rFonts w:ascii="Times New Roman" w:eastAsiaTheme="minorEastAsia" w:hAnsi="Times New Roman" w:cs="Times New Roman"/>
          <w:sz w:val="24"/>
          <w:szCs w:val="24"/>
          <w:u w:val="single"/>
          <w:lang w:eastAsia="ru-RU"/>
        </w:rPr>
      </w:pPr>
      <w:r w:rsidRPr="00E95ABC">
        <w:rPr>
          <w:rFonts w:ascii="Times New Roman" w:eastAsiaTheme="minorEastAsia" w:hAnsi="Times New Roman" w:cs="Times New Roman"/>
          <w:sz w:val="24"/>
          <w:szCs w:val="24"/>
          <w:u w:val="single"/>
          <w:lang w:eastAsia="ru-RU"/>
        </w:rPr>
        <w:t xml:space="preserve">Инженер по надзору за капитальным ремонтом ПТО НКО «РОКР» </w:t>
      </w:r>
      <w:r w:rsidRPr="00E65A46">
        <w:rPr>
          <w:rFonts w:ascii="Times New Roman" w:eastAsiaTheme="minorEastAsia" w:hAnsi="Times New Roman" w:cs="Times New Roman"/>
          <w:sz w:val="24"/>
          <w:szCs w:val="24"/>
          <w:lang w:eastAsia="ru-RU"/>
        </w:rPr>
        <w:t>____________________________________________________________________________</w:t>
      </w:r>
    </w:p>
    <w:p w:rsidR="00E95ABC" w:rsidRPr="00E95ABC" w:rsidRDefault="00E95ABC" w:rsidP="00E95ABC">
      <w:pPr>
        <w:widowControl w:val="0"/>
        <w:autoSpaceDE w:val="0"/>
        <w:autoSpaceDN w:val="0"/>
        <w:adjustRightInd w:val="0"/>
        <w:spacing w:after="0" w:line="240" w:lineRule="auto"/>
        <w:ind w:left="567" w:firstLine="567"/>
        <w:jc w:val="both"/>
        <w:rPr>
          <w:rFonts w:ascii="Times New Roman" w:eastAsiaTheme="minorEastAsia" w:hAnsi="Times New Roman" w:cs="Times New Roman"/>
          <w:sz w:val="24"/>
          <w:szCs w:val="24"/>
          <w:u w:val="single"/>
          <w:lang w:eastAsia="ru-RU"/>
        </w:rPr>
      </w:pPr>
      <w:r w:rsidRPr="00E95ABC">
        <w:rPr>
          <w:rFonts w:ascii="Times New Roman" w:eastAsiaTheme="minorEastAsia" w:hAnsi="Times New Roman" w:cs="Times New Roman"/>
          <w:sz w:val="24"/>
          <w:szCs w:val="24"/>
          <w:u w:val="single"/>
          <w:lang w:eastAsia="ru-RU"/>
        </w:rPr>
        <w:t>Начальник юридического отдела НКО «РОКР»</w:t>
      </w:r>
      <w:r w:rsidRPr="00E95ABC">
        <w:rPr>
          <w:rFonts w:ascii="Times New Roman" w:eastAsiaTheme="minorEastAsia" w:hAnsi="Times New Roman" w:cs="Times New Roman"/>
          <w:sz w:val="24"/>
          <w:szCs w:val="24"/>
          <w:lang w:eastAsia="ru-RU"/>
        </w:rPr>
        <w:t xml:space="preserve"> </w:t>
      </w:r>
      <w:r w:rsidRPr="00E65A46">
        <w:rPr>
          <w:rFonts w:ascii="Times New Roman" w:eastAsiaTheme="minorEastAsia" w:hAnsi="Times New Roman" w:cs="Times New Roman"/>
          <w:sz w:val="24"/>
          <w:szCs w:val="24"/>
          <w:lang w:eastAsia="ru-RU"/>
        </w:rPr>
        <w:t>_______________________________</w:t>
      </w:r>
    </w:p>
    <w:p w:rsidR="00E95ABC" w:rsidRPr="00E95ABC" w:rsidRDefault="00E95ABC" w:rsidP="00E95ABC">
      <w:pPr>
        <w:widowControl w:val="0"/>
        <w:autoSpaceDE w:val="0"/>
        <w:autoSpaceDN w:val="0"/>
        <w:adjustRightInd w:val="0"/>
        <w:spacing w:after="0" w:line="240" w:lineRule="auto"/>
        <w:ind w:left="567" w:firstLine="567"/>
        <w:jc w:val="both"/>
        <w:rPr>
          <w:rFonts w:ascii="Times New Roman" w:eastAsiaTheme="minorEastAsia" w:hAnsi="Times New Roman" w:cs="Times New Roman"/>
          <w:sz w:val="24"/>
          <w:szCs w:val="24"/>
          <w:lang w:eastAsia="ru-RU"/>
        </w:rPr>
      </w:pPr>
      <w:r w:rsidRPr="00E95ABC">
        <w:rPr>
          <w:rFonts w:ascii="Times New Roman" w:eastAsiaTheme="minorEastAsia" w:hAnsi="Times New Roman" w:cs="Times New Roman"/>
          <w:sz w:val="24"/>
          <w:szCs w:val="24"/>
          <w:lang w:eastAsia="ru-RU"/>
        </w:rPr>
        <w:t xml:space="preserve">Представитель администрации </w:t>
      </w:r>
      <w:r w:rsidRPr="00E65A46">
        <w:rPr>
          <w:rFonts w:ascii="Times New Roman" w:eastAsiaTheme="minorEastAsia" w:hAnsi="Times New Roman" w:cs="Times New Roman"/>
          <w:sz w:val="24"/>
          <w:szCs w:val="24"/>
          <w:lang w:eastAsia="ru-RU"/>
        </w:rPr>
        <w:t>______________________________________</w:t>
      </w:r>
      <w:r w:rsidRPr="00E95ABC">
        <w:rPr>
          <w:rFonts w:ascii="Times New Roman" w:eastAsiaTheme="minorEastAsia" w:hAnsi="Times New Roman" w:cs="Times New Roman"/>
          <w:sz w:val="24"/>
          <w:szCs w:val="24"/>
          <w:lang w:eastAsia="ru-RU"/>
        </w:rPr>
        <w:t xml:space="preserve"> Еврейской автономной области:</w:t>
      </w:r>
    </w:p>
    <w:p w:rsidR="00E95ABC" w:rsidRPr="00E95ABC" w:rsidRDefault="00E95ABC" w:rsidP="00E95ABC">
      <w:pPr>
        <w:widowControl w:val="0"/>
        <w:autoSpaceDE w:val="0"/>
        <w:autoSpaceDN w:val="0"/>
        <w:adjustRightInd w:val="0"/>
        <w:spacing w:after="0" w:line="240" w:lineRule="auto"/>
        <w:ind w:left="567" w:firstLine="567"/>
        <w:jc w:val="both"/>
        <w:rPr>
          <w:rFonts w:ascii="Times New Roman" w:eastAsiaTheme="minorEastAsia" w:hAnsi="Times New Roman" w:cs="Times New Roman"/>
          <w:sz w:val="24"/>
          <w:szCs w:val="24"/>
          <w:lang w:eastAsia="ru-RU"/>
        </w:rPr>
      </w:pPr>
      <w:r w:rsidRPr="00E65A46">
        <w:rPr>
          <w:rFonts w:ascii="Times New Roman" w:eastAsiaTheme="minorEastAsia" w:hAnsi="Times New Roman" w:cs="Times New Roman"/>
          <w:sz w:val="24"/>
          <w:szCs w:val="24"/>
          <w:lang w:eastAsia="ru-RU"/>
        </w:rPr>
        <w:t>_______________________________________________________________________</w:t>
      </w:r>
    </w:p>
    <w:p w:rsidR="00E95ABC" w:rsidRPr="00E95ABC" w:rsidRDefault="00E95ABC" w:rsidP="00E95ABC">
      <w:pPr>
        <w:widowControl w:val="0"/>
        <w:autoSpaceDE w:val="0"/>
        <w:autoSpaceDN w:val="0"/>
        <w:adjustRightInd w:val="0"/>
        <w:spacing w:after="0" w:line="240" w:lineRule="auto"/>
        <w:ind w:left="567" w:firstLine="567"/>
        <w:jc w:val="both"/>
        <w:rPr>
          <w:rFonts w:ascii="Times New Roman" w:eastAsiaTheme="minorEastAsia" w:hAnsi="Times New Roman" w:cs="Times New Roman"/>
          <w:sz w:val="24"/>
          <w:szCs w:val="24"/>
          <w:lang w:eastAsia="ru-RU"/>
        </w:rPr>
      </w:pPr>
      <w:r w:rsidRPr="00E95ABC">
        <w:rPr>
          <w:rFonts w:ascii="Times New Roman" w:eastAsiaTheme="minorEastAsia" w:hAnsi="Times New Roman" w:cs="Times New Roman"/>
          <w:sz w:val="24"/>
          <w:szCs w:val="24"/>
          <w:lang w:eastAsia="ru-RU"/>
        </w:rPr>
        <w:t>Представитель управляющей компании:</w:t>
      </w:r>
    </w:p>
    <w:p w:rsidR="00E95ABC" w:rsidRPr="00E95ABC" w:rsidRDefault="00E95ABC" w:rsidP="00E95ABC">
      <w:pPr>
        <w:widowControl w:val="0"/>
        <w:autoSpaceDE w:val="0"/>
        <w:autoSpaceDN w:val="0"/>
        <w:adjustRightInd w:val="0"/>
        <w:spacing w:after="0" w:line="240" w:lineRule="auto"/>
        <w:ind w:left="567" w:firstLine="567"/>
        <w:jc w:val="both"/>
        <w:rPr>
          <w:rFonts w:ascii="Times New Roman" w:eastAsiaTheme="minorEastAsia" w:hAnsi="Times New Roman" w:cs="Times New Roman"/>
          <w:sz w:val="24"/>
          <w:szCs w:val="24"/>
          <w:lang w:eastAsia="ru-RU"/>
        </w:rPr>
      </w:pPr>
      <w:r w:rsidRPr="00E65A46">
        <w:rPr>
          <w:rFonts w:ascii="Times New Roman" w:eastAsiaTheme="minorEastAsia" w:hAnsi="Times New Roman" w:cs="Times New Roman"/>
          <w:sz w:val="24"/>
          <w:szCs w:val="24"/>
          <w:lang w:eastAsia="ru-RU"/>
        </w:rPr>
        <w:t>_______________________________________________________________________</w:t>
      </w:r>
    </w:p>
    <w:p w:rsidR="00E95ABC" w:rsidRPr="00E65A46" w:rsidRDefault="00E95ABC" w:rsidP="00E95ABC">
      <w:pPr>
        <w:widowControl w:val="0"/>
        <w:autoSpaceDE w:val="0"/>
        <w:autoSpaceDN w:val="0"/>
        <w:adjustRightInd w:val="0"/>
        <w:spacing w:after="0" w:line="240" w:lineRule="auto"/>
        <w:ind w:left="567" w:firstLine="567"/>
        <w:jc w:val="both"/>
        <w:rPr>
          <w:rFonts w:ascii="Times New Roman" w:eastAsiaTheme="minorEastAsia" w:hAnsi="Times New Roman" w:cs="Times New Roman"/>
          <w:sz w:val="24"/>
          <w:szCs w:val="24"/>
          <w:lang w:eastAsia="ru-RU"/>
        </w:rPr>
      </w:pPr>
      <w:r w:rsidRPr="00E95ABC">
        <w:rPr>
          <w:rFonts w:ascii="Times New Roman" w:eastAsiaTheme="minorEastAsia" w:hAnsi="Times New Roman" w:cs="Times New Roman"/>
          <w:sz w:val="24"/>
          <w:szCs w:val="24"/>
          <w:lang w:eastAsia="ru-RU"/>
        </w:rPr>
        <w:t xml:space="preserve">Представитель подрядной организации: </w:t>
      </w:r>
    </w:p>
    <w:p w:rsidR="00E95ABC" w:rsidRPr="00E95ABC" w:rsidRDefault="00E95ABC" w:rsidP="00E95ABC">
      <w:pPr>
        <w:widowControl w:val="0"/>
        <w:autoSpaceDE w:val="0"/>
        <w:autoSpaceDN w:val="0"/>
        <w:adjustRightInd w:val="0"/>
        <w:spacing w:after="0" w:line="240" w:lineRule="auto"/>
        <w:ind w:left="567" w:firstLine="567"/>
        <w:jc w:val="both"/>
        <w:rPr>
          <w:rFonts w:ascii="Times New Roman" w:eastAsiaTheme="minorEastAsia" w:hAnsi="Times New Roman" w:cs="Times New Roman"/>
          <w:sz w:val="24"/>
          <w:szCs w:val="24"/>
          <w:lang w:eastAsia="ru-RU"/>
        </w:rPr>
      </w:pPr>
      <w:r w:rsidRPr="00E65A46">
        <w:rPr>
          <w:rFonts w:ascii="Times New Roman" w:eastAsiaTheme="minorEastAsia" w:hAnsi="Times New Roman" w:cs="Times New Roman"/>
          <w:sz w:val="24"/>
          <w:szCs w:val="24"/>
          <w:lang w:eastAsia="ru-RU"/>
        </w:rPr>
        <w:t>_______________________________________________________________________</w:t>
      </w:r>
    </w:p>
    <w:p w:rsidR="00E95ABC" w:rsidRPr="00E95ABC" w:rsidRDefault="00E95ABC" w:rsidP="00E95ABC">
      <w:pPr>
        <w:widowControl w:val="0"/>
        <w:autoSpaceDE w:val="0"/>
        <w:autoSpaceDN w:val="0"/>
        <w:adjustRightInd w:val="0"/>
        <w:spacing w:after="0" w:line="240" w:lineRule="auto"/>
        <w:ind w:right="566" w:firstLine="709"/>
        <w:jc w:val="both"/>
        <w:rPr>
          <w:rFonts w:ascii="Times New Roman" w:eastAsiaTheme="minorEastAsia" w:hAnsi="Times New Roman" w:cs="Times New Roman"/>
          <w:sz w:val="24"/>
          <w:szCs w:val="24"/>
          <w:u w:val="single"/>
          <w:lang w:eastAsia="ru-RU"/>
        </w:rPr>
      </w:pPr>
    </w:p>
    <w:p w:rsidR="00E95ABC" w:rsidRPr="00E95ABC" w:rsidRDefault="00E95ABC" w:rsidP="00E95ABC">
      <w:pPr>
        <w:widowControl w:val="0"/>
        <w:autoSpaceDE w:val="0"/>
        <w:autoSpaceDN w:val="0"/>
        <w:adjustRightInd w:val="0"/>
        <w:spacing w:after="0" w:line="276" w:lineRule="auto"/>
        <w:ind w:right="566" w:firstLine="1134"/>
        <w:jc w:val="both"/>
        <w:rPr>
          <w:rFonts w:ascii="Times New Roman" w:hAnsi="Times New Roman" w:cs="Times New Roman"/>
          <w:sz w:val="24"/>
          <w:szCs w:val="24"/>
        </w:rPr>
      </w:pPr>
      <w:r w:rsidRPr="00E95ABC">
        <w:rPr>
          <w:rFonts w:ascii="Times New Roman" w:hAnsi="Times New Roman" w:cs="Times New Roman"/>
          <w:sz w:val="24"/>
          <w:szCs w:val="24"/>
        </w:rPr>
        <w:t>Представитель управления ЖКХ и энергетики правительства ЕАО:</w:t>
      </w:r>
    </w:p>
    <w:p w:rsidR="00E95ABC" w:rsidRPr="00E95ABC" w:rsidRDefault="00E95ABC" w:rsidP="00E95ABC">
      <w:pPr>
        <w:widowControl w:val="0"/>
        <w:autoSpaceDE w:val="0"/>
        <w:autoSpaceDN w:val="0"/>
        <w:adjustRightInd w:val="0"/>
        <w:spacing w:after="0" w:line="276" w:lineRule="auto"/>
        <w:ind w:right="-1" w:firstLine="1134"/>
        <w:jc w:val="both"/>
        <w:rPr>
          <w:rFonts w:ascii="Times New Roman" w:hAnsi="Times New Roman" w:cs="Times New Roman"/>
          <w:sz w:val="24"/>
          <w:szCs w:val="24"/>
        </w:rPr>
      </w:pPr>
      <w:r w:rsidRPr="00E65A46">
        <w:rPr>
          <w:rFonts w:ascii="Times New Roman" w:hAnsi="Times New Roman" w:cs="Times New Roman"/>
          <w:sz w:val="24"/>
          <w:szCs w:val="24"/>
        </w:rPr>
        <w:t>_______________________________________________________________________</w:t>
      </w:r>
    </w:p>
    <w:p w:rsidR="00E95ABC" w:rsidRPr="00E95ABC" w:rsidRDefault="00E95ABC" w:rsidP="00E95ABC">
      <w:pPr>
        <w:widowControl w:val="0"/>
        <w:autoSpaceDE w:val="0"/>
        <w:autoSpaceDN w:val="0"/>
        <w:adjustRightInd w:val="0"/>
        <w:spacing w:after="0" w:line="276" w:lineRule="auto"/>
        <w:ind w:right="566" w:firstLine="567"/>
        <w:jc w:val="both"/>
        <w:rPr>
          <w:rFonts w:ascii="Times New Roman" w:hAnsi="Times New Roman" w:cs="Times New Roman"/>
          <w:sz w:val="24"/>
          <w:szCs w:val="24"/>
          <w:u w:val="single"/>
        </w:rPr>
      </w:pPr>
    </w:p>
    <w:p w:rsidR="00E95ABC" w:rsidRPr="00E95ABC" w:rsidRDefault="00E95ABC" w:rsidP="006921F3">
      <w:pPr>
        <w:widowControl w:val="0"/>
        <w:autoSpaceDE w:val="0"/>
        <w:autoSpaceDN w:val="0"/>
        <w:adjustRightInd w:val="0"/>
        <w:spacing w:after="0" w:line="276" w:lineRule="auto"/>
        <w:ind w:right="-1" w:firstLine="567"/>
        <w:jc w:val="both"/>
        <w:rPr>
          <w:rFonts w:ascii="Times New Roman" w:eastAsiaTheme="minorEastAsia" w:hAnsi="Times New Roman" w:cs="Times New Roman"/>
          <w:sz w:val="24"/>
          <w:szCs w:val="24"/>
          <w:lang w:eastAsia="ru-RU"/>
        </w:rPr>
      </w:pPr>
      <w:r w:rsidRPr="00E95ABC">
        <w:rPr>
          <w:rFonts w:ascii="Times New Roman" w:eastAsiaTheme="minorEastAsia" w:hAnsi="Times New Roman" w:cs="Times New Roman"/>
          <w:sz w:val="24"/>
          <w:szCs w:val="24"/>
          <w:lang w:eastAsia="ru-RU"/>
        </w:rPr>
        <w:t>Представитель общественной организации в сфере ЖКХ:</w:t>
      </w:r>
    </w:p>
    <w:p w:rsidR="00E95ABC" w:rsidRPr="00E95ABC" w:rsidRDefault="00E95ABC" w:rsidP="006921F3">
      <w:pPr>
        <w:widowControl w:val="0"/>
        <w:autoSpaceDE w:val="0"/>
        <w:autoSpaceDN w:val="0"/>
        <w:adjustRightInd w:val="0"/>
        <w:spacing w:after="0" w:line="276" w:lineRule="auto"/>
        <w:ind w:right="-1" w:firstLine="567"/>
        <w:jc w:val="both"/>
        <w:rPr>
          <w:rFonts w:ascii="Times New Roman" w:hAnsi="Times New Roman" w:cs="Times New Roman"/>
          <w:sz w:val="24"/>
          <w:szCs w:val="24"/>
        </w:rPr>
      </w:pPr>
      <w:r w:rsidRPr="00E65A46">
        <w:rPr>
          <w:rFonts w:ascii="Times New Roman" w:hAnsi="Times New Roman" w:cs="Times New Roman"/>
          <w:sz w:val="24"/>
          <w:szCs w:val="24"/>
        </w:rPr>
        <w:t>____________________________________________________________________________</w:t>
      </w:r>
    </w:p>
    <w:p w:rsidR="00E65A46" w:rsidRDefault="00E65A46" w:rsidP="006921F3">
      <w:pPr>
        <w:widowControl w:val="0"/>
        <w:autoSpaceDE w:val="0"/>
        <w:autoSpaceDN w:val="0"/>
        <w:adjustRightInd w:val="0"/>
        <w:spacing w:after="0" w:line="360" w:lineRule="auto"/>
        <w:ind w:right="-1" w:firstLine="567"/>
        <w:rPr>
          <w:rFonts w:ascii="Times New Roman" w:eastAsiaTheme="minorEastAsia" w:hAnsi="Times New Roman" w:cs="Times New Roman"/>
          <w:b/>
          <w:sz w:val="24"/>
          <w:szCs w:val="24"/>
          <w:lang w:eastAsia="ru-RU"/>
        </w:rPr>
      </w:pPr>
    </w:p>
    <w:p w:rsidR="00E95ABC" w:rsidRPr="00E95ABC" w:rsidRDefault="00E95ABC" w:rsidP="006921F3">
      <w:pPr>
        <w:widowControl w:val="0"/>
        <w:autoSpaceDE w:val="0"/>
        <w:autoSpaceDN w:val="0"/>
        <w:adjustRightInd w:val="0"/>
        <w:spacing w:after="0" w:line="360" w:lineRule="auto"/>
        <w:ind w:right="-1" w:firstLine="567"/>
        <w:rPr>
          <w:rFonts w:ascii="Times New Roman" w:eastAsiaTheme="minorEastAsia" w:hAnsi="Times New Roman" w:cs="Times New Roman"/>
          <w:b/>
          <w:sz w:val="24"/>
          <w:szCs w:val="24"/>
          <w:lang w:eastAsia="ru-RU"/>
        </w:rPr>
      </w:pPr>
      <w:r w:rsidRPr="00E95ABC">
        <w:rPr>
          <w:rFonts w:ascii="Times New Roman" w:eastAsiaTheme="minorEastAsia" w:hAnsi="Times New Roman" w:cs="Times New Roman"/>
          <w:b/>
          <w:sz w:val="24"/>
          <w:szCs w:val="24"/>
          <w:lang w:eastAsia="ru-RU"/>
        </w:rPr>
        <w:t>УСТАНОВИЛА:</w:t>
      </w:r>
    </w:p>
    <w:p w:rsidR="00E95ABC" w:rsidRPr="00E95ABC" w:rsidRDefault="00E95ABC" w:rsidP="006921F3">
      <w:pPr>
        <w:widowControl w:val="0"/>
        <w:tabs>
          <w:tab w:val="left" w:pos="9923"/>
        </w:tabs>
        <w:autoSpaceDE w:val="0"/>
        <w:autoSpaceDN w:val="0"/>
        <w:adjustRightInd w:val="0"/>
        <w:spacing w:after="0" w:line="240" w:lineRule="auto"/>
        <w:ind w:right="-1" w:firstLine="567"/>
        <w:contextualSpacing/>
        <w:jc w:val="both"/>
        <w:rPr>
          <w:rFonts w:ascii="Times New Roman" w:eastAsiaTheme="minorEastAsia" w:hAnsi="Times New Roman" w:cs="Times New Roman"/>
          <w:sz w:val="24"/>
          <w:szCs w:val="24"/>
          <w:u w:val="single"/>
          <w:lang w:eastAsia="ru-RU"/>
        </w:rPr>
      </w:pPr>
      <w:r w:rsidRPr="00E95ABC">
        <w:rPr>
          <w:rFonts w:ascii="Times New Roman" w:eastAsiaTheme="minorEastAsia" w:hAnsi="Times New Roman" w:cs="Times New Roman"/>
          <w:sz w:val="24"/>
          <w:szCs w:val="24"/>
          <w:lang w:eastAsia="ru-RU"/>
        </w:rPr>
        <w:t xml:space="preserve">1. Подрядчиком </w:t>
      </w:r>
      <w:r w:rsidR="006921F3" w:rsidRPr="00E65A46">
        <w:rPr>
          <w:rFonts w:ascii="Times New Roman" w:eastAsiaTheme="minorEastAsia" w:hAnsi="Times New Roman" w:cs="Times New Roman"/>
          <w:sz w:val="24"/>
          <w:szCs w:val="24"/>
          <w:lang w:eastAsia="ru-RU"/>
        </w:rPr>
        <w:t>__________________________________________________________</w:t>
      </w:r>
      <w:r w:rsidRPr="00E95ABC">
        <w:rPr>
          <w:rFonts w:ascii="Times New Roman" w:eastAsiaTheme="minorEastAsia" w:hAnsi="Times New Roman" w:cs="Times New Roman"/>
          <w:sz w:val="24"/>
          <w:szCs w:val="24"/>
          <w:lang w:eastAsia="ru-RU"/>
        </w:rPr>
        <w:t xml:space="preserve"> предъявлены к приемке результаты выполненных работ по капитальному ремонту общего имущества в многоквартирном   доме (далее – МКД) по адресу: </w:t>
      </w:r>
      <w:r w:rsidRPr="00E95ABC">
        <w:rPr>
          <w:rFonts w:ascii="Times New Roman" w:eastAsiaTheme="minorEastAsia" w:hAnsi="Times New Roman" w:cs="Times New Roman"/>
          <w:sz w:val="24"/>
          <w:szCs w:val="24"/>
          <w:u w:val="single"/>
          <w:lang w:eastAsia="ru-RU"/>
        </w:rPr>
        <w:t>Еврейская автономная область,</w:t>
      </w:r>
      <w:r w:rsidR="006921F3" w:rsidRPr="00E65A46">
        <w:rPr>
          <w:rFonts w:ascii="Times New Roman" w:eastAsiaTheme="minorEastAsia" w:hAnsi="Times New Roman" w:cs="Times New Roman"/>
          <w:sz w:val="24"/>
          <w:szCs w:val="24"/>
          <w:lang w:eastAsia="ru-RU"/>
        </w:rPr>
        <w:t>_________________________________________________________________________</w:t>
      </w:r>
      <w:r w:rsidRPr="00E95ABC">
        <w:rPr>
          <w:rFonts w:ascii="Times New Roman" w:eastAsiaTheme="minorEastAsia" w:hAnsi="Times New Roman" w:cs="Times New Roman"/>
          <w:sz w:val="24"/>
          <w:szCs w:val="24"/>
          <w:u w:val="single"/>
          <w:lang w:eastAsia="ru-RU"/>
        </w:rPr>
        <w:t>.</w:t>
      </w:r>
    </w:p>
    <w:p w:rsidR="00E95ABC" w:rsidRPr="00E95ABC" w:rsidRDefault="00E95ABC" w:rsidP="006921F3">
      <w:pPr>
        <w:widowControl w:val="0"/>
        <w:tabs>
          <w:tab w:val="left" w:pos="9923"/>
        </w:tabs>
        <w:autoSpaceDE w:val="0"/>
        <w:autoSpaceDN w:val="0"/>
        <w:adjustRightInd w:val="0"/>
        <w:spacing w:after="0" w:line="240" w:lineRule="auto"/>
        <w:ind w:right="-1" w:firstLine="567"/>
        <w:contextualSpacing/>
        <w:jc w:val="both"/>
        <w:rPr>
          <w:rFonts w:ascii="Times New Roman" w:eastAsiaTheme="minorEastAsia" w:hAnsi="Times New Roman" w:cs="Times New Roman"/>
          <w:sz w:val="24"/>
          <w:szCs w:val="24"/>
          <w:u w:val="single"/>
          <w:lang w:eastAsia="ru-RU"/>
        </w:rPr>
      </w:pPr>
    </w:p>
    <w:p w:rsidR="00E95ABC" w:rsidRPr="00E95ABC" w:rsidRDefault="00E95ABC" w:rsidP="006921F3">
      <w:pPr>
        <w:widowControl w:val="0"/>
        <w:tabs>
          <w:tab w:val="left" w:pos="9923"/>
        </w:tabs>
        <w:autoSpaceDE w:val="0"/>
        <w:autoSpaceDN w:val="0"/>
        <w:adjustRightInd w:val="0"/>
        <w:spacing w:after="0" w:line="240" w:lineRule="auto"/>
        <w:ind w:right="-1" w:firstLine="567"/>
        <w:contextualSpacing/>
        <w:jc w:val="both"/>
        <w:rPr>
          <w:rFonts w:ascii="Times New Roman" w:eastAsiaTheme="minorEastAsia" w:hAnsi="Times New Roman" w:cs="Times New Roman"/>
          <w:sz w:val="24"/>
          <w:szCs w:val="24"/>
          <w:u w:val="single"/>
          <w:lang w:eastAsia="ru-RU"/>
        </w:rPr>
      </w:pPr>
      <w:r w:rsidRPr="00E95ABC">
        <w:rPr>
          <w:rFonts w:ascii="Times New Roman" w:eastAsiaTheme="minorEastAsia" w:hAnsi="Times New Roman" w:cs="Times New Roman"/>
          <w:sz w:val="24"/>
          <w:szCs w:val="24"/>
          <w:lang w:eastAsia="ru-RU"/>
        </w:rPr>
        <w:t xml:space="preserve">2. Капитальный ремонт элементов МКД осуществлялся подрядчиком                                     </w:t>
      </w:r>
      <w:r w:rsidR="006921F3" w:rsidRPr="00E65A46">
        <w:rPr>
          <w:rFonts w:ascii="Times New Roman" w:eastAsiaTheme="minorEastAsia" w:hAnsi="Times New Roman" w:cs="Times New Roman"/>
          <w:sz w:val="24"/>
          <w:szCs w:val="24"/>
          <w:lang w:eastAsia="ru-RU"/>
        </w:rPr>
        <w:lastRenderedPageBreak/>
        <w:t>____________________________________</w:t>
      </w:r>
      <w:r w:rsidRPr="00E95ABC">
        <w:rPr>
          <w:rFonts w:ascii="Times New Roman" w:eastAsiaTheme="minorEastAsia" w:hAnsi="Times New Roman" w:cs="Times New Roman"/>
          <w:sz w:val="24"/>
          <w:szCs w:val="24"/>
          <w:lang w:eastAsia="ru-RU"/>
        </w:rPr>
        <w:t xml:space="preserve">, выполнившим </w:t>
      </w:r>
      <w:r w:rsidRPr="00E95ABC">
        <w:rPr>
          <w:rFonts w:ascii="Times New Roman" w:eastAsiaTheme="minorEastAsia" w:hAnsi="Times New Roman" w:cs="Times New Roman"/>
          <w:sz w:val="24"/>
          <w:szCs w:val="24"/>
          <w:u w:val="single"/>
          <w:lang w:eastAsia="ru-RU"/>
        </w:rPr>
        <w:t>капитальный ремонт общего имущества</w:t>
      </w:r>
      <w:r w:rsidR="006921F3" w:rsidRPr="00E65A46">
        <w:rPr>
          <w:rFonts w:ascii="Times New Roman" w:eastAsiaTheme="minorEastAsia" w:hAnsi="Times New Roman" w:cs="Times New Roman"/>
          <w:sz w:val="24"/>
          <w:szCs w:val="24"/>
          <w:u w:val="single"/>
          <w:lang w:eastAsia="ru-RU"/>
        </w:rPr>
        <w:t xml:space="preserve">                       ,</w:t>
      </w:r>
      <w:r w:rsidRPr="00E95ABC">
        <w:rPr>
          <w:rFonts w:ascii="Times New Roman" w:eastAsiaTheme="minorEastAsia" w:hAnsi="Times New Roman" w:cs="Times New Roman"/>
          <w:sz w:val="24"/>
          <w:szCs w:val="24"/>
          <w:u w:val="single"/>
          <w:lang w:eastAsia="ru-RU"/>
        </w:rPr>
        <w:t>в том числе</w:t>
      </w:r>
      <w:r w:rsidR="006921F3" w:rsidRPr="00E65A46">
        <w:rPr>
          <w:rFonts w:ascii="Times New Roman" w:eastAsiaTheme="minorEastAsia" w:hAnsi="Times New Roman" w:cs="Times New Roman"/>
          <w:sz w:val="24"/>
          <w:szCs w:val="24"/>
          <w:u w:val="single"/>
          <w:lang w:eastAsia="ru-RU"/>
        </w:rPr>
        <w:t xml:space="preserve">                                                                                                                                        </w:t>
      </w:r>
      <w:r w:rsidRPr="00E95ABC">
        <w:rPr>
          <w:rFonts w:ascii="Times New Roman" w:eastAsiaTheme="minorEastAsia" w:hAnsi="Times New Roman" w:cs="Times New Roman"/>
          <w:sz w:val="24"/>
          <w:szCs w:val="24"/>
          <w:u w:val="single"/>
          <w:lang w:eastAsia="ru-RU"/>
        </w:rPr>
        <w:t>.</w:t>
      </w:r>
    </w:p>
    <w:p w:rsidR="00E95ABC" w:rsidRPr="00E95ABC" w:rsidRDefault="00E95ABC" w:rsidP="006921F3">
      <w:pPr>
        <w:widowControl w:val="0"/>
        <w:tabs>
          <w:tab w:val="left" w:pos="9923"/>
        </w:tabs>
        <w:autoSpaceDE w:val="0"/>
        <w:autoSpaceDN w:val="0"/>
        <w:adjustRightInd w:val="0"/>
        <w:spacing w:after="0" w:line="240" w:lineRule="auto"/>
        <w:ind w:right="-1" w:firstLine="567"/>
        <w:contextualSpacing/>
        <w:jc w:val="both"/>
        <w:rPr>
          <w:rFonts w:ascii="Times New Roman" w:eastAsiaTheme="minorEastAsia" w:hAnsi="Times New Roman" w:cs="Times New Roman"/>
          <w:sz w:val="24"/>
          <w:szCs w:val="24"/>
          <w:u w:val="single"/>
          <w:lang w:eastAsia="ru-RU"/>
        </w:rPr>
      </w:pPr>
    </w:p>
    <w:p w:rsidR="00E95ABC" w:rsidRPr="00E95ABC" w:rsidRDefault="00E95ABC" w:rsidP="006921F3">
      <w:pPr>
        <w:widowControl w:val="0"/>
        <w:tabs>
          <w:tab w:val="left" w:pos="9923"/>
        </w:tabs>
        <w:autoSpaceDE w:val="0"/>
        <w:autoSpaceDN w:val="0"/>
        <w:adjustRightInd w:val="0"/>
        <w:spacing w:after="0" w:line="240" w:lineRule="auto"/>
        <w:ind w:right="-1" w:firstLine="567"/>
        <w:jc w:val="both"/>
        <w:rPr>
          <w:rFonts w:ascii="Times New Roman" w:eastAsiaTheme="minorEastAsia" w:hAnsi="Times New Roman" w:cs="Times New Roman"/>
          <w:color w:val="000000" w:themeColor="text1"/>
          <w:sz w:val="24"/>
          <w:szCs w:val="24"/>
          <w:lang w:eastAsia="ru-RU"/>
        </w:rPr>
      </w:pPr>
      <w:r w:rsidRPr="00E95ABC">
        <w:rPr>
          <w:rFonts w:ascii="Times New Roman" w:eastAsiaTheme="minorEastAsia" w:hAnsi="Times New Roman" w:cs="Times New Roman"/>
          <w:sz w:val="24"/>
          <w:szCs w:val="24"/>
          <w:lang w:eastAsia="ru-RU"/>
        </w:rPr>
        <w:t>3. Проектно-сметная документация на капитальный ремонт элементов МКД разработана</w:t>
      </w:r>
      <w:r w:rsidR="006921F3" w:rsidRPr="00E65A46">
        <w:rPr>
          <w:rFonts w:ascii="Times New Roman" w:eastAsiaTheme="minorEastAsia" w:hAnsi="Times New Roman" w:cs="Times New Roman"/>
          <w:sz w:val="24"/>
          <w:szCs w:val="24"/>
          <w:lang w:eastAsia="ru-RU"/>
        </w:rPr>
        <w:t xml:space="preserve"> _________________________________________________________________от_____________</w:t>
      </w:r>
      <w:r w:rsidRPr="00E95ABC">
        <w:rPr>
          <w:rFonts w:ascii="Times New Roman" w:eastAsiaTheme="minorEastAsia" w:hAnsi="Times New Roman" w:cs="Times New Roman"/>
          <w:sz w:val="24"/>
          <w:szCs w:val="24"/>
          <w:lang w:eastAsia="ru-RU"/>
        </w:rPr>
        <w:t xml:space="preserve"> и утверждена приказом НКО «РОКР» от </w:t>
      </w:r>
      <w:r w:rsidR="006921F3" w:rsidRPr="00E65A46">
        <w:rPr>
          <w:rFonts w:ascii="Times New Roman" w:eastAsiaTheme="minorEastAsia" w:hAnsi="Times New Roman" w:cs="Times New Roman"/>
          <w:sz w:val="24"/>
          <w:szCs w:val="24"/>
          <w:lang w:eastAsia="ru-RU"/>
        </w:rPr>
        <w:t>___________________</w:t>
      </w:r>
      <w:r w:rsidR="00E65A46" w:rsidRPr="00E65A46">
        <w:rPr>
          <w:rFonts w:ascii="Times New Roman" w:eastAsiaTheme="minorEastAsia" w:hAnsi="Times New Roman" w:cs="Times New Roman"/>
          <w:sz w:val="24"/>
          <w:szCs w:val="24"/>
          <w:lang w:eastAsia="ru-RU"/>
        </w:rPr>
        <w:t>_________</w:t>
      </w:r>
      <w:r w:rsidR="006921F3" w:rsidRPr="00E65A46">
        <w:rPr>
          <w:rFonts w:ascii="Times New Roman" w:eastAsiaTheme="minorEastAsia" w:hAnsi="Times New Roman" w:cs="Times New Roman"/>
          <w:sz w:val="24"/>
          <w:szCs w:val="24"/>
          <w:lang w:eastAsia="ru-RU"/>
        </w:rPr>
        <w:t>_________________</w:t>
      </w:r>
      <w:r w:rsidRPr="00E95ABC">
        <w:rPr>
          <w:rFonts w:ascii="Times New Roman" w:eastAsiaTheme="minorEastAsia" w:hAnsi="Times New Roman" w:cs="Times New Roman"/>
          <w:sz w:val="24"/>
          <w:szCs w:val="24"/>
          <w:lang w:eastAsia="ru-RU"/>
        </w:rPr>
        <w:t>.</w:t>
      </w:r>
    </w:p>
    <w:p w:rsidR="00E95ABC" w:rsidRPr="00E95ABC" w:rsidRDefault="00E95ABC" w:rsidP="006921F3">
      <w:pPr>
        <w:widowControl w:val="0"/>
        <w:tabs>
          <w:tab w:val="left" w:pos="9923"/>
        </w:tabs>
        <w:autoSpaceDE w:val="0"/>
        <w:autoSpaceDN w:val="0"/>
        <w:adjustRightInd w:val="0"/>
        <w:spacing w:after="0" w:line="240" w:lineRule="auto"/>
        <w:ind w:right="-1" w:firstLine="567"/>
        <w:jc w:val="both"/>
        <w:rPr>
          <w:rFonts w:ascii="Times New Roman" w:eastAsiaTheme="minorEastAsia" w:hAnsi="Times New Roman" w:cs="Times New Roman"/>
          <w:color w:val="000000" w:themeColor="text1"/>
          <w:sz w:val="24"/>
          <w:szCs w:val="24"/>
          <w:lang w:eastAsia="ru-RU"/>
        </w:rPr>
      </w:pPr>
    </w:p>
    <w:p w:rsidR="00E95ABC" w:rsidRPr="00E95ABC" w:rsidRDefault="00E95ABC" w:rsidP="006921F3">
      <w:pPr>
        <w:widowControl w:val="0"/>
        <w:tabs>
          <w:tab w:val="left" w:pos="9923"/>
        </w:tabs>
        <w:autoSpaceDE w:val="0"/>
        <w:autoSpaceDN w:val="0"/>
        <w:adjustRightInd w:val="0"/>
        <w:spacing w:after="0" w:line="240" w:lineRule="auto"/>
        <w:ind w:right="-1" w:firstLine="567"/>
        <w:contextualSpacing/>
        <w:rPr>
          <w:rFonts w:ascii="Times New Roman" w:eastAsiaTheme="minorEastAsia" w:hAnsi="Times New Roman" w:cs="Times New Roman"/>
          <w:sz w:val="24"/>
          <w:szCs w:val="24"/>
          <w:lang w:eastAsia="ru-RU"/>
        </w:rPr>
      </w:pPr>
      <w:r w:rsidRPr="00E95ABC">
        <w:rPr>
          <w:rFonts w:ascii="Times New Roman" w:eastAsiaTheme="minorEastAsia" w:hAnsi="Times New Roman" w:cs="Times New Roman"/>
          <w:sz w:val="24"/>
          <w:szCs w:val="24"/>
          <w:lang w:eastAsia="ru-RU"/>
        </w:rPr>
        <w:t>4. Ремонтно-строительные работы выполнены в следующие сроки:</w:t>
      </w:r>
    </w:p>
    <w:p w:rsidR="00E95ABC" w:rsidRPr="00E95ABC" w:rsidRDefault="00E95ABC" w:rsidP="006921F3">
      <w:pPr>
        <w:widowControl w:val="0"/>
        <w:tabs>
          <w:tab w:val="left" w:pos="9923"/>
        </w:tabs>
        <w:autoSpaceDE w:val="0"/>
        <w:autoSpaceDN w:val="0"/>
        <w:adjustRightInd w:val="0"/>
        <w:spacing w:after="0" w:line="240" w:lineRule="auto"/>
        <w:ind w:right="-1" w:firstLine="567"/>
        <w:contextualSpacing/>
        <w:rPr>
          <w:rFonts w:ascii="Times New Roman" w:eastAsiaTheme="minorEastAsia" w:hAnsi="Times New Roman" w:cs="Times New Roman"/>
          <w:sz w:val="24"/>
          <w:szCs w:val="24"/>
          <w:lang w:eastAsia="ru-RU"/>
        </w:rPr>
      </w:pPr>
      <w:r w:rsidRPr="00E95ABC">
        <w:rPr>
          <w:rFonts w:ascii="Times New Roman" w:eastAsiaTheme="minorEastAsia" w:hAnsi="Times New Roman" w:cs="Times New Roman"/>
          <w:sz w:val="24"/>
          <w:szCs w:val="24"/>
          <w:lang w:eastAsia="ru-RU"/>
        </w:rPr>
        <w:t xml:space="preserve">- дата начала работ по договору   </w:t>
      </w:r>
      <w:r w:rsidR="006921F3" w:rsidRPr="00E65A46">
        <w:rPr>
          <w:rFonts w:ascii="Times New Roman" w:eastAsiaTheme="minorEastAsia" w:hAnsi="Times New Roman" w:cs="Times New Roman"/>
          <w:sz w:val="24"/>
          <w:szCs w:val="24"/>
          <w:lang w:eastAsia="ru-RU"/>
        </w:rPr>
        <w:t>____________________________</w:t>
      </w:r>
      <w:r w:rsidRPr="00E95ABC">
        <w:rPr>
          <w:rFonts w:ascii="Times New Roman" w:eastAsiaTheme="minorEastAsia" w:hAnsi="Times New Roman" w:cs="Times New Roman"/>
          <w:sz w:val="24"/>
          <w:szCs w:val="24"/>
          <w:u w:val="single"/>
          <w:lang w:eastAsia="ru-RU"/>
        </w:rPr>
        <w:t>;</w:t>
      </w:r>
    </w:p>
    <w:p w:rsidR="00E95ABC" w:rsidRPr="00E95ABC" w:rsidRDefault="00E95ABC" w:rsidP="006921F3">
      <w:pPr>
        <w:widowControl w:val="0"/>
        <w:tabs>
          <w:tab w:val="left" w:pos="9923"/>
        </w:tabs>
        <w:autoSpaceDE w:val="0"/>
        <w:autoSpaceDN w:val="0"/>
        <w:adjustRightInd w:val="0"/>
        <w:spacing w:after="0" w:line="240" w:lineRule="auto"/>
        <w:ind w:right="-1" w:firstLine="567"/>
        <w:rPr>
          <w:rFonts w:ascii="Times New Roman" w:eastAsiaTheme="minorEastAsia" w:hAnsi="Times New Roman" w:cs="Times New Roman"/>
          <w:sz w:val="24"/>
          <w:szCs w:val="24"/>
          <w:u w:val="single"/>
          <w:lang w:eastAsia="ru-RU"/>
        </w:rPr>
      </w:pPr>
      <w:r w:rsidRPr="00E95ABC">
        <w:rPr>
          <w:rFonts w:ascii="Times New Roman" w:eastAsiaTheme="minorEastAsia" w:hAnsi="Times New Roman" w:cs="Times New Roman"/>
          <w:sz w:val="24"/>
          <w:szCs w:val="24"/>
          <w:lang w:eastAsia="ru-RU"/>
        </w:rPr>
        <w:t xml:space="preserve">- дата окончания работ по договору </w:t>
      </w:r>
      <w:r w:rsidR="006921F3" w:rsidRPr="00E65A46">
        <w:rPr>
          <w:rFonts w:ascii="Times New Roman" w:eastAsiaTheme="minorEastAsia" w:hAnsi="Times New Roman" w:cs="Times New Roman"/>
          <w:sz w:val="24"/>
          <w:szCs w:val="24"/>
          <w:u w:val="single"/>
          <w:lang w:eastAsia="ru-RU"/>
        </w:rPr>
        <w:t xml:space="preserve">                                                    </w:t>
      </w:r>
      <w:r w:rsidRPr="00E95ABC">
        <w:rPr>
          <w:rFonts w:ascii="Times New Roman" w:eastAsiaTheme="minorEastAsia" w:hAnsi="Times New Roman" w:cs="Times New Roman"/>
          <w:sz w:val="24"/>
          <w:szCs w:val="24"/>
          <w:u w:val="single"/>
          <w:lang w:eastAsia="ru-RU"/>
        </w:rPr>
        <w:t>.</w:t>
      </w:r>
    </w:p>
    <w:p w:rsidR="00E95ABC" w:rsidRPr="00E95ABC" w:rsidRDefault="00E95ABC" w:rsidP="006921F3">
      <w:pPr>
        <w:widowControl w:val="0"/>
        <w:tabs>
          <w:tab w:val="left" w:pos="9923"/>
        </w:tabs>
        <w:autoSpaceDE w:val="0"/>
        <w:autoSpaceDN w:val="0"/>
        <w:adjustRightInd w:val="0"/>
        <w:spacing w:after="0" w:line="240" w:lineRule="auto"/>
        <w:ind w:right="-1" w:firstLine="567"/>
        <w:rPr>
          <w:rFonts w:ascii="Times New Roman" w:eastAsiaTheme="minorEastAsia" w:hAnsi="Times New Roman" w:cs="Times New Roman"/>
          <w:sz w:val="24"/>
          <w:szCs w:val="24"/>
          <w:lang w:eastAsia="ru-RU"/>
        </w:rPr>
      </w:pPr>
      <w:r w:rsidRPr="00E95ABC">
        <w:rPr>
          <w:rFonts w:ascii="Times New Roman" w:eastAsiaTheme="minorEastAsia" w:hAnsi="Times New Roman" w:cs="Times New Roman"/>
          <w:sz w:val="24"/>
          <w:szCs w:val="24"/>
          <w:lang w:eastAsia="ru-RU"/>
        </w:rPr>
        <w:t>Продолжительность капитального ремонта в многоквартирном доме:</w:t>
      </w:r>
    </w:p>
    <w:p w:rsidR="00E95ABC" w:rsidRPr="00E95ABC" w:rsidRDefault="00E95ABC" w:rsidP="006921F3">
      <w:pPr>
        <w:widowControl w:val="0"/>
        <w:tabs>
          <w:tab w:val="left" w:pos="9923"/>
        </w:tabs>
        <w:autoSpaceDE w:val="0"/>
        <w:autoSpaceDN w:val="0"/>
        <w:adjustRightInd w:val="0"/>
        <w:spacing w:after="0" w:line="240" w:lineRule="auto"/>
        <w:ind w:right="-1" w:firstLine="567"/>
        <w:rPr>
          <w:rFonts w:ascii="Times New Roman" w:eastAsiaTheme="minorEastAsia" w:hAnsi="Times New Roman" w:cs="Times New Roman"/>
          <w:sz w:val="24"/>
          <w:szCs w:val="24"/>
          <w:lang w:eastAsia="ru-RU"/>
        </w:rPr>
      </w:pPr>
      <w:r w:rsidRPr="00E95ABC">
        <w:rPr>
          <w:rFonts w:ascii="Times New Roman" w:eastAsiaTheme="minorEastAsia" w:hAnsi="Times New Roman" w:cs="Times New Roman"/>
          <w:sz w:val="24"/>
          <w:szCs w:val="24"/>
          <w:lang w:eastAsia="ru-RU"/>
        </w:rPr>
        <w:t xml:space="preserve">- согласно ПОКР (ПОС) – </w:t>
      </w:r>
      <w:r w:rsidRPr="00E95ABC">
        <w:rPr>
          <w:rFonts w:ascii="Times New Roman" w:eastAsiaTheme="minorEastAsia" w:hAnsi="Times New Roman" w:cs="Times New Roman"/>
          <w:sz w:val="24"/>
          <w:szCs w:val="24"/>
          <w:u w:val="single"/>
          <w:lang w:eastAsia="ru-RU"/>
        </w:rPr>
        <w:t xml:space="preserve">  </w:t>
      </w:r>
      <w:r w:rsidR="006921F3" w:rsidRPr="00E65A46">
        <w:rPr>
          <w:rFonts w:ascii="Times New Roman" w:eastAsiaTheme="minorEastAsia" w:hAnsi="Times New Roman" w:cs="Times New Roman"/>
          <w:sz w:val="24"/>
          <w:szCs w:val="24"/>
          <w:u w:val="single"/>
          <w:lang w:eastAsia="ru-RU"/>
        </w:rPr>
        <w:t xml:space="preserve">           </w:t>
      </w:r>
      <w:r w:rsidRPr="00E95ABC">
        <w:rPr>
          <w:rFonts w:ascii="Times New Roman" w:eastAsiaTheme="minorEastAsia" w:hAnsi="Times New Roman" w:cs="Times New Roman"/>
          <w:sz w:val="24"/>
          <w:szCs w:val="24"/>
          <w:u w:val="single"/>
          <w:lang w:eastAsia="ru-RU"/>
        </w:rPr>
        <w:t xml:space="preserve"> мес</w:t>
      </w:r>
      <w:r w:rsidRPr="00E95ABC">
        <w:rPr>
          <w:rFonts w:ascii="Times New Roman" w:eastAsiaTheme="minorEastAsia" w:hAnsi="Times New Roman" w:cs="Times New Roman"/>
          <w:sz w:val="24"/>
          <w:szCs w:val="24"/>
          <w:lang w:eastAsia="ru-RU"/>
        </w:rPr>
        <w:t>.;</w:t>
      </w:r>
    </w:p>
    <w:p w:rsidR="00E95ABC" w:rsidRPr="00E95ABC" w:rsidRDefault="00E95ABC" w:rsidP="006921F3">
      <w:pPr>
        <w:widowControl w:val="0"/>
        <w:tabs>
          <w:tab w:val="left" w:pos="9923"/>
        </w:tabs>
        <w:autoSpaceDE w:val="0"/>
        <w:autoSpaceDN w:val="0"/>
        <w:adjustRightInd w:val="0"/>
        <w:spacing w:after="0" w:line="240" w:lineRule="auto"/>
        <w:ind w:right="-1" w:firstLine="567"/>
        <w:jc w:val="both"/>
        <w:rPr>
          <w:rFonts w:ascii="Times New Roman" w:eastAsiaTheme="minorEastAsia" w:hAnsi="Times New Roman" w:cs="Times New Roman"/>
          <w:sz w:val="24"/>
          <w:szCs w:val="24"/>
          <w:u w:val="single"/>
          <w:lang w:eastAsia="ru-RU"/>
        </w:rPr>
      </w:pPr>
      <w:r w:rsidRPr="00E95ABC">
        <w:rPr>
          <w:rFonts w:ascii="Times New Roman" w:eastAsiaTheme="minorEastAsia" w:hAnsi="Times New Roman" w:cs="Times New Roman"/>
          <w:sz w:val="24"/>
          <w:szCs w:val="24"/>
          <w:lang w:eastAsia="ru-RU"/>
        </w:rPr>
        <w:t xml:space="preserve">- фактически дней – </w:t>
      </w:r>
      <w:r w:rsidR="006921F3" w:rsidRPr="00E65A46">
        <w:rPr>
          <w:rFonts w:ascii="Times New Roman" w:eastAsiaTheme="minorEastAsia" w:hAnsi="Times New Roman" w:cs="Times New Roman"/>
          <w:sz w:val="24"/>
          <w:szCs w:val="24"/>
          <w:lang w:eastAsia="ru-RU"/>
        </w:rPr>
        <w:t xml:space="preserve"> _______</w:t>
      </w:r>
      <w:r w:rsidRPr="00E95ABC">
        <w:rPr>
          <w:rFonts w:ascii="Times New Roman" w:eastAsiaTheme="minorEastAsia" w:hAnsi="Times New Roman" w:cs="Times New Roman"/>
          <w:sz w:val="24"/>
          <w:szCs w:val="24"/>
          <w:u w:val="single"/>
          <w:lang w:eastAsia="ru-RU"/>
        </w:rPr>
        <w:t>дня.</w:t>
      </w:r>
    </w:p>
    <w:p w:rsidR="00E95ABC" w:rsidRPr="00E95ABC" w:rsidRDefault="00E95ABC" w:rsidP="006921F3">
      <w:pPr>
        <w:widowControl w:val="0"/>
        <w:tabs>
          <w:tab w:val="left" w:pos="9923"/>
        </w:tabs>
        <w:autoSpaceDE w:val="0"/>
        <w:autoSpaceDN w:val="0"/>
        <w:adjustRightInd w:val="0"/>
        <w:spacing w:after="0" w:line="240" w:lineRule="auto"/>
        <w:ind w:right="-1" w:firstLine="567"/>
        <w:jc w:val="both"/>
        <w:rPr>
          <w:rFonts w:ascii="Times New Roman" w:eastAsiaTheme="minorEastAsia" w:hAnsi="Times New Roman" w:cs="Times New Roman"/>
          <w:sz w:val="24"/>
          <w:szCs w:val="24"/>
          <w:lang w:eastAsia="ru-RU"/>
        </w:rPr>
      </w:pPr>
    </w:p>
    <w:p w:rsidR="00E95ABC" w:rsidRPr="00E95ABC" w:rsidRDefault="00E95ABC" w:rsidP="006921F3">
      <w:pPr>
        <w:widowControl w:val="0"/>
        <w:tabs>
          <w:tab w:val="left" w:pos="9923"/>
        </w:tabs>
        <w:autoSpaceDE w:val="0"/>
        <w:autoSpaceDN w:val="0"/>
        <w:adjustRightInd w:val="0"/>
        <w:spacing w:after="0" w:line="240" w:lineRule="auto"/>
        <w:ind w:right="-1" w:firstLine="567"/>
        <w:jc w:val="both"/>
        <w:rPr>
          <w:rFonts w:ascii="Times New Roman" w:eastAsiaTheme="minorEastAsia" w:hAnsi="Times New Roman" w:cs="Times New Roman"/>
          <w:sz w:val="24"/>
          <w:szCs w:val="24"/>
          <w:lang w:eastAsia="ru-RU"/>
        </w:rPr>
      </w:pPr>
      <w:r w:rsidRPr="00E95ABC">
        <w:rPr>
          <w:rFonts w:ascii="Times New Roman" w:eastAsiaTheme="minorEastAsia" w:hAnsi="Times New Roman" w:cs="Times New Roman"/>
          <w:sz w:val="24"/>
          <w:szCs w:val="24"/>
          <w:lang w:eastAsia="ru-RU"/>
        </w:rPr>
        <w:t xml:space="preserve">5. Сметная стоимость капитального ремонта элементов многоквартирного дома по    утвержденной проектно-сметной документации: всего </w:t>
      </w:r>
      <w:r w:rsidR="006921F3" w:rsidRPr="00E65A46">
        <w:rPr>
          <w:rFonts w:ascii="Times New Roman" w:eastAsiaTheme="minorEastAsia" w:hAnsi="Times New Roman" w:cs="Times New Roman"/>
          <w:sz w:val="24"/>
          <w:szCs w:val="24"/>
          <w:lang w:eastAsia="ru-RU"/>
        </w:rPr>
        <w:t>__________________________</w:t>
      </w:r>
      <w:r w:rsidRPr="00E95ABC">
        <w:rPr>
          <w:rFonts w:ascii="Times New Roman" w:eastAsiaTheme="minorEastAsia" w:hAnsi="Times New Roman" w:cs="Times New Roman"/>
          <w:sz w:val="24"/>
          <w:szCs w:val="24"/>
          <w:lang w:eastAsia="ru-RU"/>
        </w:rPr>
        <w:t>руб.</w:t>
      </w:r>
    </w:p>
    <w:p w:rsidR="00E95ABC" w:rsidRPr="00E95ABC" w:rsidRDefault="00E95ABC" w:rsidP="006921F3">
      <w:pPr>
        <w:widowControl w:val="0"/>
        <w:tabs>
          <w:tab w:val="left" w:pos="9923"/>
        </w:tabs>
        <w:autoSpaceDE w:val="0"/>
        <w:autoSpaceDN w:val="0"/>
        <w:adjustRightInd w:val="0"/>
        <w:spacing w:after="0" w:line="240" w:lineRule="auto"/>
        <w:ind w:right="-1" w:firstLine="567"/>
        <w:jc w:val="both"/>
        <w:rPr>
          <w:rFonts w:ascii="Times New Roman" w:eastAsiaTheme="minorEastAsia" w:hAnsi="Times New Roman" w:cs="Times New Roman"/>
          <w:sz w:val="24"/>
          <w:szCs w:val="24"/>
          <w:lang w:eastAsia="ru-RU"/>
        </w:rPr>
      </w:pPr>
      <w:r w:rsidRPr="00E95ABC">
        <w:rPr>
          <w:rFonts w:ascii="Times New Roman" w:eastAsiaTheme="minorEastAsia" w:hAnsi="Times New Roman" w:cs="Times New Roman"/>
          <w:sz w:val="24"/>
          <w:szCs w:val="24"/>
          <w:lang w:eastAsia="ru-RU"/>
        </w:rPr>
        <w:t>Выполнены работы на сумму_______________ руб.</w:t>
      </w:r>
    </w:p>
    <w:p w:rsidR="00E95ABC" w:rsidRPr="00E95ABC" w:rsidRDefault="00E95ABC" w:rsidP="006921F3">
      <w:pPr>
        <w:widowControl w:val="0"/>
        <w:tabs>
          <w:tab w:val="left" w:pos="9923"/>
        </w:tabs>
        <w:autoSpaceDE w:val="0"/>
        <w:autoSpaceDN w:val="0"/>
        <w:adjustRightInd w:val="0"/>
        <w:spacing w:after="0" w:line="240" w:lineRule="auto"/>
        <w:ind w:right="-1" w:firstLine="567"/>
        <w:jc w:val="both"/>
        <w:rPr>
          <w:rFonts w:ascii="Times New Roman" w:eastAsiaTheme="minorEastAsia" w:hAnsi="Times New Roman" w:cs="Times New Roman"/>
          <w:sz w:val="24"/>
          <w:szCs w:val="24"/>
          <w:lang w:eastAsia="ru-RU"/>
        </w:rPr>
      </w:pPr>
    </w:p>
    <w:p w:rsidR="00E95ABC" w:rsidRPr="00E95ABC" w:rsidRDefault="00E95ABC" w:rsidP="006921F3">
      <w:pPr>
        <w:widowControl w:val="0"/>
        <w:tabs>
          <w:tab w:val="left" w:pos="9923"/>
        </w:tabs>
        <w:autoSpaceDE w:val="0"/>
        <w:autoSpaceDN w:val="0"/>
        <w:adjustRightInd w:val="0"/>
        <w:spacing w:after="0" w:line="240" w:lineRule="auto"/>
        <w:ind w:right="-1" w:firstLine="567"/>
        <w:jc w:val="both"/>
        <w:rPr>
          <w:rFonts w:ascii="Times New Roman" w:eastAsiaTheme="minorEastAsia" w:hAnsi="Times New Roman" w:cs="Times New Roman"/>
          <w:sz w:val="24"/>
          <w:szCs w:val="24"/>
          <w:u w:val="single"/>
          <w:lang w:eastAsia="ru-RU"/>
        </w:rPr>
      </w:pPr>
      <w:r w:rsidRPr="00E95ABC">
        <w:rPr>
          <w:rFonts w:ascii="Times New Roman" w:eastAsiaTheme="minorEastAsia" w:hAnsi="Times New Roman" w:cs="Times New Roman"/>
          <w:sz w:val="24"/>
          <w:szCs w:val="24"/>
          <w:lang w:eastAsia="ru-RU"/>
        </w:rPr>
        <w:t xml:space="preserve">6. На основании осмотра предъявленных к приемке работ по капитальному ремонту общего имущества </w:t>
      </w:r>
      <w:r w:rsidR="00E65A46" w:rsidRPr="00E65A46">
        <w:rPr>
          <w:rFonts w:ascii="Times New Roman" w:eastAsiaTheme="minorEastAsia" w:hAnsi="Times New Roman" w:cs="Times New Roman"/>
          <w:sz w:val="24"/>
          <w:szCs w:val="24"/>
          <w:lang w:eastAsia="ru-RU"/>
        </w:rPr>
        <w:t>_______________________________________________________________</w:t>
      </w:r>
      <w:r w:rsidRPr="00E95ABC">
        <w:rPr>
          <w:rFonts w:ascii="Times New Roman" w:eastAsiaTheme="minorEastAsia" w:hAnsi="Times New Roman" w:cs="Times New Roman"/>
          <w:sz w:val="24"/>
          <w:szCs w:val="24"/>
          <w:lang w:eastAsia="ru-RU"/>
        </w:rPr>
        <w:t xml:space="preserve">, в том числе </w:t>
      </w:r>
      <w:r w:rsidR="00E65A46" w:rsidRPr="00E65A46">
        <w:rPr>
          <w:rFonts w:ascii="Times New Roman" w:eastAsiaTheme="minorEastAsia" w:hAnsi="Times New Roman" w:cs="Times New Roman"/>
          <w:sz w:val="24"/>
          <w:szCs w:val="24"/>
          <w:lang w:eastAsia="ru-RU"/>
        </w:rPr>
        <w:t>__________________________________________________________________</w:t>
      </w:r>
      <w:r w:rsidRPr="00E95ABC">
        <w:rPr>
          <w:rFonts w:ascii="Times New Roman" w:eastAsiaTheme="minorEastAsia" w:hAnsi="Times New Roman" w:cs="Times New Roman"/>
          <w:sz w:val="24"/>
          <w:szCs w:val="24"/>
          <w:lang w:eastAsia="ru-RU"/>
        </w:rPr>
        <w:t>, в МКД по адресу</w:t>
      </w:r>
      <w:r w:rsidRPr="00E95ABC">
        <w:rPr>
          <w:rFonts w:ascii="Times New Roman" w:eastAsiaTheme="minorEastAsia" w:hAnsi="Times New Roman" w:cs="Times New Roman"/>
          <w:sz w:val="24"/>
          <w:szCs w:val="24"/>
          <w:u w:val="single"/>
          <w:lang w:eastAsia="ru-RU"/>
        </w:rPr>
        <w:t xml:space="preserve">: Еврейская автономная область, </w:t>
      </w:r>
      <w:r w:rsidR="00E65A46" w:rsidRPr="00E65A46">
        <w:rPr>
          <w:rFonts w:ascii="Times New Roman" w:eastAsiaTheme="minorEastAsia" w:hAnsi="Times New Roman" w:cs="Times New Roman"/>
          <w:sz w:val="24"/>
          <w:szCs w:val="24"/>
          <w:u w:val="single"/>
          <w:lang w:eastAsia="ru-RU"/>
        </w:rPr>
        <w:t xml:space="preserve">                                                                       </w:t>
      </w:r>
      <w:r w:rsidRPr="00E95ABC">
        <w:rPr>
          <w:rFonts w:ascii="Times New Roman" w:eastAsiaTheme="minorEastAsia" w:hAnsi="Times New Roman" w:cs="Times New Roman"/>
          <w:sz w:val="24"/>
          <w:szCs w:val="24"/>
          <w:u w:val="single"/>
          <w:lang w:eastAsia="ru-RU"/>
        </w:rPr>
        <w:t>,</w:t>
      </w:r>
      <w:r w:rsidRPr="00E95ABC">
        <w:rPr>
          <w:rFonts w:ascii="Times New Roman" w:eastAsiaTheme="minorEastAsia" w:hAnsi="Times New Roman" w:cs="Times New Roman"/>
          <w:sz w:val="24"/>
          <w:szCs w:val="24"/>
          <w:lang w:eastAsia="ru-RU"/>
        </w:rPr>
        <w:t xml:space="preserve"> и ознакомления с соответствующей проектно-сметной документацией рассматривается вопрос о принятии решения по приемке результата выполненных работ.</w:t>
      </w:r>
    </w:p>
    <w:p w:rsidR="00E95ABC" w:rsidRPr="00E95ABC" w:rsidRDefault="00E95ABC" w:rsidP="00E95ABC">
      <w:pPr>
        <w:widowControl w:val="0"/>
        <w:tabs>
          <w:tab w:val="left" w:pos="9923"/>
        </w:tabs>
        <w:autoSpaceDE w:val="0"/>
        <w:autoSpaceDN w:val="0"/>
        <w:adjustRightInd w:val="0"/>
        <w:spacing w:after="0" w:line="240" w:lineRule="auto"/>
        <w:ind w:right="566"/>
        <w:jc w:val="both"/>
        <w:rPr>
          <w:rFonts w:ascii="Times New Roman" w:eastAsiaTheme="minorEastAsia" w:hAnsi="Times New Roman" w:cs="Times New Roman"/>
          <w:sz w:val="24"/>
          <w:szCs w:val="24"/>
          <w:lang w:eastAsia="ru-RU"/>
        </w:rPr>
      </w:pPr>
    </w:p>
    <w:p w:rsidR="00E95ABC" w:rsidRPr="00E95ABC" w:rsidRDefault="00E95ABC" w:rsidP="00E95ABC">
      <w:pPr>
        <w:widowControl w:val="0"/>
        <w:tabs>
          <w:tab w:val="left" w:pos="9923"/>
        </w:tabs>
        <w:autoSpaceDE w:val="0"/>
        <w:autoSpaceDN w:val="0"/>
        <w:adjustRightInd w:val="0"/>
        <w:spacing w:after="0" w:line="240" w:lineRule="auto"/>
        <w:ind w:left="567" w:right="566"/>
        <w:jc w:val="center"/>
        <w:rPr>
          <w:rFonts w:ascii="Times New Roman" w:eastAsiaTheme="minorEastAsia" w:hAnsi="Times New Roman" w:cs="Times New Roman"/>
          <w:b/>
          <w:sz w:val="24"/>
          <w:szCs w:val="24"/>
          <w:lang w:eastAsia="ru-RU"/>
        </w:rPr>
      </w:pPr>
      <w:r w:rsidRPr="00E95ABC">
        <w:rPr>
          <w:rFonts w:ascii="Times New Roman" w:eastAsiaTheme="minorEastAsia" w:hAnsi="Times New Roman" w:cs="Times New Roman"/>
          <w:b/>
          <w:sz w:val="24"/>
          <w:szCs w:val="24"/>
          <w:lang w:eastAsia="ru-RU"/>
        </w:rPr>
        <w:t>РЕШЕНИЕ КОМИССИИ:</w:t>
      </w:r>
    </w:p>
    <w:p w:rsidR="00E95ABC" w:rsidRPr="00E95ABC" w:rsidRDefault="00E95ABC" w:rsidP="00E95ABC">
      <w:pPr>
        <w:widowControl w:val="0"/>
        <w:tabs>
          <w:tab w:val="left" w:pos="9923"/>
        </w:tabs>
        <w:autoSpaceDE w:val="0"/>
        <w:autoSpaceDN w:val="0"/>
        <w:adjustRightInd w:val="0"/>
        <w:spacing w:after="0" w:line="240" w:lineRule="auto"/>
        <w:ind w:left="567"/>
        <w:rPr>
          <w:rFonts w:ascii="Times New Roman" w:eastAsiaTheme="minorEastAsia" w:hAnsi="Times New Roman" w:cs="Times New Roman"/>
          <w:b/>
          <w:sz w:val="24"/>
          <w:szCs w:val="24"/>
          <w:lang w:eastAsia="ru-RU"/>
        </w:rPr>
      </w:pPr>
    </w:p>
    <w:p w:rsidR="00E95ABC" w:rsidRPr="00E95ABC" w:rsidRDefault="00E95ABC" w:rsidP="00E65A46">
      <w:pPr>
        <w:widowControl w:val="0"/>
        <w:tabs>
          <w:tab w:val="left" w:pos="9923"/>
        </w:tabs>
        <w:autoSpaceDE w:val="0"/>
        <w:autoSpaceDN w:val="0"/>
        <w:adjustRightInd w:val="0"/>
        <w:spacing w:after="0" w:line="240" w:lineRule="auto"/>
        <w:ind w:firstLine="567"/>
        <w:jc w:val="both"/>
        <w:rPr>
          <w:rFonts w:ascii="Times New Roman" w:eastAsiaTheme="minorEastAsia" w:hAnsi="Times New Roman" w:cs="Times New Roman"/>
          <w:b/>
          <w:sz w:val="24"/>
          <w:szCs w:val="24"/>
          <w:lang w:eastAsia="ru-RU"/>
        </w:rPr>
      </w:pPr>
      <w:r w:rsidRPr="00E95ABC">
        <w:rPr>
          <w:rFonts w:ascii="Times New Roman" w:eastAsiaTheme="minorEastAsia" w:hAnsi="Times New Roman" w:cs="Times New Roman"/>
          <w:sz w:val="24"/>
          <w:szCs w:val="24"/>
          <w:lang w:eastAsia="ru-RU"/>
        </w:rPr>
        <w:t xml:space="preserve">Результат выполненных работ по капитальному ремонту общего имущества </w:t>
      </w:r>
      <w:r w:rsidR="00E65A46" w:rsidRPr="00E65A46">
        <w:rPr>
          <w:rFonts w:ascii="Times New Roman" w:eastAsiaTheme="minorEastAsia" w:hAnsi="Times New Roman" w:cs="Times New Roman"/>
          <w:sz w:val="24"/>
          <w:szCs w:val="24"/>
          <w:lang w:eastAsia="ru-RU"/>
        </w:rPr>
        <w:t>______________________________________________________________________</w:t>
      </w:r>
      <w:r w:rsidRPr="00E95ABC">
        <w:rPr>
          <w:rFonts w:ascii="Times New Roman" w:eastAsiaTheme="minorEastAsia" w:hAnsi="Times New Roman" w:cs="Times New Roman"/>
          <w:sz w:val="24"/>
          <w:szCs w:val="24"/>
          <w:lang w:eastAsia="ru-RU"/>
        </w:rPr>
        <w:t xml:space="preserve">, в том числе </w:t>
      </w:r>
      <w:r w:rsidR="00E65A46" w:rsidRPr="00E65A46">
        <w:rPr>
          <w:rFonts w:ascii="Times New Roman" w:eastAsiaTheme="minorEastAsia" w:hAnsi="Times New Roman" w:cs="Times New Roman"/>
          <w:sz w:val="24"/>
          <w:szCs w:val="24"/>
          <w:lang w:eastAsia="ru-RU"/>
        </w:rPr>
        <w:t>________________________________________________________________________</w:t>
      </w:r>
      <w:r w:rsidRPr="00E95ABC">
        <w:rPr>
          <w:rFonts w:ascii="Times New Roman" w:eastAsiaTheme="minorEastAsia" w:hAnsi="Times New Roman" w:cs="Times New Roman"/>
          <w:sz w:val="24"/>
          <w:szCs w:val="24"/>
          <w:lang w:eastAsia="ru-RU"/>
        </w:rPr>
        <w:t xml:space="preserve"> в МКД по адресу</w:t>
      </w:r>
      <w:r w:rsidRPr="00E95ABC">
        <w:rPr>
          <w:rFonts w:ascii="Times New Roman" w:eastAsiaTheme="minorEastAsia" w:hAnsi="Times New Roman" w:cs="Times New Roman"/>
          <w:sz w:val="24"/>
          <w:szCs w:val="24"/>
          <w:u w:val="single"/>
          <w:lang w:eastAsia="ru-RU"/>
        </w:rPr>
        <w:t xml:space="preserve">: Еврейская автономная область, </w:t>
      </w:r>
      <w:r w:rsidR="00E65A46" w:rsidRPr="00E65A46">
        <w:rPr>
          <w:rFonts w:ascii="Times New Roman" w:eastAsiaTheme="minorEastAsia" w:hAnsi="Times New Roman" w:cs="Times New Roman"/>
          <w:sz w:val="24"/>
          <w:szCs w:val="24"/>
          <w:u w:val="single"/>
          <w:lang w:eastAsia="ru-RU"/>
        </w:rPr>
        <w:t xml:space="preserve">                                                                              </w:t>
      </w:r>
      <w:r w:rsidRPr="00E95ABC">
        <w:rPr>
          <w:rFonts w:ascii="Times New Roman" w:eastAsiaTheme="minorEastAsia" w:hAnsi="Times New Roman" w:cs="Times New Roman"/>
          <w:sz w:val="24"/>
          <w:szCs w:val="24"/>
          <w:u w:val="single"/>
          <w:lang w:eastAsia="ru-RU"/>
        </w:rPr>
        <w:t>,</w:t>
      </w:r>
      <w:r w:rsidRPr="00E95ABC">
        <w:rPr>
          <w:rFonts w:ascii="Times New Roman" w:eastAsiaTheme="minorEastAsia" w:hAnsi="Times New Roman" w:cs="Times New Roman"/>
          <w:sz w:val="24"/>
          <w:szCs w:val="24"/>
          <w:lang w:eastAsia="ru-RU"/>
        </w:rPr>
        <w:t xml:space="preserve"> </w:t>
      </w:r>
      <w:r w:rsidRPr="00E95ABC">
        <w:rPr>
          <w:rFonts w:ascii="Times New Roman" w:eastAsiaTheme="minorEastAsia" w:hAnsi="Times New Roman" w:cs="Times New Roman"/>
          <w:b/>
          <w:sz w:val="24"/>
          <w:szCs w:val="24"/>
          <w:lang w:eastAsia="ru-RU"/>
        </w:rPr>
        <w:t>принять</w:t>
      </w:r>
      <w:r w:rsidRPr="00E95ABC">
        <w:rPr>
          <w:rFonts w:ascii="Times New Roman" w:eastAsiaTheme="minorEastAsia" w:hAnsi="Times New Roman" w:cs="Times New Roman"/>
          <w:sz w:val="24"/>
          <w:szCs w:val="24"/>
          <w:lang w:eastAsia="ru-RU"/>
        </w:rPr>
        <w:t xml:space="preserve">. </w:t>
      </w:r>
    </w:p>
    <w:p w:rsidR="00E95ABC" w:rsidRPr="00E95ABC" w:rsidRDefault="00E95ABC" w:rsidP="00E95ABC">
      <w:pPr>
        <w:widowControl w:val="0"/>
        <w:tabs>
          <w:tab w:val="left" w:pos="9923"/>
        </w:tabs>
        <w:autoSpaceDE w:val="0"/>
        <w:autoSpaceDN w:val="0"/>
        <w:adjustRightInd w:val="0"/>
        <w:spacing w:after="0" w:line="240" w:lineRule="auto"/>
        <w:ind w:left="567"/>
        <w:jc w:val="both"/>
        <w:rPr>
          <w:rFonts w:ascii="Times New Roman" w:eastAsiaTheme="minorEastAsia" w:hAnsi="Times New Roman" w:cs="Times New Roman"/>
          <w:b/>
          <w:sz w:val="24"/>
          <w:szCs w:val="24"/>
          <w:lang w:eastAsia="ru-RU"/>
        </w:rPr>
      </w:pPr>
    </w:p>
    <w:p w:rsidR="00E95ABC" w:rsidRPr="00E95ABC" w:rsidRDefault="00E95ABC" w:rsidP="00E95ABC">
      <w:pPr>
        <w:widowControl w:val="0"/>
        <w:tabs>
          <w:tab w:val="left" w:pos="9923"/>
        </w:tabs>
        <w:autoSpaceDE w:val="0"/>
        <w:autoSpaceDN w:val="0"/>
        <w:adjustRightInd w:val="0"/>
        <w:spacing w:after="0" w:line="240" w:lineRule="auto"/>
        <w:ind w:left="567"/>
        <w:jc w:val="both"/>
        <w:rPr>
          <w:rFonts w:ascii="Times New Roman" w:eastAsiaTheme="minorEastAsia" w:hAnsi="Times New Roman" w:cs="Times New Roman"/>
          <w:b/>
          <w:sz w:val="24"/>
          <w:szCs w:val="24"/>
          <w:lang w:eastAsia="ru-RU"/>
        </w:rPr>
      </w:pPr>
      <w:r w:rsidRPr="00E95ABC">
        <w:rPr>
          <w:rFonts w:ascii="Times New Roman" w:eastAsiaTheme="minorEastAsia" w:hAnsi="Times New Roman" w:cs="Times New Roman"/>
          <w:b/>
          <w:sz w:val="24"/>
          <w:szCs w:val="24"/>
          <w:lang w:eastAsia="ru-RU"/>
        </w:rPr>
        <w:t xml:space="preserve">Председатель комиссии: </w:t>
      </w:r>
    </w:p>
    <w:p w:rsidR="00E95ABC" w:rsidRPr="00E95ABC" w:rsidRDefault="00E95ABC" w:rsidP="00E95ABC">
      <w:pPr>
        <w:widowControl w:val="0"/>
        <w:tabs>
          <w:tab w:val="left" w:pos="9923"/>
        </w:tabs>
        <w:autoSpaceDE w:val="0"/>
        <w:autoSpaceDN w:val="0"/>
        <w:adjustRightInd w:val="0"/>
        <w:spacing w:after="0" w:line="240" w:lineRule="auto"/>
        <w:ind w:left="567"/>
        <w:jc w:val="both"/>
        <w:rPr>
          <w:rFonts w:ascii="Times New Roman" w:eastAsiaTheme="minorEastAsia" w:hAnsi="Times New Roman" w:cs="Times New Roman"/>
          <w:b/>
          <w:sz w:val="24"/>
          <w:szCs w:val="24"/>
          <w:lang w:eastAsia="ru-RU"/>
        </w:rPr>
      </w:pPr>
    </w:p>
    <w:p w:rsidR="00E95ABC" w:rsidRPr="00E95ABC" w:rsidRDefault="00E95ABC" w:rsidP="00E95ABC">
      <w:pPr>
        <w:widowControl w:val="0"/>
        <w:tabs>
          <w:tab w:val="left" w:pos="9923"/>
        </w:tabs>
        <w:autoSpaceDE w:val="0"/>
        <w:autoSpaceDN w:val="0"/>
        <w:adjustRightInd w:val="0"/>
        <w:spacing w:after="0" w:line="240" w:lineRule="auto"/>
        <w:ind w:left="567"/>
        <w:jc w:val="both"/>
        <w:rPr>
          <w:rFonts w:ascii="Times New Roman" w:eastAsiaTheme="minorEastAsia" w:hAnsi="Times New Roman" w:cs="Times New Roman"/>
          <w:b/>
          <w:sz w:val="24"/>
          <w:szCs w:val="24"/>
          <w:lang w:eastAsia="ru-RU"/>
        </w:rPr>
      </w:pPr>
      <w:r w:rsidRPr="00E95ABC">
        <w:rPr>
          <w:rFonts w:ascii="Times New Roman" w:eastAsiaTheme="minorEastAsia" w:hAnsi="Times New Roman" w:cs="Times New Roman"/>
          <w:sz w:val="24"/>
          <w:szCs w:val="24"/>
          <w:lang w:eastAsia="ru-RU"/>
        </w:rPr>
        <w:t xml:space="preserve">Директор НКО «РОКР»                                           ______________                 </w:t>
      </w:r>
    </w:p>
    <w:p w:rsidR="00E95ABC" w:rsidRPr="00E95ABC" w:rsidRDefault="00E95ABC" w:rsidP="00E95ABC">
      <w:pPr>
        <w:widowControl w:val="0"/>
        <w:autoSpaceDE w:val="0"/>
        <w:autoSpaceDN w:val="0"/>
        <w:adjustRightInd w:val="0"/>
        <w:spacing w:after="0" w:line="240" w:lineRule="auto"/>
        <w:ind w:left="567"/>
        <w:jc w:val="both"/>
        <w:rPr>
          <w:rFonts w:ascii="Times New Roman" w:eastAsiaTheme="minorEastAsia" w:hAnsi="Times New Roman" w:cs="Times New Roman"/>
          <w:sz w:val="24"/>
          <w:szCs w:val="24"/>
          <w:lang w:eastAsia="ru-RU"/>
        </w:rPr>
      </w:pPr>
    </w:p>
    <w:p w:rsidR="00E95ABC" w:rsidRPr="00E95ABC" w:rsidRDefault="00E95ABC" w:rsidP="00E95ABC">
      <w:pPr>
        <w:widowControl w:val="0"/>
        <w:autoSpaceDE w:val="0"/>
        <w:autoSpaceDN w:val="0"/>
        <w:adjustRightInd w:val="0"/>
        <w:spacing w:after="0" w:line="240" w:lineRule="auto"/>
        <w:ind w:left="567"/>
        <w:jc w:val="both"/>
        <w:rPr>
          <w:rFonts w:ascii="Times New Roman" w:eastAsiaTheme="minorEastAsia" w:hAnsi="Times New Roman" w:cs="Times New Roman"/>
          <w:b/>
          <w:sz w:val="24"/>
          <w:szCs w:val="24"/>
          <w:lang w:eastAsia="ru-RU"/>
        </w:rPr>
      </w:pPr>
      <w:r w:rsidRPr="00E95ABC">
        <w:rPr>
          <w:rFonts w:ascii="Times New Roman" w:eastAsiaTheme="minorEastAsia" w:hAnsi="Times New Roman" w:cs="Times New Roman"/>
          <w:b/>
          <w:sz w:val="24"/>
          <w:szCs w:val="24"/>
          <w:lang w:eastAsia="ru-RU"/>
        </w:rPr>
        <w:t>Члены комиссии:</w:t>
      </w:r>
    </w:p>
    <w:p w:rsidR="00E95ABC" w:rsidRPr="00E95ABC" w:rsidRDefault="00E95ABC" w:rsidP="00E95ABC">
      <w:pPr>
        <w:widowControl w:val="0"/>
        <w:autoSpaceDE w:val="0"/>
        <w:autoSpaceDN w:val="0"/>
        <w:adjustRightInd w:val="0"/>
        <w:spacing w:after="0" w:line="240" w:lineRule="auto"/>
        <w:ind w:left="567"/>
        <w:jc w:val="both"/>
        <w:rPr>
          <w:rFonts w:ascii="Times New Roman" w:eastAsiaTheme="minorEastAsia" w:hAnsi="Times New Roman" w:cs="Times New Roman"/>
          <w:b/>
          <w:sz w:val="24"/>
          <w:szCs w:val="24"/>
          <w:lang w:eastAsia="ru-RU"/>
        </w:rPr>
      </w:pPr>
    </w:p>
    <w:p w:rsidR="00E65A46" w:rsidRPr="00E65A46" w:rsidRDefault="00E65A46" w:rsidP="00E95ABC">
      <w:pPr>
        <w:widowControl w:val="0"/>
        <w:autoSpaceDE w:val="0"/>
        <w:autoSpaceDN w:val="0"/>
        <w:adjustRightInd w:val="0"/>
        <w:spacing w:after="0" w:line="240" w:lineRule="auto"/>
        <w:ind w:left="567"/>
        <w:jc w:val="both"/>
        <w:rPr>
          <w:rFonts w:ascii="Times New Roman" w:hAnsi="Times New Roman" w:cs="Times New Roman"/>
          <w:sz w:val="24"/>
          <w:szCs w:val="24"/>
        </w:rPr>
      </w:pPr>
      <w:r w:rsidRPr="00E95ABC">
        <w:rPr>
          <w:rFonts w:ascii="Times New Roman" w:hAnsi="Times New Roman" w:cs="Times New Roman"/>
          <w:sz w:val="24"/>
          <w:szCs w:val="24"/>
        </w:rPr>
        <w:t>Представитель управления ЖКХ</w:t>
      </w:r>
    </w:p>
    <w:p w:rsidR="00E95ABC" w:rsidRPr="00E95ABC" w:rsidRDefault="00E65A46" w:rsidP="00E95ABC">
      <w:pPr>
        <w:widowControl w:val="0"/>
        <w:autoSpaceDE w:val="0"/>
        <w:autoSpaceDN w:val="0"/>
        <w:adjustRightInd w:val="0"/>
        <w:spacing w:after="0" w:line="240" w:lineRule="auto"/>
        <w:ind w:left="567"/>
        <w:jc w:val="both"/>
        <w:rPr>
          <w:rFonts w:ascii="Times New Roman" w:hAnsi="Times New Roman" w:cs="Times New Roman"/>
          <w:sz w:val="24"/>
          <w:szCs w:val="24"/>
        </w:rPr>
      </w:pPr>
      <w:r w:rsidRPr="00E95ABC">
        <w:rPr>
          <w:rFonts w:ascii="Times New Roman" w:hAnsi="Times New Roman" w:cs="Times New Roman"/>
          <w:sz w:val="24"/>
          <w:szCs w:val="24"/>
        </w:rPr>
        <w:t>и энергетики правительства ЕАО</w:t>
      </w:r>
      <w:r w:rsidR="00E95ABC" w:rsidRPr="00E95ABC">
        <w:rPr>
          <w:rFonts w:ascii="Times New Roman" w:hAnsi="Times New Roman" w:cs="Times New Roman"/>
          <w:sz w:val="24"/>
          <w:szCs w:val="24"/>
        </w:rPr>
        <w:t xml:space="preserve">             </w:t>
      </w:r>
      <w:r w:rsidRPr="00E65A46">
        <w:rPr>
          <w:rFonts w:ascii="Times New Roman" w:hAnsi="Times New Roman" w:cs="Times New Roman"/>
          <w:sz w:val="24"/>
          <w:szCs w:val="24"/>
        </w:rPr>
        <w:t xml:space="preserve">           </w:t>
      </w:r>
      <w:r w:rsidR="00E95ABC" w:rsidRPr="00E95ABC">
        <w:rPr>
          <w:rFonts w:ascii="Times New Roman" w:hAnsi="Times New Roman" w:cs="Times New Roman"/>
          <w:sz w:val="24"/>
          <w:szCs w:val="24"/>
        </w:rPr>
        <w:t xml:space="preserve">   </w:t>
      </w:r>
      <w:r w:rsidR="00E95ABC" w:rsidRPr="00E95ABC">
        <w:rPr>
          <w:rFonts w:ascii="Times New Roman" w:eastAsiaTheme="minorEastAsia" w:hAnsi="Times New Roman" w:cs="Times New Roman"/>
          <w:sz w:val="24"/>
          <w:szCs w:val="24"/>
          <w:lang w:eastAsia="ru-RU"/>
        </w:rPr>
        <w:t>______________</w:t>
      </w:r>
      <w:r w:rsidR="00E95ABC" w:rsidRPr="00E95ABC">
        <w:rPr>
          <w:rFonts w:ascii="Times New Roman" w:hAnsi="Times New Roman" w:cs="Times New Roman"/>
          <w:sz w:val="24"/>
          <w:szCs w:val="24"/>
        </w:rPr>
        <w:t xml:space="preserve">               </w:t>
      </w:r>
    </w:p>
    <w:p w:rsidR="00E95ABC" w:rsidRPr="00E95ABC" w:rsidRDefault="00E95ABC" w:rsidP="00E95ABC">
      <w:pPr>
        <w:widowControl w:val="0"/>
        <w:autoSpaceDE w:val="0"/>
        <w:autoSpaceDN w:val="0"/>
        <w:adjustRightInd w:val="0"/>
        <w:spacing w:after="0" w:line="240" w:lineRule="auto"/>
        <w:ind w:left="567"/>
        <w:jc w:val="both"/>
        <w:rPr>
          <w:rFonts w:ascii="Times New Roman" w:eastAsiaTheme="minorEastAsia" w:hAnsi="Times New Roman" w:cs="Times New Roman"/>
          <w:sz w:val="24"/>
          <w:szCs w:val="24"/>
          <w:lang w:eastAsia="ru-RU"/>
        </w:rPr>
      </w:pPr>
    </w:p>
    <w:p w:rsidR="00E95ABC" w:rsidRPr="00E95ABC" w:rsidRDefault="00E95ABC" w:rsidP="00E95ABC">
      <w:pPr>
        <w:widowControl w:val="0"/>
        <w:autoSpaceDE w:val="0"/>
        <w:autoSpaceDN w:val="0"/>
        <w:adjustRightInd w:val="0"/>
        <w:spacing w:after="0" w:line="240" w:lineRule="auto"/>
        <w:ind w:left="567"/>
        <w:jc w:val="both"/>
        <w:rPr>
          <w:rFonts w:ascii="Times New Roman" w:eastAsiaTheme="minorEastAsia" w:hAnsi="Times New Roman" w:cs="Times New Roman"/>
          <w:sz w:val="24"/>
          <w:szCs w:val="24"/>
          <w:lang w:eastAsia="ru-RU"/>
        </w:rPr>
      </w:pPr>
      <w:r w:rsidRPr="00E95ABC">
        <w:rPr>
          <w:rFonts w:ascii="Times New Roman" w:eastAsiaTheme="minorEastAsia" w:hAnsi="Times New Roman" w:cs="Times New Roman"/>
          <w:sz w:val="24"/>
          <w:szCs w:val="24"/>
          <w:lang w:eastAsia="ru-RU"/>
        </w:rPr>
        <w:t xml:space="preserve">Начальник ПТО НКО «РОКР»                                 ______________               </w:t>
      </w:r>
    </w:p>
    <w:p w:rsidR="00E95ABC" w:rsidRPr="00E95ABC" w:rsidRDefault="00E95ABC" w:rsidP="00E95ABC">
      <w:pPr>
        <w:widowControl w:val="0"/>
        <w:autoSpaceDE w:val="0"/>
        <w:autoSpaceDN w:val="0"/>
        <w:adjustRightInd w:val="0"/>
        <w:spacing w:after="0" w:line="240" w:lineRule="auto"/>
        <w:ind w:left="567"/>
        <w:jc w:val="both"/>
        <w:rPr>
          <w:rFonts w:ascii="Times New Roman" w:eastAsiaTheme="minorEastAsia" w:hAnsi="Times New Roman" w:cs="Times New Roman"/>
          <w:b/>
          <w:sz w:val="24"/>
          <w:szCs w:val="24"/>
          <w:lang w:eastAsia="ru-RU"/>
        </w:rPr>
      </w:pPr>
      <w:r w:rsidRPr="00E95ABC">
        <w:rPr>
          <w:rFonts w:ascii="Times New Roman" w:eastAsiaTheme="minorEastAsia" w:hAnsi="Times New Roman" w:cs="Times New Roman"/>
          <w:b/>
          <w:sz w:val="24"/>
          <w:szCs w:val="24"/>
          <w:lang w:eastAsia="ru-RU"/>
        </w:rPr>
        <w:t xml:space="preserve">  </w:t>
      </w:r>
    </w:p>
    <w:p w:rsidR="00E65A46" w:rsidRPr="00E65A46" w:rsidRDefault="00E65A46" w:rsidP="00E95ABC">
      <w:pPr>
        <w:widowControl w:val="0"/>
        <w:autoSpaceDE w:val="0"/>
        <w:autoSpaceDN w:val="0"/>
        <w:adjustRightInd w:val="0"/>
        <w:spacing w:after="0" w:line="240" w:lineRule="auto"/>
        <w:ind w:left="567"/>
        <w:jc w:val="both"/>
        <w:rPr>
          <w:rFonts w:ascii="Times New Roman" w:hAnsi="Times New Roman" w:cs="Times New Roman"/>
          <w:sz w:val="24"/>
          <w:szCs w:val="24"/>
        </w:rPr>
      </w:pPr>
      <w:r w:rsidRPr="00E65A46">
        <w:rPr>
          <w:rFonts w:ascii="Times New Roman" w:hAnsi="Times New Roman" w:cs="Times New Roman"/>
          <w:sz w:val="24"/>
          <w:szCs w:val="24"/>
        </w:rPr>
        <w:t xml:space="preserve">Представитель общественной организации </w:t>
      </w:r>
    </w:p>
    <w:p w:rsidR="00E95ABC" w:rsidRPr="00E95ABC" w:rsidRDefault="00E65A46" w:rsidP="00E95ABC">
      <w:pPr>
        <w:widowControl w:val="0"/>
        <w:autoSpaceDE w:val="0"/>
        <w:autoSpaceDN w:val="0"/>
        <w:adjustRightInd w:val="0"/>
        <w:spacing w:after="0" w:line="240" w:lineRule="auto"/>
        <w:ind w:left="567"/>
        <w:jc w:val="both"/>
        <w:rPr>
          <w:rFonts w:ascii="Times New Roman" w:hAnsi="Times New Roman" w:cs="Times New Roman"/>
          <w:sz w:val="24"/>
          <w:szCs w:val="24"/>
        </w:rPr>
      </w:pPr>
      <w:r w:rsidRPr="00E65A46">
        <w:rPr>
          <w:rFonts w:ascii="Times New Roman" w:hAnsi="Times New Roman" w:cs="Times New Roman"/>
          <w:sz w:val="24"/>
          <w:szCs w:val="24"/>
        </w:rPr>
        <w:t>в сфере ЖКХ</w:t>
      </w:r>
      <w:r w:rsidR="00E95ABC" w:rsidRPr="00E95ABC">
        <w:rPr>
          <w:rFonts w:ascii="Times New Roman" w:hAnsi="Times New Roman" w:cs="Times New Roman"/>
          <w:sz w:val="24"/>
          <w:szCs w:val="24"/>
        </w:rPr>
        <w:t xml:space="preserve">               </w:t>
      </w:r>
      <w:r w:rsidRPr="00E65A46">
        <w:rPr>
          <w:rFonts w:ascii="Times New Roman" w:hAnsi="Times New Roman" w:cs="Times New Roman"/>
          <w:sz w:val="24"/>
          <w:szCs w:val="24"/>
        </w:rPr>
        <w:t xml:space="preserve">                                              </w:t>
      </w:r>
      <w:r w:rsidR="00E95ABC" w:rsidRPr="00E95ABC">
        <w:rPr>
          <w:rFonts w:ascii="Times New Roman" w:hAnsi="Times New Roman" w:cs="Times New Roman"/>
          <w:sz w:val="24"/>
          <w:szCs w:val="24"/>
        </w:rPr>
        <w:t xml:space="preserve"> </w:t>
      </w:r>
      <w:r w:rsidR="00E95ABC" w:rsidRPr="00E95ABC">
        <w:rPr>
          <w:rFonts w:ascii="Times New Roman" w:eastAsiaTheme="minorEastAsia" w:hAnsi="Times New Roman" w:cs="Times New Roman"/>
          <w:sz w:val="24"/>
          <w:szCs w:val="24"/>
          <w:lang w:eastAsia="ru-RU"/>
        </w:rPr>
        <w:t xml:space="preserve">_______________                 </w:t>
      </w:r>
      <w:r w:rsidR="00E95ABC" w:rsidRPr="00E95ABC">
        <w:rPr>
          <w:rFonts w:ascii="Times New Roman" w:hAnsi="Times New Roman" w:cs="Times New Roman"/>
          <w:sz w:val="24"/>
          <w:szCs w:val="24"/>
        </w:rPr>
        <w:t xml:space="preserve"> </w:t>
      </w:r>
    </w:p>
    <w:p w:rsidR="00E95ABC" w:rsidRPr="00E95ABC" w:rsidRDefault="00E65A46" w:rsidP="00E95ABC">
      <w:pPr>
        <w:widowControl w:val="0"/>
        <w:autoSpaceDE w:val="0"/>
        <w:autoSpaceDN w:val="0"/>
        <w:adjustRightInd w:val="0"/>
        <w:spacing w:after="0" w:line="240" w:lineRule="auto"/>
        <w:ind w:left="567"/>
        <w:jc w:val="both"/>
        <w:rPr>
          <w:rFonts w:ascii="Times New Roman" w:eastAsiaTheme="minorEastAsia" w:hAnsi="Times New Roman" w:cs="Times New Roman"/>
          <w:sz w:val="24"/>
          <w:szCs w:val="24"/>
          <w:lang w:eastAsia="ru-RU"/>
        </w:rPr>
      </w:pPr>
      <w:r w:rsidRPr="00E65A46">
        <w:rPr>
          <w:rFonts w:ascii="Times New Roman" w:eastAsiaTheme="minorEastAsia" w:hAnsi="Times New Roman" w:cs="Times New Roman"/>
          <w:sz w:val="24"/>
          <w:szCs w:val="24"/>
          <w:lang w:eastAsia="ru-RU"/>
        </w:rPr>
        <w:t xml:space="preserve">       </w:t>
      </w:r>
    </w:p>
    <w:p w:rsidR="00E95ABC" w:rsidRPr="00E95ABC" w:rsidRDefault="00E95ABC" w:rsidP="00E95ABC">
      <w:pPr>
        <w:widowControl w:val="0"/>
        <w:autoSpaceDE w:val="0"/>
        <w:autoSpaceDN w:val="0"/>
        <w:adjustRightInd w:val="0"/>
        <w:spacing w:after="0" w:line="240" w:lineRule="auto"/>
        <w:ind w:left="567"/>
        <w:jc w:val="both"/>
        <w:rPr>
          <w:rFonts w:ascii="Times New Roman" w:eastAsiaTheme="minorEastAsia" w:hAnsi="Times New Roman" w:cs="Times New Roman"/>
          <w:sz w:val="24"/>
          <w:szCs w:val="24"/>
          <w:lang w:eastAsia="ru-RU"/>
        </w:rPr>
      </w:pPr>
      <w:r w:rsidRPr="00E95ABC">
        <w:rPr>
          <w:rFonts w:ascii="Times New Roman" w:eastAsiaTheme="minorEastAsia" w:hAnsi="Times New Roman" w:cs="Times New Roman"/>
          <w:sz w:val="24"/>
          <w:szCs w:val="24"/>
          <w:lang w:eastAsia="ru-RU"/>
        </w:rPr>
        <w:t>Заместитель директора по капитальному</w:t>
      </w:r>
    </w:p>
    <w:p w:rsidR="00E95ABC" w:rsidRPr="00E95ABC" w:rsidRDefault="00E95ABC" w:rsidP="00E95ABC">
      <w:pPr>
        <w:widowControl w:val="0"/>
        <w:autoSpaceDE w:val="0"/>
        <w:autoSpaceDN w:val="0"/>
        <w:adjustRightInd w:val="0"/>
        <w:spacing w:after="0" w:line="240" w:lineRule="auto"/>
        <w:ind w:left="567"/>
        <w:jc w:val="both"/>
        <w:rPr>
          <w:rFonts w:ascii="Times New Roman" w:eastAsiaTheme="minorEastAsia" w:hAnsi="Times New Roman" w:cs="Times New Roman"/>
          <w:sz w:val="24"/>
          <w:szCs w:val="24"/>
          <w:lang w:eastAsia="ru-RU"/>
        </w:rPr>
      </w:pPr>
      <w:r w:rsidRPr="00E95ABC">
        <w:rPr>
          <w:rFonts w:ascii="Times New Roman" w:eastAsiaTheme="minorEastAsia" w:hAnsi="Times New Roman" w:cs="Times New Roman"/>
          <w:sz w:val="24"/>
          <w:szCs w:val="24"/>
          <w:lang w:eastAsia="ru-RU"/>
        </w:rPr>
        <w:t xml:space="preserve">ремонту НКО «РОКР»                                               ______________                </w:t>
      </w:r>
    </w:p>
    <w:p w:rsidR="00E65A46" w:rsidRPr="00E65A46" w:rsidRDefault="00E65A46" w:rsidP="00E95ABC">
      <w:pPr>
        <w:widowControl w:val="0"/>
        <w:autoSpaceDE w:val="0"/>
        <w:autoSpaceDN w:val="0"/>
        <w:adjustRightInd w:val="0"/>
        <w:spacing w:after="0" w:line="240" w:lineRule="auto"/>
        <w:ind w:left="567"/>
        <w:jc w:val="both"/>
        <w:rPr>
          <w:rFonts w:ascii="Times New Roman" w:eastAsiaTheme="minorEastAsia" w:hAnsi="Times New Roman" w:cs="Times New Roman"/>
          <w:sz w:val="24"/>
          <w:szCs w:val="24"/>
          <w:lang w:eastAsia="ru-RU"/>
        </w:rPr>
      </w:pPr>
    </w:p>
    <w:p w:rsidR="00E95ABC" w:rsidRPr="00E95ABC" w:rsidRDefault="00E95ABC" w:rsidP="00E95ABC">
      <w:pPr>
        <w:widowControl w:val="0"/>
        <w:autoSpaceDE w:val="0"/>
        <w:autoSpaceDN w:val="0"/>
        <w:adjustRightInd w:val="0"/>
        <w:spacing w:after="0" w:line="240" w:lineRule="auto"/>
        <w:ind w:left="567"/>
        <w:jc w:val="both"/>
        <w:rPr>
          <w:rFonts w:ascii="Times New Roman" w:eastAsiaTheme="minorEastAsia" w:hAnsi="Times New Roman" w:cs="Times New Roman"/>
          <w:sz w:val="24"/>
          <w:szCs w:val="24"/>
          <w:lang w:eastAsia="ru-RU"/>
        </w:rPr>
      </w:pPr>
      <w:r w:rsidRPr="00E95ABC">
        <w:rPr>
          <w:rFonts w:ascii="Times New Roman" w:eastAsiaTheme="minorEastAsia" w:hAnsi="Times New Roman" w:cs="Times New Roman"/>
          <w:sz w:val="24"/>
          <w:szCs w:val="24"/>
          <w:lang w:eastAsia="ru-RU"/>
        </w:rPr>
        <w:t xml:space="preserve">Начальник юридического </w:t>
      </w:r>
    </w:p>
    <w:p w:rsidR="00E95ABC" w:rsidRPr="00E95ABC" w:rsidRDefault="00E95ABC" w:rsidP="00E95ABC">
      <w:pPr>
        <w:widowControl w:val="0"/>
        <w:autoSpaceDE w:val="0"/>
        <w:autoSpaceDN w:val="0"/>
        <w:adjustRightInd w:val="0"/>
        <w:spacing w:after="0" w:line="240" w:lineRule="auto"/>
        <w:ind w:left="567"/>
        <w:jc w:val="both"/>
        <w:rPr>
          <w:rFonts w:ascii="Times New Roman" w:eastAsiaTheme="minorEastAsia" w:hAnsi="Times New Roman" w:cs="Times New Roman"/>
          <w:sz w:val="24"/>
          <w:szCs w:val="24"/>
          <w:lang w:eastAsia="ru-RU"/>
        </w:rPr>
      </w:pPr>
      <w:r w:rsidRPr="00E95ABC">
        <w:rPr>
          <w:rFonts w:ascii="Times New Roman" w:eastAsiaTheme="minorEastAsia" w:hAnsi="Times New Roman" w:cs="Times New Roman"/>
          <w:sz w:val="24"/>
          <w:szCs w:val="24"/>
          <w:lang w:eastAsia="ru-RU"/>
        </w:rPr>
        <w:t xml:space="preserve">отдела НКО «РОКР»                                                  ______________             </w:t>
      </w:r>
    </w:p>
    <w:p w:rsidR="00E95ABC" w:rsidRPr="00E95ABC" w:rsidRDefault="00E95ABC" w:rsidP="00E95ABC">
      <w:pPr>
        <w:widowControl w:val="0"/>
        <w:autoSpaceDE w:val="0"/>
        <w:autoSpaceDN w:val="0"/>
        <w:adjustRightInd w:val="0"/>
        <w:spacing w:after="0" w:line="240" w:lineRule="auto"/>
        <w:ind w:left="567"/>
        <w:jc w:val="both"/>
        <w:rPr>
          <w:rFonts w:ascii="Times New Roman" w:eastAsiaTheme="minorEastAsia" w:hAnsi="Times New Roman" w:cs="Times New Roman"/>
          <w:sz w:val="24"/>
          <w:szCs w:val="24"/>
          <w:lang w:eastAsia="ru-RU"/>
        </w:rPr>
      </w:pPr>
    </w:p>
    <w:p w:rsidR="00E95ABC" w:rsidRPr="00E95ABC" w:rsidRDefault="00E65A46" w:rsidP="00E95ABC">
      <w:pPr>
        <w:widowControl w:val="0"/>
        <w:autoSpaceDE w:val="0"/>
        <w:autoSpaceDN w:val="0"/>
        <w:adjustRightInd w:val="0"/>
        <w:spacing w:after="0" w:line="240" w:lineRule="auto"/>
        <w:ind w:left="567"/>
        <w:jc w:val="both"/>
        <w:rPr>
          <w:rFonts w:ascii="Times New Roman" w:eastAsiaTheme="minorEastAsia" w:hAnsi="Times New Roman" w:cs="Times New Roman"/>
          <w:sz w:val="24"/>
          <w:szCs w:val="24"/>
          <w:lang w:eastAsia="ru-RU"/>
        </w:rPr>
      </w:pPr>
      <w:r w:rsidRPr="00E65A46">
        <w:rPr>
          <w:rFonts w:ascii="Times New Roman" w:eastAsiaTheme="minorEastAsia" w:hAnsi="Times New Roman" w:cs="Times New Roman"/>
          <w:sz w:val="24"/>
          <w:szCs w:val="24"/>
          <w:lang w:eastAsia="ru-RU"/>
        </w:rPr>
        <w:t xml:space="preserve">Представитель администрации                                 </w:t>
      </w:r>
      <w:r w:rsidR="00E95ABC" w:rsidRPr="00E95ABC">
        <w:rPr>
          <w:rFonts w:ascii="Times New Roman" w:eastAsiaTheme="minorEastAsia" w:hAnsi="Times New Roman" w:cs="Times New Roman"/>
          <w:sz w:val="24"/>
          <w:szCs w:val="24"/>
          <w:lang w:eastAsia="ru-RU"/>
        </w:rPr>
        <w:t xml:space="preserve">______________              </w:t>
      </w:r>
    </w:p>
    <w:p w:rsidR="00E95ABC" w:rsidRPr="00E95ABC" w:rsidRDefault="00E95ABC" w:rsidP="00E95ABC">
      <w:pPr>
        <w:widowControl w:val="0"/>
        <w:autoSpaceDE w:val="0"/>
        <w:autoSpaceDN w:val="0"/>
        <w:adjustRightInd w:val="0"/>
        <w:spacing w:after="0" w:line="240" w:lineRule="auto"/>
        <w:ind w:left="567"/>
        <w:jc w:val="both"/>
        <w:rPr>
          <w:rFonts w:ascii="Times New Roman" w:eastAsiaTheme="minorEastAsia" w:hAnsi="Times New Roman" w:cs="Times New Roman"/>
          <w:sz w:val="24"/>
          <w:szCs w:val="24"/>
          <w:lang w:eastAsia="ru-RU"/>
        </w:rPr>
      </w:pPr>
    </w:p>
    <w:p w:rsidR="00E95ABC" w:rsidRPr="00E95ABC" w:rsidRDefault="00E65A46" w:rsidP="00E95ABC">
      <w:pPr>
        <w:widowControl w:val="0"/>
        <w:autoSpaceDE w:val="0"/>
        <w:autoSpaceDN w:val="0"/>
        <w:adjustRightInd w:val="0"/>
        <w:spacing w:after="0" w:line="240" w:lineRule="auto"/>
        <w:ind w:left="567"/>
        <w:jc w:val="both"/>
        <w:rPr>
          <w:rFonts w:ascii="Times New Roman" w:eastAsiaTheme="minorEastAsia" w:hAnsi="Times New Roman" w:cs="Times New Roman"/>
          <w:sz w:val="24"/>
          <w:szCs w:val="24"/>
          <w:lang w:eastAsia="ru-RU"/>
        </w:rPr>
      </w:pPr>
      <w:r w:rsidRPr="00E95ABC">
        <w:rPr>
          <w:rFonts w:ascii="Times New Roman" w:eastAsiaTheme="minorEastAsia" w:hAnsi="Times New Roman" w:cs="Times New Roman"/>
          <w:sz w:val="24"/>
          <w:szCs w:val="24"/>
          <w:lang w:eastAsia="ru-RU"/>
        </w:rPr>
        <w:t>Представитель подрядной организации</w:t>
      </w:r>
      <w:r w:rsidR="00E95ABC" w:rsidRPr="00E95ABC">
        <w:rPr>
          <w:rFonts w:ascii="Times New Roman" w:eastAsiaTheme="minorEastAsia" w:hAnsi="Times New Roman" w:cs="Times New Roman"/>
          <w:sz w:val="24"/>
          <w:szCs w:val="24"/>
          <w:lang w:eastAsia="ru-RU"/>
        </w:rPr>
        <w:t xml:space="preserve">                   ______________                </w:t>
      </w:r>
    </w:p>
    <w:p w:rsidR="00E95ABC" w:rsidRPr="00E95ABC" w:rsidRDefault="00E95ABC" w:rsidP="00E95ABC">
      <w:pPr>
        <w:widowControl w:val="0"/>
        <w:autoSpaceDE w:val="0"/>
        <w:autoSpaceDN w:val="0"/>
        <w:adjustRightInd w:val="0"/>
        <w:spacing w:after="0" w:line="240" w:lineRule="auto"/>
        <w:ind w:left="567"/>
        <w:jc w:val="both"/>
        <w:rPr>
          <w:rFonts w:ascii="Times New Roman" w:eastAsiaTheme="minorEastAsia" w:hAnsi="Times New Roman" w:cs="Times New Roman"/>
          <w:sz w:val="24"/>
          <w:szCs w:val="24"/>
          <w:lang w:eastAsia="ru-RU"/>
        </w:rPr>
      </w:pPr>
    </w:p>
    <w:p w:rsidR="00E95ABC" w:rsidRPr="00E95ABC" w:rsidRDefault="00E65A46" w:rsidP="00E95ABC">
      <w:pPr>
        <w:widowControl w:val="0"/>
        <w:autoSpaceDE w:val="0"/>
        <w:autoSpaceDN w:val="0"/>
        <w:adjustRightInd w:val="0"/>
        <w:spacing w:after="0" w:line="240" w:lineRule="auto"/>
        <w:ind w:left="567"/>
        <w:jc w:val="both"/>
        <w:rPr>
          <w:rFonts w:ascii="Times New Roman" w:eastAsiaTheme="minorEastAsia" w:hAnsi="Times New Roman" w:cs="Times New Roman"/>
          <w:sz w:val="24"/>
          <w:szCs w:val="24"/>
          <w:lang w:eastAsia="ru-RU"/>
        </w:rPr>
      </w:pPr>
      <w:r w:rsidRPr="00E95ABC">
        <w:rPr>
          <w:rFonts w:ascii="Times New Roman" w:eastAsiaTheme="minorEastAsia" w:hAnsi="Times New Roman" w:cs="Times New Roman"/>
          <w:sz w:val="24"/>
          <w:szCs w:val="24"/>
          <w:lang w:eastAsia="ru-RU"/>
        </w:rPr>
        <w:t>Представитель управляющей компании</w:t>
      </w:r>
      <w:r w:rsidRPr="00E65A46">
        <w:rPr>
          <w:rFonts w:ascii="Times New Roman" w:eastAsiaTheme="minorEastAsia" w:hAnsi="Times New Roman" w:cs="Times New Roman"/>
          <w:sz w:val="24"/>
          <w:szCs w:val="24"/>
          <w:lang w:eastAsia="ru-RU"/>
        </w:rPr>
        <w:t xml:space="preserve">     </w:t>
      </w:r>
      <w:r w:rsidR="00E95ABC" w:rsidRPr="00E95ABC">
        <w:rPr>
          <w:rFonts w:ascii="Times New Roman" w:eastAsiaTheme="minorEastAsia" w:hAnsi="Times New Roman" w:cs="Times New Roman"/>
          <w:sz w:val="24"/>
          <w:szCs w:val="24"/>
          <w:lang w:eastAsia="ru-RU"/>
        </w:rPr>
        <w:t xml:space="preserve">             ______________           </w:t>
      </w:r>
    </w:p>
    <w:p w:rsidR="00E95ABC" w:rsidRPr="00E95ABC" w:rsidRDefault="00E95ABC" w:rsidP="00E95ABC">
      <w:pPr>
        <w:widowControl w:val="0"/>
        <w:autoSpaceDE w:val="0"/>
        <w:autoSpaceDN w:val="0"/>
        <w:adjustRightInd w:val="0"/>
        <w:spacing w:after="0" w:line="240" w:lineRule="auto"/>
        <w:ind w:left="567"/>
        <w:jc w:val="both"/>
        <w:rPr>
          <w:rFonts w:ascii="Times New Roman" w:hAnsi="Times New Roman" w:cs="Times New Roman"/>
          <w:sz w:val="24"/>
          <w:szCs w:val="24"/>
        </w:rPr>
      </w:pPr>
    </w:p>
    <w:p w:rsidR="00E95ABC" w:rsidRPr="00E95ABC" w:rsidRDefault="00E95ABC" w:rsidP="00E95ABC">
      <w:pPr>
        <w:widowControl w:val="0"/>
        <w:autoSpaceDE w:val="0"/>
        <w:autoSpaceDN w:val="0"/>
        <w:adjustRightInd w:val="0"/>
        <w:spacing w:after="0" w:line="240" w:lineRule="auto"/>
        <w:ind w:left="567"/>
        <w:jc w:val="both"/>
        <w:rPr>
          <w:rFonts w:ascii="Times New Roman" w:eastAsiaTheme="minorEastAsia" w:hAnsi="Times New Roman" w:cs="Times New Roman"/>
          <w:sz w:val="24"/>
          <w:szCs w:val="24"/>
          <w:lang w:eastAsia="ru-RU"/>
        </w:rPr>
      </w:pPr>
      <w:r w:rsidRPr="00E95ABC">
        <w:rPr>
          <w:rFonts w:ascii="Times New Roman" w:eastAsiaTheme="minorEastAsia" w:hAnsi="Times New Roman" w:cs="Times New Roman"/>
          <w:sz w:val="24"/>
          <w:szCs w:val="24"/>
          <w:lang w:eastAsia="ru-RU"/>
        </w:rPr>
        <w:t xml:space="preserve">Инженер по надзору за капитальным </w:t>
      </w:r>
    </w:p>
    <w:p w:rsidR="00E95ABC" w:rsidRPr="00E95ABC" w:rsidRDefault="00E95ABC" w:rsidP="00E95ABC">
      <w:pPr>
        <w:widowControl w:val="0"/>
        <w:autoSpaceDE w:val="0"/>
        <w:autoSpaceDN w:val="0"/>
        <w:adjustRightInd w:val="0"/>
        <w:spacing w:after="0" w:line="240" w:lineRule="auto"/>
        <w:ind w:left="567"/>
        <w:jc w:val="both"/>
        <w:rPr>
          <w:rFonts w:ascii="Times New Roman" w:eastAsiaTheme="minorEastAsia" w:hAnsi="Times New Roman" w:cs="Times New Roman"/>
          <w:sz w:val="26"/>
          <w:szCs w:val="26"/>
          <w:lang w:eastAsia="ru-RU"/>
        </w:rPr>
      </w:pPr>
      <w:r w:rsidRPr="00E95ABC">
        <w:rPr>
          <w:rFonts w:ascii="Times New Roman" w:eastAsiaTheme="minorEastAsia" w:hAnsi="Times New Roman" w:cs="Times New Roman"/>
          <w:sz w:val="24"/>
          <w:szCs w:val="24"/>
          <w:lang w:eastAsia="ru-RU"/>
        </w:rPr>
        <w:t>ремонтом ПТО НКО «РОКР»                                    ______________</w:t>
      </w:r>
      <w:r w:rsidRPr="00E95ABC">
        <w:rPr>
          <w:rFonts w:ascii="Times New Roman" w:eastAsiaTheme="minorEastAsia" w:hAnsi="Times New Roman" w:cs="Times New Roman"/>
          <w:sz w:val="26"/>
          <w:szCs w:val="26"/>
          <w:lang w:eastAsia="ru-RU"/>
        </w:rPr>
        <w:t xml:space="preserve">_          </w:t>
      </w:r>
    </w:p>
    <w:p w:rsidR="00D81775" w:rsidRPr="00ED6ABD" w:rsidRDefault="00D81775" w:rsidP="00D81775">
      <w:pPr>
        <w:widowControl w:val="0"/>
        <w:autoSpaceDE w:val="0"/>
        <w:autoSpaceDN w:val="0"/>
        <w:adjustRightInd w:val="0"/>
        <w:spacing w:after="0" w:line="240" w:lineRule="atLeast"/>
        <w:contextualSpacing/>
        <w:jc w:val="both"/>
        <w:rPr>
          <w:rFonts w:ascii="Times New Roman" w:eastAsiaTheme="minorEastAsia" w:hAnsi="Times New Roman" w:cs="Times New Roman"/>
          <w:sz w:val="20"/>
          <w:szCs w:val="24"/>
          <w:lang w:eastAsia="ru-RU"/>
        </w:rPr>
      </w:pPr>
    </w:p>
    <w:p w:rsidR="00D81775" w:rsidRPr="00ED6ABD" w:rsidRDefault="00D81775" w:rsidP="00D81775">
      <w:pPr>
        <w:widowControl w:val="0"/>
        <w:autoSpaceDE w:val="0"/>
        <w:autoSpaceDN w:val="0"/>
        <w:adjustRightInd w:val="0"/>
        <w:spacing w:after="0" w:line="240" w:lineRule="atLeast"/>
        <w:contextualSpacing/>
        <w:jc w:val="both"/>
        <w:rPr>
          <w:rFonts w:ascii="Times New Roman" w:eastAsiaTheme="minorEastAsia" w:hAnsi="Times New Roman" w:cs="Times New Roman"/>
          <w:sz w:val="20"/>
          <w:szCs w:val="24"/>
          <w:lang w:eastAsia="ru-RU"/>
        </w:rPr>
      </w:pPr>
    </w:p>
    <w:p w:rsidR="00D81775" w:rsidRPr="00ED6ABD" w:rsidRDefault="00D81775" w:rsidP="00D81775">
      <w:pPr>
        <w:widowControl w:val="0"/>
        <w:autoSpaceDE w:val="0"/>
        <w:autoSpaceDN w:val="0"/>
        <w:adjustRightInd w:val="0"/>
        <w:spacing w:after="0" w:line="240" w:lineRule="atLeast"/>
        <w:contextualSpacing/>
        <w:jc w:val="both"/>
        <w:rPr>
          <w:rFonts w:ascii="Times New Roman" w:eastAsiaTheme="minorEastAsia" w:hAnsi="Times New Roman" w:cs="Times New Roman"/>
          <w:sz w:val="20"/>
          <w:szCs w:val="24"/>
          <w:lang w:eastAsia="ru-RU"/>
        </w:rPr>
      </w:pPr>
      <w:r w:rsidRPr="00ED6ABD">
        <w:rPr>
          <w:rFonts w:ascii="Times New Roman" w:eastAsiaTheme="minorEastAsia" w:hAnsi="Times New Roman" w:cs="Times New Roman"/>
          <w:sz w:val="20"/>
          <w:szCs w:val="24"/>
          <w:lang w:eastAsia="ru-RU"/>
        </w:rPr>
        <w:t>ОБРАЗЕЦ К ДОГОВОРУ СОГЛАСОВАН:</w:t>
      </w:r>
    </w:p>
    <w:p w:rsidR="00D81775" w:rsidRPr="00ED6ABD" w:rsidRDefault="00D81775" w:rsidP="00D81775">
      <w:pPr>
        <w:widowControl w:val="0"/>
        <w:autoSpaceDE w:val="0"/>
        <w:autoSpaceDN w:val="0"/>
        <w:adjustRightInd w:val="0"/>
        <w:spacing w:after="0" w:line="240" w:lineRule="atLeast"/>
        <w:contextualSpacing/>
        <w:jc w:val="both"/>
        <w:rPr>
          <w:rFonts w:ascii="Times New Roman" w:eastAsiaTheme="minorEastAsia" w:hAnsi="Times New Roman" w:cs="Times New Roman"/>
          <w:sz w:val="20"/>
          <w:szCs w:val="24"/>
          <w:lang w:eastAsia="ru-RU"/>
        </w:rPr>
      </w:pPr>
    </w:p>
    <w:p w:rsidR="00D81775" w:rsidRPr="00ED6ABD" w:rsidRDefault="00D81775" w:rsidP="00D81775">
      <w:pPr>
        <w:widowControl w:val="0"/>
        <w:autoSpaceDE w:val="0"/>
        <w:autoSpaceDN w:val="0"/>
        <w:adjustRightInd w:val="0"/>
        <w:spacing w:after="0" w:line="240" w:lineRule="atLeast"/>
        <w:contextualSpacing/>
        <w:jc w:val="both"/>
        <w:rPr>
          <w:rFonts w:ascii="Times New Roman" w:eastAsiaTheme="minorEastAsia" w:hAnsi="Times New Roman" w:cs="Times New Roman"/>
          <w:sz w:val="20"/>
          <w:szCs w:val="24"/>
          <w:lang w:eastAsia="ru-RU"/>
        </w:rPr>
      </w:pPr>
    </w:p>
    <w:tbl>
      <w:tblPr>
        <w:tblW w:w="9571" w:type="dxa"/>
        <w:tblInd w:w="1055" w:type="dxa"/>
        <w:tblLook w:val="00A0" w:firstRow="1" w:lastRow="0" w:firstColumn="1" w:lastColumn="0" w:noHBand="0" w:noVBand="0"/>
      </w:tblPr>
      <w:tblGrid>
        <w:gridCol w:w="4785"/>
        <w:gridCol w:w="4786"/>
      </w:tblGrid>
      <w:tr w:rsidR="00ED6ABD" w:rsidRPr="00ED6ABD" w:rsidTr="00937047">
        <w:trPr>
          <w:trHeight w:val="193"/>
        </w:trPr>
        <w:tc>
          <w:tcPr>
            <w:tcW w:w="4785" w:type="dxa"/>
          </w:tcPr>
          <w:p w:rsidR="002F2FF5" w:rsidRPr="00ED6ABD" w:rsidRDefault="002F2FF5" w:rsidP="002F2FF5">
            <w:pPr>
              <w:spacing w:line="312" w:lineRule="auto"/>
              <w:jc w:val="both"/>
              <w:rPr>
                <w:rFonts w:ascii="Times New Roman" w:hAnsi="Times New Roman"/>
                <w:sz w:val="20"/>
                <w:szCs w:val="20"/>
              </w:rPr>
            </w:pPr>
            <w:r w:rsidRPr="00ED6ABD">
              <w:rPr>
                <w:rFonts w:ascii="Times New Roman" w:hAnsi="Times New Roman"/>
                <w:sz w:val="20"/>
                <w:szCs w:val="20"/>
              </w:rPr>
              <w:t>Заказчик:</w:t>
            </w:r>
          </w:p>
        </w:tc>
        <w:tc>
          <w:tcPr>
            <w:tcW w:w="4786" w:type="dxa"/>
          </w:tcPr>
          <w:p w:rsidR="002F2FF5" w:rsidRPr="00ED6ABD" w:rsidRDefault="002F2FF5" w:rsidP="002F2FF5">
            <w:pPr>
              <w:spacing w:line="312" w:lineRule="auto"/>
              <w:jc w:val="both"/>
              <w:rPr>
                <w:rFonts w:ascii="Times New Roman" w:hAnsi="Times New Roman"/>
                <w:sz w:val="20"/>
                <w:szCs w:val="20"/>
              </w:rPr>
            </w:pPr>
            <w:r w:rsidRPr="00ED6ABD">
              <w:rPr>
                <w:rFonts w:ascii="Times New Roman" w:hAnsi="Times New Roman"/>
                <w:sz w:val="20"/>
                <w:szCs w:val="20"/>
              </w:rPr>
              <w:t>Подрядчик:</w:t>
            </w:r>
          </w:p>
        </w:tc>
      </w:tr>
      <w:tr w:rsidR="00ED6ABD" w:rsidRPr="00ED6ABD" w:rsidTr="00937047">
        <w:trPr>
          <w:trHeight w:val="1394"/>
        </w:trPr>
        <w:tc>
          <w:tcPr>
            <w:tcW w:w="4785" w:type="dxa"/>
          </w:tcPr>
          <w:p w:rsidR="00B80F62" w:rsidRPr="00ED6ABD" w:rsidRDefault="00B80F62" w:rsidP="00B80F62">
            <w:pPr>
              <w:pStyle w:val="ConsPlusNonformat"/>
              <w:jc w:val="both"/>
              <w:rPr>
                <w:rFonts w:ascii="Times New Roman" w:eastAsia="Calibri" w:hAnsi="Times New Roman" w:cs="Times New Roman"/>
                <w:lang w:eastAsia="en-US"/>
              </w:rPr>
            </w:pPr>
          </w:p>
          <w:p w:rsidR="00B80F62" w:rsidRDefault="00B80F62" w:rsidP="00B80F62">
            <w:pPr>
              <w:pStyle w:val="ac"/>
              <w:spacing w:after="0"/>
              <w:jc w:val="both"/>
              <w:rPr>
                <w:rFonts w:eastAsia="Calibri"/>
                <w:sz w:val="20"/>
                <w:szCs w:val="20"/>
                <w:lang w:eastAsia="en-US"/>
              </w:rPr>
            </w:pPr>
          </w:p>
          <w:p w:rsidR="00ED6ABD" w:rsidRPr="00ED6ABD" w:rsidRDefault="00ED6ABD" w:rsidP="00B80F62">
            <w:pPr>
              <w:pStyle w:val="ac"/>
              <w:spacing w:after="0"/>
              <w:jc w:val="both"/>
              <w:rPr>
                <w:rFonts w:eastAsia="Calibri"/>
                <w:sz w:val="20"/>
                <w:szCs w:val="20"/>
                <w:lang w:eastAsia="en-US"/>
              </w:rPr>
            </w:pPr>
          </w:p>
          <w:p w:rsidR="00B80F62" w:rsidRPr="006E6DE8" w:rsidRDefault="00B80F62" w:rsidP="00B80F62">
            <w:pPr>
              <w:pStyle w:val="ac"/>
              <w:spacing w:after="0"/>
              <w:jc w:val="both"/>
              <w:rPr>
                <w:rFonts w:eastAsia="Calibri"/>
                <w:lang w:eastAsia="en-US"/>
              </w:rPr>
            </w:pPr>
            <w:r w:rsidRPr="006E6DE8">
              <w:rPr>
                <w:rFonts w:eastAsia="Calibri"/>
                <w:lang w:eastAsia="en-US"/>
              </w:rPr>
              <w:t>__________________/</w:t>
            </w:r>
            <w:r w:rsidR="006E6DE8" w:rsidRPr="006E6DE8">
              <w:rPr>
                <w:rFonts w:eastAsia="Calibri"/>
                <w:lang w:eastAsia="en-US"/>
              </w:rPr>
              <w:t>А</w:t>
            </w:r>
            <w:r w:rsidR="006E6DE8" w:rsidRPr="006E6DE8">
              <w:rPr>
                <w:rFonts w:eastAsia="Calibri"/>
                <w:lang w:val="en-US" w:eastAsia="en-US"/>
              </w:rPr>
              <w:t>.</w:t>
            </w:r>
            <w:r w:rsidR="006E6DE8" w:rsidRPr="006E6DE8">
              <w:rPr>
                <w:rFonts w:eastAsia="Calibri"/>
                <w:lang w:eastAsia="en-US"/>
              </w:rPr>
              <w:t xml:space="preserve"> И</w:t>
            </w:r>
            <w:r w:rsidR="006E6DE8" w:rsidRPr="006E6DE8">
              <w:rPr>
                <w:rFonts w:eastAsia="Calibri"/>
                <w:lang w:val="en-US" w:eastAsia="en-US"/>
              </w:rPr>
              <w:t>.</w:t>
            </w:r>
            <w:r w:rsidR="006E6DE8" w:rsidRPr="006E6DE8">
              <w:rPr>
                <w:rFonts w:eastAsia="Calibri"/>
                <w:lang w:eastAsia="en-US"/>
              </w:rPr>
              <w:t xml:space="preserve"> Лапицкая/</w:t>
            </w:r>
            <w:r w:rsidRPr="006E6DE8">
              <w:rPr>
                <w:rFonts w:eastAsia="Calibri"/>
                <w:lang w:eastAsia="en-US"/>
              </w:rPr>
              <w:t xml:space="preserve"> </w:t>
            </w:r>
            <w:r w:rsidR="00ED6ABD" w:rsidRPr="006E6DE8">
              <w:rPr>
                <w:rFonts w:eastAsia="Calibri"/>
                <w:lang w:eastAsia="en-US"/>
              </w:rPr>
              <w:t xml:space="preserve">                  </w:t>
            </w:r>
          </w:p>
          <w:p w:rsidR="00395CE3" w:rsidRDefault="00395CE3" w:rsidP="00B80F62">
            <w:pPr>
              <w:pStyle w:val="ac"/>
              <w:spacing w:after="0"/>
              <w:jc w:val="both"/>
              <w:rPr>
                <w:sz w:val="20"/>
                <w:szCs w:val="20"/>
              </w:rPr>
            </w:pPr>
          </w:p>
          <w:p w:rsidR="003F0F04" w:rsidRPr="00395CE3" w:rsidRDefault="00395CE3" w:rsidP="00395CE3">
            <w:pPr>
              <w:tabs>
                <w:tab w:val="left" w:pos="1095"/>
              </w:tabs>
              <w:rPr>
                <w:lang w:eastAsia="ru-RU"/>
              </w:rPr>
            </w:pPr>
            <w:r>
              <w:rPr>
                <w:lang w:eastAsia="ru-RU"/>
              </w:rPr>
              <w:tab/>
            </w:r>
          </w:p>
        </w:tc>
        <w:tc>
          <w:tcPr>
            <w:tcW w:w="4786" w:type="dxa"/>
          </w:tcPr>
          <w:p w:rsidR="003F0F04" w:rsidRPr="00ED6ABD" w:rsidRDefault="003F0F04" w:rsidP="003F0F04">
            <w:pPr>
              <w:pStyle w:val="ac"/>
              <w:spacing w:after="0"/>
              <w:ind w:left="311"/>
              <w:jc w:val="both"/>
              <w:rPr>
                <w:sz w:val="20"/>
                <w:szCs w:val="20"/>
              </w:rPr>
            </w:pPr>
          </w:p>
          <w:p w:rsidR="00290F02" w:rsidRPr="00ED6ABD" w:rsidRDefault="00290F02" w:rsidP="003F0F04">
            <w:pPr>
              <w:pStyle w:val="ac"/>
              <w:spacing w:after="0"/>
              <w:ind w:left="311"/>
              <w:jc w:val="both"/>
              <w:rPr>
                <w:sz w:val="20"/>
                <w:szCs w:val="20"/>
              </w:rPr>
            </w:pPr>
          </w:p>
          <w:p w:rsidR="00D62F6E" w:rsidRPr="00ED6ABD" w:rsidRDefault="00D62F6E" w:rsidP="003F0F04">
            <w:pPr>
              <w:pStyle w:val="ac"/>
              <w:spacing w:after="0"/>
              <w:ind w:left="311"/>
              <w:jc w:val="both"/>
              <w:rPr>
                <w:sz w:val="20"/>
                <w:szCs w:val="20"/>
              </w:rPr>
            </w:pPr>
          </w:p>
          <w:p w:rsidR="00395CE3" w:rsidRDefault="003F0F04" w:rsidP="003F0F04">
            <w:pPr>
              <w:pStyle w:val="ac"/>
              <w:spacing w:after="0"/>
              <w:ind w:left="311"/>
              <w:jc w:val="both"/>
              <w:rPr>
                <w:sz w:val="20"/>
                <w:szCs w:val="20"/>
              </w:rPr>
            </w:pPr>
            <w:r w:rsidRPr="00ED6ABD">
              <w:rPr>
                <w:sz w:val="20"/>
                <w:szCs w:val="20"/>
              </w:rPr>
              <w:t xml:space="preserve">________________ / _____________/  </w:t>
            </w:r>
          </w:p>
          <w:p w:rsidR="00395CE3" w:rsidRDefault="00395CE3" w:rsidP="003F0F04">
            <w:pPr>
              <w:pStyle w:val="ac"/>
              <w:spacing w:after="0"/>
              <w:ind w:left="311"/>
              <w:jc w:val="both"/>
              <w:rPr>
                <w:sz w:val="20"/>
                <w:szCs w:val="20"/>
              </w:rPr>
            </w:pPr>
          </w:p>
          <w:p w:rsidR="00CB40F1" w:rsidRPr="00ED6ABD" w:rsidRDefault="003F0F04" w:rsidP="00395CE3">
            <w:pPr>
              <w:pStyle w:val="ac"/>
              <w:spacing w:after="0"/>
              <w:ind w:left="311"/>
              <w:jc w:val="both"/>
              <w:rPr>
                <w:sz w:val="20"/>
                <w:szCs w:val="20"/>
              </w:rPr>
            </w:pPr>
            <w:r w:rsidRPr="00ED6ABD">
              <w:rPr>
                <w:sz w:val="20"/>
                <w:szCs w:val="20"/>
              </w:rPr>
              <w:t>М.П.</w:t>
            </w:r>
          </w:p>
        </w:tc>
      </w:tr>
    </w:tbl>
    <w:p w:rsidR="00395CE3" w:rsidRDefault="00B80F62" w:rsidP="00A15D46">
      <w:pPr>
        <w:rPr>
          <w:rFonts w:ascii="Times New Roman" w:hAnsi="Times New Roman"/>
          <w:sz w:val="24"/>
          <w:szCs w:val="24"/>
        </w:rPr>
      </w:pPr>
      <w:r w:rsidRPr="00ED6ABD">
        <w:rPr>
          <w:rFonts w:ascii="Times New Roman" w:hAnsi="Times New Roman"/>
          <w:sz w:val="24"/>
          <w:szCs w:val="24"/>
        </w:rPr>
        <w:t xml:space="preserve">                                                                                                                                       </w:t>
      </w:r>
    </w:p>
    <w:p w:rsidR="00755DEF" w:rsidRPr="00ED6ABD" w:rsidRDefault="00755DEF" w:rsidP="00395CE3">
      <w:pPr>
        <w:jc w:val="right"/>
        <w:rPr>
          <w:rFonts w:ascii="Times New Roman" w:hAnsi="Times New Roman"/>
          <w:sz w:val="24"/>
          <w:szCs w:val="24"/>
        </w:rPr>
      </w:pPr>
      <w:r w:rsidRPr="00ED6ABD">
        <w:rPr>
          <w:rFonts w:ascii="Times New Roman" w:hAnsi="Times New Roman"/>
          <w:sz w:val="24"/>
          <w:szCs w:val="24"/>
        </w:rPr>
        <w:t xml:space="preserve">Приложение № </w:t>
      </w:r>
      <w:r w:rsidR="0034294E" w:rsidRPr="00ED6ABD">
        <w:rPr>
          <w:rFonts w:ascii="Times New Roman" w:hAnsi="Times New Roman"/>
          <w:sz w:val="24"/>
          <w:szCs w:val="24"/>
        </w:rPr>
        <w:t>2</w:t>
      </w:r>
    </w:p>
    <w:p w:rsidR="00755DEF" w:rsidRPr="00ED6ABD" w:rsidRDefault="00AA440C" w:rsidP="00D148FD">
      <w:pPr>
        <w:spacing w:after="0" w:line="240" w:lineRule="atLeast"/>
        <w:contextualSpacing/>
        <w:jc w:val="right"/>
        <w:rPr>
          <w:rFonts w:ascii="Times New Roman" w:hAnsi="Times New Roman" w:cs="Times New Roman"/>
          <w:sz w:val="24"/>
          <w:szCs w:val="24"/>
        </w:rPr>
      </w:pPr>
      <w:r>
        <w:rPr>
          <w:rFonts w:ascii="Times New Roman" w:hAnsi="Times New Roman" w:cs="Times New Roman"/>
          <w:sz w:val="24"/>
          <w:szCs w:val="24"/>
        </w:rPr>
        <w:t xml:space="preserve">к договору </w:t>
      </w:r>
      <w:r w:rsidR="006C517D">
        <w:rPr>
          <w:rFonts w:ascii="Times New Roman" w:hAnsi="Times New Roman" w:cs="Times New Roman"/>
          <w:sz w:val="24"/>
          <w:szCs w:val="24"/>
        </w:rPr>
        <w:t>№</w:t>
      </w:r>
      <w:r w:rsidR="000C22E5">
        <w:rPr>
          <w:rFonts w:ascii="Times New Roman" w:hAnsi="Times New Roman" w:cs="Times New Roman"/>
          <w:sz w:val="24"/>
          <w:szCs w:val="24"/>
        </w:rPr>
        <w:t xml:space="preserve"> 64</w:t>
      </w:r>
      <w:r w:rsidR="006C517D">
        <w:rPr>
          <w:rFonts w:ascii="Times New Roman" w:hAnsi="Times New Roman" w:cs="Times New Roman"/>
          <w:sz w:val="24"/>
          <w:szCs w:val="24"/>
        </w:rPr>
        <w:t xml:space="preserve"> -</w:t>
      </w:r>
      <w:r w:rsidR="000C22E5">
        <w:rPr>
          <w:rFonts w:ascii="Times New Roman" w:hAnsi="Times New Roman" w:cs="Times New Roman"/>
          <w:sz w:val="24"/>
          <w:szCs w:val="24"/>
        </w:rPr>
        <w:t xml:space="preserve"> </w:t>
      </w:r>
      <w:r w:rsidR="00ED6ABD" w:rsidRPr="00ED6ABD">
        <w:rPr>
          <w:rFonts w:ascii="Times New Roman" w:hAnsi="Times New Roman" w:cs="Times New Roman"/>
          <w:sz w:val="24"/>
          <w:szCs w:val="24"/>
        </w:rPr>
        <w:t>КР/20</w:t>
      </w:r>
      <w:r w:rsidR="000C22E5">
        <w:rPr>
          <w:rFonts w:ascii="Times New Roman" w:hAnsi="Times New Roman" w:cs="Times New Roman"/>
          <w:sz w:val="24"/>
          <w:szCs w:val="24"/>
        </w:rPr>
        <w:t>21</w:t>
      </w:r>
      <w:r w:rsidR="00ED6ABD" w:rsidRPr="00ED6ABD">
        <w:rPr>
          <w:rFonts w:ascii="Times New Roman" w:hAnsi="Times New Roman" w:cs="Times New Roman"/>
          <w:sz w:val="24"/>
          <w:szCs w:val="24"/>
        </w:rPr>
        <w:t xml:space="preserve"> от «___» ______ 20</w:t>
      </w:r>
      <w:r w:rsidR="00395CE3">
        <w:rPr>
          <w:rFonts w:ascii="Times New Roman" w:hAnsi="Times New Roman" w:cs="Times New Roman"/>
          <w:sz w:val="24"/>
          <w:szCs w:val="24"/>
        </w:rPr>
        <w:t>__</w:t>
      </w:r>
      <w:r w:rsidR="00ED6ABD" w:rsidRPr="00ED6ABD">
        <w:rPr>
          <w:rFonts w:ascii="Times New Roman" w:hAnsi="Times New Roman" w:cs="Times New Roman"/>
          <w:sz w:val="24"/>
          <w:szCs w:val="24"/>
        </w:rPr>
        <w:t xml:space="preserve"> г</w:t>
      </w:r>
      <w:r w:rsidR="008940F6" w:rsidRPr="00ED6ABD">
        <w:rPr>
          <w:rFonts w:ascii="Times New Roman" w:hAnsi="Times New Roman" w:cs="Times New Roman"/>
          <w:sz w:val="24"/>
          <w:szCs w:val="24"/>
        </w:rPr>
        <w:t>.</w:t>
      </w:r>
    </w:p>
    <w:p w:rsidR="0080186F" w:rsidRPr="00ED6ABD" w:rsidRDefault="0080186F" w:rsidP="00D148FD">
      <w:pPr>
        <w:spacing w:after="0" w:line="240" w:lineRule="atLeast"/>
        <w:contextualSpacing/>
        <w:jc w:val="right"/>
        <w:rPr>
          <w:rFonts w:ascii="Times New Roman" w:hAnsi="Times New Roman"/>
          <w:b/>
          <w:sz w:val="24"/>
          <w:szCs w:val="24"/>
        </w:rPr>
      </w:pPr>
    </w:p>
    <w:p w:rsidR="000C22E5" w:rsidRPr="000C22E5" w:rsidRDefault="000C22E5" w:rsidP="000C22E5">
      <w:pPr>
        <w:spacing w:after="0"/>
        <w:ind w:right="-2"/>
        <w:jc w:val="center"/>
        <w:rPr>
          <w:rFonts w:ascii="Times New Roman" w:eastAsia="Calibri" w:hAnsi="Times New Roman" w:cs="Times New Roman"/>
          <w:b/>
          <w:color w:val="FF0000"/>
          <w:sz w:val="23"/>
          <w:szCs w:val="23"/>
        </w:rPr>
      </w:pPr>
      <w:r w:rsidRPr="000C22E5">
        <w:rPr>
          <w:rFonts w:ascii="Times New Roman" w:eastAsia="Calibri" w:hAnsi="Times New Roman" w:cs="Times New Roman"/>
          <w:b/>
          <w:color w:val="000000"/>
          <w:sz w:val="23"/>
          <w:szCs w:val="23"/>
        </w:rPr>
        <w:t>ТЕХНИЧЕСКОЕ ЗАДАНИЕ № 1</w:t>
      </w:r>
    </w:p>
    <w:p w:rsidR="000C22E5" w:rsidRPr="000C22E5" w:rsidRDefault="000C22E5" w:rsidP="000C22E5">
      <w:pPr>
        <w:spacing w:after="0"/>
        <w:ind w:right="-2"/>
        <w:jc w:val="center"/>
        <w:rPr>
          <w:rFonts w:ascii="Times New Roman" w:eastAsia="Calibri" w:hAnsi="Times New Roman" w:cs="Times New Roman"/>
          <w:b/>
          <w:color w:val="000000"/>
          <w:sz w:val="24"/>
          <w:szCs w:val="24"/>
        </w:rPr>
      </w:pPr>
      <w:r w:rsidRPr="000C22E5">
        <w:rPr>
          <w:rFonts w:ascii="Times New Roman" w:eastAsia="Calibri" w:hAnsi="Times New Roman" w:cs="Times New Roman"/>
          <w:b/>
          <w:color w:val="000000"/>
          <w:sz w:val="23"/>
          <w:szCs w:val="23"/>
        </w:rPr>
        <w:t>НА ВЫПОЛНЕНИЕ РАБОТ (ОКАЗАНИЕ УСЛУГ) ПО КАПИТАЛЬНОМУ РЕМОНТУ ОБЩЕГО ИМУЩЕСТВА В МНОГКВАРТИРНОМ ДОМЕ:</w:t>
      </w:r>
      <w:r w:rsidRPr="000C22E5">
        <w:rPr>
          <w:rFonts w:ascii="Times New Roman" w:eastAsia="Calibri" w:hAnsi="Times New Roman" w:cs="Times New Roman"/>
          <w:b/>
          <w:color w:val="000000"/>
          <w:sz w:val="24"/>
          <w:szCs w:val="24"/>
        </w:rPr>
        <w:t xml:space="preserve">  </w:t>
      </w:r>
    </w:p>
    <w:p w:rsidR="000C22E5" w:rsidRPr="000C22E5" w:rsidRDefault="000C22E5" w:rsidP="000C22E5">
      <w:pPr>
        <w:spacing w:after="0"/>
        <w:ind w:right="-2"/>
        <w:jc w:val="center"/>
        <w:rPr>
          <w:rFonts w:ascii="Times New Roman" w:eastAsia="Calibri" w:hAnsi="Times New Roman" w:cs="Times New Roman"/>
          <w:color w:val="000000"/>
          <w:sz w:val="23"/>
          <w:szCs w:val="23"/>
        </w:rPr>
      </w:pPr>
      <w:r w:rsidRPr="000C22E5">
        <w:rPr>
          <w:rFonts w:ascii="Times New Roman" w:eastAsia="Calibri" w:hAnsi="Times New Roman" w:cs="Times New Roman"/>
          <w:color w:val="000000"/>
          <w:sz w:val="23"/>
          <w:szCs w:val="23"/>
        </w:rPr>
        <w:t>«Капитальный ремонт крыши, капитальный ремонт  внутридомовых инженерных систем электроснабжения, теплоснабжения, холодного, горячего водоснабжения, водоотведения, установка коллективных (общедомовых) приборов учета потребления ресурсов в многоквартирном доме</w:t>
      </w:r>
    </w:p>
    <w:p w:rsidR="000C22E5" w:rsidRPr="000C22E5" w:rsidRDefault="000C22E5" w:rsidP="000C22E5">
      <w:pPr>
        <w:spacing w:after="0"/>
        <w:ind w:right="-2"/>
        <w:jc w:val="center"/>
        <w:rPr>
          <w:rFonts w:ascii="Times New Roman" w:eastAsia="Calibri" w:hAnsi="Times New Roman" w:cs="Times New Roman"/>
          <w:b/>
          <w:color w:val="000000"/>
          <w:sz w:val="24"/>
          <w:szCs w:val="24"/>
        </w:rPr>
      </w:pPr>
      <w:r w:rsidRPr="000C22E5">
        <w:rPr>
          <w:rFonts w:ascii="Times New Roman" w:eastAsia="Calibri" w:hAnsi="Times New Roman" w:cs="Times New Roman"/>
          <w:color w:val="000000"/>
          <w:sz w:val="23"/>
          <w:szCs w:val="23"/>
        </w:rPr>
        <w:t xml:space="preserve"> по адресу: Еврейская автономная область, г. Биробиджан, ул. Шолом-Алейхема, д. 39»</w:t>
      </w:r>
    </w:p>
    <w:tbl>
      <w:tblPr>
        <w:tblW w:w="1051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6"/>
        <w:gridCol w:w="2552"/>
        <w:gridCol w:w="7371"/>
      </w:tblGrid>
      <w:tr w:rsidR="000C22E5" w:rsidRPr="000C22E5" w:rsidTr="00CF1450">
        <w:tc>
          <w:tcPr>
            <w:tcW w:w="596" w:type="dxa"/>
            <w:tcBorders>
              <w:top w:val="single" w:sz="4" w:space="0" w:color="auto"/>
              <w:left w:val="single" w:sz="4" w:space="0" w:color="auto"/>
              <w:bottom w:val="single" w:sz="4" w:space="0" w:color="auto"/>
              <w:right w:val="single" w:sz="4" w:space="0" w:color="auto"/>
            </w:tcBorders>
            <w:hideMark/>
          </w:tcPr>
          <w:p w:rsidR="000C22E5" w:rsidRPr="000C22E5" w:rsidRDefault="000C22E5" w:rsidP="000C22E5">
            <w:pPr>
              <w:jc w:val="center"/>
              <w:rPr>
                <w:rFonts w:ascii="Times New Roman" w:eastAsia="Calibri" w:hAnsi="Times New Roman" w:cs="Times New Roman"/>
                <w:color w:val="000000"/>
                <w:sz w:val="23"/>
                <w:szCs w:val="23"/>
              </w:rPr>
            </w:pPr>
            <w:r w:rsidRPr="000C22E5">
              <w:rPr>
                <w:rFonts w:ascii="Times New Roman" w:eastAsia="Calibri" w:hAnsi="Times New Roman" w:cs="Times New Roman"/>
                <w:color w:val="000000"/>
                <w:sz w:val="23"/>
                <w:szCs w:val="23"/>
              </w:rPr>
              <w:t>№ п/п</w:t>
            </w:r>
          </w:p>
        </w:tc>
        <w:tc>
          <w:tcPr>
            <w:tcW w:w="2552" w:type="dxa"/>
            <w:tcBorders>
              <w:top w:val="single" w:sz="4" w:space="0" w:color="auto"/>
              <w:left w:val="single" w:sz="4" w:space="0" w:color="auto"/>
              <w:bottom w:val="single" w:sz="4" w:space="0" w:color="auto"/>
              <w:right w:val="single" w:sz="4" w:space="0" w:color="auto"/>
            </w:tcBorders>
            <w:hideMark/>
          </w:tcPr>
          <w:p w:rsidR="000C22E5" w:rsidRPr="000C22E5" w:rsidRDefault="000C22E5" w:rsidP="000C22E5">
            <w:pPr>
              <w:jc w:val="center"/>
              <w:rPr>
                <w:rFonts w:ascii="Times New Roman" w:eastAsia="Calibri" w:hAnsi="Times New Roman" w:cs="Times New Roman"/>
                <w:color w:val="000000"/>
                <w:sz w:val="23"/>
                <w:szCs w:val="23"/>
              </w:rPr>
            </w:pPr>
            <w:r w:rsidRPr="000C22E5">
              <w:rPr>
                <w:rFonts w:ascii="Times New Roman" w:eastAsia="Calibri" w:hAnsi="Times New Roman" w:cs="Times New Roman"/>
                <w:color w:val="000000"/>
                <w:sz w:val="23"/>
                <w:szCs w:val="23"/>
              </w:rPr>
              <w:t>Перечень основных данных и требований</w:t>
            </w:r>
          </w:p>
        </w:tc>
        <w:tc>
          <w:tcPr>
            <w:tcW w:w="7371" w:type="dxa"/>
            <w:tcBorders>
              <w:top w:val="single" w:sz="4" w:space="0" w:color="auto"/>
              <w:left w:val="single" w:sz="4" w:space="0" w:color="auto"/>
              <w:bottom w:val="single" w:sz="4" w:space="0" w:color="auto"/>
              <w:right w:val="single" w:sz="4" w:space="0" w:color="auto"/>
            </w:tcBorders>
            <w:hideMark/>
          </w:tcPr>
          <w:p w:rsidR="000C22E5" w:rsidRPr="000C22E5" w:rsidRDefault="000C22E5" w:rsidP="000C22E5">
            <w:pPr>
              <w:jc w:val="center"/>
              <w:rPr>
                <w:rFonts w:ascii="Times New Roman" w:eastAsia="Calibri" w:hAnsi="Times New Roman" w:cs="Times New Roman"/>
                <w:color w:val="000000"/>
                <w:sz w:val="23"/>
                <w:szCs w:val="23"/>
              </w:rPr>
            </w:pPr>
            <w:r w:rsidRPr="000C22E5">
              <w:rPr>
                <w:rFonts w:ascii="Times New Roman" w:eastAsia="Calibri" w:hAnsi="Times New Roman" w:cs="Times New Roman"/>
                <w:color w:val="000000"/>
                <w:sz w:val="23"/>
                <w:szCs w:val="23"/>
              </w:rPr>
              <w:t>Содержание основных данных и требований</w:t>
            </w:r>
          </w:p>
        </w:tc>
      </w:tr>
      <w:tr w:rsidR="000C22E5" w:rsidRPr="000C22E5" w:rsidTr="00CF1450">
        <w:tc>
          <w:tcPr>
            <w:tcW w:w="596" w:type="dxa"/>
            <w:tcBorders>
              <w:top w:val="single" w:sz="4" w:space="0" w:color="auto"/>
              <w:left w:val="single" w:sz="4" w:space="0" w:color="auto"/>
              <w:bottom w:val="single" w:sz="4" w:space="0" w:color="auto"/>
              <w:right w:val="single" w:sz="4" w:space="0" w:color="auto"/>
            </w:tcBorders>
            <w:hideMark/>
          </w:tcPr>
          <w:p w:rsidR="000C22E5" w:rsidRPr="000C22E5" w:rsidRDefault="000C22E5" w:rsidP="000C22E5">
            <w:pPr>
              <w:jc w:val="center"/>
              <w:rPr>
                <w:rFonts w:ascii="Times New Roman" w:eastAsia="Calibri" w:hAnsi="Times New Roman" w:cs="Times New Roman"/>
                <w:color w:val="000000"/>
                <w:sz w:val="23"/>
                <w:szCs w:val="23"/>
              </w:rPr>
            </w:pPr>
            <w:r w:rsidRPr="000C22E5">
              <w:rPr>
                <w:rFonts w:ascii="Times New Roman" w:eastAsia="Calibri" w:hAnsi="Times New Roman" w:cs="Times New Roman"/>
                <w:color w:val="000000"/>
                <w:sz w:val="23"/>
                <w:szCs w:val="23"/>
              </w:rPr>
              <w:t>1</w:t>
            </w:r>
          </w:p>
        </w:tc>
        <w:tc>
          <w:tcPr>
            <w:tcW w:w="2552" w:type="dxa"/>
            <w:tcBorders>
              <w:top w:val="single" w:sz="4" w:space="0" w:color="auto"/>
              <w:left w:val="single" w:sz="4" w:space="0" w:color="auto"/>
              <w:bottom w:val="single" w:sz="4" w:space="0" w:color="auto"/>
              <w:right w:val="single" w:sz="4" w:space="0" w:color="auto"/>
            </w:tcBorders>
            <w:hideMark/>
          </w:tcPr>
          <w:p w:rsidR="000C22E5" w:rsidRPr="000C22E5" w:rsidRDefault="000C22E5" w:rsidP="000C22E5">
            <w:pPr>
              <w:rPr>
                <w:rFonts w:ascii="Times New Roman" w:eastAsia="Calibri" w:hAnsi="Times New Roman" w:cs="Times New Roman"/>
                <w:color w:val="000000"/>
                <w:sz w:val="23"/>
                <w:szCs w:val="23"/>
              </w:rPr>
            </w:pPr>
            <w:r w:rsidRPr="000C22E5">
              <w:rPr>
                <w:rFonts w:ascii="Times New Roman" w:eastAsia="Calibri" w:hAnsi="Times New Roman" w:cs="Times New Roman"/>
                <w:color w:val="000000"/>
                <w:sz w:val="23"/>
                <w:szCs w:val="23"/>
              </w:rPr>
              <w:t>Основание для выполнения работ</w:t>
            </w:r>
          </w:p>
        </w:tc>
        <w:tc>
          <w:tcPr>
            <w:tcW w:w="7371" w:type="dxa"/>
            <w:tcBorders>
              <w:top w:val="single" w:sz="4" w:space="0" w:color="auto"/>
              <w:left w:val="single" w:sz="4" w:space="0" w:color="auto"/>
              <w:bottom w:val="single" w:sz="4" w:space="0" w:color="auto"/>
              <w:right w:val="single" w:sz="4" w:space="0" w:color="auto"/>
            </w:tcBorders>
            <w:hideMark/>
          </w:tcPr>
          <w:p w:rsidR="000C22E5" w:rsidRPr="000C22E5" w:rsidRDefault="000C22E5" w:rsidP="000C22E5">
            <w:pPr>
              <w:spacing w:after="0"/>
              <w:rPr>
                <w:rFonts w:ascii="Times New Roman" w:eastAsia="Calibri" w:hAnsi="Times New Roman" w:cs="Times New Roman"/>
                <w:color w:val="000000"/>
                <w:sz w:val="23"/>
                <w:szCs w:val="23"/>
              </w:rPr>
            </w:pPr>
            <w:r w:rsidRPr="000C22E5">
              <w:rPr>
                <w:rFonts w:ascii="Times New Roman" w:eastAsia="Calibri" w:hAnsi="Times New Roman" w:cs="Times New Roman"/>
                <w:b/>
                <w:color w:val="000000"/>
                <w:sz w:val="23"/>
                <w:szCs w:val="23"/>
              </w:rPr>
              <w:t>1.1.</w:t>
            </w:r>
            <w:r w:rsidRPr="000C22E5">
              <w:rPr>
                <w:rFonts w:ascii="Times New Roman" w:eastAsia="Calibri" w:hAnsi="Times New Roman" w:cs="Times New Roman"/>
                <w:color w:val="000000"/>
                <w:sz w:val="23"/>
                <w:szCs w:val="23"/>
              </w:rPr>
              <w:t xml:space="preserve"> Краткосрочный план реализации региональной программы по проведению капитального ремонта общего имущества многоквартирных домов, расположенных на территории Еврейской автономной области, на 2020-2022 годы, утвержденный постановлением правительства Еврейской автономной области от 13.09.2019 № 286-пп</w:t>
            </w:r>
          </w:p>
        </w:tc>
      </w:tr>
      <w:tr w:rsidR="000C22E5" w:rsidRPr="000C22E5" w:rsidTr="00CF1450">
        <w:trPr>
          <w:trHeight w:val="802"/>
        </w:trPr>
        <w:tc>
          <w:tcPr>
            <w:tcW w:w="596" w:type="dxa"/>
            <w:tcBorders>
              <w:top w:val="single" w:sz="4" w:space="0" w:color="auto"/>
              <w:left w:val="single" w:sz="4" w:space="0" w:color="auto"/>
              <w:bottom w:val="single" w:sz="4" w:space="0" w:color="auto"/>
              <w:right w:val="single" w:sz="4" w:space="0" w:color="auto"/>
            </w:tcBorders>
            <w:hideMark/>
          </w:tcPr>
          <w:p w:rsidR="000C22E5" w:rsidRPr="000C22E5" w:rsidRDefault="000C22E5" w:rsidP="000C22E5">
            <w:pPr>
              <w:jc w:val="center"/>
              <w:rPr>
                <w:rFonts w:ascii="Times New Roman" w:eastAsia="Calibri" w:hAnsi="Times New Roman" w:cs="Times New Roman"/>
                <w:color w:val="000000"/>
                <w:sz w:val="23"/>
                <w:szCs w:val="23"/>
              </w:rPr>
            </w:pPr>
            <w:r w:rsidRPr="000C22E5">
              <w:rPr>
                <w:rFonts w:ascii="Times New Roman" w:eastAsia="Calibri" w:hAnsi="Times New Roman" w:cs="Times New Roman"/>
                <w:color w:val="000000"/>
                <w:sz w:val="23"/>
                <w:szCs w:val="23"/>
              </w:rPr>
              <w:t>2</w:t>
            </w:r>
          </w:p>
        </w:tc>
        <w:tc>
          <w:tcPr>
            <w:tcW w:w="2552" w:type="dxa"/>
            <w:tcBorders>
              <w:top w:val="single" w:sz="4" w:space="0" w:color="auto"/>
              <w:left w:val="single" w:sz="4" w:space="0" w:color="auto"/>
              <w:bottom w:val="single" w:sz="4" w:space="0" w:color="auto"/>
              <w:right w:val="single" w:sz="4" w:space="0" w:color="auto"/>
            </w:tcBorders>
            <w:hideMark/>
          </w:tcPr>
          <w:p w:rsidR="000C22E5" w:rsidRPr="000C22E5" w:rsidRDefault="000C22E5" w:rsidP="000C22E5">
            <w:pPr>
              <w:rPr>
                <w:rFonts w:ascii="Times New Roman" w:eastAsia="Calibri" w:hAnsi="Times New Roman" w:cs="Times New Roman"/>
                <w:color w:val="000000"/>
                <w:sz w:val="23"/>
                <w:szCs w:val="23"/>
              </w:rPr>
            </w:pPr>
            <w:r w:rsidRPr="000C22E5">
              <w:rPr>
                <w:rFonts w:ascii="Times New Roman" w:eastAsia="Calibri" w:hAnsi="Times New Roman" w:cs="Times New Roman"/>
                <w:color w:val="000000"/>
                <w:sz w:val="23"/>
                <w:szCs w:val="23"/>
              </w:rPr>
              <w:t>Заказчик</w:t>
            </w:r>
          </w:p>
        </w:tc>
        <w:tc>
          <w:tcPr>
            <w:tcW w:w="7371" w:type="dxa"/>
            <w:tcBorders>
              <w:top w:val="single" w:sz="4" w:space="0" w:color="auto"/>
              <w:left w:val="single" w:sz="4" w:space="0" w:color="auto"/>
              <w:bottom w:val="single" w:sz="4" w:space="0" w:color="auto"/>
              <w:right w:val="single" w:sz="4" w:space="0" w:color="auto"/>
            </w:tcBorders>
            <w:hideMark/>
          </w:tcPr>
          <w:p w:rsidR="000C22E5" w:rsidRPr="000C22E5" w:rsidRDefault="000C22E5" w:rsidP="000C22E5">
            <w:pPr>
              <w:widowControl w:val="0"/>
              <w:autoSpaceDE w:val="0"/>
              <w:autoSpaceDN w:val="0"/>
              <w:adjustRightInd w:val="0"/>
              <w:spacing w:after="0" w:line="240" w:lineRule="auto"/>
              <w:rPr>
                <w:rFonts w:ascii="Times New Roman" w:eastAsia="Calibri" w:hAnsi="Times New Roman" w:cs="Times New Roman"/>
                <w:color w:val="000000"/>
                <w:sz w:val="23"/>
                <w:szCs w:val="23"/>
              </w:rPr>
            </w:pPr>
            <w:r w:rsidRPr="000C22E5">
              <w:rPr>
                <w:rFonts w:ascii="Times New Roman" w:eastAsia="Calibri" w:hAnsi="Times New Roman" w:cs="Times New Roman"/>
                <w:b/>
                <w:color w:val="000000"/>
                <w:sz w:val="23"/>
                <w:szCs w:val="23"/>
              </w:rPr>
              <w:t xml:space="preserve">2.1. </w:t>
            </w:r>
            <w:r w:rsidRPr="000C22E5">
              <w:rPr>
                <w:rFonts w:ascii="Times New Roman" w:eastAsia="Times New Roman" w:hAnsi="Times New Roman" w:cs="Times New Roman"/>
                <w:color w:val="000000"/>
                <w:sz w:val="23"/>
                <w:szCs w:val="23"/>
                <w:lang w:eastAsia="ru-RU"/>
              </w:rPr>
              <w:t xml:space="preserve">Некоммерческая организация - фонд «Региональный оператор по проведению капитального ремонта многоквартирных домов Еврейской автономной области» </w:t>
            </w:r>
          </w:p>
        </w:tc>
      </w:tr>
      <w:tr w:rsidR="000C22E5" w:rsidRPr="000C22E5" w:rsidTr="00CF1450">
        <w:tc>
          <w:tcPr>
            <w:tcW w:w="596" w:type="dxa"/>
            <w:tcBorders>
              <w:top w:val="single" w:sz="4" w:space="0" w:color="auto"/>
              <w:left w:val="single" w:sz="4" w:space="0" w:color="auto"/>
              <w:bottom w:val="single" w:sz="4" w:space="0" w:color="auto"/>
              <w:right w:val="single" w:sz="4" w:space="0" w:color="auto"/>
            </w:tcBorders>
            <w:hideMark/>
          </w:tcPr>
          <w:p w:rsidR="000C22E5" w:rsidRPr="000C22E5" w:rsidRDefault="000C22E5" w:rsidP="000C22E5">
            <w:pPr>
              <w:jc w:val="center"/>
              <w:rPr>
                <w:rFonts w:ascii="Times New Roman" w:eastAsia="Calibri" w:hAnsi="Times New Roman" w:cs="Times New Roman"/>
                <w:color w:val="000000"/>
                <w:sz w:val="23"/>
                <w:szCs w:val="23"/>
              </w:rPr>
            </w:pPr>
            <w:r w:rsidRPr="000C22E5">
              <w:rPr>
                <w:rFonts w:ascii="Times New Roman" w:eastAsia="Calibri" w:hAnsi="Times New Roman" w:cs="Times New Roman"/>
                <w:color w:val="000000"/>
                <w:sz w:val="23"/>
                <w:szCs w:val="23"/>
              </w:rPr>
              <w:t>3</w:t>
            </w:r>
          </w:p>
        </w:tc>
        <w:tc>
          <w:tcPr>
            <w:tcW w:w="2552" w:type="dxa"/>
            <w:tcBorders>
              <w:top w:val="single" w:sz="4" w:space="0" w:color="auto"/>
              <w:left w:val="single" w:sz="4" w:space="0" w:color="auto"/>
              <w:bottom w:val="single" w:sz="4" w:space="0" w:color="auto"/>
              <w:right w:val="single" w:sz="4" w:space="0" w:color="auto"/>
            </w:tcBorders>
            <w:hideMark/>
          </w:tcPr>
          <w:p w:rsidR="000C22E5" w:rsidRPr="000C22E5" w:rsidRDefault="000C22E5" w:rsidP="000C22E5">
            <w:pPr>
              <w:rPr>
                <w:rFonts w:ascii="Times New Roman" w:eastAsia="Calibri" w:hAnsi="Times New Roman" w:cs="Times New Roman"/>
                <w:color w:val="000000"/>
                <w:sz w:val="23"/>
                <w:szCs w:val="23"/>
              </w:rPr>
            </w:pPr>
            <w:r w:rsidRPr="000C22E5">
              <w:rPr>
                <w:rFonts w:ascii="Times New Roman" w:eastAsia="Calibri" w:hAnsi="Times New Roman" w:cs="Times New Roman"/>
                <w:color w:val="000000"/>
                <w:sz w:val="23"/>
                <w:szCs w:val="23"/>
              </w:rPr>
              <w:t>Месторасположение объекта</w:t>
            </w:r>
          </w:p>
        </w:tc>
        <w:tc>
          <w:tcPr>
            <w:tcW w:w="7371" w:type="dxa"/>
            <w:tcBorders>
              <w:top w:val="single" w:sz="4" w:space="0" w:color="auto"/>
              <w:left w:val="single" w:sz="4" w:space="0" w:color="auto"/>
              <w:bottom w:val="single" w:sz="4" w:space="0" w:color="auto"/>
              <w:right w:val="single" w:sz="4" w:space="0" w:color="auto"/>
            </w:tcBorders>
            <w:hideMark/>
          </w:tcPr>
          <w:p w:rsidR="000C22E5" w:rsidRPr="000C22E5" w:rsidRDefault="000C22E5" w:rsidP="000C22E5">
            <w:pPr>
              <w:spacing w:after="0" w:line="240" w:lineRule="auto"/>
              <w:rPr>
                <w:rFonts w:ascii="Times New Roman" w:eastAsia="Calibri" w:hAnsi="Times New Roman" w:cs="Times New Roman"/>
                <w:color w:val="000000"/>
                <w:sz w:val="23"/>
                <w:szCs w:val="23"/>
              </w:rPr>
            </w:pPr>
            <w:r w:rsidRPr="000C22E5">
              <w:rPr>
                <w:rFonts w:ascii="Times New Roman" w:eastAsia="Calibri" w:hAnsi="Times New Roman" w:cs="Times New Roman"/>
                <w:b/>
                <w:color w:val="000000"/>
                <w:sz w:val="23"/>
                <w:szCs w:val="23"/>
              </w:rPr>
              <w:t>3.1.</w:t>
            </w:r>
            <w:r w:rsidRPr="000C22E5">
              <w:rPr>
                <w:rFonts w:ascii="Times New Roman" w:eastAsia="Calibri" w:hAnsi="Times New Roman" w:cs="Times New Roman"/>
                <w:color w:val="000000"/>
                <w:sz w:val="23"/>
                <w:szCs w:val="23"/>
              </w:rPr>
              <w:t xml:space="preserve"> Еврейская автономная область, г. Биробиджан,                                        ул. Шолом-Алейхема, д. 39 </w:t>
            </w:r>
          </w:p>
        </w:tc>
      </w:tr>
      <w:tr w:rsidR="000C22E5" w:rsidRPr="000C22E5" w:rsidTr="00CF1450">
        <w:tc>
          <w:tcPr>
            <w:tcW w:w="596" w:type="dxa"/>
            <w:tcBorders>
              <w:top w:val="single" w:sz="4" w:space="0" w:color="auto"/>
              <w:left w:val="single" w:sz="4" w:space="0" w:color="auto"/>
              <w:bottom w:val="single" w:sz="4" w:space="0" w:color="auto"/>
              <w:right w:val="single" w:sz="4" w:space="0" w:color="auto"/>
            </w:tcBorders>
            <w:hideMark/>
          </w:tcPr>
          <w:p w:rsidR="000C22E5" w:rsidRPr="000C22E5" w:rsidRDefault="000C22E5" w:rsidP="000C22E5">
            <w:pPr>
              <w:jc w:val="center"/>
              <w:rPr>
                <w:rFonts w:ascii="Times New Roman" w:eastAsia="Calibri" w:hAnsi="Times New Roman" w:cs="Times New Roman"/>
                <w:color w:val="000000"/>
                <w:sz w:val="23"/>
                <w:szCs w:val="23"/>
              </w:rPr>
            </w:pPr>
            <w:r w:rsidRPr="000C22E5">
              <w:rPr>
                <w:rFonts w:ascii="Times New Roman" w:eastAsia="Calibri" w:hAnsi="Times New Roman" w:cs="Times New Roman"/>
                <w:color w:val="000000"/>
                <w:sz w:val="23"/>
                <w:szCs w:val="23"/>
              </w:rPr>
              <w:t>4</w:t>
            </w:r>
          </w:p>
        </w:tc>
        <w:tc>
          <w:tcPr>
            <w:tcW w:w="2552" w:type="dxa"/>
            <w:tcBorders>
              <w:top w:val="single" w:sz="4" w:space="0" w:color="auto"/>
              <w:left w:val="single" w:sz="4" w:space="0" w:color="auto"/>
              <w:bottom w:val="single" w:sz="4" w:space="0" w:color="auto"/>
              <w:right w:val="single" w:sz="4" w:space="0" w:color="auto"/>
            </w:tcBorders>
            <w:hideMark/>
          </w:tcPr>
          <w:p w:rsidR="000C22E5" w:rsidRPr="000C22E5" w:rsidRDefault="000C22E5" w:rsidP="000C22E5">
            <w:pPr>
              <w:rPr>
                <w:rFonts w:ascii="Times New Roman" w:eastAsia="Calibri" w:hAnsi="Times New Roman" w:cs="Times New Roman"/>
                <w:color w:val="000000"/>
                <w:sz w:val="23"/>
                <w:szCs w:val="23"/>
              </w:rPr>
            </w:pPr>
            <w:r w:rsidRPr="000C22E5">
              <w:rPr>
                <w:rFonts w:ascii="Times New Roman" w:eastAsia="Calibri" w:hAnsi="Times New Roman" w:cs="Times New Roman"/>
                <w:color w:val="000000"/>
                <w:sz w:val="23"/>
                <w:szCs w:val="23"/>
              </w:rPr>
              <w:t>Цели исполнения результатов работ</w:t>
            </w:r>
          </w:p>
        </w:tc>
        <w:tc>
          <w:tcPr>
            <w:tcW w:w="7371" w:type="dxa"/>
            <w:tcBorders>
              <w:top w:val="single" w:sz="4" w:space="0" w:color="auto"/>
              <w:left w:val="single" w:sz="4" w:space="0" w:color="auto"/>
              <w:bottom w:val="single" w:sz="4" w:space="0" w:color="auto"/>
              <w:right w:val="single" w:sz="4" w:space="0" w:color="auto"/>
            </w:tcBorders>
            <w:hideMark/>
          </w:tcPr>
          <w:p w:rsidR="000C22E5" w:rsidRPr="000C22E5" w:rsidRDefault="000C22E5" w:rsidP="000C22E5">
            <w:pPr>
              <w:rPr>
                <w:rFonts w:ascii="Times New Roman" w:eastAsia="Calibri" w:hAnsi="Times New Roman" w:cs="Times New Roman"/>
                <w:color w:val="000000"/>
                <w:sz w:val="23"/>
                <w:szCs w:val="23"/>
              </w:rPr>
            </w:pPr>
            <w:r w:rsidRPr="000C22E5">
              <w:rPr>
                <w:rFonts w:ascii="Times New Roman" w:eastAsia="Calibri" w:hAnsi="Times New Roman" w:cs="Times New Roman"/>
                <w:b/>
                <w:color w:val="000000"/>
                <w:sz w:val="23"/>
                <w:szCs w:val="23"/>
              </w:rPr>
              <w:t>4.1.</w:t>
            </w:r>
            <w:r w:rsidRPr="000C22E5">
              <w:rPr>
                <w:rFonts w:ascii="Times New Roman" w:eastAsia="Calibri" w:hAnsi="Times New Roman" w:cs="Times New Roman"/>
                <w:color w:val="000000"/>
                <w:sz w:val="23"/>
                <w:szCs w:val="23"/>
              </w:rPr>
              <w:t xml:space="preserve"> Обеспечение нормативных эксплуатационных показателей многоквартирного дома</w:t>
            </w:r>
          </w:p>
        </w:tc>
      </w:tr>
      <w:tr w:rsidR="000C22E5" w:rsidRPr="000C22E5" w:rsidTr="00CF1450">
        <w:tc>
          <w:tcPr>
            <w:tcW w:w="596" w:type="dxa"/>
            <w:tcBorders>
              <w:top w:val="single" w:sz="4" w:space="0" w:color="auto"/>
              <w:left w:val="single" w:sz="4" w:space="0" w:color="auto"/>
              <w:bottom w:val="single" w:sz="4" w:space="0" w:color="auto"/>
              <w:right w:val="single" w:sz="4" w:space="0" w:color="auto"/>
            </w:tcBorders>
            <w:hideMark/>
          </w:tcPr>
          <w:p w:rsidR="000C22E5" w:rsidRPr="000C22E5" w:rsidRDefault="000C22E5" w:rsidP="000C22E5">
            <w:pPr>
              <w:jc w:val="center"/>
              <w:rPr>
                <w:rFonts w:ascii="Times New Roman" w:eastAsia="Calibri" w:hAnsi="Times New Roman" w:cs="Times New Roman"/>
                <w:color w:val="000000"/>
                <w:sz w:val="23"/>
                <w:szCs w:val="23"/>
              </w:rPr>
            </w:pPr>
            <w:r w:rsidRPr="000C22E5">
              <w:rPr>
                <w:rFonts w:ascii="Times New Roman" w:eastAsia="Calibri" w:hAnsi="Times New Roman" w:cs="Times New Roman"/>
                <w:color w:val="000000"/>
                <w:sz w:val="23"/>
                <w:szCs w:val="23"/>
              </w:rPr>
              <w:t>5</w:t>
            </w:r>
          </w:p>
        </w:tc>
        <w:tc>
          <w:tcPr>
            <w:tcW w:w="2552" w:type="dxa"/>
            <w:tcBorders>
              <w:top w:val="single" w:sz="4" w:space="0" w:color="auto"/>
              <w:left w:val="single" w:sz="4" w:space="0" w:color="auto"/>
              <w:bottom w:val="single" w:sz="4" w:space="0" w:color="auto"/>
              <w:right w:val="single" w:sz="4" w:space="0" w:color="auto"/>
            </w:tcBorders>
            <w:hideMark/>
          </w:tcPr>
          <w:p w:rsidR="000C22E5" w:rsidRPr="000C22E5" w:rsidRDefault="000C22E5" w:rsidP="000C22E5">
            <w:pPr>
              <w:rPr>
                <w:rFonts w:ascii="Times New Roman" w:eastAsia="Calibri" w:hAnsi="Times New Roman" w:cs="Times New Roman"/>
                <w:color w:val="000000"/>
                <w:sz w:val="23"/>
                <w:szCs w:val="23"/>
              </w:rPr>
            </w:pPr>
            <w:r w:rsidRPr="000C22E5">
              <w:rPr>
                <w:rFonts w:ascii="Times New Roman" w:eastAsia="Calibri" w:hAnsi="Times New Roman" w:cs="Times New Roman"/>
                <w:color w:val="000000"/>
                <w:sz w:val="23"/>
                <w:szCs w:val="23"/>
              </w:rPr>
              <w:t>Виды выполняемых работ</w:t>
            </w:r>
          </w:p>
        </w:tc>
        <w:tc>
          <w:tcPr>
            <w:tcW w:w="7371" w:type="dxa"/>
            <w:tcBorders>
              <w:top w:val="single" w:sz="4" w:space="0" w:color="auto"/>
              <w:left w:val="single" w:sz="4" w:space="0" w:color="auto"/>
              <w:bottom w:val="single" w:sz="4" w:space="0" w:color="auto"/>
              <w:right w:val="single" w:sz="4" w:space="0" w:color="auto"/>
            </w:tcBorders>
            <w:hideMark/>
          </w:tcPr>
          <w:p w:rsidR="000C22E5" w:rsidRPr="000C22E5" w:rsidRDefault="000C22E5" w:rsidP="000C22E5">
            <w:pPr>
              <w:spacing w:line="240" w:lineRule="auto"/>
              <w:rPr>
                <w:rFonts w:ascii="Times New Roman" w:eastAsia="Calibri" w:hAnsi="Times New Roman" w:cs="Times New Roman"/>
                <w:color w:val="000000"/>
                <w:sz w:val="23"/>
                <w:szCs w:val="23"/>
              </w:rPr>
            </w:pPr>
            <w:r w:rsidRPr="000C22E5">
              <w:rPr>
                <w:rFonts w:ascii="Times New Roman" w:eastAsia="Calibri" w:hAnsi="Times New Roman" w:cs="Times New Roman"/>
                <w:b/>
                <w:color w:val="000000"/>
                <w:sz w:val="23"/>
                <w:szCs w:val="23"/>
              </w:rPr>
              <w:t xml:space="preserve">5.1. </w:t>
            </w:r>
            <w:r w:rsidRPr="000C22E5">
              <w:rPr>
                <w:rFonts w:ascii="Times New Roman" w:eastAsia="Calibri" w:hAnsi="Times New Roman" w:cs="Times New Roman"/>
                <w:color w:val="000000"/>
                <w:sz w:val="23"/>
                <w:szCs w:val="23"/>
              </w:rPr>
              <w:t>Капитальный ремонт крыши, капитальный ремонт внутридомовых инженерных систем электроснабжения, теплоснабжения, холодного, горячего водоснабжения, водоотведения, установка коллективных (общедомовых) приборов учета потребления ресурсов</w:t>
            </w:r>
          </w:p>
        </w:tc>
      </w:tr>
      <w:tr w:rsidR="000C22E5" w:rsidRPr="000C22E5" w:rsidTr="00CF1450">
        <w:tc>
          <w:tcPr>
            <w:tcW w:w="596" w:type="dxa"/>
            <w:tcBorders>
              <w:top w:val="single" w:sz="4" w:space="0" w:color="auto"/>
              <w:left w:val="single" w:sz="4" w:space="0" w:color="auto"/>
              <w:bottom w:val="single" w:sz="4" w:space="0" w:color="auto"/>
              <w:right w:val="single" w:sz="4" w:space="0" w:color="auto"/>
            </w:tcBorders>
            <w:hideMark/>
          </w:tcPr>
          <w:p w:rsidR="000C22E5" w:rsidRPr="000C22E5" w:rsidRDefault="000C22E5" w:rsidP="000C22E5">
            <w:pPr>
              <w:jc w:val="center"/>
              <w:rPr>
                <w:rFonts w:ascii="Times New Roman" w:eastAsia="Calibri" w:hAnsi="Times New Roman" w:cs="Times New Roman"/>
                <w:color w:val="000000"/>
                <w:sz w:val="23"/>
                <w:szCs w:val="23"/>
              </w:rPr>
            </w:pPr>
            <w:r w:rsidRPr="000C22E5">
              <w:rPr>
                <w:rFonts w:ascii="Times New Roman" w:eastAsia="Calibri" w:hAnsi="Times New Roman" w:cs="Times New Roman"/>
                <w:color w:val="000000"/>
                <w:sz w:val="23"/>
                <w:szCs w:val="23"/>
              </w:rPr>
              <w:t>6</w:t>
            </w:r>
          </w:p>
        </w:tc>
        <w:tc>
          <w:tcPr>
            <w:tcW w:w="2552" w:type="dxa"/>
            <w:tcBorders>
              <w:top w:val="single" w:sz="4" w:space="0" w:color="auto"/>
              <w:left w:val="single" w:sz="4" w:space="0" w:color="auto"/>
              <w:bottom w:val="single" w:sz="4" w:space="0" w:color="auto"/>
              <w:right w:val="single" w:sz="4" w:space="0" w:color="auto"/>
            </w:tcBorders>
            <w:hideMark/>
          </w:tcPr>
          <w:p w:rsidR="000C22E5" w:rsidRPr="000C22E5" w:rsidRDefault="000C22E5" w:rsidP="000C22E5">
            <w:pPr>
              <w:rPr>
                <w:rFonts w:ascii="Times New Roman" w:eastAsia="Calibri" w:hAnsi="Times New Roman" w:cs="Times New Roman"/>
                <w:color w:val="000000"/>
                <w:sz w:val="23"/>
                <w:szCs w:val="23"/>
              </w:rPr>
            </w:pPr>
            <w:r w:rsidRPr="000C22E5">
              <w:rPr>
                <w:rFonts w:ascii="Times New Roman" w:eastAsia="Calibri" w:hAnsi="Times New Roman" w:cs="Times New Roman"/>
                <w:color w:val="000000"/>
                <w:sz w:val="23"/>
                <w:szCs w:val="23"/>
              </w:rPr>
              <w:t>Условия выполнения работ</w:t>
            </w:r>
          </w:p>
        </w:tc>
        <w:tc>
          <w:tcPr>
            <w:tcW w:w="7371" w:type="dxa"/>
            <w:tcBorders>
              <w:top w:val="single" w:sz="4" w:space="0" w:color="auto"/>
              <w:left w:val="single" w:sz="4" w:space="0" w:color="auto"/>
              <w:bottom w:val="single" w:sz="4" w:space="0" w:color="auto"/>
              <w:right w:val="single" w:sz="4" w:space="0" w:color="auto"/>
            </w:tcBorders>
            <w:hideMark/>
          </w:tcPr>
          <w:p w:rsidR="000C22E5" w:rsidRPr="000C22E5" w:rsidRDefault="000C22E5" w:rsidP="000C22E5">
            <w:pPr>
              <w:rPr>
                <w:rFonts w:ascii="Times New Roman" w:eastAsia="Calibri" w:hAnsi="Times New Roman" w:cs="Times New Roman"/>
                <w:color w:val="000000"/>
                <w:sz w:val="23"/>
                <w:szCs w:val="23"/>
              </w:rPr>
            </w:pPr>
            <w:r w:rsidRPr="000C22E5">
              <w:rPr>
                <w:rFonts w:ascii="Times New Roman" w:eastAsia="Calibri" w:hAnsi="Times New Roman" w:cs="Times New Roman"/>
                <w:b/>
                <w:color w:val="000000"/>
                <w:sz w:val="23"/>
                <w:szCs w:val="23"/>
              </w:rPr>
              <w:t>6.1.</w:t>
            </w:r>
            <w:r w:rsidRPr="000C22E5">
              <w:rPr>
                <w:rFonts w:ascii="Times New Roman" w:eastAsia="Calibri" w:hAnsi="Times New Roman" w:cs="Times New Roman"/>
                <w:color w:val="000000"/>
                <w:sz w:val="23"/>
                <w:szCs w:val="23"/>
              </w:rPr>
              <w:t xml:space="preserve"> Исполнитель обязан обеспечить выполнение требований безопасности пребывания людей, т.к. работы по капитальному ремонту осуществляются в условиях эксплуатируемого жилого дома. </w:t>
            </w:r>
          </w:p>
          <w:p w:rsidR="000C22E5" w:rsidRPr="000C22E5" w:rsidRDefault="000C22E5" w:rsidP="000C22E5">
            <w:pPr>
              <w:rPr>
                <w:rFonts w:ascii="Times New Roman" w:eastAsia="Calibri" w:hAnsi="Times New Roman" w:cs="Times New Roman"/>
                <w:color w:val="000000"/>
                <w:sz w:val="23"/>
                <w:szCs w:val="23"/>
              </w:rPr>
            </w:pPr>
            <w:r w:rsidRPr="000C22E5">
              <w:rPr>
                <w:rFonts w:ascii="Times New Roman" w:eastAsia="Calibri" w:hAnsi="Times New Roman" w:cs="Times New Roman"/>
                <w:b/>
                <w:color w:val="000000"/>
                <w:sz w:val="23"/>
                <w:szCs w:val="23"/>
              </w:rPr>
              <w:t>6.2.</w:t>
            </w:r>
            <w:r w:rsidRPr="000C22E5">
              <w:rPr>
                <w:rFonts w:ascii="Times New Roman" w:eastAsia="Calibri" w:hAnsi="Times New Roman" w:cs="Times New Roman"/>
                <w:color w:val="000000"/>
                <w:sz w:val="23"/>
                <w:szCs w:val="23"/>
              </w:rPr>
              <w:t xml:space="preserve"> Исполнитель обязан обеспечить обязательное выполнение </w:t>
            </w:r>
            <w:r w:rsidRPr="000C22E5">
              <w:rPr>
                <w:rFonts w:ascii="Times New Roman" w:eastAsia="Calibri" w:hAnsi="Times New Roman" w:cs="Times New Roman"/>
                <w:color w:val="000000"/>
                <w:sz w:val="23"/>
                <w:szCs w:val="23"/>
              </w:rPr>
              <w:lastRenderedPageBreak/>
              <w:t>требований законодательства Российской Федерации по безопасному ведению работ, охране окружающей среды, охране труда, пожарной безопасности и других строительных правил (СП, СНиП, СанПиН, ГОСТ, ТУ)</w:t>
            </w:r>
          </w:p>
          <w:p w:rsidR="000C22E5" w:rsidRPr="000C22E5" w:rsidRDefault="000C22E5" w:rsidP="000C22E5">
            <w:pPr>
              <w:rPr>
                <w:rFonts w:ascii="Times New Roman" w:eastAsia="Calibri" w:hAnsi="Times New Roman" w:cs="Times New Roman"/>
                <w:color w:val="000000"/>
                <w:sz w:val="23"/>
                <w:szCs w:val="23"/>
              </w:rPr>
            </w:pPr>
            <w:r w:rsidRPr="000C22E5">
              <w:rPr>
                <w:rFonts w:ascii="Times New Roman" w:eastAsia="Calibri" w:hAnsi="Times New Roman" w:cs="Times New Roman"/>
                <w:b/>
                <w:color w:val="000000"/>
                <w:sz w:val="23"/>
                <w:szCs w:val="23"/>
              </w:rPr>
              <w:t>6.3.</w:t>
            </w:r>
            <w:r w:rsidRPr="000C22E5">
              <w:rPr>
                <w:rFonts w:ascii="Times New Roman" w:eastAsia="Calibri" w:hAnsi="Times New Roman" w:cs="Times New Roman"/>
                <w:color w:val="000000"/>
                <w:sz w:val="23"/>
                <w:szCs w:val="23"/>
              </w:rPr>
              <w:t xml:space="preserve"> Исполнитель обязан приказом назначить ответственного за производство работ на объекте. Копию приказа представить Заказчику</w:t>
            </w:r>
          </w:p>
          <w:p w:rsidR="000C22E5" w:rsidRPr="000C22E5" w:rsidRDefault="000C22E5" w:rsidP="000C22E5">
            <w:pPr>
              <w:rPr>
                <w:rFonts w:ascii="Times New Roman" w:eastAsia="Calibri" w:hAnsi="Times New Roman" w:cs="Times New Roman"/>
                <w:color w:val="000000"/>
                <w:sz w:val="23"/>
                <w:szCs w:val="23"/>
              </w:rPr>
            </w:pPr>
            <w:r w:rsidRPr="000C22E5">
              <w:rPr>
                <w:rFonts w:ascii="Times New Roman" w:eastAsia="Calibri" w:hAnsi="Times New Roman" w:cs="Times New Roman"/>
                <w:b/>
                <w:color w:val="000000"/>
                <w:sz w:val="23"/>
                <w:szCs w:val="23"/>
              </w:rPr>
              <w:t xml:space="preserve">6.4. </w:t>
            </w:r>
            <w:r w:rsidRPr="000C22E5">
              <w:rPr>
                <w:rFonts w:ascii="Times New Roman" w:eastAsia="Calibri" w:hAnsi="Times New Roman" w:cs="Times New Roman"/>
                <w:color w:val="000000"/>
                <w:sz w:val="23"/>
                <w:szCs w:val="23"/>
              </w:rPr>
              <w:t>Заказчик назначает уполномоченное лицо (представителя заказчика) для выполнения задач, определенных договором и осуществления надзора за выполнением работ</w:t>
            </w:r>
          </w:p>
        </w:tc>
      </w:tr>
      <w:tr w:rsidR="000C22E5" w:rsidRPr="000C22E5" w:rsidTr="00CF1450">
        <w:tc>
          <w:tcPr>
            <w:tcW w:w="596" w:type="dxa"/>
            <w:tcBorders>
              <w:top w:val="single" w:sz="4" w:space="0" w:color="auto"/>
              <w:left w:val="single" w:sz="4" w:space="0" w:color="auto"/>
              <w:bottom w:val="single" w:sz="4" w:space="0" w:color="auto"/>
              <w:right w:val="single" w:sz="4" w:space="0" w:color="auto"/>
            </w:tcBorders>
            <w:hideMark/>
          </w:tcPr>
          <w:p w:rsidR="000C22E5" w:rsidRPr="000C22E5" w:rsidRDefault="000C22E5" w:rsidP="000C22E5">
            <w:pPr>
              <w:jc w:val="center"/>
              <w:rPr>
                <w:rFonts w:ascii="Times New Roman" w:eastAsia="Calibri" w:hAnsi="Times New Roman" w:cs="Times New Roman"/>
                <w:color w:val="000000"/>
                <w:sz w:val="23"/>
                <w:szCs w:val="23"/>
              </w:rPr>
            </w:pPr>
            <w:r w:rsidRPr="000C22E5">
              <w:rPr>
                <w:rFonts w:ascii="Times New Roman" w:eastAsia="Calibri" w:hAnsi="Times New Roman" w:cs="Times New Roman"/>
                <w:color w:val="000000"/>
                <w:sz w:val="23"/>
                <w:szCs w:val="23"/>
              </w:rPr>
              <w:lastRenderedPageBreak/>
              <w:t>7</w:t>
            </w:r>
          </w:p>
        </w:tc>
        <w:tc>
          <w:tcPr>
            <w:tcW w:w="2552" w:type="dxa"/>
            <w:tcBorders>
              <w:top w:val="single" w:sz="4" w:space="0" w:color="auto"/>
              <w:left w:val="single" w:sz="4" w:space="0" w:color="auto"/>
              <w:bottom w:val="single" w:sz="4" w:space="0" w:color="auto"/>
              <w:right w:val="single" w:sz="4" w:space="0" w:color="auto"/>
            </w:tcBorders>
            <w:hideMark/>
          </w:tcPr>
          <w:p w:rsidR="000C22E5" w:rsidRPr="000C22E5" w:rsidRDefault="000C22E5" w:rsidP="000C22E5">
            <w:pPr>
              <w:rPr>
                <w:rFonts w:ascii="Times New Roman" w:eastAsia="Calibri" w:hAnsi="Times New Roman" w:cs="Times New Roman"/>
                <w:color w:val="000000"/>
                <w:sz w:val="23"/>
                <w:szCs w:val="23"/>
              </w:rPr>
            </w:pPr>
            <w:r w:rsidRPr="000C22E5">
              <w:rPr>
                <w:rFonts w:ascii="Times New Roman" w:eastAsia="Calibri" w:hAnsi="Times New Roman" w:cs="Times New Roman"/>
                <w:color w:val="000000"/>
                <w:sz w:val="23"/>
                <w:szCs w:val="23"/>
              </w:rPr>
              <w:t>Общие требования к выполнению работ</w:t>
            </w:r>
          </w:p>
        </w:tc>
        <w:tc>
          <w:tcPr>
            <w:tcW w:w="7371" w:type="dxa"/>
            <w:tcBorders>
              <w:top w:val="single" w:sz="4" w:space="0" w:color="auto"/>
              <w:left w:val="single" w:sz="4" w:space="0" w:color="auto"/>
              <w:bottom w:val="single" w:sz="4" w:space="0" w:color="auto"/>
              <w:right w:val="single" w:sz="4" w:space="0" w:color="auto"/>
            </w:tcBorders>
            <w:hideMark/>
          </w:tcPr>
          <w:p w:rsidR="000C22E5" w:rsidRPr="000C22E5" w:rsidRDefault="000C22E5" w:rsidP="000C22E5">
            <w:pPr>
              <w:spacing w:after="0" w:line="240" w:lineRule="auto"/>
              <w:jc w:val="both"/>
              <w:rPr>
                <w:rFonts w:ascii="Arial" w:eastAsia="Calibri" w:hAnsi="Arial" w:cs="Arial"/>
                <w:color w:val="000000"/>
                <w:sz w:val="26"/>
                <w:szCs w:val="26"/>
                <w:shd w:val="clear" w:color="auto" w:fill="FFFFFF"/>
              </w:rPr>
            </w:pPr>
            <w:r w:rsidRPr="000C22E5">
              <w:rPr>
                <w:rFonts w:ascii="Times New Roman" w:eastAsia="Calibri" w:hAnsi="Times New Roman" w:cs="Times New Roman"/>
                <w:b/>
                <w:color w:val="000000"/>
                <w:sz w:val="24"/>
                <w:szCs w:val="24"/>
              </w:rPr>
              <w:t>7.1.</w:t>
            </w:r>
            <w:r w:rsidRPr="000C22E5">
              <w:rPr>
                <w:rFonts w:ascii="Times New Roman" w:eastAsia="Calibri" w:hAnsi="Times New Roman" w:cs="Times New Roman"/>
                <w:color w:val="000000"/>
                <w:sz w:val="24"/>
                <w:szCs w:val="24"/>
              </w:rPr>
              <w:t xml:space="preserve"> </w:t>
            </w:r>
            <w:r w:rsidRPr="000C22E5">
              <w:rPr>
                <w:rFonts w:ascii="Times New Roman" w:eastAsia="Calibri" w:hAnsi="Times New Roman" w:cs="Times New Roman"/>
                <w:color w:val="000000"/>
                <w:sz w:val="23"/>
                <w:szCs w:val="23"/>
              </w:rPr>
              <w:t xml:space="preserve">В соответствии с ч. 3 ст. 182 Жилищного кодекса Российской Федерации </w:t>
            </w:r>
            <w:r w:rsidRPr="000C22E5">
              <w:rPr>
                <w:rFonts w:ascii="Times New Roman" w:eastAsia="Calibri" w:hAnsi="Times New Roman" w:cs="Times New Roman"/>
                <w:color w:val="000000"/>
                <w:sz w:val="23"/>
                <w:szCs w:val="23"/>
                <w:shd w:val="clear" w:color="auto" w:fill="FFFFFF"/>
              </w:rPr>
              <w:t>к выполнению инженерных изысканий, подготовке проектной документации, осуществлению капитального ремонта объектов капитального строительства региональный оператор обязан привлечь индивидуального предпринимателя или юридическое лицо, являющихся членами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0C22E5" w:rsidRPr="000C22E5" w:rsidRDefault="000C22E5" w:rsidP="000C22E5">
            <w:pPr>
              <w:spacing w:after="0" w:line="240" w:lineRule="auto"/>
              <w:jc w:val="both"/>
              <w:rPr>
                <w:rFonts w:ascii="Times New Roman" w:eastAsia="Calibri" w:hAnsi="Times New Roman" w:cs="Times New Roman"/>
                <w:color w:val="000000"/>
                <w:sz w:val="23"/>
                <w:szCs w:val="23"/>
              </w:rPr>
            </w:pPr>
            <w:r w:rsidRPr="000C22E5">
              <w:rPr>
                <w:rFonts w:ascii="Times New Roman" w:eastAsia="Calibri" w:hAnsi="Times New Roman" w:cs="Times New Roman"/>
                <w:b/>
                <w:color w:val="000000"/>
                <w:sz w:val="23"/>
                <w:szCs w:val="23"/>
              </w:rPr>
              <w:t>7.2.</w:t>
            </w:r>
            <w:r w:rsidRPr="000C22E5">
              <w:rPr>
                <w:rFonts w:ascii="Times New Roman" w:eastAsia="Calibri" w:hAnsi="Times New Roman" w:cs="Times New Roman"/>
                <w:color w:val="000000"/>
                <w:sz w:val="23"/>
                <w:szCs w:val="23"/>
              </w:rPr>
              <w:t xml:space="preserve"> Работы выполнить в соответствии с согласованной и утвержденной Заказчиком проектной документацией </w:t>
            </w:r>
          </w:p>
          <w:p w:rsidR="000C22E5" w:rsidRPr="000C22E5" w:rsidRDefault="000C22E5" w:rsidP="000C22E5">
            <w:pPr>
              <w:spacing w:after="0" w:line="240" w:lineRule="auto"/>
              <w:contextualSpacing/>
              <w:jc w:val="both"/>
              <w:rPr>
                <w:rFonts w:ascii="Times New Roman" w:eastAsia="Calibri" w:hAnsi="Times New Roman" w:cs="Times New Roman"/>
                <w:color w:val="000000"/>
                <w:sz w:val="23"/>
                <w:szCs w:val="23"/>
              </w:rPr>
            </w:pPr>
            <w:r w:rsidRPr="000C22E5">
              <w:rPr>
                <w:rFonts w:ascii="Times New Roman" w:eastAsia="Calibri" w:hAnsi="Times New Roman" w:cs="Times New Roman"/>
                <w:b/>
                <w:color w:val="000000"/>
                <w:sz w:val="23"/>
                <w:szCs w:val="23"/>
              </w:rPr>
              <w:t>7.3.</w:t>
            </w:r>
            <w:r w:rsidRPr="000C22E5">
              <w:rPr>
                <w:rFonts w:ascii="Times New Roman" w:eastAsia="Calibri" w:hAnsi="Times New Roman" w:cs="Times New Roman"/>
                <w:color w:val="000000"/>
                <w:sz w:val="23"/>
                <w:szCs w:val="23"/>
              </w:rPr>
              <w:t xml:space="preserve"> При выполнении работ соблюдать требования следующих нормативных документов:</w:t>
            </w:r>
          </w:p>
          <w:p w:rsidR="000C22E5" w:rsidRPr="000C22E5" w:rsidRDefault="000C22E5" w:rsidP="000C22E5">
            <w:pPr>
              <w:numPr>
                <w:ilvl w:val="0"/>
                <w:numId w:val="26"/>
              </w:numPr>
              <w:spacing w:after="0" w:line="240" w:lineRule="auto"/>
              <w:contextualSpacing/>
              <w:jc w:val="both"/>
              <w:rPr>
                <w:rFonts w:ascii="Times New Roman" w:eastAsia="Calibri" w:hAnsi="Times New Roman" w:cs="Times New Roman"/>
                <w:color w:val="000000"/>
                <w:sz w:val="23"/>
                <w:szCs w:val="23"/>
              </w:rPr>
            </w:pPr>
            <w:r w:rsidRPr="000C22E5">
              <w:rPr>
                <w:rFonts w:ascii="Times New Roman" w:eastAsia="Calibri" w:hAnsi="Times New Roman" w:cs="Times New Roman"/>
                <w:color w:val="000000"/>
                <w:sz w:val="23"/>
                <w:szCs w:val="23"/>
              </w:rPr>
              <w:t xml:space="preserve">Градостроительный кодекс Российской Федерации </w:t>
            </w:r>
          </w:p>
          <w:p w:rsidR="000C22E5" w:rsidRPr="000C22E5" w:rsidRDefault="000C22E5" w:rsidP="000C22E5">
            <w:pPr>
              <w:numPr>
                <w:ilvl w:val="0"/>
                <w:numId w:val="26"/>
              </w:numPr>
              <w:spacing w:after="0" w:line="240" w:lineRule="auto"/>
              <w:contextualSpacing/>
              <w:jc w:val="both"/>
              <w:rPr>
                <w:rFonts w:ascii="Times New Roman" w:eastAsia="Calibri" w:hAnsi="Times New Roman" w:cs="Times New Roman"/>
                <w:color w:val="000000"/>
                <w:sz w:val="23"/>
                <w:szCs w:val="23"/>
              </w:rPr>
            </w:pPr>
            <w:r w:rsidRPr="000C22E5">
              <w:rPr>
                <w:rFonts w:ascii="Times New Roman" w:eastAsia="Calibri" w:hAnsi="Times New Roman" w:cs="Times New Roman"/>
                <w:color w:val="000000"/>
                <w:sz w:val="23"/>
                <w:szCs w:val="23"/>
              </w:rPr>
              <w:t xml:space="preserve">Федеральный закон от 21.12.1994 № 69-ФЗ «О пожарной безопасности», </w:t>
            </w:r>
            <w:r w:rsidRPr="000C22E5">
              <w:rPr>
                <w:rFonts w:ascii="Times New Roman" w:eastAsia="Calibri" w:hAnsi="Times New Roman" w:cs="Times New Roman"/>
                <w:color w:val="000000"/>
                <w:spacing w:val="2"/>
                <w:sz w:val="23"/>
                <w:szCs w:val="23"/>
                <w:shd w:val="clear" w:color="auto" w:fill="FFFFFF"/>
              </w:rPr>
              <w:t>СП 112.13330.2011</w:t>
            </w:r>
            <w:r w:rsidRPr="000C22E5">
              <w:rPr>
                <w:rFonts w:ascii="Times New Roman" w:eastAsia="Calibri" w:hAnsi="Times New Roman" w:cs="Times New Roman"/>
                <w:color w:val="000000"/>
                <w:sz w:val="23"/>
                <w:szCs w:val="23"/>
              </w:rPr>
              <w:t xml:space="preserve"> (СНиП 21-01-97*) «Пожарная безопасность зданий и сооружений»; </w:t>
            </w:r>
          </w:p>
          <w:p w:rsidR="000C22E5" w:rsidRPr="000C22E5" w:rsidRDefault="000C22E5" w:rsidP="000C22E5">
            <w:pPr>
              <w:numPr>
                <w:ilvl w:val="0"/>
                <w:numId w:val="26"/>
              </w:numPr>
              <w:spacing w:after="0" w:line="240" w:lineRule="auto"/>
              <w:contextualSpacing/>
              <w:jc w:val="both"/>
              <w:rPr>
                <w:rFonts w:ascii="Times New Roman" w:eastAsia="Calibri" w:hAnsi="Times New Roman" w:cs="Times New Roman"/>
                <w:color w:val="000000"/>
                <w:sz w:val="23"/>
                <w:szCs w:val="23"/>
              </w:rPr>
            </w:pPr>
            <w:r w:rsidRPr="000C22E5">
              <w:rPr>
                <w:rFonts w:ascii="Times New Roman" w:eastAsia="Calibri" w:hAnsi="Times New Roman" w:cs="Times New Roman"/>
                <w:color w:val="000000"/>
                <w:sz w:val="23"/>
                <w:szCs w:val="23"/>
              </w:rPr>
              <w:t>СНиП 12-03-2001 «Безопасность труда в строительстве. Часть 1. Общие требования»;</w:t>
            </w:r>
          </w:p>
          <w:p w:rsidR="000C22E5" w:rsidRPr="000C22E5" w:rsidRDefault="000C22E5" w:rsidP="000C22E5">
            <w:pPr>
              <w:numPr>
                <w:ilvl w:val="0"/>
                <w:numId w:val="26"/>
              </w:numPr>
              <w:spacing w:after="0" w:line="240" w:lineRule="auto"/>
              <w:contextualSpacing/>
              <w:jc w:val="both"/>
              <w:rPr>
                <w:rFonts w:ascii="Times New Roman" w:eastAsia="Calibri" w:hAnsi="Times New Roman" w:cs="Times New Roman"/>
                <w:color w:val="000000"/>
                <w:sz w:val="23"/>
                <w:szCs w:val="23"/>
              </w:rPr>
            </w:pPr>
            <w:r w:rsidRPr="000C22E5">
              <w:rPr>
                <w:rFonts w:ascii="Times New Roman" w:eastAsia="Calibri" w:hAnsi="Times New Roman" w:cs="Times New Roman"/>
                <w:color w:val="000000"/>
                <w:sz w:val="23"/>
                <w:szCs w:val="23"/>
              </w:rPr>
              <w:t>Федеральный закон от 30.03.1999 № 52-ФЗ «О санитарно-эпидемиологическом благополучии населения»;</w:t>
            </w:r>
          </w:p>
          <w:p w:rsidR="000C22E5" w:rsidRPr="000C22E5" w:rsidRDefault="000C22E5" w:rsidP="000C22E5">
            <w:pPr>
              <w:numPr>
                <w:ilvl w:val="0"/>
                <w:numId w:val="26"/>
              </w:numPr>
              <w:spacing w:after="0" w:line="240" w:lineRule="auto"/>
              <w:contextualSpacing/>
              <w:jc w:val="both"/>
              <w:rPr>
                <w:rFonts w:ascii="Times New Roman" w:eastAsia="Calibri" w:hAnsi="Times New Roman" w:cs="Times New Roman"/>
                <w:color w:val="000000"/>
                <w:sz w:val="23"/>
                <w:szCs w:val="23"/>
              </w:rPr>
            </w:pPr>
            <w:r w:rsidRPr="000C22E5">
              <w:rPr>
                <w:rFonts w:ascii="Times New Roman" w:eastAsia="Calibri" w:hAnsi="Times New Roman" w:cs="Times New Roman"/>
                <w:color w:val="000000"/>
                <w:sz w:val="23"/>
                <w:szCs w:val="23"/>
              </w:rPr>
              <w:t>Свод правил СП 54.13330.2016 «Здания жилые многоквартирные»;</w:t>
            </w:r>
          </w:p>
          <w:p w:rsidR="000C22E5" w:rsidRPr="000C22E5" w:rsidRDefault="000C22E5" w:rsidP="000C22E5">
            <w:pPr>
              <w:numPr>
                <w:ilvl w:val="0"/>
                <w:numId w:val="26"/>
              </w:numPr>
              <w:spacing w:after="0" w:line="240" w:lineRule="auto"/>
              <w:contextualSpacing/>
              <w:jc w:val="both"/>
              <w:rPr>
                <w:rFonts w:ascii="Times New Roman" w:eastAsia="Calibri" w:hAnsi="Times New Roman" w:cs="Times New Roman"/>
                <w:color w:val="000000"/>
                <w:sz w:val="23"/>
                <w:szCs w:val="23"/>
              </w:rPr>
            </w:pPr>
            <w:r w:rsidRPr="000C22E5">
              <w:rPr>
                <w:rFonts w:ascii="Times New Roman" w:eastAsia="Calibri" w:hAnsi="Times New Roman" w:cs="Times New Roman"/>
                <w:color w:val="000000"/>
                <w:sz w:val="23"/>
                <w:szCs w:val="23"/>
              </w:rPr>
              <w:t>Свод правил СП 17.13330.2017 «Кровли»;</w:t>
            </w:r>
          </w:p>
          <w:p w:rsidR="000C22E5" w:rsidRPr="000C22E5" w:rsidRDefault="000C22E5" w:rsidP="000C22E5">
            <w:pPr>
              <w:numPr>
                <w:ilvl w:val="0"/>
                <w:numId w:val="26"/>
              </w:numPr>
              <w:spacing w:after="0" w:line="240" w:lineRule="auto"/>
              <w:contextualSpacing/>
              <w:jc w:val="both"/>
              <w:rPr>
                <w:rFonts w:ascii="Times New Roman" w:eastAsia="Calibri" w:hAnsi="Times New Roman" w:cs="Times New Roman"/>
                <w:color w:val="000000"/>
                <w:sz w:val="23"/>
                <w:szCs w:val="23"/>
              </w:rPr>
            </w:pPr>
            <w:r w:rsidRPr="000C22E5">
              <w:rPr>
                <w:rFonts w:ascii="Times New Roman" w:eastAsia="Calibri" w:hAnsi="Times New Roman" w:cs="Times New Roman"/>
                <w:color w:val="000000"/>
                <w:sz w:val="23"/>
                <w:szCs w:val="23"/>
              </w:rPr>
              <w:t>Свод правил СП 30.13330.2016 СНиП 2.04.01-85* «Внутренний водопровод и канализация зданий»;</w:t>
            </w:r>
          </w:p>
          <w:p w:rsidR="000C22E5" w:rsidRPr="000C22E5" w:rsidRDefault="000C22E5" w:rsidP="000C22E5">
            <w:pPr>
              <w:keepNext/>
              <w:keepLines/>
              <w:numPr>
                <w:ilvl w:val="0"/>
                <w:numId w:val="26"/>
              </w:numPr>
              <w:shd w:val="clear" w:color="auto" w:fill="FFFFFF"/>
              <w:spacing w:after="0" w:line="240" w:lineRule="auto"/>
              <w:jc w:val="both"/>
              <w:textAlignment w:val="baseline"/>
              <w:outlineLvl w:val="0"/>
              <w:rPr>
                <w:rFonts w:ascii="Times New Roman" w:eastAsia="Times New Roman" w:hAnsi="Times New Roman" w:cs="Times New Roman"/>
                <w:bCs/>
                <w:color w:val="000000"/>
                <w:spacing w:val="2"/>
                <w:kern w:val="32"/>
                <w:lang w:eastAsia="ru-RU"/>
              </w:rPr>
            </w:pPr>
            <w:r w:rsidRPr="000C22E5">
              <w:rPr>
                <w:rFonts w:ascii="Times New Roman" w:eastAsia="Times New Roman" w:hAnsi="Times New Roman" w:cs="Times New Roman"/>
                <w:bCs/>
                <w:color w:val="000000"/>
                <w:spacing w:val="2"/>
                <w:kern w:val="32"/>
                <w:shd w:val="clear" w:color="auto" w:fill="FFFFFF"/>
                <w:lang w:eastAsia="ru-RU"/>
              </w:rPr>
              <w:t>СП 73.13330.2016.</w:t>
            </w:r>
            <w:r w:rsidRPr="000C22E5">
              <w:rPr>
                <w:rFonts w:ascii="Arial" w:eastAsia="Times New Roman" w:hAnsi="Arial" w:cs="Arial"/>
                <w:bCs/>
                <w:color w:val="000000"/>
                <w:spacing w:val="2"/>
                <w:kern w:val="32"/>
                <w:sz w:val="46"/>
                <w:szCs w:val="46"/>
                <w:lang w:eastAsia="ru-RU"/>
              </w:rPr>
              <w:t xml:space="preserve"> </w:t>
            </w:r>
            <w:r w:rsidRPr="000C22E5">
              <w:rPr>
                <w:rFonts w:ascii="Times New Roman" w:eastAsia="Times New Roman" w:hAnsi="Times New Roman" w:cs="Times New Roman"/>
                <w:bCs/>
                <w:color w:val="000000"/>
                <w:spacing w:val="2"/>
                <w:kern w:val="32"/>
                <w:lang w:eastAsia="ru-RU"/>
              </w:rPr>
              <w:t>«Внутренние санитарно-технические системы зданий»;</w:t>
            </w:r>
          </w:p>
          <w:p w:rsidR="000C22E5" w:rsidRPr="000C22E5" w:rsidRDefault="000C22E5" w:rsidP="000C22E5">
            <w:pPr>
              <w:numPr>
                <w:ilvl w:val="0"/>
                <w:numId w:val="26"/>
              </w:numPr>
              <w:spacing w:after="0" w:line="240" w:lineRule="auto"/>
              <w:contextualSpacing/>
              <w:jc w:val="both"/>
              <w:rPr>
                <w:rFonts w:ascii="Times New Roman" w:eastAsia="Calibri" w:hAnsi="Times New Roman" w:cs="Times New Roman"/>
                <w:color w:val="000000"/>
                <w:sz w:val="23"/>
                <w:szCs w:val="23"/>
              </w:rPr>
            </w:pPr>
            <w:r w:rsidRPr="000C22E5">
              <w:rPr>
                <w:rFonts w:ascii="Times New Roman" w:eastAsia="Calibri" w:hAnsi="Times New Roman" w:cs="Times New Roman"/>
                <w:color w:val="000000"/>
                <w:sz w:val="23"/>
                <w:szCs w:val="23"/>
              </w:rPr>
              <w:t>Федеральный закон от 07.12.2011 № 416-ФЗ «О водоснабжении и водоотведении»;</w:t>
            </w:r>
          </w:p>
          <w:p w:rsidR="000C22E5" w:rsidRPr="000C22E5" w:rsidRDefault="000C22E5" w:rsidP="000C22E5">
            <w:pPr>
              <w:numPr>
                <w:ilvl w:val="0"/>
                <w:numId w:val="26"/>
              </w:numPr>
              <w:spacing w:after="0" w:line="240" w:lineRule="auto"/>
              <w:contextualSpacing/>
              <w:jc w:val="both"/>
              <w:rPr>
                <w:rFonts w:ascii="Times New Roman" w:eastAsia="Calibri" w:hAnsi="Times New Roman" w:cs="Times New Roman"/>
                <w:color w:val="000000"/>
                <w:sz w:val="23"/>
                <w:szCs w:val="23"/>
              </w:rPr>
            </w:pPr>
            <w:r w:rsidRPr="000C22E5">
              <w:rPr>
                <w:rFonts w:ascii="Times New Roman" w:eastAsia="Calibri" w:hAnsi="Times New Roman" w:cs="Times New Roman"/>
                <w:color w:val="000000"/>
                <w:sz w:val="23"/>
                <w:szCs w:val="23"/>
              </w:rPr>
              <w:t>СП 60.13330.2016 Отопление, вентиляция и кондиционирование воздуха»;</w:t>
            </w:r>
          </w:p>
          <w:p w:rsidR="000C22E5" w:rsidRPr="000C22E5" w:rsidRDefault="000C22E5" w:rsidP="000C22E5">
            <w:pPr>
              <w:numPr>
                <w:ilvl w:val="0"/>
                <w:numId w:val="26"/>
              </w:numPr>
              <w:shd w:val="clear" w:color="auto" w:fill="FFFFFF"/>
              <w:spacing w:after="0" w:line="240" w:lineRule="auto"/>
              <w:contextualSpacing/>
              <w:jc w:val="both"/>
              <w:rPr>
                <w:rFonts w:ascii="Times New Roman" w:eastAsia="Calibri" w:hAnsi="Times New Roman" w:cs="Times New Roman"/>
                <w:color w:val="000000"/>
              </w:rPr>
            </w:pPr>
            <w:r w:rsidRPr="000C22E5">
              <w:rPr>
                <w:rFonts w:ascii="Times New Roman" w:eastAsia="Calibri" w:hAnsi="Times New Roman" w:cs="Times New Roman"/>
                <w:color w:val="000000"/>
                <w:sz w:val="23"/>
                <w:szCs w:val="23"/>
              </w:rPr>
              <w:t>СП 76.13330.2016 «Электротехнические устройства»;</w:t>
            </w:r>
          </w:p>
          <w:p w:rsidR="000C22E5" w:rsidRPr="000C22E5" w:rsidRDefault="000C22E5" w:rsidP="000C22E5">
            <w:pPr>
              <w:numPr>
                <w:ilvl w:val="0"/>
                <w:numId w:val="26"/>
              </w:numPr>
              <w:shd w:val="clear" w:color="auto" w:fill="FFFFFF"/>
              <w:spacing w:after="0" w:line="240" w:lineRule="auto"/>
              <w:contextualSpacing/>
              <w:jc w:val="both"/>
              <w:rPr>
                <w:rFonts w:ascii="Times New Roman" w:eastAsia="Calibri" w:hAnsi="Times New Roman" w:cs="Times New Roman"/>
                <w:color w:val="000000"/>
              </w:rPr>
            </w:pPr>
            <w:r w:rsidRPr="000C22E5">
              <w:rPr>
                <w:rFonts w:ascii="Times New Roman" w:eastAsia="Calibri" w:hAnsi="Times New Roman" w:cs="Times New Roman"/>
                <w:color w:val="000000"/>
              </w:rPr>
              <w:t>ПУЭ 7. Правила устройства электроустановок. Издание 7;</w:t>
            </w:r>
          </w:p>
          <w:p w:rsidR="000C22E5" w:rsidRPr="000C22E5" w:rsidRDefault="000C22E5" w:rsidP="000C22E5">
            <w:pPr>
              <w:numPr>
                <w:ilvl w:val="0"/>
                <w:numId w:val="26"/>
              </w:numPr>
              <w:spacing w:after="0" w:line="240" w:lineRule="auto"/>
              <w:contextualSpacing/>
              <w:jc w:val="both"/>
              <w:rPr>
                <w:rFonts w:ascii="Times New Roman" w:eastAsia="Calibri" w:hAnsi="Times New Roman" w:cs="Times New Roman"/>
                <w:color w:val="000000"/>
                <w:sz w:val="23"/>
                <w:szCs w:val="23"/>
              </w:rPr>
            </w:pPr>
            <w:r w:rsidRPr="000C22E5">
              <w:rPr>
                <w:rFonts w:ascii="Times New Roman" w:eastAsia="Calibri" w:hAnsi="Times New Roman" w:cs="Times New Roman"/>
                <w:color w:val="000000"/>
                <w:sz w:val="23"/>
                <w:szCs w:val="23"/>
              </w:rPr>
              <w:t>СН 42-85(р) «Правила приемки в эксплуатацию законченных капитальным ремонтом жилых зданий»;</w:t>
            </w:r>
          </w:p>
          <w:p w:rsidR="000C22E5" w:rsidRPr="000C22E5" w:rsidRDefault="000C22E5" w:rsidP="000C22E5">
            <w:pPr>
              <w:numPr>
                <w:ilvl w:val="0"/>
                <w:numId w:val="26"/>
              </w:numPr>
              <w:snapToGrid w:val="0"/>
              <w:spacing w:after="0" w:line="240" w:lineRule="auto"/>
              <w:ind w:right="-2"/>
              <w:contextualSpacing/>
              <w:jc w:val="both"/>
              <w:rPr>
                <w:rFonts w:ascii="Times New Roman" w:eastAsia="Calibri" w:hAnsi="Times New Roman" w:cs="Times New Roman"/>
                <w:color w:val="000000"/>
                <w:sz w:val="23"/>
                <w:szCs w:val="23"/>
              </w:rPr>
            </w:pPr>
            <w:r w:rsidRPr="000C22E5">
              <w:rPr>
                <w:rFonts w:ascii="Times New Roman" w:eastAsia="Calibri" w:hAnsi="Times New Roman" w:cs="Times New Roman"/>
                <w:color w:val="000000"/>
                <w:sz w:val="24"/>
                <w:szCs w:val="24"/>
              </w:rPr>
              <w:t>Установку коллективных (общедомовых) приборов учета потребления ресурсов выполнить согласно требованиям Федерального закона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в соответствии с Правилами коммерческого учета тепловой энергии, теплоносителя, утвержденными Постановлением Правительства Российской Федерации от 18.11.2013 № 1034.</w:t>
            </w:r>
          </w:p>
          <w:p w:rsidR="000C22E5" w:rsidRPr="000C22E5" w:rsidRDefault="000C22E5" w:rsidP="000C22E5">
            <w:pPr>
              <w:snapToGrid w:val="0"/>
              <w:spacing w:after="0" w:line="240" w:lineRule="auto"/>
              <w:ind w:right="-2"/>
              <w:jc w:val="both"/>
              <w:rPr>
                <w:rFonts w:ascii="Times New Roman" w:eastAsia="Calibri" w:hAnsi="Times New Roman" w:cs="Times New Roman"/>
                <w:color w:val="000000"/>
                <w:sz w:val="23"/>
                <w:szCs w:val="23"/>
              </w:rPr>
            </w:pPr>
            <w:r w:rsidRPr="000C22E5">
              <w:rPr>
                <w:rFonts w:ascii="Times New Roman" w:eastAsia="Calibri" w:hAnsi="Times New Roman" w:cs="Times New Roman"/>
                <w:b/>
                <w:color w:val="000000"/>
                <w:sz w:val="23"/>
                <w:szCs w:val="23"/>
              </w:rPr>
              <w:lastRenderedPageBreak/>
              <w:t>7.4.</w:t>
            </w:r>
            <w:r w:rsidRPr="000C22E5">
              <w:rPr>
                <w:rFonts w:ascii="Times New Roman" w:eastAsia="Calibri" w:hAnsi="Times New Roman" w:cs="Times New Roman"/>
                <w:color w:val="000000"/>
                <w:sz w:val="23"/>
                <w:szCs w:val="23"/>
              </w:rPr>
              <w:t xml:space="preserve"> Обеспечить соответствие применяемых при капитальном ремонте строительных материалов государственным стандартам, техническим условиям. Строительные материалы должны иметь соответствующие технические паспорта или другие документы, удостоверяющие качество/соответствие, отвечающие требованиям пожарной безопасности и разрешены для применения в многоквартирном доме.</w:t>
            </w:r>
          </w:p>
          <w:p w:rsidR="000C22E5" w:rsidRPr="000C22E5" w:rsidRDefault="000C22E5" w:rsidP="000C22E5">
            <w:pPr>
              <w:spacing w:after="0" w:line="240" w:lineRule="auto"/>
              <w:jc w:val="both"/>
              <w:rPr>
                <w:rFonts w:ascii="Times New Roman" w:eastAsia="Calibri" w:hAnsi="Times New Roman" w:cs="Times New Roman"/>
                <w:color w:val="000000"/>
                <w:sz w:val="23"/>
                <w:szCs w:val="23"/>
              </w:rPr>
            </w:pPr>
            <w:r w:rsidRPr="000C22E5">
              <w:rPr>
                <w:rFonts w:ascii="Times New Roman" w:eastAsia="Calibri" w:hAnsi="Times New Roman" w:cs="Times New Roman"/>
                <w:b/>
                <w:color w:val="000000"/>
                <w:sz w:val="23"/>
                <w:szCs w:val="23"/>
              </w:rPr>
              <w:t>7.5.</w:t>
            </w:r>
            <w:r w:rsidRPr="000C22E5">
              <w:rPr>
                <w:rFonts w:ascii="Times New Roman" w:eastAsia="Calibri" w:hAnsi="Times New Roman" w:cs="Times New Roman"/>
                <w:color w:val="000000"/>
                <w:sz w:val="23"/>
                <w:szCs w:val="23"/>
              </w:rPr>
              <w:t xml:space="preserve"> Обеспечить качество выполнения всех работ в полном соответствии и требованиями действующих СП, СНиП, ГОСТ, ВСН и других нормативно-технических документов Российской Федерации</w:t>
            </w:r>
          </w:p>
          <w:p w:rsidR="000C22E5" w:rsidRPr="000C22E5" w:rsidRDefault="000C22E5" w:rsidP="000C22E5">
            <w:pPr>
              <w:spacing w:after="0" w:line="240" w:lineRule="auto"/>
              <w:jc w:val="both"/>
              <w:rPr>
                <w:rFonts w:ascii="Times New Roman" w:eastAsia="Calibri" w:hAnsi="Times New Roman" w:cs="Times New Roman"/>
                <w:color w:val="000000"/>
                <w:sz w:val="23"/>
                <w:szCs w:val="23"/>
              </w:rPr>
            </w:pPr>
            <w:r w:rsidRPr="000C22E5">
              <w:rPr>
                <w:rFonts w:ascii="Times New Roman" w:eastAsia="Calibri" w:hAnsi="Times New Roman" w:cs="Times New Roman"/>
                <w:b/>
                <w:color w:val="000000"/>
                <w:sz w:val="23"/>
                <w:szCs w:val="23"/>
              </w:rPr>
              <w:t>7.6.</w:t>
            </w:r>
            <w:r w:rsidRPr="000C22E5">
              <w:rPr>
                <w:rFonts w:ascii="Times New Roman" w:eastAsia="Calibri" w:hAnsi="Times New Roman" w:cs="Times New Roman"/>
                <w:color w:val="000000"/>
                <w:sz w:val="23"/>
                <w:szCs w:val="23"/>
              </w:rPr>
              <w:t xml:space="preserve"> Установить временный прибор учета электрической энергии. До подписания акта приемки работ возместить управляющей компании расходы энергообеспечения по действующим тарифам</w:t>
            </w:r>
          </w:p>
          <w:p w:rsidR="000C22E5" w:rsidRPr="000C22E5" w:rsidRDefault="000C22E5" w:rsidP="000C22E5">
            <w:pPr>
              <w:spacing w:after="0" w:line="240" w:lineRule="auto"/>
              <w:ind w:left="30" w:right="30"/>
              <w:jc w:val="both"/>
              <w:textAlignment w:val="baseline"/>
              <w:rPr>
                <w:rFonts w:ascii="Times New Roman" w:eastAsia="Calibri" w:hAnsi="Times New Roman" w:cs="Times New Roman"/>
                <w:color w:val="000000"/>
                <w:sz w:val="23"/>
                <w:szCs w:val="23"/>
              </w:rPr>
            </w:pPr>
            <w:r w:rsidRPr="000C22E5">
              <w:rPr>
                <w:rFonts w:ascii="Times New Roman" w:eastAsia="Calibri" w:hAnsi="Times New Roman" w:cs="Times New Roman"/>
                <w:b/>
                <w:color w:val="000000"/>
                <w:sz w:val="23"/>
                <w:szCs w:val="23"/>
              </w:rPr>
              <w:t>7.7.</w:t>
            </w:r>
            <w:r w:rsidRPr="000C22E5">
              <w:rPr>
                <w:rFonts w:ascii="Times New Roman" w:eastAsia="Calibri" w:hAnsi="Times New Roman" w:cs="Times New Roman"/>
                <w:color w:val="000000"/>
                <w:sz w:val="23"/>
                <w:szCs w:val="23"/>
              </w:rPr>
              <w:t xml:space="preserve"> Представлять Заказчику еженедельный отчет о ходе выполнения работ на объекте</w:t>
            </w:r>
          </w:p>
        </w:tc>
      </w:tr>
      <w:tr w:rsidR="000C22E5" w:rsidRPr="000C22E5" w:rsidTr="00CF1450">
        <w:tc>
          <w:tcPr>
            <w:tcW w:w="596" w:type="dxa"/>
            <w:tcBorders>
              <w:top w:val="single" w:sz="4" w:space="0" w:color="auto"/>
              <w:left w:val="single" w:sz="4" w:space="0" w:color="auto"/>
              <w:bottom w:val="single" w:sz="4" w:space="0" w:color="auto"/>
              <w:right w:val="single" w:sz="4" w:space="0" w:color="auto"/>
            </w:tcBorders>
            <w:hideMark/>
          </w:tcPr>
          <w:p w:rsidR="000C22E5" w:rsidRPr="000C22E5" w:rsidRDefault="000C22E5" w:rsidP="000C22E5">
            <w:pPr>
              <w:spacing w:after="0"/>
              <w:jc w:val="center"/>
              <w:rPr>
                <w:rFonts w:ascii="Times New Roman" w:eastAsia="Calibri" w:hAnsi="Times New Roman" w:cs="Times New Roman"/>
                <w:color w:val="000000"/>
                <w:sz w:val="23"/>
                <w:szCs w:val="23"/>
              </w:rPr>
            </w:pPr>
            <w:r w:rsidRPr="000C22E5">
              <w:rPr>
                <w:rFonts w:ascii="Times New Roman" w:eastAsia="Calibri" w:hAnsi="Times New Roman" w:cs="Times New Roman"/>
                <w:color w:val="000000"/>
                <w:sz w:val="23"/>
                <w:szCs w:val="23"/>
              </w:rPr>
              <w:lastRenderedPageBreak/>
              <w:t>8</w:t>
            </w:r>
          </w:p>
        </w:tc>
        <w:tc>
          <w:tcPr>
            <w:tcW w:w="2552" w:type="dxa"/>
            <w:tcBorders>
              <w:top w:val="single" w:sz="4" w:space="0" w:color="auto"/>
              <w:left w:val="single" w:sz="4" w:space="0" w:color="auto"/>
              <w:bottom w:val="single" w:sz="4" w:space="0" w:color="auto"/>
              <w:right w:val="single" w:sz="4" w:space="0" w:color="auto"/>
            </w:tcBorders>
            <w:hideMark/>
          </w:tcPr>
          <w:p w:rsidR="000C22E5" w:rsidRPr="000C22E5" w:rsidRDefault="000C22E5" w:rsidP="000C22E5">
            <w:pPr>
              <w:spacing w:after="0"/>
              <w:rPr>
                <w:rFonts w:ascii="Times New Roman" w:eastAsia="Calibri" w:hAnsi="Times New Roman" w:cs="Times New Roman"/>
                <w:color w:val="000000"/>
                <w:sz w:val="23"/>
                <w:szCs w:val="23"/>
              </w:rPr>
            </w:pPr>
            <w:r w:rsidRPr="000C22E5">
              <w:rPr>
                <w:rFonts w:ascii="Times New Roman" w:eastAsia="Calibri" w:hAnsi="Times New Roman" w:cs="Times New Roman"/>
                <w:color w:val="000000"/>
                <w:sz w:val="23"/>
                <w:szCs w:val="23"/>
              </w:rPr>
              <w:t>Требования к выполнению сопутствующих работ</w:t>
            </w:r>
          </w:p>
        </w:tc>
        <w:tc>
          <w:tcPr>
            <w:tcW w:w="7371" w:type="dxa"/>
            <w:tcBorders>
              <w:top w:val="single" w:sz="4" w:space="0" w:color="auto"/>
              <w:left w:val="single" w:sz="4" w:space="0" w:color="auto"/>
              <w:bottom w:val="single" w:sz="4" w:space="0" w:color="auto"/>
              <w:right w:val="single" w:sz="4" w:space="0" w:color="auto"/>
            </w:tcBorders>
            <w:hideMark/>
          </w:tcPr>
          <w:p w:rsidR="000C22E5" w:rsidRPr="000C22E5" w:rsidRDefault="000C22E5" w:rsidP="000C22E5">
            <w:pPr>
              <w:spacing w:after="0" w:line="240" w:lineRule="auto"/>
              <w:rPr>
                <w:rFonts w:ascii="Times New Roman" w:eastAsia="Calibri" w:hAnsi="Times New Roman" w:cs="Times New Roman"/>
                <w:color w:val="000000"/>
                <w:sz w:val="23"/>
                <w:szCs w:val="23"/>
              </w:rPr>
            </w:pPr>
            <w:r w:rsidRPr="000C22E5">
              <w:rPr>
                <w:rFonts w:ascii="Times New Roman" w:eastAsia="Calibri" w:hAnsi="Times New Roman" w:cs="Times New Roman"/>
                <w:b/>
                <w:color w:val="000000"/>
                <w:sz w:val="23"/>
                <w:szCs w:val="23"/>
              </w:rPr>
              <w:t>8.1.</w:t>
            </w:r>
            <w:r w:rsidRPr="000C22E5">
              <w:rPr>
                <w:rFonts w:ascii="Times New Roman" w:eastAsia="Calibri" w:hAnsi="Times New Roman" w:cs="Times New Roman"/>
                <w:color w:val="000000"/>
                <w:sz w:val="23"/>
                <w:szCs w:val="23"/>
              </w:rPr>
              <w:t xml:space="preserve"> Обеспечить согласование и приемку скрытых и выполненных работ с Заказчиком и представителем строительного контроля. Оформить акты на скрытые работы. Оформить фотофиксацию скрытых работ и основных этапов ремонта</w:t>
            </w:r>
          </w:p>
          <w:p w:rsidR="000C22E5" w:rsidRPr="000C22E5" w:rsidRDefault="000C22E5" w:rsidP="000C22E5">
            <w:pPr>
              <w:spacing w:after="0" w:line="240" w:lineRule="auto"/>
              <w:rPr>
                <w:rFonts w:ascii="Times New Roman" w:eastAsia="Calibri" w:hAnsi="Times New Roman" w:cs="Times New Roman"/>
                <w:color w:val="000000"/>
                <w:sz w:val="23"/>
                <w:szCs w:val="23"/>
              </w:rPr>
            </w:pPr>
            <w:r w:rsidRPr="000C22E5">
              <w:rPr>
                <w:rFonts w:ascii="Times New Roman" w:eastAsia="Calibri" w:hAnsi="Times New Roman" w:cs="Times New Roman"/>
                <w:b/>
                <w:color w:val="000000"/>
                <w:sz w:val="23"/>
                <w:szCs w:val="23"/>
              </w:rPr>
              <w:t>8.2.</w:t>
            </w:r>
            <w:r w:rsidRPr="000C22E5">
              <w:rPr>
                <w:rFonts w:ascii="Times New Roman" w:eastAsia="Calibri" w:hAnsi="Times New Roman" w:cs="Times New Roman"/>
                <w:color w:val="000000"/>
                <w:sz w:val="23"/>
                <w:szCs w:val="23"/>
              </w:rPr>
              <w:t>Обеспечить вывоз строительного мусора. Предусмотреть: контейнер для строительного мусора, ограждающие ленты в местах прохода людей</w:t>
            </w:r>
          </w:p>
          <w:p w:rsidR="000C22E5" w:rsidRPr="000C22E5" w:rsidRDefault="000C22E5" w:rsidP="000C22E5">
            <w:pPr>
              <w:spacing w:after="0" w:line="240" w:lineRule="auto"/>
              <w:rPr>
                <w:rFonts w:ascii="Times New Roman" w:eastAsia="Calibri" w:hAnsi="Times New Roman" w:cs="Times New Roman"/>
                <w:b/>
                <w:color w:val="000000"/>
                <w:sz w:val="23"/>
                <w:szCs w:val="23"/>
              </w:rPr>
            </w:pPr>
            <w:r w:rsidRPr="000C22E5">
              <w:rPr>
                <w:rFonts w:ascii="Times New Roman" w:eastAsia="Calibri" w:hAnsi="Times New Roman" w:cs="Times New Roman"/>
                <w:b/>
                <w:color w:val="000000"/>
                <w:sz w:val="23"/>
                <w:szCs w:val="23"/>
              </w:rPr>
              <w:t>8.3.</w:t>
            </w:r>
            <w:r w:rsidRPr="000C22E5">
              <w:rPr>
                <w:rFonts w:ascii="Times New Roman" w:eastAsia="Calibri" w:hAnsi="Times New Roman" w:cs="Times New Roman"/>
                <w:color w:val="000000"/>
                <w:sz w:val="23"/>
                <w:szCs w:val="23"/>
              </w:rPr>
              <w:t xml:space="preserve"> Ежедневно заполнять журнал производства работ</w:t>
            </w:r>
          </w:p>
        </w:tc>
      </w:tr>
      <w:tr w:rsidR="000C22E5" w:rsidRPr="000C22E5" w:rsidTr="00CF1450">
        <w:tc>
          <w:tcPr>
            <w:tcW w:w="596" w:type="dxa"/>
            <w:tcBorders>
              <w:top w:val="single" w:sz="4" w:space="0" w:color="auto"/>
              <w:left w:val="single" w:sz="4" w:space="0" w:color="auto"/>
              <w:bottom w:val="single" w:sz="4" w:space="0" w:color="auto"/>
              <w:right w:val="single" w:sz="4" w:space="0" w:color="auto"/>
            </w:tcBorders>
            <w:hideMark/>
          </w:tcPr>
          <w:p w:rsidR="000C22E5" w:rsidRPr="000C22E5" w:rsidRDefault="000C22E5" w:rsidP="000C22E5">
            <w:pPr>
              <w:spacing w:after="0"/>
              <w:jc w:val="center"/>
              <w:rPr>
                <w:rFonts w:ascii="Times New Roman" w:eastAsia="Calibri" w:hAnsi="Times New Roman" w:cs="Times New Roman"/>
                <w:color w:val="000000"/>
                <w:sz w:val="23"/>
                <w:szCs w:val="23"/>
              </w:rPr>
            </w:pPr>
            <w:r w:rsidRPr="000C22E5">
              <w:rPr>
                <w:rFonts w:ascii="Times New Roman" w:eastAsia="Calibri" w:hAnsi="Times New Roman" w:cs="Times New Roman"/>
                <w:color w:val="000000"/>
                <w:sz w:val="23"/>
                <w:szCs w:val="23"/>
              </w:rPr>
              <w:t>9</w:t>
            </w:r>
          </w:p>
        </w:tc>
        <w:tc>
          <w:tcPr>
            <w:tcW w:w="2552" w:type="dxa"/>
            <w:tcBorders>
              <w:top w:val="single" w:sz="4" w:space="0" w:color="auto"/>
              <w:left w:val="single" w:sz="4" w:space="0" w:color="auto"/>
              <w:bottom w:val="single" w:sz="4" w:space="0" w:color="auto"/>
              <w:right w:val="single" w:sz="4" w:space="0" w:color="auto"/>
            </w:tcBorders>
            <w:hideMark/>
          </w:tcPr>
          <w:p w:rsidR="000C22E5" w:rsidRPr="000C22E5" w:rsidRDefault="000C22E5" w:rsidP="000C22E5">
            <w:pPr>
              <w:spacing w:after="0"/>
              <w:rPr>
                <w:rFonts w:ascii="Times New Roman" w:eastAsia="Calibri" w:hAnsi="Times New Roman" w:cs="Times New Roman"/>
                <w:color w:val="000000"/>
                <w:sz w:val="23"/>
                <w:szCs w:val="23"/>
              </w:rPr>
            </w:pPr>
            <w:r w:rsidRPr="000C22E5">
              <w:rPr>
                <w:rFonts w:ascii="Times New Roman" w:eastAsia="Calibri" w:hAnsi="Times New Roman" w:cs="Times New Roman"/>
                <w:color w:val="000000"/>
                <w:sz w:val="23"/>
                <w:szCs w:val="23"/>
              </w:rPr>
              <w:t>Порядок (последовательность, этапы) выполненных работ</w:t>
            </w:r>
          </w:p>
        </w:tc>
        <w:tc>
          <w:tcPr>
            <w:tcW w:w="7371" w:type="dxa"/>
            <w:tcBorders>
              <w:top w:val="single" w:sz="4" w:space="0" w:color="auto"/>
              <w:left w:val="single" w:sz="4" w:space="0" w:color="auto"/>
              <w:bottom w:val="single" w:sz="4" w:space="0" w:color="auto"/>
              <w:right w:val="single" w:sz="4" w:space="0" w:color="auto"/>
            </w:tcBorders>
            <w:hideMark/>
          </w:tcPr>
          <w:p w:rsidR="000C22E5" w:rsidRPr="000C22E5" w:rsidRDefault="000C22E5" w:rsidP="000C22E5">
            <w:pPr>
              <w:spacing w:after="0" w:line="240" w:lineRule="auto"/>
              <w:rPr>
                <w:rFonts w:ascii="Times New Roman" w:eastAsia="Calibri" w:hAnsi="Times New Roman" w:cs="Times New Roman"/>
                <w:color w:val="000000"/>
                <w:sz w:val="23"/>
                <w:szCs w:val="23"/>
              </w:rPr>
            </w:pPr>
            <w:r w:rsidRPr="000C22E5">
              <w:rPr>
                <w:rFonts w:ascii="Times New Roman" w:eastAsia="Calibri" w:hAnsi="Times New Roman" w:cs="Times New Roman"/>
                <w:b/>
                <w:color w:val="000000"/>
                <w:sz w:val="23"/>
                <w:szCs w:val="23"/>
              </w:rPr>
              <w:t>9.1.</w:t>
            </w:r>
            <w:r w:rsidRPr="000C22E5">
              <w:rPr>
                <w:rFonts w:ascii="Times New Roman" w:eastAsia="Calibri" w:hAnsi="Times New Roman" w:cs="Times New Roman"/>
                <w:color w:val="000000"/>
                <w:sz w:val="23"/>
                <w:szCs w:val="23"/>
              </w:rPr>
              <w:t xml:space="preserve"> До начала работ разработать и представить график производства работ.</w:t>
            </w:r>
          </w:p>
          <w:p w:rsidR="000C22E5" w:rsidRPr="000C22E5" w:rsidRDefault="000C22E5" w:rsidP="000C22E5">
            <w:pPr>
              <w:spacing w:after="0" w:line="240" w:lineRule="auto"/>
              <w:rPr>
                <w:rFonts w:ascii="Times New Roman" w:eastAsia="Calibri" w:hAnsi="Times New Roman" w:cs="Times New Roman"/>
                <w:color w:val="000000"/>
                <w:sz w:val="23"/>
                <w:szCs w:val="23"/>
              </w:rPr>
            </w:pPr>
            <w:r w:rsidRPr="000C22E5">
              <w:rPr>
                <w:rFonts w:ascii="Times New Roman" w:eastAsia="Calibri" w:hAnsi="Times New Roman" w:cs="Times New Roman"/>
                <w:b/>
                <w:color w:val="000000"/>
                <w:sz w:val="23"/>
                <w:szCs w:val="23"/>
              </w:rPr>
              <w:t>9.2.</w:t>
            </w:r>
            <w:r w:rsidRPr="000C22E5">
              <w:rPr>
                <w:rFonts w:ascii="Times New Roman" w:eastAsia="Calibri" w:hAnsi="Times New Roman" w:cs="Times New Roman"/>
                <w:color w:val="000000"/>
                <w:sz w:val="23"/>
                <w:szCs w:val="23"/>
              </w:rPr>
              <w:t xml:space="preserve"> До начала работ согласовать с представителями обслуживающей организации места подключения электрической и тепловой энергии, воды. Определить порядок расчета за потребленные ресурсы</w:t>
            </w:r>
          </w:p>
        </w:tc>
      </w:tr>
      <w:tr w:rsidR="000C22E5" w:rsidRPr="000C22E5" w:rsidTr="00CF1450">
        <w:tc>
          <w:tcPr>
            <w:tcW w:w="596" w:type="dxa"/>
            <w:tcBorders>
              <w:top w:val="single" w:sz="4" w:space="0" w:color="auto"/>
              <w:left w:val="single" w:sz="4" w:space="0" w:color="auto"/>
              <w:bottom w:val="single" w:sz="4" w:space="0" w:color="auto"/>
              <w:right w:val="single" w:sz="4" w:space="0" w:color="auto"/>
            </w:tcBorders>
            <w:hideMark/>
          </w:tcPr>
          <w:p w:rsidR="000C22E5" w:rsidRPr="000C22E5" w:rsidRDefault="000C22E5" w:rsidP="000C22E5">
            <w:pPr>
              <w:spacing w:after="0"/>
              <w:jc w:val="center"/>
              <w:rPr>
                <w:rFonts w:ascii="Times New Roman" w:eastAsia="Calibri" w:hAnsi="Times New Roman" w:cs="Times New Roman"/>
                <w:color w:val="000000"/>
                <w:sz w:val="23"/>
                <w:szCs w:val="23"/>
              </w:rPr>
            </w:pPr>
            <w:r w:rsidRPr="000C22E5">
              <w:rPr>
                <w:rFonts w:ascii="Times New Roman" w:eastAsia="Calibri" w:hAnsi="Times New Roman" w:cs="Times New Roman"/>
                <w:color w:val="000000"/>
                <w:sz w:val="23"/>
                <w:szCs w:val="23"/>
              </w:rPr>
              <w:t>10</w:t>
            </w:r>
          </w:p>
        </w:tc>
        <w:tc>
          <w:tcPr>
            <w:tcW w:w="2552" w:type="dxa"/>
            <w:tcBorders>
              <w:top w:val="single" w:sz="4" w:space="0" w:color="auto"/>
              <w:left w:val="single" w:sz="4" w:space="0" w:color="auto"/>
              <w:bottom w:val="single" w:sz="4" w:space="0" w:color="auto"/>
              <w:right w:val="single" w:sz="4" w:space="0" w:color="auto"/>
            </w:tcBorders>
            <w:hideMark/>
          </w:tcPr>
          <w:p w:rsidR="000C22E5" w:rsidRPr="000C22E5" w:rsidRDefault="000C22E5" w:rsidP="000C22E5">
            <w:pPr>
              <w:spacing w:after="0"/>
              <w:rPr>
                <w:rFonts w:ascii="Times New Roman" w:eastAsia="Calibri" w:hAnsi="Times New Roman" w:cs="Times New Roman"/>
                <w:color w:val="000000"/>
                <w:sz w:val="23"/>
                <w:szCs w:val="23"/>
              </w:rPr>
            </w:pPr>
            <w:r w:rsidRPr="000C22E5">
              <w:rPr>
                <w:rFonts w:ascii="Times New Roman" w:eastAsia="Calibri" w:hAnsi="Times New Roman" w:cs="Times New Roman"/>
                <w:color w:val="000000"/>
                <w:sz w:val="23"/>
                <w:szCs w:val="23"/>
              </w:rPr>
              <w:t>Требования по объему гарантий качества работ</w:t>
            </w:r>
          </w:p>
        </w:tc>
        <w:tc>
          <w:tcPr>
            <w:tcW w:w="7371" w:type="dxa"/>
            <w:tcBorders>
              <w:top w:val="single" w:sz="4" w:space="0" w:color="auto"/>
              <w:left w:val="single" w:sz="4" w:space="0" w:color="auto"/>
              <w:bottom w:val="single" w:sz="4" w:space="0" w:color="auto"/>
              <w:right w:val="single" w:sz="4" w:space="0" w:color="auto"/>
            </w:tcBorders>
            <w:hideMark/>
          </w:tcPr>
          <w:p w:rsidR="000C22E5" w:rsidRPr="000C22E5" w:rsidRDefault="000C22E5" w:rsidP="000C22E5">
            <w:pPr>
              <w:spacing w:after="0" w:line="240" w:lineRule="auto"/>
              <w:rPr>
                <w:rFonts w:ascii="Times New Roman" w:eastAsia="Calibri" w:hAnsi="Times New Roman" w:cs="Times New Roman"/>
                <w:color w:val="000000"/>
                <w:sz w:val="23"/>
                <w:szCs w:val="23"/>
              </w:rPr>
            </w:pPr>
            <w:r w:rsidRPr="000C22E5">
              <w:rPr>
                <w:rFonts w:ascii="Times New Roman" w:eastAsia="Calibri" w:hAnsi="Times New Roman" w:cs="Times New Roman"/>
                <w:b/>
                <w:color w:val="000000"/>
                <w:sz w:val="23"/>
                <w:szCs w:val="23"/>
              </w:rPr>
              <w:t xml:space="preserve">10.1. </w:t>
            </w:r>
            <w:r w:rsidRPr="000C22E5">
              <w:rPr>
                <w:rFonts w:ascii="Times New Roman" w:eastAsia="Calibri" w:hAnsi="Times New Roman" w:cs="Times New Roman"/>
                <w:color w:val="000000"/>
                <w:sz w:val="23"/>
                <w:szCs w:val="23"/>
              </w:rPr>
              <w:t xml:space="preserve">Гарантийный срок на выполненные работы не менее 5 лет с момента подписания акта сдачи – приемки выполненных работ.      </w:t>
            </w:r>
          </w:p>
          <w:p w:rsidR="000C22E5" w:rsidRPr="000C22E5" w:rsidRDefault="000C22E5" w:rsidP="000C22E5">
            <w:pPr>
              <w:spacing w:after="0" w:line="240" w:lineRule="auto"/>
              <w:rPr>
                <w:rFonts w:ascii="Times New Roman" w:eastAsia="Calibri" w:hAnsi="Times New Roman" w:cs="Times New Roman"/>
                <w:color w:val="000000"/>
                <w:sz w:val="23"/>
                <w:szCs w:val="23"/>
              </w:rPr>
            </w:pPr>
            <w:r w:rsidRPr="000C22E5">
              <w:rPr>
                <w:rFonts w:ascii="Times New Roman" w:eastAsia="Calibri" w:hAnsi="Times New Roman" w:cs="Times New Roman"/>
                <w:color w:val="000000"/>
                <w:sz w:val="23"/>
                <w:szCs w:val="23"/>
              </w:rPr>
              <w:t xml:space="preserve"> </w:t>
            </w:r>
            <w:r w:rsidRPr="000C22E5">
              <w:rPr>
                <w:rFonts w:ascii="Times New Roman" w:eastAsia="Calibri" w:hAnsi="Times New Roman" w:cs="Times New Roman"/>
                <w:b/>
                <w:color w:val="000000"/>
                <w:sz w:val="23"/>
                <w:szCs w:val="23"/>
              </w:rPr>
              <w:t>10.2</w:t>
            </w:r>
            <w:r w:rsidRPr="000C22E5">
              <w:rPr>
                <w:rFonts w:ascii="Times New Roman" w:eastAsia="Calibri" w:hAnsi="Times New Roman" w:cs="Times New Roman"/>
                <w:color w:val="000000"/>
                <w:sz w:val="23"/>
                <w:szCs w:val="23"/>
              </w:rPr>
              <w:t>. Исполнитель производит за свой счет в полном объеме устранение всех выявленных при приемке работ недостатков, а также недостатков, выявленных в период гарантийного срока эксплуатации</w:t>
            </w:r>
          </w:p>
        </w:tc>
      </w:tr>
      <w:tr w:rsidR="000C22E5" w:rsidRPr="000C22E5" w:rsidTr="00CF1450">
        <w:tc>
          <w:tcPr>
            <w:tcW w:w="596" w:type="dxa"/>
            <w:tcBorders>
              <w:top w:val="single" w:sz="4" w:space="0" w:color="auto"/>
              <w:left w:val="single" w:sz="4" w:space="0" w:color="auto"/>
              <w:bottom w:val="single" w:sz="4" w:space="0" w:color="auto"/>
              <w:right w:val="single" w:sz="4" w:space="0" w:color="auto"/>
            </w:tcBorders>
            <w:hideMark/>
          </w:tcPr>
          <w:p w:rsidR="000C22E5" w:rsidRPr="000C22E5" w:rsidRDefault="000C22E5" w:rsidP="000C22E5">
            <w:pPr>
              <w:spacing w:after="0"/>
              <w:jc w:val="center"/>
              <w:rPr>
                <w:rFonts w:ascii="Times New Roman" w:eastAsia="Calibri" w:hAnsi="Times New Roman" w:cs="Times New Roman"/>
                <w:color w:val="000000"/>
                <w:sz w:val="23"/>
                <w:szCs w:val="23"/>
              </w:rPr>
            </w:pPr>
            <w:r w:rsidRPr="000C22E5">
              <w:rPr>
                <w:rFonts w:ascii="Times New Roman" w:eastAsia="Calibri" w:hAnsi="Times New Roman" w:cs="Times New Roman"/>
                <w:color w:val="000000"/>
                <w:sz w:val="23"/>
                <w:szCs w:val="23"/>
              </w:rPr>
              <w:t>11</w:t>
            </w:r>
          </w:p>
        </w:tc>
        <w:tc>
          <w:tcPr>
            <w:tcW w:w="2552" w:type="dxa"/>
            <w:tcBorders>
              <w:top w:val="single" w:sz="4" w:space="0" w:color="auto"/>
              <w:left w:val="single" w:sz="4" w:space="0" w:color="auto"/>
              <w:bottom w:val="single" w:sz="4" w:space="0" w:color="auto"/>
              <w:right w:val="single" w:sz="4" w:space="0" w:color="auto"/>
            </w:tcBorders>
            <w:hideMark/>
          </w:tcPr>
          <w:p w:rsidR="000C22E5" w:rsidRPr="000C22E5" w:rsidRDefault="000C22E5" w:rsidP="000C22E5">
            <w:pPr>
              <w:spacing w:after="0"/>
              <w:rPr>
                <w:rFonts w:ascii="Times New Roman" w:eastAsia="Calibri" w:hAnsi="Times New Roman" w:cs="Times New Roman"/>
                <w:color w:val="000000"/>
                <w:sz w:val="23"/>
                <w:szCs w:val="23"/>
              </w:rPr>
            </w:pPr>
            <w:r w:rsidRPr="000C22E5">
              <w:rPr>
                <w:rFonts w:ascii="Times New Roman" w:eastAsia="Calibri" w:hAnsi="Times New Roman" w:cs="Times New Roman"/>
                <w:color w:val="000000"/>
                <w:sz w:val="23"/>
                <w:szCs w:val="23"/>
              </w:rPr>
              <w:t>Правовое регулирование приобретения и использования выполняемых работ</w:t>
            </w:r>
          </w:p>
        </w:tc>
        <w:tc>
          <w:tcPr>
            <w:tcW w:w="7371" w:type="dxa"/>
            <w:tcBorders>
              <w:top w:val="single" w:sz="4" w:space="0" w:color="auto"/>
              <w:left w:val="single" w:sz="4" w:space="0" w:color="auto"/>
              <w:bottom w:val="single" w:sz="4" w:space="0" w:color="auto"/>
              <w:right w:val="single" w:sz="4" w:space="0" w:color="auto"/>
            </w:tcBorders>
            <w:hideMark/>
          </w:tcPr>
          <w:p w:rsidR="000C22E5" w:rsidRPr="000C22E5" w:rsidRDefault="000C22E5" w:rsidP="000C22E5">
            <w:pPr>
              <w:spacing w:after="0" w:line="240" w:lineRule="auto"/>
              <w:rPr>
                <w:rFonts w:ascii="Times New Roman" w:eastAsia="Calibri" w:hAnsi="Times New Roman" w:cs="Times New Roman"/>
                <w:color w:val="000000"/>
                <w:sz w:val="23"/>
                <w:szCs w:val="23"/>
              </w:rPr>
            </w:pPr>
            <w:r w:rsidRPr="000C22E5">
              <w:rPr>
                <w:rFonts w:ascii="Times New Roman" w:eastAsia="Calibri" w:hAnsi="Times New Roman" w:cs="Times New Roman"/>
                <w:b/>
                <w:color w:val="000000"/>
                <w:sz w:val="23"/>
                <w:szCs w:val="23"/>
              </w:rPr>
              <w:t>11.1.</w:t>
            </w:r>
            <w:r w:rsidRPr="000C22E5">
              <w:rPr>
                <w:rFonts w:ascii="Times New Roman" w:eastAsia="Calibri" w:hAnsi="Times New Roman" w:cs="Times New Roman"/>
                <w:color w:val="000000"/>
                <w:sz w:val="23"/>
                <w:szCs w:val="23"/>
              </w:rPr>
              <w:t xml:space="preserve"> В соответствии с действующим законодательством и условиями договора</w:t>
            </w:r>
          </w:p>
        </w:tc>
      </w:tr>
      <w:tr w:rsidR="000C22E5" w:rsidRPr="000C22E5" w:rsidTr="00CF1450">
        <w:tc>
          <w:tcPr>
            <w:tcW w:w="596" w:type="dxa"/>
            <w:tcBorders>
              <w:top w:val="single" w:sz="4" w:space="0" w:color="auto"/>
              <w:left w:val="single" w:sz="4" w:space="0" w:color="auto"/>
              <w:bottom w:val="single" w:sz="4" w:space="0" w:color="auto"/>
              <w:right w:val="single" w:sz="4" w:space="0" w:color="auto"/>
            </w:tcBorders>
            <w:hideMark/>
          </w:tcPr>
          <w:p w:rsidR="000C22E5" w:rsidRPr="000C22E5" w:rsidRDefault="000C22E5" w:rsidP="000C22E5">
            <w:pPr>
              <w:spacing w:after="0"/>
              <w:jc w:val="center"/>
              <w:rPr>
                <w:rFonts w:ascii="Times New Roman" w:eastAsia="Calibri" w:hAnsi="Times New Roman" w:cs="Times New Roman"/>
                <w:color w:val="000000"/>
                <w:sz w:val="23"/>
                <w:szCs w:val="23"/>
              </w:rPr>
            </w:pPr>
            <w:r w:rsidRPr="000C22E5">
              <w:rPr>
                <w:rFonts w:ascii="Times New Roman" w:eastAsia="Calibri" w:hAnsi="Times New Roman" w:cs="Times New Roman"/>
                <w:color w:val="000000"/>
                <w:sz w:val="23"/>
                <w:szCs w:val="23"/>
              </w:rPr>
              <w:t>12</w:t>
            </w:r>
          </w:p>
        </w:tc>
        <w:tc>
          <w:tcPr>
            <w:tcW w:w="2552" w:type="dxa"/>
            <w:tcBorders>
              <w:top w:val="single" w:sz="4" w:space="0" w:color="auto"/>
              <w:left w:val="single" w:sz="4" w:space="0" w:color="auto"/>
              <w:bottom w:val="single" w:sz="4" w:space="0" w:color="auto"/>
              <w:right w:val="single" w:sz="4" w:space="0" w:color="auto"/>
            </w:tcBorders>
            <w:hideMark/>
          </w:tcPr>
          <w:p w:rsidR="000C22E5" w:rsidRPr="000C22E5" w:rsidRDefault="000C22E5" w:rsidP="000C22E5">
            <w:pPr>
              <w:spacing w:after="0"/>
              <w:rPr>
                <w:rFonts w:ascii="Times New Roman" w:eastAsia="Calibri" w:hAnsi="Times New Roman" w:cs="Times New Roman"/>
                <w:color w:val="000000"/>
                <w:sz w:val="23"/>
                <w:szCs w:val="23"/>
              </w:rPr>
            </w:pPr>
            <w:r w:rsidRPr="000C22E5">
              <w:rPr>
                <w:rFonts w:ascii="Times New Roman" w:eastAsia="Calibri" w:hAnsi="Times New Roman" w:cs="Times New Roman"/>
                <w:color w:val="000000"/>
                <w:sz w:val="23"/>
                <w:szCs w:val="23"/>
              </w:rPr>
              <w:t>Иные требования</w:t>
            </w:r>
          </w:p>
        </w:tc>
        <w:tc>
          <w:tcPr>
            <w:tcW w:w="7371" w:type="dxa"/>
            <w:tcBorders>
              <w:top w:val="single" w:sz="4" w:space="0" w:color="auto"/>
              <w:left w:val="single" w:sz="4" w:space="0" w:color="auto"/>
              <w:bottom w:val="single" w:sz="4" w:space="0" w:color="auto"/>
              <w:right w:val="single" w:sz="4" w:space="0" w:color="auto"/>
            </w:tcBorders>
            <w:hideMark/>
          </w:tcPr>
          <w:p w:rsidR="000C22E5" w:rsidRPr="000C22E5" w:rsidRDefault="000C22E5" w:rsidP="000C22E5">
            <w:pPr>
              <w:spacing w:after="0" w:line="240" w:lineRule="auto"/>
              <w:rPr>
                <w:rFonts w:ascii="Times New Roman" w:eastAsia="Calibri" w:hAnsi="Times New Roman" w:cs="Times New Roman"/>
                <w:color w:val="000000"/>
                <w:sz w:val="23"/>
                <w:szCs w:val="23"/>
              </w:rPr>
            </w:pPr>
            <w:r w:rsidRPr="000C22E5">
              <w:rPr>
                <w:rFonts w:ascii="Times New Roman" w:eastAsia="Calibri" w:hAnsi="Times New Roman" w:cs="Times New Roman"/>
                <w:b/>
                <w:color w:val="000000"/>
                <w:sz w:val="23"/>
                <w:szCs w:val="23"/>
              </w:rPr>
              <w:t>12.1.</w:t>
            </w:r>
            <w:r w:rsidRPr="000C22E5">
              <w:rPr>
                <w:rFonts w:ascii="Times New Roman" w:eastAsia="Calibri" w:hAnsi="Times New Roman" w:cs="Times New Roman"/>
                <w:color w:val="000000"/>
                <w:sz w:val="23"/>
                <w:szCs w:val="23"/>
              </w:rPr>
              <w:t xml:space="preserve"> Исполнитель несет ответственность за вред и ущерб, причиненный здоровью и имуществу третьих лиц, в том числе общему имуществу в многоквартирном доме</w:t>
            </w:r>
          </w:p>
          <w:p w:rsidR="000C22E5" w:rsidRPr="000C22E5" w:rsidRDefault="000C22E5" w:rsidP="000C22E5">
            <w:pPr>
              <w:spacing w:after="0" w:line="240" w:lineRule="auto"/>
              <w:rPr>
                <w:rFonts w:ascii="Times New Roman" w:eastAsia="Calibri" w:hAnsi="Times New Roman" w:cs="Times New Roman"/>
                <w:color w:val="000000"/>
                <w:sz w:val="23"/>
                <w:szCs w:val="23"/>
              </w:rPr>
            </w:pPr>
            <w:r w:rsidRPr="000C22E5">
              <w:rPr>
                <w:rFonts w:ascii="Times New Roman" w:eastAsia="Calibri" w:hAnsi="Times New Roman" w:cs="Times New Roman"/>
                <w:b/>
                <w:color w:val="000000"/>
                <w:sz w:val="23"/>
                <w:szCs w:val="23"/>
              </w:rPr>
              <w:t xml:space="preserve">12.2. </w:t>
            </w:r>
            <w:r w:rsidRPr="000C22E5">
              <w:rPr>
                <w:rFonts w:ascii="Times New Roman" w:eastAsia="Calibri" w:hAnsi="Times New Roman" w:cs="Times New Roman"/>
                <w:color w:val="000000"/>
                <w:sz w:val="23"/>
                <w:szCs w:val="23"/>
              </w:rPr>
              <w:t>В случае причинения ущерба имуществу третьих лиц Подрядчик обязан представить письменное подтверждение о решении возникших имущественных разногласий (расписки установленного образца).</w:t>
            </w:r>
          </w:p>
          <w:p w:rsidR="000C22E5" w:rsidRPr="000C22E5" w:rsidRDefault="000C22E5" w:rsidP="000C22E5">
            <w:pPr>
              <w:spacing w:after="0" w:line="240" w:lineRule="auto"/>
              <w:rPr>
                <w:rFonts w:ascii="Times New Roman" w:eastAsia="Calibri" w:hAnsi="Times New Roman" w:cs="Times New Roman"/>
                <w:color w:val="000000"/>
                <w:sz w:val="23"/>
                <w:szCs w:val="23"/>
              </w:rPr>
            </w:pPr>
            <w:r w:rsidRPr="000C22E5">
              <w:rPr>
                <w:rFonts w:ascii="Times New Roman" w:eastAsia="Calibri" w:hAnsi="Times New Roman" w:cs="Times New Roman"/>
                <w:b/>
                <w:color w:val="000000"/>
                <w:sz w:val="23"/>
                <w:szCs w:val="23"/>
              </w:rPr>
              <w:t>12.3.</w:t>
            </w:r>
            <w:r w:rsidRPr="000C22E5">
              <w:rPr>
                <w:rFonts w:ascii="Times New Roman" w:eastAsia="Calibri" w:hAnsi="Times New Roman" w:cs="Times New Roman"/>
                <w:color w:val="000000"/>
                <w:sz w:val="23"/>
                <w:szCs w:val="23"/>
              </w:rPr>
              <w:t xml:space="preserve"> Предъявление и сдача выполненных работ Заказчику в установленном порядке согласно договору</w:t>
            </w:r>
          </w:p>
        </w:tc>
      </w:tr>
      <w:tr w:rsidR="000C22E5" w:rsidRPr="000C22E5" w:rsidTr="00CF1450">
        <w:tc>
          <w:tcPr>
            <w:tcW w:w="596" w:type="dxa"/>
            <w:tcBorders>
              <w:top w:val="single" w:sz="4" w:space="0" w:color="auto"/>
              <w:left w:val="single" w:sz="4" w:space="0" w:color="auto"/>
              <w:bottom w:val="single" w:sz="4" w:space="0" w:color="auto"/>
              <w:right w:val="single" w:sz="4" w:space="0" w:color="auto"/>
            </w:tcBorders>
            <w:hideMark/>
          </w:tcPr>
          <w:p w:rsidR="000C22E5" w:rsidRPr="000C22E5" w:rsidRDefault="000C22E5" w:rsidP="000C22E5">
            <w:pPr>
              <w:jc w:val="center"/>
              <w:rPr>
                <w:rFonts w:ascii="Times New Roman" w:eastAsia="Calibri" w:hAnsi="Times New Roman" w:cs="Times New Roman"/>
                <w:color w:val="000000"/>
                <w:sz w:val="23"/>
                <w:szCs w:val="23"/>
              </w:rPr>
            </w:pPr>
            <w:r w:rsidRPr="000C22E5">
              <w:rPr>
                <w:rFonts w:ascii="Times New Roman" w:eastAsia="Calibri" w:hAnsi="Times New Roman" w:cs="Times New Roman"/>
                <w:color w:val="000000"/>
                <w:sz w:val="23"/>
                <w:szCs w:val="23"/>
              </w:rPr>
              <w:t>13</w:t>
            </w:r>
          </w:p>
        </w:tc>
        <w:tc>
          <w:tcPr>
            <w:tcW w:w="2552" w:type="dxa"/>
            <w:tcBorders>
              <w:top w:val="single" w:sz="4" w:space="0" w:color="auto"/>
              <w:left w:val="single" w:sz="4" w:space="0" w:color="auto"/>
              <w:bottom w:val="single" w:sz="4" w:space="0" w:color="auto"/>
              <w:right w:val="single" w:sz="4" w:space="0" w:color="auto"/>
            </w:tcBorders>
            <w:hideMark/>
          </w:tcPr>
          <w:p w:rsidR="000C22E5" w:rsidRPr="000C22E5" w:rsidRDefault="000C22E5" w:rsidP="000C22E5">
            <w:pPr>
              <w:rPr>
                <w:rFonts w:ascii="Times New Roman" w:eastAsia="Calibri" w:hAnsi="Times New Roman" w:cs="Times New Roman"/>
                <w:color w:val="000000"/>
                <w:sz w:val="23"/>
                <w:szCs w:val="23"/>
              </w:rPr>
            </w:pPr>
            <w:r w:rsidRPr="000C22E5">
              <w:rPr>
                <w:rFonts w:ascii="Times New Roman" w:eastAsia="Calibri" w:hAnsi="Times New Roman" w:cs="Times New Roman"/>
                <w:color w:val="000000"/>
                <w:sz w:val="23"/>
                <w:szCs w:val="23"/>
              </w:rPr>
              <w:t>Срок выполнения работ</w:t>
            </w:r>
          </w:p>
        </w:tc>
        <w:tc>
          <w:tcPr>
            <w:tcW w:w="7371" w:type="dxa"/>
            <w:tcBorders>
              <w:top w:val="single" w:sz="4" w:space="0" w:color="auto"/>
              <w:left w:val="single" w:sz="4" w:space="0" w:color="auto"/>
              <w:bottom w:val="single" w:sz="4" w:space="0" w:color="auto"/>
              <w:right w:val="single" w:sz="4" w:space="0" w:color="auto"/>
            </w:tcBorders>
            <w:hideMark/>
          </w:tcPr>
          <w:p w:rsidR="000C22E5" w:rsidRPr="000C22E5" w:rsidRDefault="000C22E5" w:rsidP="000C22E5">
            <w:pPr>
              <w:rPr>
                <w:rFonts w:ascii="Times New Roman" w:eastAsia="Calibri" w:hAnsi="Times New Roman" w:cs="Times New Roman"/>
                <w:color w:val="000000"/>
                <w:sz w:val="23"/>
                <w:szCs w:val="23"/>
              </w:rPr>
            </w:pPr>
            <w:r w:rsidRPr="000C22E5">
              <w:rPr>
                <w:rFonts w:ascii="Times New Roman" w:eastAsia="Calibri" w:hAnsi="Times New Roman" w:cs="Times New Roman"/>
                <w:color w:val="000000"/>
                <w:sz w:val="23"/>
                <w:szCs w:val="23"/>
              </w:rPr>
              <w:t>В соответствии с договором</w:t>
            </w:r>
          </w:p>
        </w:tc>
      </w:tr>
    </w:tbl>
    <w:p w:rsidR="0080186F" w:rsidRDefault="0080186F" w:rsidP="0080186F">
      <w:pPr>
        <w:jc w:val="center"/>
        <w:rPr>
          <w:rFonts w:ascii="Times New Roman" w:hAnsi="Times New Roman" w:cs="Times New Roman"/>
          <w:b/>
        </w:rPr>
      </w:pPr>
    </w:p>
    <w:p w:rsidR="000C22E5" w:rsidRPr="000C22E5" w:rsidRDefault="000C22E5" w:rsidP="000C22E5">
      <w:pPr>
        <w:spacing w:after="0"/>
        <w:ind w:right="-2"/>
        <w:jc w:val="center"/>
        <w:rPr>
          <w:rFonts w:ascii="Times New Roman" w:eastAsia="Calibri" w:hAnsi="Times New Roman" w:cs="Times New Roman"/>
          <w:b/>
          <w:color w:val="FF0000"/>
          <w:sz w:val="23"/>
          <w:szCs w:val="23"/>
        </w:rPr>
      </w:pPr>
      <w:r w:rsidRPr="000C22E5">
        <w:rPr>
          <w:rFonts w:ascii="Times New Roman" w:eastAsia="Calibri" w:hAnsi="Times New Roman" w:cs="Times New Roman"/>
          <w:b/>
          <w:color w:val="000000"/>
          <w:sz w:val="23"/>
          <w:szCs w:val="23"/>
        </w:rPr>
        <w:t>ТЕХНИЧЕСКОЕ ЗАДАНИЕ № 2</w:t>
      </w:r>
    </w:p>
    <w:p w:rsidR="000C22E5" w:rsidRPr="000C22E5" w:rsidRDefault="000C22E5" w:rsidP="000C22E5">
      <w:pPr>
        <w:spacing w:after="0"/>
        <w:ind w:right="-2"/>
        <w:jc w:val="center"/>
        <w:rPr>
          <w:rFonts w:ascii="Times New Roman" w:eastAsia="Calibri" w:hAnsi="Times New Roman" w:cs="Times New Roman"/>
          <w:b/>
          <w:color w:val="000000"/>
          <w:sz w:val="24"/>
          <w:szCs w:val="24"/>
        </w:rPr>
      </w:pPr>
      <w:r w:rsidRPr="000C22E5">
        <w:rPr>
          <w:rFonts w:ascii="Times New Roman" w:eastAsia="Calibri" w:hAnsi="Times New Roman" w:cs="Times New Roman"/>
          <w:b/>
          <w:color w:val="000000"/>
          <w:sz w:val="23"/>
          <w:szCs w:val="23"/>
        </w:rPr>
        <w:t>НА ВЫПОЛНЕНИЕ РАБОТ (ОКАЗАНИЕ УСЛУГ) ПО КАПИТАЛЬНОМУ РЕМОНТУ ОБЩЕГО ИМУЩЕСТВА В МНОГКВАРТИРНОМ ДОМЕ:</w:t>
      </w:r>
      <w:r w:rsidRPr="000C22E5">
        <w:rPr>
          <w:rFonts w:ascii="Times New Roman" w:eastAsia="Calibri" w:hAnsi="Times New Roman" w:cs="Times New Roman"/>
          <w:b/>
          <w:color w:val="000000"/>
          <w:sz w:val="24"/>
          <w:szCs w:val="24"/>
        </w:rPr>
        <w:t xml:space="preserve">  </w:t>
      </w:r>
    </w:p>
    <w:p w:rsidR="000C22E5" w:rsidRPr="000C22E5" w:rsidRDefault="000C22E5" w:rsidP="000C22E5">
      <w:pPr>
        <w:spacing w:after="0"/>
        <w:ind w:right="-2"/>
        <w:jc w:val="center"/>
        <w:rPr>
          <w:rFonts w:ascii="Times New Roman" w:eastAsia="Calibri" w:hAnsi="Times New Roman" w:cs="Times New Roman"/>
          <w:color w:val="000000"/>
          <w:sz w:val="23"/>
          <w:szCs w:val="23"/>
        </w:rPr>
      </w:pPr>
      <w:r w:rsidRPr="000C22E5">
        <w:rPr>
          <w:rFonts w:ascii="Times New Roman" w:eastAsia="Calibri" w:hAnsi="Times New Roman" w:cs="Times New Roman"/>
          <w:color w:val="000000"/>
          <w:sz w:val="23"/>
          <w:szCs w:val="23"/>
        </w:rPr>
        <w:t>«Капитальный ремонт внутридомовых инженерных систем электроснабжения, теплоснабжения, холодного, горячего водоснабжения, водоотведения, установка коллективных (общедомовых) приборов учета потребления ресурсов в многоквартирном доме</w:t>
      </w:r>
    </w:p>
    <w:p w:rsidR="000C22E5" w:rsidRPr="000C22E5" w:rsidRDefault="000C22E5" w:rsidP="000C22E5">
      <w:pPr>
        <w:spacing w:after="0"/>
        <w:ind w:right="-2"/>
        <w:jc w:val="center"/>
        <w:rPr>
          <w:rFonts w:ascii="Times New Roman" w:eastAsia="Calibri" w:hAnsi="Times New Roman" w:cs="Times New Roman"/>
          <w:b/>
          <w:color w:val="000000"/>
          <w:sz w:val="23"/>
          <w:szCs w:val="23"/>
        </w:rPr>
      </w:pPr>
      <w:r w:rsidRPr="000C22E5">
        <w:rPr>
          <w:rFonts w:ascii="Times New Roman" w:eastAsia="Calibri" w:hAnsi="Times New Roman" w:cs="Times New Roman"/>
          <w:color w:val="000000"/>
          <w:sz w:val="23"/>
          <w:szCs w:val="23"/>
        </w:rPr>
        <w:t xml:space="preserve"> по адресу: Еврейская автономная область, г. Биробиджан, ул. Калинина, д. 51»</w:t>
      </w:r>
    </w:p>
    <w:tbl>
      <w:tblPr>
        <w:tblW w:w="1080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6"/>
        <w:gridCol w:w="2552"/>
        <w:gridCol w:w="7654"/>
      </w:tblGrid>
      <w:tr w:rsidR="000C22E5" w:rsidRPr="000C22E5" w:rsidTr="00CF1450">
        <w:tc>
          <w:tcPr>
            <w:tcW w:w="596" w:type="dxa"/>
            <w:tcBorders>
              <w:top w:val="single" w:sz="4" w:space="0" w:color="auto"/>
              <w:left w:val="single" w:sz="4" w:space="0" w:color="auto"/>
              <w:bottom w:val="single" w:sz="4" w:space="0" w:color="auto"/>
              <w:right w:val="single" w:sz="4" w:space="0" w:color="auto"/>
            </w:tcBorders>
            <w:hideMark/>
          </w:tcPr>
          <w:p w:rsidR="000C22E5" w:rsidRPr="000C22E5" w:rsidRDefault="000C22E5" w:rsidP="000C22E5">
            <w:pPr>
              <w:jc w:val="center"/>
              <w:rPr>
                <w:rFonts w:ascii="Times New Roman" w:eastAsia="Calibri" w:hAnsi="Times New Roman" w:cs="Times New Roman"/>
                <w:color w:val="000000"/>
                <w:sz w:val="23"/>
                <w:szCs w:val="23"/>
              </w:rPr>
            </w:pPr>
            <w:r w:rsidRPr="000C22E5">
              <w:rPr>
                <w:rFonts w:ascii="Times New Roman" w:eastAsia="Calibri" w:hAnsi="Times New Roman" w:cs="Times New Roman"/>
                <w:color w:val="000000"/>
                <w:sz w:val="23"/>
                <w:szCs w:val="23"/>
              </w:rPr>
              <w:lastRenderedPageBreak/>
              <w:t>№ п/п</w:t>
            </w:r>
          </w:p>
        </w:tc>
        <w:tc>
          <w:tcPr>
            <w:tcW w:w="2552" w:type="dxa"/>
            <w:tcBorders>
              <w:top w:val="single" w:sz="4" w:space="0" w:color="auto"/>
              <w:left w:val="single" w:sz="4" w:space="0" w:color="auto"/>
              <w:bottom w:val="single" w:sz="4" w:space="0" w:color="auto"/>
              <w:right w:val="single" w:sz="4" w:space="0" w:color="auto"/>
            </w:tcBorders>
            <w:hideMark/>
          </w:tcPr>
          <w:p w:rsidR="000C22E5" w:rsidRPr="000C22E5" w:rsidRDefault="000C22E5" w:rsidP="000C22E5">
            <w:pPr>
              <w:jc w:val="center"/>
              <w:rPr>
                <w:rFonts w:ascii="Times New Roman" w:eastAsia="Calibri" w:hAnsi="Times New Roman" w:cs="Times New Roman"/>
                <w:color w:val="000000"/>
                <w:sz w:val="23"/>
                <w:szCs w:val="23"/>
              </w:rPr>
            </w:pPr>
            <w:r w:rsidRPr="000C22E5">
              <w:rPr>
                <w:rFonts w:ascii="Times New Roman" w:eastAsia="Calibri" w:hAnsi="Times New Roman" w:cs="Times New Roman"/>
                <w:color w:val="000000"/>
                <w:sz w:val="23"/>
                <w:szCs w:val="23"/>
              </w:rPr>
              <w:t>Перечень основных данных и требований</w:t>
            </w:r>
          </w:p>
        </w:tc>
        <w:tc>
          <w:tcPr>
            <w:tcW w:w="7654" w:type="dxa"/>
            <w:tcBorders>
              <w:top w:val="single" w:sz="4" w:space="0" w:color="auto"/>
              <w:left w:val="single" w:sz="4" w:space="0" w:color="auto"/>
              <w:bottom w:val="single" w:sz="4" w:space="0" w:color="auto"/>
              <w:right w:val="single" w:sz="4" w:space="0" w:color="auto"/>
            </w:tcBorders>
            <w:hideMark/>
          </w:tcPr>
          <w:p w:rsidR="000C22E5" w:rsidRPr="000C22E5" w:rsidRDefault="000C22E5" w:rsidP="000C22E5">
            <w:pPr>
              <w:jc w:val="center"/>
              <w:rPr>
                <w:rFonts w:ascii="Times New Roman" w:eastAsia="Calibri" w:hAnsi="Times New Roman" w:cs="Times New Roman"/>
                <w:color w:val="000000"/>
                <w:sz w:val="23"/>
                <w:szCs w:val="23"/>
              </w:rPr>
            </w:pPr>
            <w:r w:rsidRPr="000C22E5">
              <w:rPr>
                <w:rFonts w:ascii="Times New Roman" w:eastAsia="Calibri" w:hAnsi="Times New Roman" w:cs="Times New Roman"/>
                <w:color w:val="000000"/>
                <w:sz w:val="23"/>
                <w:szCs w:val="23"/>
              </w:rPr>
              <w:t>Содержание основных данных и требований</w:t>
            </w:r>
          </w:p>
        </w:tc>
      </w:tr>
      <w:tr w:rsidR="000C22E5" w:rsidRPr="000C22E5" w:rsidTr="00CF1450">
        <w:tc>
          <w:tcPr>
            <w:tcW w:w="596" w:type="dxa"/>
            <w:tcBorders>
              <w:top w:val="single" w:sz="4" w:space="0" w:color="auto"/>
              <w:left w:val="single" w:sz="4" w:space="0" w:color="auto"/>
              <w:bottom w:val="single" w:sz="4" w:space="0" w:color="auto"/>
              <w:right w:val="single" w:sz="4" w:space="0" w:color="auto"/>
            </w:tcBorders>
            <w:hideMark/>
          </w:tcPr>
          <w:p w:rsidR="000C22E5" w:rsidRPr="000C22E5" w:rsidRDefault="000C22E5" w:rsidP="000C22E5">
            <w:pPr>
              <w:jc w:val="center"/>
              <w:rPr>
                <w:rFonts w:ascii="Times New Roman" w:eastAsia="Calibri" w:hAnsi="Times New Roman" w:cs="Times New Roman"/>
                <w:color w:val="000000"/>
                <w:sz w:val="23"/>
                <w:szCs w:val="23"/>
              </w:rPr>
            </w:pPr>
            <w:r w:rsidRPr="000C22E5">
              <w:rPr>
                <w:rFonts w:ascii="Times New Roman" w:eastAsia="Calibri" w:hAnsi="Times New Roman" w:cs="Times New Roman"/>
                <w:color w:val="000000"/>
                <w:sz w:val="23"/>
                <w:szCs w:val="23"/>
              </w:rPr>
              <w:t>1</w:t>
            </w:r>
          </w:p>
        </w:tc>
        <w:tc>
          <w:tcPr>
            <w:tcW w:w="2552" w:type="dxa"/>
            <w:tcBorders>
              <w:top w:val="single" w:sz="4" w:space="0" w:color="auto"/>
              <w:left w:val="single" w:sz="4" w:space="0" w:color="auto"/>
              <w:bottom w:val="single" w:sz="4" w:space="0" w:color="auto"/>
              <w:right w:val="single" w:sz="4" w:space="0" w:color="auto"/>
            </w:tcBorders>
            <w:hideMark/>
          </w:tcPr>
          <w:p w:rsidR="000C22E5" w:rsidRPr="000C22E5" w:rsidRDefault="000C22E5" w:rsidP="000C22E5">
            <w:pPr>
              <w:rPr>
                <w:rFonts w:ascii="Times New Roman" w:eastAsia="Calibri" w:hAnsi="Times New Roman" w:cs="Times New Roman"/>
                <w:color w:val="000000"/>
                <w:sz w:val="23"/>
                <w:szCs w:val="23"/>
              </w:rPr>
            </w:pPr>
            <w:r w:rsidRPr="000C22E5">
              <w:rPr>
                <w:rFonts w:ascii="Times New Roman" w:eastAsia="Calibri" w:hAnsi="Times New Roman" w:cs="Times New Roman"/>
                <w:color w:val="000000"/>
                <w:sz w:val="23"/>
                <w:szCs w:val="23"/>
              </w:rPr>
              <w:t>Основание для выполнения работ</w:t>
            </w:r>
          </w:p>
        </w:tc>
        <w:tc>
          <w:tcPr>
            <w:tcW w:w="7654" w:type="dxa"/>
            <w:tcBorders>
              <w:top w:val="single" w:sz="4" w:space="0" w:color="auto"/>
              <w:left w:val="single" w:sz="4" w:space="0" w:color="auto"/>
              <w:bottom w:val="single" w:sz="4" w:space="0" w:color="auto"/>
              <w:right w:val="single" w:sz="4" w:space="0" w:color="auto"/>
            </w:tcBorders>
            <w:hideMark/>
          </w:tcPr>
          <w:p w:rsidR="000C22E5" w:rsidRPr="000C22E5" w:rsidRDefault="000C22E5" w:rsidP="000C22E5">
            <w:pPr>
              <w:spacing w:after="0"/>
              <w:rPr>
                <w:rFonts w:ascii="Times New Roman" w:eastAsia="Calibri" w:hAnsi="Times New Roman" w:cs="Times New Roman"/>
                <w:color w:val="000000"/>
                <w:sz w:val="23"/>
                <w:szCs w:val="23"/>
              </w:rPr>
            </w:pPr>
            <w:r w:rsidRPr="000C22E5">
              <w:rPr>
                <w:rFonts w:ascii="Times New Roman" w:eastAsia="Calibri" w:hAnsi="Times New Roman" w:cs="Times New Roman"/>
                <w:b/>
                <w:color w:val="000000"/>
                <w:sz w:val="23"/>
                <w:szCs w:val="23"/>
              </w:rPr>
              <w:t>1.1.</w:t>
            </w:r>
            <w:r w:rsidRPr="000C22E5">
              <w:rPr>
                <w:rFonts w:ascii="Times New Roman" w:eastAsia="Calibri" w:hAnsi="Times New Roman" w:cs="Times New Roman"/>
                <w:color w:val="000000"/>
                <w:sz w:val="23"/>
                <w:szCs w:val="23"/>
              </w:rPr>
              <w:t xml:space="preserve"> Краткосрочный план реализации региональной программы по проведению капитального ремонта общего имущества многоквартирных домов, расположенных на территории Еврейской автономной области, на 2017-2019 годы, утвержденный постановлением правительства Еврейской автономной области от 07.10.2016 № 301-пп (в редакции от 27.03.2020             № 82-пп)</w:t>
            </w:r>
          </w:p>
        </w:tc>
      </w:tr>
      <w:tr w:rsidR="000C22E5" w:rsidRPr="000C22E5" w:rsidTr="00CF1450">
        <w:trPr>
          <w:trHeight w:val="802"/>
        </w:trPr>
        <w:tc>
          <w:tcPr>
            <w:tcW w:w="596" w:type="dxa"/>
            <w:tcBorders>
              <w:top w:val="single" w:sz="4" w:space="0" w:color="auto"/>
              <w:left w:val="single" w:sz="4" w:space="0" w:color="auto"/>
              <w:bottom w:val="single" w:sz="4" w:space="0" w:color="auto"/>
              <w:right w:val="single" w:sz="4" w:space="0" w:color="auto"/>
            </w:tcBorders>
            <w:hideMark/>
          </w:tcPr>
          <w:p w:rsidR="000C22E5" w:rsidRPr="000C22E5" w:rsidRDefault="000C22E5" w:rsidP="000C22E5">
            <w:pPr>
              <w:jc w:val="center"/>
              <w:rPr>
                <w:rFonts w:ascii="Times New Roman" w:eastAsia="Calibri" w:hAnsi="Times New Roman" w:cs="Times New Roman"/>
                <w:color w:val="000000"/>
                <w:sz w:val="23"/>
                <w:szCs w:val="23"/>
              </w:rPr>
            </w:pPr>
            <w:r w:rsidRPr="000C22E5">
              <w:rPr>
                <w:rFonts w:ascii="Times New Roman" w:eastAsia="Calibri" w:hAnsi="Times New Roman" w:cs="Times New Roman"/>
                <w:color w:val="000000"/>
                <w:sz w:val="23"/>
                <w:szCs w:val="23"/>
              </w:rPr>
              <w:t>2</w:t>
            </w:r>
          </w:p>
        </w:tc>
        <w:tc>
          <w:tcPr>
            <w:tcW w:w="2552" w:type="dxa"/>
            <w:tcBorders>
              <w:top w:val="single" w:sz="4" w:space="0" w:color="auto"/>
              <w:left w:val="single" w:sz="4" w:space="0" w:color="auto"/>
              <w:bottom w:val="single" w:sz="4" w:space="0" w:color="auto"/>
              <w:right w:val="single" w:sz="4" w:space="0" w:color="auto"/>
            </w:tcBorders>
            <w:hideMark/>
          </w:tcPr>
          <w:p w:rsidR="000C22E5" w:rsidRPr="000C22E5" w:rsidRDefault="000C22E5" w:rsidP="000C22E5">
            <w:pPr>
              <w:rPr>
                <w:rFonts w:ascii="Times New Roman" w:eastAsia="Calibri" w:hAnsi="Times New Roman" w:cs="Times New Roman"/>
                <w:color w:val="000000"/>
                <w:sz w:val="23"/>
                <w:szCs w:val="23"/>
              </w:rPr>
            </w:pPr>
            <w:r w:rsidRPr="000C22E5">
              <w:rPr>
                <w:rFonts w:ascii="Times New Roman" w:eastAsia="Calibri" w:hAnsi="Times New Roman" w:cs="Times New Roman"/>
                <w:color w:val="000000"/>
                <w:sz w:val="23"/>
                <w:szCs w:val="23"/>
              </w:rPr>
              <w:t>Заказчик</w:t>
            </w:r>
          </w:p>
        </w:tc>
        <w:tc>
          <w:tcPr>
            <w:tcW w:w="7654" w:type="dxa"/>
            <w:tcBorders>
              <w:top w:val="single" w:sz="4" w:space="0" w:color="auto"/>
              <w:left w:val="single" w:sz="4" w:space="0" w:color="auto"/>
              <w:bottom w:val="single" w:sz="4" w:space="0" w:color="auto"/>
              <w:right w:val="single" w:sz="4" w:space="0" w:color="auto"/>
            </w:tcBorders>
            <w:hideMark/>
          </w:tcPr>
          <w:p w:rsidR="000C22E5" w:rsidRPr="000C22E5" w:rsidRDefault="000C22E5" w:rsidP="000C22E5">
            <w:pPr>
              <w:widowControl w:val="0"/>
              <w:autoSpaceDE w:val="0"/>
              <w:autoSpaceDN w:val="0"/>
              <w:adjustRightInd w:val="0"/>
              <w:spacing w:after="0" w:line="240" w:lineRule="auto"/>
              <w:rPr>
                <w:rFonts w:ascii="Times New Roman" w:eastAsia="Calibri" w:hAnsi="Times New Roman" w:cs="Times New Roman"/>
                <w:color w:val="000000"/>
                <w:sz w:val="23"/>
                <w:szCs w:val="23"/>
              </w:rPr>
            </w:pPr>
            <w:r w:rsidRPr="000C22E5">
              <w:rPr>
                <w:rFonts w:ascii="Times New Roman" w:eastAsia="Calibri" w:hAnsi="Times New Roman" w:cs="Times New Roman"/>
                <w:b/>
                <w:color w:val="000000"/>
                <w:sz w:val="23"/>
                <w:szCs w:val="23"/>
              </w:rPr>
              <w:t xml:space="preserve">2.1. </w:t>
            </w:r>
            <w:r w:rsidRPr="000C22E5">
              <w:rPr>
                <w:rFonts w:ascii="Times New Roman" w:eastAsia="Times New Roman" w:hAnsi="Times New Roman" w:cs="Times New Roman"/>
                <w:color w:val="000000"/>
                <w:sz w:val="23"/>
                <w:szCs w:val="23"/>
                <w:lang w:eastAsia="ru-RU"/>
              </w:rPr>
              <w:t xml:space="preserve">Некоммерческая организация - фонд «Региональный оператор по проведению капитального ремонта многоквартирных домов Еврейской автономной области» </w:t>
            </w:r>
          </w:p>
        </w:tc>
      </w:tr>
      <w:tr w:rsidR="000C22E5" w:rsidRPr="000C22E5" w:rsidTr="00CF1450">
        <w:tc>
          <w:tcPr>
            <w:tcW w:w="596" w:type="dxa"/>
            <w:tcBorders>
              <w:top w:val="single" w:sz="4" w:space="0" w:color="auto"/>
              <w:left w:val="single" w:sz="4" w:space="0" w:color="auto"/>
              <w:bottom w:val="single" w:sz="4" w:space="0" w:color="auto"/>
              <w:right w:val="single" w:sz="4" w:space="0" w:color="auto"/>
            </w:tcBorders>
            <w:hideMark/>
          </w:tcPr>
          <w:p w:rsidR="000C22E5" w:rsidRPr="000C22E5" w:rsidRDefault="000C22E5" w:rsidP="000C22E5">
            <w:pPr>
              <w:jc w:val="center"/>
              <w:rPr>
                <w:rFonts w:ascii="Times New Roman" w:eastAsia="Calibri" w:hAnsi="Times New Roman" w:cs="Times New Roman"/>
                <w:color w:val="000000"/>
                <w:sz w:val="23"/>
                <w:szCs w:val="23"/>
              </w:rPr>
            </w:pPr>
            <w:r w:rsidRPr="000C22E5">
              <w:rPr>
                <w:rFonts w:ascii="Times New Roman" w:eastAsia="Calibri" w:hAnsi="Times New Roman" w:cs="Times New Roman"/>
                <w:color w:val="000000"/>
                <w:sz w:val="23"/>
                <w:szCs w:val="23"/>
              </w:rPr>
              <w:t>3</w:t>
            </w:r>
          </w:p>
        </w:tc>
        <w:tc>
          <w:tcPr>
            <w:tcW w:w="2552" w:type="dxa"/>
            <w:tcBorders>
              <w:top w:val="single" w:sz="4" w:space="0" w:color="auto"/>
              <w:left w:val="single" w:sz="4" w:space="0" w:color="auto"/>
              <w:bottom w:val="single" w:sz="4" w:space="0" w:color="auto"/>
              <w:right w:val="single" w:sz="4" w:space="0" w:color="auto"/>
            </w:tcBorders>
            <w:hideMark/>
          </w:tcPr>
          <w:p w:rsidR="000C22E5" w:rsidRPr="000C22E5" w:rsidRDefault="000C22E5" w:rsidP="000C22E5">
            <w:pPr>
              <w:rPr>
                <w:rFonts w:ascii="Times New Roman" w:eastAsia="Calibri" w:hAnsi="Times New Roman" w:cs="Times New Roman"/>
                <w:color w:val="000000"/>
                <w:sz w:val="23"/>
                <w:szCs w:val="23"/>
              </w:rPr>
            </w:pPr>
            <w:r w:rsidRPr="000C22E5">
              <w:rPr>
                <w:rFonts w:ascii="Times New Roman" w:eastAsia="Calibri" w:hAnsi="Times New Roman" w:cs="Times New Roman"/>
                <w:color w:val="000000"/>
                <w:sz w:val="23"/>
                <w:szCs w:val="23"/>
              </w:rPr>
              <w:t>Месторасположение объекта</w:t>
            </w:r>
          </w:p>
        </w:tc>
        <w:tc>
          <w:tcPr>
            <w:tcW w:w="7654" w:type="dxa"/>
            <w:tcBorders>
              <w:top w:val="single" w:sz="4" w:space="0" w:color="auto"/>
              <w:left w:val="single" w:sz="4" w:space="0" w:color="auto"/>
              <w:bottom w:val="single" w:sz="4" w:space="0" w:color="auto"/>
              <w:right w:val="single" w:sz="4" w:space="0" w:color="auto"/>
            </w:tcBorders>
            <w:hideMark/>
          </w:tcPr>
          <w:p w:rsidR="000C22E5" w:rsidRPr="000C22E5" w:rsidRDefault="000C22E5" w:rsidP="000C22E5">
            <w:pPr>
              <w:spacing w:after="0" w:line="240" w:lineRule="auto"/>
              <w:rPr>
                <w:rFonts w:ascii="Times New Roman" w:eastAsia="Calibri" w:hAnsi="Times New Roman" w:cs="Times New Roman"/>
                <w:color w:val="000000"/>
                <w:sz w:val="23"/>
                <w:szCs w:val="23"/>
              </w:rPr>
            </w:pPr>
            <w:r w:rsidRPr="000C22E5">
              <w:rPr>
                <w:rFonts w:ascii="Times New Roman" w:eastAsia="Calibri" w:hAnsi="Times New Roman" w:cs="Times New Roman"/>
                <w:b/>
                <w:color w:val="000000"/>
                <w:sz w:val="23"/>
                <w:szCs w:val="23"/>
              </w:rPr>
              <w:t>3.1.</w:t>
            </w:r>
            <w:r w:rsidRPr="000C22E5">
              <w:rPr>
                <w:rFonts w:ascii="Times New Roman" w:eastAsia="Calibri" w:hAnsi="Times New Roman" w:cs="Times New Roman"/>
                <w:color w:val="000000"/>
                <w:sz w:val="23"/>
                <w:szCs w:val="23"/>
              </w:rPr>
              <w:t xml:space="preserve"> Еврейская автономная область, г. Биробиджан, ул. Калинина, д. 51 </w:t>
            </w:r>
          </w:p>
        </w:tc>
      </w:tr>
      <w:tr w:rsidR="000C22E5" w:rsidRPr="000C22E5" w:rsidTr="00CF1450">
        <w:tc>
          <w:tcPr>
            <w:tcW w:w="596" w:type="dxa"/>
            <w:tcBorders>
              <w:top w:val="single" w:sz="4" w:space="0" w:color="auto"/>
              <w:left w:val="single" w:sz="4" w:space="0" w:color="auto"/>
              <w:bottom w:val="single" w:sz="4" w:space="0" w:color="auto"/>
              <w:right w:val="single" w:sz="4" w:space="0" w:color="auto"/>
            </w:tcBorders>
            <w:hideMark/>
          </w:tcPr>
          <w:p w:rsidR="000C22E5" w:rsidRPr="000C22E5" w:rsidRDefault="000C22E5" w:rsidP="000C22E5">
            <w:pPr>
              <w:jc w:val="center"/>
              <w:rPr>
                <w:rFonts w:ascii="Times New Roman" w:eastAsia="Calibri" w:hAnsi="Times New Roman" w:cs="Times New Roman"/>
                <w:color w:val="000000"/>
                <w:sz w:val="23"/>
                <w:szCs w:val="23"/>
              </w:rPr>
            </w:pPr>
            <w:r w:rsidRPr="000C22E5">
              <w:rPr>
                <w:rFonts w:ascii="Times New Roman" w:eastAsia="Calibri" w:hAnsi="Times New Roman" w:cs="Times New Roman"/>
                <w:color w:val="000000"/>
                <w:sz w:val="23"/>
                <w:szCs w:val="23"/>
              </w:rPr>
              <w:t>4</w:t>
            </w:r>
          </w:p>
        </w:tc>
        <w:tc>
          <w:tcPr>
            <w:tcW w:w="2552" w:type="dxa"/>
            <w:tcBorders>
              <w:top w:val="single" w:sz="4" w:space="0" w:color="auto"/>
              <w:left w:val="single" w:sz="4" w:space="0" w:color="auto"/>
              <w:bottom w:val="single" w:sz="4" w:space="0" w:color="auto"/>
              <w:right w:val="single" w:sz="4" w:space="0" w:color="auto"/>
            </w:tcBorders>
            <w:hideMark/>
          </w:tcPr>
          <w:p w:rsidR="000C22E5" w:rsidRPr="000C22E5" w:rsidRDefault="000C22E5" w:rsidP="000C22E5">
            <w:pPr>
              <w:rPr>
                <w:rFonts w:ascii="Times New Roman" w:eastAsia="Calibri" w:hAnsi="Times New Roman" w:cs="Times New Roman"/>
                <w:color w:val="000000"/>
                <w:sz w:val="23"/>
                <w:szCs w:val="23"/>
              </w:rPr>
            </w:pPr>
            <w:r w:rsidRPr="000C22E5">
              <w:rPr>
                <w:rFonts w:ascii="Times New Roman" w:eastAsia="Calibri" w:hAnsi="Times New Roman" w:cs="Times New Roman"/>
                <w:color w:val="000000"/>
                <w:sz w:val="23"/>
                <w:szCs w:val="23"/>
              </w:rPr>
              <w:t>Цели исполнения результатов работ</w:t>
            </w:r>
          </w:p>
        </w:tc>
        <w:tc>
          <w:tcPr>
            <w:tcW w:w="7654" w:type="dxa"/>
            <w:tcBorders>
              <w:top w:val="single" w:sz="4" w:space="0" w:color="auto"/>
              <w:left w:val="single" w:sz="4" w:space="0" w:color="auto"/>
              <w:bottom w:val="single" w:sz="4" w:space="0" w:color="auto"/>
              <w:right w:val="single" w:sz="4" w:space="0" w:color="auto"/>
            </w:tcBorders>
            <w:hideMark/>
          </w:tcPr>
          <w:p w:rsidR="000C22E5" w:rsidRPr="000C22E5" w:rsidRDefault="000C22E5" w:rsidP="000C22E5">
            <w:pPr>
              <w:rPr>
                <w:rFonts w:ascii="Times New Roman" w:eastAsia="Calibri" w:hAnsi="Times New Roman" w:cs="Times New Roman"/>
                <w:color w:val="000000"/>
                <w:sz w:val="23"/>
                <w:szCs w:val="23"/>
              </w:rPr>
            </w:pPr>
            <w:r w:rsidRPr="000C22E5">
              <w:rPr>
                <w:rFonts w:ascii="Times New Roman" w:eastAsia="Calibri" w:hAnsi="Times New Roman" w:cs="Times New Roman"/>
                <w:b/>
                <w:color w:val="000000"/>
                <w:sz w:val="23"/>
                <w:szCs w:val="23"/>
              </w:rPr>
              <w:t>4.1.</w:t>
            </w:r>
            <w:r w:rsidRPr="000C22E5">
              <w:rPr>
                <w:rFonts w:ascii="Times New Roman" w:eastAsia="Calibri" w:hAnsi="Times New Roman" w:cs="Times New Roman"/>
                <w:color w:val="000000"/>
                <w:sz w:val="23"/>
                <w:szCs w:val="23"/>
              </w:rPr>
              <w:t xml:space="preserve"> Обеспечение нормативных эксплуатационных показателей многоквартирного дома</w:t>
            </w:r>
          </w:p>
        </w:tc>
      </w:tr>
      <w:tr w:rsidR="000C22E5" w:rsidRPr="000C22E5" w:rsidTr="00CF1450">
        <w:tc>
          <w:tcPr>
            <w:tcW w:w="596" w:type="dxa"/>
            <w:tcBorders>
              <w:top w:val="single" w:sz="4" w:space="0" w:color="auto"/>
              <w:left w:val="single" w:sz="4" w:space="0" w:color="auto"/>
              <w:bottom w:val="single" w:sz="4" w:space="0" w:color="auto"/>
              <w:right w:val="single" w:sz="4" w:space="0" w:color="auto"/>
            </w:tcBorders>
            <w:hideMark/>
          </w:tcPr>
          <w:p w:rsidR="000C22E5" w:rsidRPr="000C22E5" w:rsidRDefault="000C22E5" w:rsidP="000C22E5">
            <w:pPr>
              <w:jc w:val="center"/>
              <w:rPr>
                <w:rFonts w:ascii="Times New Roman" w:eastAsia="Calibri" w:hAnsi="Times New Roman" w:cs="Times New Roman"/>
                <w:color w:val="000000"/>
                <w:sz w:val="23"/>
                <w:szCs w:val="23"/>
              </w:rPr>
            </w:pPr>
            <w:r w:rsidRPr="000C22E5">
              <w:rPr>
                <w:rFonts w:ascii="Times New Roman" w:eastAsia="Calibri" w:hAnsi="Times New Roman" w:cs="Times New Roman"/>
                <w:color w:val="000000"/>
                <w:sz w:val="23"/>
                <w:szCs w:val="23"/>
              </w:rPr>
              <w:t>5</w:t>
            </w:r>
          </w:p>
        </w:tc>
        <w:tc>
          <w:tcPr>
            <w:tcW w:w="2552" w:type="dxa"/>
            <w:tcBorders>
              <w:top w:val="single" w:sz="4" w:space="0" w:color="auto"/>
              <w:left w:val="single" w:sz="4" w:space="0" w:color="auto"/>
              <w:bottom w:val="single" w:sz="4" w:space="0" w:color="auto"/>
              <w:right w:val="single" w:sz="4" w:space="0" w:color="auto"/>
            </w:tcBorders>
            <w:hideMark/>
          </w:tcPr>
          <w:p w:rsidR="000C22E5" w:rsidRPr="000C22E5" w:rsidRDefault="000C22E5" w:rsidP="000C22E5">
            <w:pPr>
              <w:rPr>
                <w:rFonts w:ascii="Times New Roman" w:eastAsia="Calibri" w:hAnsi="Times New Roman" w:cs="Times New Roman"/>
                <w:color w:val="000000"/>
                <w:sz w:val="23"/>
                <w:szCs w:val="23"/>
              </w:rPr>
            </w:pPr>
            <w:r w:rsidRPr="000C22E5">
              <w:rPr>
                <w:rFonts w:ascii="Times New Roman" w:eastAsia="Calibri" w:hAnsi="Times New Roman" w:cs="Times New Roman"/>
                <w:color w:val="000000"/>
                <w:sz w:val="23"/>
                <w:szCs w:val="23"/>
              </w:rPr>
              <w:t>Виды выполняемых работ</w:t>
            </w:r>
          </w:p>
        </w:tc>
        <w:tc>
          <w:tcPr>
            <w:tcW w:w="7654" w:type="dxa"/>
            <w:tcBorders>
              <w:top w:val="single" w:sz="4" w:space="0" w:color="auto"/>
              <w:left w:val="single" w:sz="4" w:space="0" w:color="auto"/>
              <w:bottom w:val="single" w:sz="4" w:space="0" w:color="auto"/>
              <w:right w:val="single" w:sz="4" w:space="0" w:color="auto"/>
            </w:tcBorders>
            <w:hideMark/>
          </w:tcPr>
          <w:p w:rsidR="000C22E5" w:rsidRPr="000C22E5" w:rsidRDefault="000C22E5" w:rsidP="000C22E5">
            <w:pPr>
              <w:spacing w:line="240" w:lineRule="auto"/>
              <w:rPr>
                <w:rFonts w:ascii="Times New Roman" w:eastAsia="Calibri" w:hAnsi="Times New Roman" w:cs="Times New Roman"/>
                <w:color w:val="000000"/>
                <w:sz w:val="23"/>
                <w:szCs w:val="23"/>
              </w:rPr>
            </w:pPr>
            <w:r w:rsidRPr="000C22E5">
              <w:rPr>
                <w:rFonts w:ascii="Times New Roman" w:eastAsia="Calibri" w:hAnsi="Times New Roman" w:cs="Times New Roman"/>
                <w:b/>
                <w:color w:val="000000"/>
                <w:sz w:val="23"/>
                <w:szCs w:val="23"/>
              </w:rPr>
              <w:t xml:space="preserve">5.1. </w:t>
            </w:r>
            <w:r w:rsidRPr="000C22E5">
              <w:rPr>
                <w:rFonts w:ascii="Times New Roman" w:eastAsia="Calibri" w:hAnsi="Times New Roman" w:cs="Times New Roman"/>
                <w:color w:val="000000"/>
                <w:sz w:val="23"/>
                <w:szCs w:val="23"/>
              </w:rPr>
              <w:t>Капитальный ремонт внутридомовых инженерных систем электроснабжения, теплоснабжения, холодного, горячего водоснабжения, водоотведения, установка коллективных (общедомовых) приборов учета потребления ресурсов</w:t>
            </w:r>
          </w:p>
        </w:tc>
      </w:tr>
      <w:tr w:rsidR="000C22E5" w:rsidRPr="000C22E5" w:rsidTr="00CF1450">
        <w:tc>
          <w:tcPr>
            <w:tcW w:w="596" w:type="dxa"/>
            <w:tcBorders>
              <w:top w:val="single" w:sz="4" w:space="0" w:color="auto"/>
              <w:left w:val="single" w:sz="4" w:space="0" w:color="auto"/>
              <w:bottom w:val="single" w:sz="4" w:space="0" w:color="auto"/>
              <w:right w:val="single" w:sz="4" w:space="0" w:color="auto"/>
            </w:tcBorders>
            <w:hideMark/>
          </w:tcPr>
          <w:p w:rsidR="000C22E5" w:rsidRPr="000C22E5" w:rsidRDefault="000C22E5" w:rsidP="000C22E5">
            <w:pPr>
              <w:jc w:val="center"/>
              <w:rPr>
                <w:rFonts w:ascii="Times New Roman" w:eastAsia="Calibri" w:hAnsi="Times New Roman" w:cs="Times New Roman"/>
                <w:color w:val="000000"/>
                <w:sz w:val="23"/>
                <w:szCs w:val="23"/>
              </w:rPr>
            </w:pPr>
            <w:r w:rsidRPr="000C22E5">
              <w:rPr>
                <w:rFonts w:ascii="Times New Roman" w:eastAsia="Calibri" w:hAnsi="Times New Roman" w:cs="Times New Roman"/>
                <w:color w:val="000000"/>
                <w:sz w:val="23"/>
                <w:szCs w:val="23"/>
              </w:rPr>
              <w:t>6</w:t>
            </w:r>
          </w:p>
        </w:tc>
        <w:tc>
          <w:tcPr>
            <w:tcW w:w="2552" w:type="dxa"/>
            <w:tcBorders>
              <w:top w:val="single" w:sz="4" w:space="0" w:color="auto"/>
              <w:left w:val="single" w:sz="4" w:space="0" w:color="auto"/>
              <w:bottom w:val="single" w:sz="4" w:space="0" w:color="auto"/>
              <w:right w:val="single" w:sz="4" w:space="0" w:color="auto"/>
            </w:tcBorders>
            <w:hideMark/>
          </w:tcPr>
          <w:p w:rsidR="000C22E5" w:rsidRPr="000C22E5" w:rsidRDefault="000C22E5" w:rsidP="000C22E5">
            <w:pPr>
              <w:rPr>
                <w:rFonts w:ascii="Times New Roman" w:eastAsia="Calibri" w:hAnsi="Times New Roman" w:cs="Times New Roman"/>
                <w:color w:val="000000"/>
                <w:sz w:val="23"/>
                <w:szCs w:val="23"/>
              </w:rPr>
            </w:pPr>
            <w:r w:rsidRPr="000C22E5">
              <w:rPr>
                <w:rFonts w:ascii="Times New Roman" w:eastAsia="Calibri" w:hAnsi="Times New Roman" w:cs="Times New Roman"/>
                <w:color w:val="000000"/>
                <w:sz w:val="23"/>
                <w:szCs w:val="23"/>
              </w:rPr>
              <w:t>Условия выполнения работ</w:t>
            </w:r>
          </w:p>
        </w:tc>
        <w:tc>
          <w:tcPr>
            <w:tcW w:w="7654" w:type="dxa"/>
            <w:tcBorders>
              <w:top w:val="single" w:sz="4" w:space="0" w:color="auto"/>
              <w:left w:val="single" w:sz="4" w:space="0" w:color="auto"/>
              <w:bottom w:val="single" w:sz="4" w:space="0" w:color="auto"/>
              <w:right w:val="single" w:sz="4" w:space="0" w:color="auto"/>
            </w:tcBorders>
            <w:hideMark/>
          </w:tcPr>
          <w:p w:rsidR="000C22E5" w:rsidRPr="000C22E5" w:rsidRDefault="000C22E5" w:rsidP="000C22E5">
            <w:pPr>
              <w:rPr>
                <w:rFonts w:ascii="Times New Roman" w:eastAsia="Calibri" w:hAnsi="Times New Roman" w:cs="Times New Roman"/>
                <w:color w:val="000000"/>
                <w:sz w:val="23"/>
                <w:szCs w:val="23"/>
              </w:rPr>
            </w:pPr>
            <w:r w:rsidRPr="000C22E5">
              <w:rPr>
                <w:rFonts w:ascii="Times New Roman" w:eastAsia="Calibri" w:hAnsi="Times New Roman" w:cs="Times New Roman"/>
                <w:b/>
                <w:color w:val="000000"/>
                <w:sz w:val="23"/>
                <w:szCs w:val="23"/>
              </w:rPr>
              <w:t>6.1.</w:t>
            </w:r>
            <w:r w:rsidRPr="000C22E5">
              <w:rPr>
                <w:rFonts w:ascii="Times New Roman" w:eastAsia="Calibri" w:hAnsi="Times New Roman" w:cs="Times New Roman"/>
                <w:color w:val="000000"/>
                <w:sz w:val="23"/>
                <w:szCs w:val="23"/>
              </w:rPr>
              <w:t xml:space="preserve"> Исполнитель обязан обеспечить выполнение требований безопасности пребывания людей, т.к. работы по капитальному ремонту осуществляются в условиях эксплуатируемого многоквартирного дома.</w:t>
            </w:r>
          </w:p>
          <w:p w:rsidR="000C22E5" w:rsidRPr="000C22E5" w:rsidRDefault="000C22E5" w:rsidP="000C22E5">
            <w:pPr>
              <w:rPr>
                <w:rFonts w:ascii="Times New Roman" w:eastAsia="Calibri" w:hAnsi="Times New Roman" w:cs="Times New Roman"/>
                <w:color w:val="000000"/>
                <w:sz w:val="23"/>
                <w:szCs w:val="23"/>
              </w:rPr>
            </w:pPr>
            <w:r w:rsidRPr="000C22E5">
              <w:rPr>
                <w:rFonts w:ascii="Times New Roman" w:eastAsia="Calibri" w:hAnsi="Times New Roman" w:cs="Times New Roman"/>
                <w:b/>
                <w:color w:val="000000"/>
                <w:sz w:val="23"/>
                <w:szCs w:val="23"/>
              </w:rPr>
              <w:t>6.2.</w:t>
            </w:r>
            <w:r w:rsidRPr="000C22E5">
              <w:rPr>
                <w:rFonts w:ascii="Times New Roman" w:eastAsia="Calibri" w:hAnsi="Times New Roman" w:cs="Times New Roman"/>
                <w:color w:val="000000"/>
                <w:sz w:val="23"/>
                <w:szCs w:val="23"/>
              </w:rPr>
              <w:t xml:space="preserve"> Исполнитель обязан обеспечить обязательное выполнение требований законодательства Российская Федерации по безопасному ведению работ, охране окружающей среды, охране труда, пожарной безопасности и других строительных правил (СП, СНиП, СанПиН, ГОСТ, ТУ).</w:t>
            </w:r>
          </w:p>
          <w:p w:rsidR="000C22E5" w:rsidRPr="000C22E5" w:rsidRDefault="000C22E5" w:rsidP="000C22E5">
            <w:pPr>
              <w:rPr>
                <w:rFonts w:ascii="Times New Roman" w:eastAsia="Calibri" w:hAnsi="Times New Roman" w:cs="Times New Roman"/>
                <w:color w:val="000000"/>
                <w:sz w:val="23"/>
                <w:szCs w:val="23"/>
              </w:rPr>
            </w:pPr>
            <w:r w:rsidRPr="000C22E5">
              <w:rPr>
                <w:rFonts w:ascii="Times New Roman" w:eastAsia="Calibri" w:hAnsi="Times New Roman" w:cs="Times New Roman"/>
                <w:b/>
                <w:color w:val="000000"/>
                <w:sz w:val="23"/>
                <w:szCs w:val="23"/>
              </w:rPr>
              <w:t>6.3.</w:t>
            </w:r>
            <w:r w:rsidRPr="000C22E5">
              <w:rPr>
                <w:rFonts w:ascii="Times New Roman" w:eastAsia="Calibri" w:hAnsi="Times New Roman" w:cs="Times New Roman"/>
                <w:color w:val="000000"/>
                <w:sz w:val="23"/>
                <w:szCs w:val="23"/>
              </w:rPr>
              <w:t xml:space="preserve"> Исполнитель обязан приказом назначить ответственного за производство работ на объекте. Копию приказа представить Заказчику.</w:t>
            </w:r>
          </w:p>
          <w:p w:rsidR="000C22E5" w:rsidRPr="000C22E5" w:rsidRDefault="000C22E5" w:rsidP="000C22E5">
            <w:pPr>
              <w:rPr>
                <w:rFonts w:ascii="Times New Roman" w:eastAsia="Calibri" w:hAnsi="Times New Roman" w:cs="Times New Roman"/>
                <w:color w:val="000000"/>
                <w:sz w:val="23"/>
                <w:szCs w:val="23"/>
              </w:rPr>
            </w:pPr>
            <w:r w:rsidRPr="000C22E5">
              <w:rPr>
                <w:rFonts w:ascii="Times New Roman" w:eastAsia="Calibri" w:hAnsi="Times New Roman" w:cs="Times New Roman"/>
                <w:b/>
                <w:color w:val="000000"/>
                <w:sz w:val="23"/>
                <w:szCs w:val="23"/>
              </w:rPr>
              <w:t xml:space="preserve">6.4. </w:t>
            </w:r>
            <w:r w:rsidRPr="000C22E5">
              <w:rPr>
                <w:rFonts w:ascii="Times New Roman" w:eastAsia="Calibri" w:hAnsi="Times New Roman" w:cs="Times New Roman"/>
                <w:color w:val="000000"/>
                <w:sz w:val="23"/>
                <w:szCs w:val="23"/>
              </w:rPr>
              <w:t>Заказчик назначает уполномоченное лицо (представителя Заказчика) для выполнения задач, определенных договором и осуществления надзора за выполнением работ</w:t>
            </w:r>
          </w:p>
        </w:tc>
      </w:tr>
      <w:tr w:rsidR="000C22E5" w:rsidRPr="000C22E5" w:rsidTr="00CF1450">
        <w:tc>
          <w:tcPr>
            <w:tcW w:w="596" w:type="dxa"/>
            <w:tcBorders>
              <w:top w:val="single" w:sz="4" w:space="0" w:color="auto"/>
              <w:left w:val="single" w:sz="4" w:space="0" w:color="auto"/>
              <w:bottom w:val="single" w:sz="4" w:space="0" w:color="auto"/>
              <w:right w:val="single" w:sz="4" w:space="0" w:color="auto"/>
            </w:tcBorders>
            <w:hideMark/>
          </w:tcPr>
          <w:p w:rsidR="000C22E5" w:rsidRPr="000C22E5" w:rsidRDefault="000C22E5" w:rsidP="000C22E5">
            <w:pPr>
              <w:jc w:val="center"/>
              <w:rPr>
                <w:rFonts w:ascii="Times New Roman" w:eastAsia="Calibri" w:hAnsi="Times New Roman" w:cs="Times New Roman"/>
                <w:color w:val="000000"/>
                <w:sz w:val="23"/>
                <w:szCs w:val="23"/>
              </w:rPr>
            </w:pPr>
            <w:r w:rsidRPr="000C22E5">
              <w:rPr>
                <w:rFonts w:ascii="Times New Roman" w:eastAsia="Calibri" w:hAnsi="Times New Roman" w:cs="Times New Roman"/>
                <w:color w:val="000000"/>
                <w:sz w:val="23"/>
                <w:szCs w:val="23"/>
              </w:rPr>
              <w:t>7</w:t>
            </w:r>
          </w:p>
        </w:tc>
        <w:tc>
          <w:tcPr>
            <w:tcW w:w="2552" w:type="dxa"/>
            <w:tcBorders>
              <w:top w:val="single" w:sz="4" w:space="0" w:color="auto"/>
              <w:left w:val="single" w:sz="4" w:space="0" w:color="auto"/>
              <w:bottom w:val="single" w:sz="4" w:space="0" w:color="auto"/>
              <w:right w:val="single" w:sz="4" w:space="0" w:color="auto"/>
            </w:tcBorders>
            <w:hideMark/>
          </w:tcPr>
          <w:p w:rsidR="000C22E5" w:rsidRPr="000C22E5" w:rsidRDefault="000C22E5" w:rsidP="000C22E5">
            <w:pPr>
              <w:rPr>
                <w:rFonts w:ascii="Times New Roman" w:eastAsia="Calibri" w:hAnsi="Times New Roman" w:cs="Times New Roman"/>
                <w:color w:val="000000"/>
                <w:sz w:val="23"/>
                <w:szCs w:val="23"/>
              </w:rPr>
            </w:pPr>
            <w:r w:rsidRPr="000C22E5">
              <w:rPr>
                <w:rFonts w:ascii="Times New Roman" w:eastAsia="Calibri" w:hAnsi="Times New Roman" w:cs="Times New Roman"/>
                <w:color w:val="000000"/>
                <w:sz w:val="23"/>
                <w:szCs w:val="23"/>
              </w:rPr>
              <w:t>Общие требования к выполнению работ</w:t>
            </w:r>
          </w:p>
        </w:tc>
        <w:tc>
          <w:tcPr>
            <w:tcW w:w="7654" w:type="dxa"/>
            <w:tcBorders>
              <w:top w:val="single" w:sz="4" w:space="0" w:color="auto"/>
              <w:left w:val="single" w:sz="4" w:space="0" w:color="auto"/>
              <w:bottom w:val="single" w:sz="4" w:space="0" w:color="auto"/>
              <w:right w:val="single" w:sz="4" w:space="0" w:color="auto"/>
            </w:tcBorders>
            <w:hideMark/>
          </w:tcPr>
          <w:p w:rsidR="000C22E5" w:rsidRPr="000C22E5" w:rsidRDefault="000C22E5" w:rsidP="000C22E5">
            <w:pPr>
              <w:spacing w:after="0" w:line="240" w:lineRule="auto"/>
              <w:rPr>
                <w:rFonts w:ascii="Times New Roman" w:eastAsia="Calibri" w:hAnsi="Times New Roman" w:cs="Times New Roman"/>
                <w:color w:val="000000"/>
                <w:sz w:val="23"/>
                <w:szCs w:val="23"/>
                <w:shd w:val="clear" w:color="auto" w:fill="FFFFFF"/>
              </w:rPr>
            </w:pPr>
            <w:r w:rsidRPr="000C22E5">
              <w:rPr>
                <w:rFonts w:ascii="Times New Roman" w:eastAsia="Calibri" w:hAnsi="Times New Roman" w:cs="Times New Roman"/>
                <w:b/>
                <w:color w:val="000000"/>
                <w:sz w:val="23"/>
                <w:szCs w:val="23"/>
              </w:rPr>
              <w:t>7.1.</w:t>
            </w:r>
            <w:r w:rsidRPr="000C22E5">
              <w:rPr>
                <w:rFonts w:ascii="Times New Roman" w:eastAsia="Calibri" w:hAnsi="Times New Roman" w:cs="Times New Roman"/>
                <w:color w:val="000000"/>
                <w:sz w:val="23"/>
                <w:szCs w:val="23"/>
              </w:rPr>
              <w:t xml:space="preserve"> В соответствии с ч. 3 ст. 182 Жилищного кодекса Российской Федерации </w:t>
            </w:r>
            <w:r w:rsidRPr="000C22E5">
              <w:rPr>
                <w:rFonts w:ascii="Times New Roman" w:eastAsia="Calibri" w:hAnsi="Times New Roman" w:cs="Times New Roman"/>
                <w:color w:val="000000"/>
                <w:sz w:val="23"/>
                <w:szCs w:val="23"/>
                <w:shd w:val="clear" w:color="auto" w:fill="FFFFFF"/>
              </w:rPr>
              <w:t>к выполнению инженерных изысканий, подготовке проектной документации, осуществлению капитального ремонта объектов капитального строительства региональный оператор обязан привлечь индивидуального предпринимателя или юридическое лицо, являющихся членами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0C22E5" w:rsidRPr="000C22E5" w:rsidRDefault="000C22E5" w:rsidP="000C22E5">
            <w:pPr>
              <w:spacing w:after="0" w:line="240" w:lineRule="auto"/>
              <w:rPr>
                <w:rFonts w:ascii="Times New Roman" w:eastAsia="Calibri" w:hAnsi="Times New Roman" w:cs="Times New Roman"/>
                <w:color w:val="000000"/>
                <w:sz w:val="23"/>
                <w:szCs w:val="23"/>
              </w:rPr>
            </w:pPr>
            <w:r w:rsidRPr="000C22E5">
              <w:rPr>
                <w:rFonts w:ascii="Times New Roman" w:eastAsia="Calibri" w:hAnsi="Times New Roman" w:cs="Times New Roman"/>
                <w:b/>
                <w:color w:val="000000"/>
                <w:sz w:val="23"/>
                <w:szCs w:val="23"/>
              </w:rPr>
              <w:t>7.2.</w:t>
            </w:r>
            <w:r w:rsidRPr="000C22E5">
              <w:rPr>
                <w:rFonts w:ascii="Times New Roman" w:eastAsia="Calibri" w:hAnsi="Times New Roman" w:cs="Times New Roman"/>
                <w:color w:val="000000"/>
                <w:sz w:val="23"/>
                <w:szCs w:val="23"/>
              </w:rPr>
              <w:t xml:space="preserve"> Работы выполнить в соответствии с согласованной и утвержденной Заказчиком проектной документацией. </w:t>
            </w:r>
          </w:p>
          <w:p w:rsidR="000C22E5" w:rsidRPr="000C22E5" w:rsidRDefault="000C22E5" w:rsidP="000C22E5">
            <w:pPr>
              <w:spacing w:after="0" w:line="240" w:lineRule="auto"/>
              <w:contextualSpacing/>
              <w:rPr>
                <w:rFonts w:ascii="Times New Roman" w:eastAsia="Calibri" w:hAnsi="Times New Roman" w:cs="Times New Roman"/>
                <w:color w:val="000000"/>
                <w:sz w:val="23"/>
                <w:szCs w:val="23"/>
              </w:rPr>
            </w:pPr>
            <w:r w:rsidRPr="000C22E5">
              <w:rPr>
                <w:rFonts w:ascii="Times New Roman" w:eastAsia="Calibri" w:hAnsi="Times New Roman" w:cs="Times New Roman"/>
                <w:b/>
                <w:color w:val="000000"/>
                <w:sz w:val="23"/>
                <w:szCs w:val="23"/>
              </w:rPr>
              <w:t>7.3.</w:t>
            </w:r>
            <w:r w:rsidRPr="000C22E5">
              <w:rPr>
                <w:rFonts w:ascii="Times New Roman" w:eastAsia="Calibri" w:hAnsi="Times New Roman" w:cs="Times New Roman"/>
                <w:color w:val="000000"/>
                <w:sz w:val="23"/>
                <w:szCs w:val="23"/>
              </w:rPr>
              <w:t xml:space="preserve"> При выполнении работ соблюдать требования следующих нормативных документов:  </w:t>
            </w:r>
          </w:p>
          <w:p w:rsidR="000C22E5" w:rsidRPr="000C22E5" w:rsidRDefault="000C22E5" w:rsidP="000C22E5">
            <w:pPr>
              <w:spacing w:after="0" w:line="240" w:lineRule="auto"/>
              <w:contextualSpacing/>
              <w:rPr>
                <w:rFonts w:ascii="Times New Roman" w:eastAsia="Calibri" w:hAnsi="Times New Roman" w:cs="Times New Roman"/>
                <w:color w:val="000000"/>
                <w:sz w:val="23"/>
                <w:szCs w:val="23"/>
              </w:rPr>
            </w:pPr>
            <w:r w:rsidRPr="000C22E5">
              <w:rPr>
                <w:rFonts w:ascii="Times New Roman" w:eastAsia="Calibri" w:hAnsi="Times New Roman" w:cs="Times New Roman"/>
                <w:color w:val="000000"/>
                <w:sz w:val="23"/>
                <w:szCs w:val="23"/>
              </w:rPr>
              <w:t xml:space="preserve">- Градостроительный кодекс Российской Федерации; </w:t>
            </w:r>
          </w:p>
          <w:p w:rsidR="000C22E5" w:rsidRPr="000C22E5" w:rsidRDefault="000C22E5" w:rsidP="000C22E5">
            <w:pPr>
              <w:spacing w:after="0" w:line="240" w:lineRule="auto"/>
              <w:contextualSpacing/>
              <w:rPr>
                <w:rFonts w:ascii="Times New Roman" w:eastAsia="Calibri" w:hAnsi="Times New Roman" w:cs="Times New Roman"/>
                <w:color w:val="000000"/>
                <w:sz w:val="23"/>
                <w:szCs w:val="23"/>
              </w:rPr>
            </w:pPr>
            <w:r w:rsidRPr="000C22E5">
              <w:rPr>
                <w:rFonts w:ascii="Times New Roman" w:eastAsia="Calibri" w:hAnsi="Times New Roman" w:cs="Times New Roman"/>
                <w:color w:val="000000"/>
                <w:sz w:val="23"/>
                <w:szCs w:val="23"/>
              </w:rPr>
              <w:t xml:space="preserve">- Федеральный закон от 21.12.1994 № 69-ФЗ «О пожарной безопасности»; </w:t>
            </w:r>
          </w:p>
          <w:p w:rsidR="000C22E5" w:rsidRPr="000C22E5" w:rsidRDefault="000C22E5" w:rsidP="000C22E5">
            <w:pPr>
              <w:spacing w:after="0" w:line="240" w:lineRule="auto"/>
              <w:contextualSpacing/>
              <w:rPr>
                <w:rFonts w:ascii="Times New Roman" w:eastAsia="Calibri" w:hAnsi="Times New Roman" w:cs="Times New Roman"/>
                <w:color w:val="000000"/>
                <w:sz w:val="23"/>
                <w:szCs w:val="23"/>
              </w:rPr>
            </w:pPr>
            <w:r w:rsidRPr="000C22E5">
              <w:rPr>
                <w:rFonts w:ascii="Times New Roman" w:eastAsia="Calibri" w:hAnsi="Times New Roman" w:cs="Times New Roman"/>
                <w:color w:val="000000"/>
                <w:sz w:val="23"/>
                <w:szCs w:val="23"/>
              </w:rPr>
              <w:t xml:space="preserve">- СНиП 12-03-2001 «Безопасность труда в строительстве. Часть 1. Общие требования»; </w:t>
            </w:r>
          </w:p>
          <w:p w:rsidR="000C22E5" w:rsidRPr="000C22E5" w:rsidRDefault="000C22E5" w:rsidP="000C22E5">
            <w:pPr>
              <w:spacing w:after="0" w:line="240" w:lineRule="auto"/>
              <w:contextualSpacing/>
              <w:rPr>
                <w:rFonts w:ascii="Times New Roman" w:eastAsia="Calibri" w:hAnsi="Times New Roman" w:cs="Times New Roman"/>
                <w:color w:val="000000"/>
                <w:sz w:val="23"/>
                <w:szCs w:val="23"/>
              </w:rPr>
            </w:pPr>
            <w:r w:rsidRPr="000C22E5">
              <w:rPr>
                <w:rFonts w:ascii="Times New Roman" w:eastAsia="Calibri" w:hAnsi="Times New Roman" w:cs="Times New Roman"/>
                <w:color w:val="000000"/>
                <w:sz w:val="23"/>
                <w:szCs w:val="23"/>
              </w:rPr>
              <w:t xml:space="preserve">- Федеральный закон от 30.03.1999 № 52-ФЗ «О санитарно-эпидемиологическом благополучии населения»; </w:t>
            </w:r>
          </w:p>
          <w:p w:rsidR="000C22E5" w:rsidRPr="000C22E5" w:rsidRDefault="000C22E5" w:rsidP="000C22E5">
            <w:pPr>
              <w:spacing w:after="0" w:line="240" w:lineRule="auto"/>
              <w:contextualSpacing/>
              <w:rPr>
                <w:rFonts w:ascii="Times New Roman" w:eastAsia="Calibri" w:hAnsi="Times New Roman" w:cs="Times New Roman"/>
                <w:color w:val="000000"/>
                <w:sz w:val="23"/>
                <w:szCs w:val="23"/>
              </w:rPr>
            </w:pPr>
            <w:r w:rsidRPr="000C22E5">
              <w:rPr>
                <w:rFonts w:ascii="Times New Roman" w:eastAsia="Calibri" w:hAnsi="Times New Roman" w:cs="Times New Roman"/>
                <w:color w:val="000000"/>
                <w:sz w:val="23"/>
                <w:szCs w:val="23"/>
              </w:rPr>
              <w:t xml:space="preserve">- СП 54.13330.2016 «Здания жилые многоквартирные»; </w:t>
            </w:r>
          </w:p>
          <w:p w:rsidR="000C22E5" w:rsidRPr="000C22E5" w:rsidRDefault="000C22E5" w:rsidP="000C22E5">
            <w:pPr>
              <w:spacing w:after="0" w:line="240" w:lineRule="auto"/>
              <w:contextualSpacing/>
              <w:rPr>
                <w:rFonts w:ascii="Times New Roman" w:eastAsia="Calibri" w:hAnsi="Times New Roman" w:cs="Times New Roman"/>
                <w:color w:val="000000"/>
                <w:sz w:val="23"/>
                <w:szCs w:val="23"/>
              </w:rPr>
            </w:pPr>
            <w:r w:rsidRPr="000C22E5">
              <w:rPr>
                <w:rFonts w:ascii="Times New Roman" w:eastAsia="Calibri" w:hAnsi="Times New Roman" w:cs="Times New Roman"/>
                <w:color w:val="000000"/>
                <w:sz w:val="23"/>
                <w:szCs w:val="23"/>
              </w:rPr>
              <w:lastRenderedPageBreak/>
              <w:t xml:space="preserve">- СП 17.13330.2017 «Кровли»; </w:t>
            </w:r>
          </w:p>
          <w:p w:rsidR="000C22E5" w:rsidRPr="000C22E5" w:rsidRDefault="000C22E5" w:rsidP="000C22E5">
            <w:pPr>
              <w:spacing w:after="0" w:line="240" w:lineRule="auto"/>
              <w:contextualSpacing/>
              <w:rPr>
                <w:rFonts w:ascii="Times New Roman" w:eastAsia="Calibri" w:hAnsi="Times New Roman" w:cs="Times New Roman"/>
                <w:color w:val="000000"/>
                <w:sz w:val="23"/>
                <w:szCs w:val="23"/>
              </w:rPr>
            </w:pPr>
            <w:r w:rsidRPr="000C22E5">
              <w:rPr>
                <w:rFonts w:ascii="Times New Roman" w:eastAsia="Calibri" w:hAnsi="Times New Roman" w:cs="Times New Roman"/>
                <w:color w:val="000000"/>
                <w:sz w:val="23"/>
                <w:szCs w:val="23"/>
              </w:rPr>
              <w:t xml:space="preserve">- СП 30.13330.2016 СНиП 2.04.01-85* «Внутренний водопровод и канализация зданий»; </w:t>
            </w:r>
          </w:p>
          <w:p w:rsidR="000C22E5" w:rsidRPr="000C22E5" w:rsidRDefault="000C22E5" w:rsidP="000C22E5">
            <w:pPr>
              <w:spacing w:after="0" w:line="240" w:lineRule="auto"/>
              <w:contextualSpacing/>
              <w:rPr>
                <w:rFonts w:ascii="Times New Roman" w:eastAsia="Calibri" w:hAnsi="Times New Roman" w:cs="Times New Roman"/>
                <w:color w:val="000000"/>
                <w:spacing w:val="2"/>
                <w:sz w:val="23"/>
                <w:szCs w:val="23"/>
              </w:rPr>
            </w:pPr>
            <w:r w:rsidRPr="000C22E5">
              <w:rPr>
                <w:rFonts w:ascii="Times New Roman" w:eastAsia="Calibri" w:hAnsi="Times New Roman" w:cs="Times New Roman"/>
                <w:color w:val="000000"/>
                <w:sz w:val="23"/>
                <w:szCs w:val="23"/>
              </w:rPr>
              <w:t xml:space="preserve">- </w:t>
            </w:r>
            <w:r w:rsidRPr="000C22E5">
              <w:rPr>
                <w:rFonts w:ascii="Times New Roman" w:eastAsia="Calibri" w:hAnsi="Times New Roman" w:cs="Times New Roman"/>
                <w:color w:val="000000"/>
                <w:spacing w:val="2"/>
                <w:sz w:val="23"/>
                <w:szCs w:val="23"/>
                <w:shd w:val="clear" w:color="auto" w:fill="FFFFFF"/>
              </w:rPr>
              <w:t>СП 73.13330.2016.</w:t>
            </w:r>
            <w:r w:rsidRPr="000C22E5">
              <w:rPr>
                <w:rFonts w:ascii="Times New Roman" w:eastAsia="Calibri" w:hAnsi="Times New Roman" w:cs="Times New Roman"/>
                <w:color w:val="000000"/>
                <w:spacing w:val="2"/>
                <w:sz w:val="23"/>
                <w:szCs w:val="23"/>
              </w:rPr>
              <w:t xml:space="preserve"> «Внутренние санитарно-технические системы зданий»; </w:t>
            </w:r>
          </w:p>
          <w:p w:rsidR="000C22E5" w:rsidRPr="000C22E5" w:rsidRDefault="000C22E5" w:rsidP="000C22E5">
            <w:pPr>
              <w:spacing w:after="0" w:line="240" w:lineRule="auto"/>
              <w:contextualSpacing/>
              <w:rPr>
                <w:rFonts w:ascii="Times New Roman" w:eastAsia="Calibri" w:hAnsi="Times New Roman" w:cs="Times New Roman"/>
                <w:color w:val="000000"/>
                <w:sz w:val="23"/>
                <w:szCs w:val="23"/>
              </w:rPr>
            </w:pPr>
            <w:r w:rsidRPr="000C22E5">
              <w:rPr>
                <w:rFonts w:ascii="Times New Roman" w:eastAsia="Calibri" w:hAnsi="Times New Roman" w:cs="Times New Roman"/>
                <w:color w:val="000000"/>
                <w:spacing w:val="2"/>
                <w:sz w:val="23"/>
                <w:szCs w:val="23"/>
              </w:rPr>
              <w:t xml:space="preserve">- </w:t>
            </w:r>
            <w:r w:rsidRPr="000C22E5">
              <w:rPr>
                <w:rFonts w:ascii="Times New Roman" w:eastAsia="Calibri" w:hAnsi="Times New Roman" w:cs="Times New Roman"/>
                <w:color w:val="000000"/>
                <w:sz w:val="23"/>
                <w:szCs w:val="23"/>
              </w:rPr>
              <w:t xml:space="preserve">Федеральный закон от 07.12.2011 № 416-ФЗ «О водоснабжении и водоотведении»; </w:t>
            </w:r>
          </w:p>
          <w:p w:rsidR="000C22E5" w:rsidRPr="000C22E5" w:rsidRDefault="000C22E5" w:rsidP="000C22E5">
            <w:pPr>
              <w:spacing w:after="0" w:line="240" w:lineRule="auto"/>
              <w:contextualSpacing/>
              <w:rPr>
                <w:rFonts w:ascii="Times New Roman" w:eastAsia="Calibri" w:hAnsi="Times New Roman" w:cs="Times New Roman"/>
                <w:color w:val="000000"/>
                <w:sz w:val="23"/>
                <w:szCs w:val="23"/>
              </w:rPr>
            </w:pPr>
            <w:r w:rsidRPr="000C22E5">
              <w:rPr>
                <w:rFonts w:ascii="Times New Roman" w:eastAsia="Calibri" w:hAnsi="Times New Roman" w:cs="Times New Roman"/>
                <w:color w:val="000000"/>
                <w:sz w:val="23"/>
                <w:szCs w:val="23"/>
              </w:rPr>
              <w:t>- СП 60.13330.2016 «Отопление, вентиляция и кондиционирование воздуха»;</w:t>
            </w:r>
          </w:p>
          <w:p w:rsidR="000C22E5" w:rsidRPr="000C22E5" w:rsidRDefault="000C22E5" w:rsidP="000C22E5">
            <w:pPr>
              <w:spacing w:after="0" w:line="240" w:lineRule="auto"/>
              <w:contextualSpacing/>
              <w:rPr>
                <w:rFonts w:ascii="Times New Roman" w:eastAsia="Calibri" w:hAnsi="Times New Roman" w:cs="Times New Roman"/>
                <w:color w:val="000000"/>
                <w:spacing w:val="2"/>
                <w:sz w:val="23"/>
                <w:szCs w:val="23"/>
                <w:shd w:val="clear" w:color="auto" w:fill="FFFFFF"/>
              </w:rPr>
            </w:pPr>
            <w:r w:rsidRPr="000C22E5">
              <w:rPr>
                <w:rFonts w:ascii="Times New Roman" w:eastAsia="Calibri" w:hAnsi="Times New Roman" w:cs="Times New Roman"/>
                <w:color w:val="000000"/>
                <w:sz w:val="23"/>
                <w:szCs w:val="23"/>
              </w:rPr>
              <w:t xml:space="preserve">- </w:t>
            </w:r>
            <w:hyperlink r:id="rId11" w:history="1">
              <w:r w:rsidRPr="000C22E5">
                <w:rPr>
                  <w:rFonts w:ascii="Times New Roman" w:eastAsia="Calibri" w:hAnsi="Times New Roman" w:cs="Times New Roman"/>
                  <w:color w:val="000000"/>
                  <w:spacing w:val="2"/>
                  <w:sz w:val="23"/>
                  <w:szCs w:val="23"/>
                  <w:shd w:val="clear" w:color="auto" w:fill="FFFFFF"/>
                </w:rPr>
                <w:t>СП 61.13330.2012 «Тепловая изоляция оборудования и трубопроводов</w:t>
              </w:r>
            </w:hyperlink>
            <w:r w:rsidRPr="000C22E5">
              <w:rPr>
                <w:rFonts w:ascii="Times New Roman" w:eastAsia="Calibri" w:hAnsi="Times New Roman" w:cs="Times New Roman"/>
                <w:color w:val="000000"/>
                <w:spacing w:val="2"/>
                <w:sz w:val="23"/>
                <w:szCs w:val="23"/>
                <w:shd w:val="clear" w:color="auto" w:fill="FFFFFF"/>
              </w:rPr>
              <w:t xml:space="preserve">»; </w:t>
            </w:r>
          </w:p>
          <w:p w:rsidR="000C22E5" w:rsidRPr="000C22E5" w:rsidRDefault="000C22E5" w:rsidP="000C22E5">
            <w:pPr>
              <w:spacing w:after="0" w:line="240" w:lineRule="auto"/>
              <w:contextualSpacing/>
              <w:rPr>
                <w:rFonts w:ascii="Times New Roman" w:eastAsia="Calibri" w:hAnsi="Times New Roman" w:cs="Times New Roman"/>
                <w:color w:val="000000"/>
                <w:sz w:val="23"/>
                <w:szCs w:val="23"/>
              </w:rPr>
            </w:pPr>
            <w:r w:rsidRPr="000C22E5">
              <w:rPr>
                <w:rFonts w:ascii="Times New Roman" w:eastAsia="Calibri" w:hAnsi="Times New Roman" w:cs="Times New Roman"/>
                <w:color w:val="000000"/>
                <w:spacing w:val="2"/>
                <w:sz w:val="23"/>
                <w:szCs w:val="23"/>
                <w:u w:val="single"/>
                <w:shd w:val="clear" w:color="auto" w:fill="FFFFFF"/>
              </w:rPr>
              <w:t xml:space="preserve">- </w:t>
            </w:r>
            <w:r w:rsidRPr="000C22E5">
              <w:rPr>
                <w:rFonts w:ascii="Times New Roman" w:eastAsia="Calibri" w:hAnsi="Times New Roman" w:cs="Times New Roman"/>
                <w:color w:val="000000"/>
                <w:sz w:val="23"/>
                <w:szCs w:val="23"/>
              </w:rPr>
              <w:t xml:space="preserve">СП 76.13330.2016 «Электротехнические устройства»; </w:t>
            </w:r>
          </w:p>
          <w:p w:rsidR="000C22E5" w:rsidRPr="000C22E5" w:rsidRDefault="000C22E5" w:rsidP="000C22E5">
            <w:pPr>
              <w:spacing w:after="0" w:line="240" w:lineRule="auto"/>
              <w:contextualSpacing/>
              <w:rPr>
                <w:rFonts w:ascii="Times New Roman" w:eastAsia="Calibri" w:hAnsi="Times New Roman" w:cs="Times New Roman"/>
                <w:color w:val="000000"/>
                <w:sz w:val="23"/>
                <w:szCs w:val="23"/>
              </w:rPr>
            </w:pPr>
            <w:r w:rsidRPr="000C22E5">
              <w:rPr>
                <w:rFonts w:ascii="Times New Roman" w:eastAsia="Calibri" w:hAnsi="Times New Roman" w:cs="Times New Roman"/>
                <w:color w:val="000000"/>
                <w:sz w:val="23"/>
                <w:szCs w:val="23"/>
              </w:rPr>
              <w:t xml:space="preserve">- ПУЭ 7. Правила устройства электроустановок. Издание 7; </w:t>
            </w:r>
          </w:p>
          <w:p w:rsidR="000C22E5" w:rsidRPr="000C22E5" w:rsidRDefault="000C22E5" w:rsidP="000C22E5">
            <w:pPr>
              <w:spacing w:after="0" w:line="240" w:lineRule="auto"/>
              <w:contextualSpacing/>
              <w:rPr>
                <w:rFonts w:ascii="Times New Roman" w:eastAsia="Calibri" w:hAnsi="Times New Roman" w:cs="Times New Roman"/>
                <w:color w:val="000000"/>
                <w:sz w:val="23"/>
                <w:szCs w:val="23"/>
              </w:rPr>
            </w:pPr>
            <w:r w:rsidRPr="000C22E5">
              <w:rPr>
                <w:rFonts w:ascii="Times New Roman" w:eastAsia="Calibri" w:hAnsi="Times New Roman" w:cs="Times New Roman"/>
                <w:color w:val="000000"/>
                <w:sz w:val="23"/>
                <w:szCs w:val="23"/>
              </w:rPr>
              <w:t xml:space="preserve">- СН 42-85(р) «Правила приемки в эксплуатацию законченных капитальным ремонтом жилых зданий». </w:t>
            </w:r>
          </w:p>
          <w:p w:rsidR="000C22E5" w:rsidRPr="000C22E5" w:rsidRDefault="000C22E5" w:rsidP="000C22E5">
            <w:pPr>
              <w:spacing w:after="0" w:line="240" w:lineRule="auto"/>
              <w:contextualSpacing/>
              <w:rPr>
                <w:rFonts w:ascii="Times New Roman" w:eastAsia="Calibri" w:hAnsi="Times New Roman" w:cs="Times New Roman"/>
                <w:sz w:val="23"/>
                <w:szCs w:val="23"/>
              </w:rPr>
            </w:pPr>
            <w:r w:rsidRPr="000C22E5">
              <w:rPr>
                <w:rFonts w:ascii="Times New Roman" w:eastAsia="Calibri" w:hAnsi="Times New Roman" w:cs="Times New Roman"/>
                <w:color w:val="000000"/>
                <w:sz w:val="23"/>
                <w:szCs w:val="23"/>
              </w:rPr>
              <w:t xml:space="preserve">Установку коллективных (общедомовых) приборов учета потребления ресурсов выполнить согласно требованиям Федерального закона от </w:t>
            </w:r>
            <w:r w:rsidRPr="000C22E5">
              <w:rPr>
                <w:rFonts w:ascii="Times New Roman" w:eastAsia="Calibri" w:hAnsi="Times New Roman" w:cs="Times New Roman"/>
                <w:sz w:val="23"/>
                <w:szCs w:val="23"/>
              </w:rPr>
              <w:t xml:space="preserve">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в соответствии с Правилами коммерческого учета тепловой энергии, теплоносителя, утвержденными Постановлением Правительства Российской Федерации от 18.11.2013 № 1034. </w:t>
            </w:r>
          </w:p>
          <w:p w:rsidR="000C22E5" w:rsidRPr="000C22E5" w:rsidRDefault="000C22E5" w:rsidP="000C22E5">
            <w:pPr>
              <w:snapToGrid w:val="0"/>
              <w:spacing w:after="0" w:line="240" w:lineRule="auto"/>
              <w:ind w:right="-2"/>
              <w:rPr>
                <w:rFonts w:ascii="Times New Roman" w:eastAsia="Calibri" w:hAnsi="Times New Roman" w:cs="Times New Roman"/>
                <w:color w:val="000000"/>
                <w:sz w:val="23"/>
                <w:szCs w:val="23"/>
              </w:rPr>
            </w:pPr>
            <w:r w:rsidRPr="000C22E5">
              <w:rPr>
                <w:rFonts w:ascii="Times New Roman" w:eastAsia="Calibri" w:hAnsi="Times New Roman" w:cs="Times New Roman"/>
                <w:b/>
                <w:color w:val="000000"/>
                <w:sz w:val="23"/>
                <w:szCs w:val="23"/>
              </w:rPr>
              <w:t>7.4.</w:t>
            </w:r>
            <w:r w:rsidRPr="000C22E5">
              <w:rPr>
                <w:rFonts w:ascii="Times New Roman" w:eastAsia="Calibri" w:hAnsi="Times New Roman" w:cs="Times New Roman"/>
                <w:color w:val="000000"/>
                <w:sz w:val="23"/>
                <w:szCs w:val="23"/>
              </w:rPr>
              <w:t xml:space="preserve"> Обеспечить соответствие применяемых при капитальном ремонте строительных материалов государственным стандартам, техническим условиям. Строительные материалы должны иметь соответствующие технические паспорта или другие документы, удостоверяющие качество/соответствие, отвечающие требованиям пожарной безопасности, и разрешены для применения в многоквартирном доме.</w:t>
            </w:r>
          </w:p>
          <w:p w:rsidR="000C22E5" w:rsidRPr="000C22E5" w:rsidRDefault="000C22E5" w:rsidP="000C22E5">
            <w:pPr>
              <w:spacing w:after="0" w:line="240" w:lineRule="auto"/>
              <w:rPr>
                <w:rFonts w:ascii="Times New Roman" w:eastAsia="Calibri" w:hAnsi="Times New Roman" w:cs="Times New Roman"/>
                <w:color w:val="000000"/>
                <w:sz w:val="23"/>
                <w:szCs w:val="23"/>
              </w:rPr>
            </w:pPr>
            <w:r w:rsidRPr="000C22E5">
              <w:rPr>
                <w:rFonts w:ascii="Times New Roman" w:eastAsia="Calibri" w:hAnsi="Times New Roman" w:cs="Times New Roman"/>
                <w:b/>
                <w:color w:val="000000"/>
                <w:sz w:val="23"/>
                <w:szCs w:val="23"/>
              </w:rPr>
              <w:t>7.5.</w:t>
            </w:r>
            <w:r w:rsidRPr="000C22E5">
              <w:rPr>
                <w:rFonts w:ascii="Times New Roman" w:eastAsia="Calibri" w:hAnsi="Times New Roman" w:cs="Times New Roman"/>
                <w:color w:val="000000"/>
                <w:sz w:val="23"/>
                <w:szCs w:val="23"/>
              </w:rPr>
              <w:t xml:space="preserve"> Обеспечить качество выполнения всех работ в полном соответствии и требованиями действующих СП, СНиП, ГОСТ, ВСН и других нормативно-технических документов Российской Федерации.</w:t>
            </w:r>
          </w:p>
          <w:p w:rsidR="000C22E5" w:rsidRPr="000C22E5" w:rsidRDefault="000C22E5" w:rsidP="000C22E5">
            <w:pPr>
              <w:spacing w:after="0" w:line="240" w:lineRule="auto"/>
              <w:rPr>
                <w:rFonts w:ascii="Times New Roman" w:eastAsia="Calibri" w:hAnsi="Times New Roman" w:cs="Times New Roman"/>
                <w:color w:val="000000"/>
                <w:sz w:val="23"/>
                <w:szCs w:val="23"/>
              </w:rPr>
            </w:pPr>
            <w:r w:rsidRPr="000C22E5">
              <w:rPr>
                <w:rFonts w:ascii="Times New Roman" w:eastAsia="Calibri" w:hAnsi="Times New Roman" w:cs="Times New Roman"/>
                <w:b/>
                <w:color w:val="000000"/>
                <w:sz w:val="23"/>
                <w:szCs w:val="23"/>
              </w:rPr>
              <w:t>7.6.</w:t>
            </w:r>
            <w:r w:rsidRPr="000C22E5">
              <w:rPr>
                <w:rFonts w:ascii="Times New Roman" w:eastAsia="Calibri" w:hAnsi="Times New Roman" w:cs="Times New Roman"/>
                <w:color w:val="000000"/>
                <w:sz w:val="23"/>
                <w:szCs w:val="23"/>
              </w:rPr>
              <w:t xml:space="preserve"> Установить временный прибор учета электрической энергии. До подписания акта приемки работ возместить управляющей компании расходы энергообеспечения по действующим тарифам.</w:t>
            </w:r>
          </w:p>
          <w:p w:rsidR="000C22E5" w:rsidRPr="000C22E5" w:rsidRDefault="000C22E5" w:rsidP="000C22E5">
            <w:pPr>
              <w:spacing w:after="0" w:line="240" w:lineRule="auto"/>
              <w:ind w:left="30" w:right="30"/>
              <w:textAlignment w:val="baseline"/>
              <w:rPr>
                <w:rFonts w:ascii="Times New Roman" w:eastAsia="Calibri" w:hAnsi="Times New Roman" w:cs="Times New Roman"/>
                <w:color w:val="000000"/>
                <w:sz w:val="23"/>
                <w:szCs w:val="23"/>
              </w:rPr>
            </w:pPr>
            <w:r w:rsidRPr="000C22E5">
              <w:rPr>
                <w:rFonts w:ascii="Times New Roman" w:eastAsia="Calibri" w:hAnsi="Times New Roman" w:cs="Times New Roman"/>
                <w:b/>
                <w:color w:val="000000"/>
                <w:sz w:val="23"/>
                <w:szCs w:val="23"/>
              </w:rPr>
              <w:t>7.7.</w:t>
            </w:r>
            <w:r w:rsidRPr="000C22E5">
              <w:rPr>
                <w:rFonts w:ascii="Times New Roman" w:eastAsia="Calibri" w:hAnsi="Times New Roman" w:cs="Times New Roman"/>
                <w:color w:val="000000"/>
                <w:sz w:val="23"/>
                <w:szCs w:val="23"/>
              </w:rPr>
              <w:t xml:space="preserve"> Представлять Заказчику еженедельный отчет о ходе выполнения работ на объекте</w:t>
            </w:r>
          </w:p>
        </w:tc>
      </w:tr>
      <w:tr w:rsidR="000C22E5" w:rsidRPr="000C22E5" w:rsidTr="00CF1450">
        <w:tc>
          <w:tcPr>
            <w:tcW w:w="596" w:type="dxa"/>
            <w:tcBorders>
              <w:top w:val="single" w:sz="4" w:space="0" w:color="auto"/>
              <w:left w:val="single" w:sz="4" w:space="0" w:color="auto"/>
              <w:bottom w:val="single" w:sz="4" w:space="0" w:color="auto"/>
              <w:right w:val="single" w:sz="4" w:space="0" w:color="auto"/>
            </w:tcBorders>
            <w:hideMark/>
          </w:tcPr>
          <w:p w:rsidR="000C22E5" w:rsidRPr="000C22E5" w:rsidRDefault="000C22E5" w:rsidP="000C22E5">
            <w:pPr>
              <w:spacing w:after="0"/>
              <w:jc w:val="center"/>
              <w:rPr>
                <w:rFonts w:ascii="Times New Roman" w:eastAsia="Calibri" w:hAnsi="Times New Roman" w:cs="Times New Roman"/>
                <w:color w:val="000000"/>
                <w:sz w:val="23"/>
                <w:szCs w:val="23"/>
              </w:rPr>
            </w:pPr>
            <w:r w:rsidRPr="000C22E5">
              <w:rPr>
                <w:rFonts w:ascii="Times New Roman" w:eastAsia="Calibri" w:hAnsi="Times New Roman" w:cs="Times New Roman"/>
                <w:color w:val="000000"/>
                <w:sz w:val="23"/>
                <w:szCs w:val="23"/>
              </w:rPr>
              <w:lastRenderedPageBreak/>
              <w:t>8</w:t>
            </w:r>
          </w:p>
        </w:tc>
        <w:tc>
          <w:tcPr>
            <w:tcW w:w="2552" w:type="dxa"/>
            <w:tcBorders>
              <w:top w:val="single" w:sz="4" w:space="0" w:color="auto"/>
              <w:left w:val="single" w:sz="4" w:space="0" w:color="auto"/>
              <w:bottom w:val="single" w:sz="4" w:space="0" w:color="auto"/>
              <w:right w:val="single" w:sz="4" w:space="0" w:color="auto"/>
            </w:tcBorders>
            <w:hideMark/>
          </w:tcPr>
          <w:p w:rsidR="000C22E5" w:rsidRPr="000C22E5" w:rsidRDefault="000C22E5" w:rsidP="000C22E5">
            <w:pPr>
              <w:spacing w:after="0"/>
              <w:rPr>
                <w:rFonts w:ascii="Times New Roman" w:eastAsia="Calibri" w:hAnsi="Times New Roman" w:cs="Times New Roman"/>
                <w:color w:val="000000"/>
                <w:sz w:val="23"/>
                <w:szCs w:val="23"/>
              </w:rPr>
            </w:pPr>
            <w:r w:rsidRPr="000C22E5">
              <w:rPr>
                <w:rFonts w:ascii="Times New Roman" w:eastAsia="Calibri" w:hAnsi="Times New Roman" w:cs="Times New Roman"/>
                <w:color w:val="000000"/>
                <w:sz w:val="23"/>
                <w:szCs w:val="23"/>
              </w:rPr>
              <w:t>Требования к выполнению сопутствующих работ</w:t>
            </w:r>
          </w:p>
        </w:tc>
        <w:tc>
          <w:tcPr>
            <w:tcW w:w="7654" w:type="dxa"/>
            <w:tcBorders>
              <w:top w:val="single" w:sz="4" w:space="0" w:color="auto"/>
              <w:left w:val="single" w:sz="4" w:space="0" w:color="auto"/>
              <w:bottom w:val="single" w:sz="4" w:space="0" w:color="auto"/>
              <w:right w:val="single" w:sz="4" w:space="0" w:color="auto"/>
            </w:tcBorders>
            <w:hideMark/>
          </w:tcPr>
          <w:p w:rsidR="000C22E5" w:rsidRPr="000C22E5" w:rsidRDefault="000C22E5" w:rsidP="000C22E5">
            <w:pPr>
              <w:spacing w:after="0" w:line="240" w:lineRule="auto"/>
              <w:rPr>
                <w:rFonts w:ascii="Times New Roman" w:eastAsia="Calibri" w:hAnsi="Times New Roman" w:cs="Times New Roman"/>
                <w:color w:val="000000"/>
                <w:sz w:val="23"/>
                <w:szCs w:val="23"/>
              </w:rPr>
            </w:pPr>
            <w:r w:rsidRPr="000C22E5">
              <w:rPr>
                <w:rFonts w:ascii="Times New Roman" w:eastAsia="Calibri" w:hAnsi="Times New Roman" w:cs="Times New Roman"/>
                <w:b/>
                <w:color w:val="000000"/>
                <w:sz w:val="23"/>
                <w:szCs w:val="23"/>
              </w:rPr>
              <w:t>8.1.</w:t>
            </w:r>
            <w:r w:rsidRPr="000C22E5">
              <w:rPr>
                <w:rFonts w:ascii="Times New Roman" w:eastAsia="Calibri" w:hAnsi="Times New Roman" w:cs="Times New Roman"/>
                <w:color w:val="000000"/>
                <w:sz w:val="23"/>
                <w:szCs w:val="23"/>
              </w:rPr>
              <w:t xml:space="preserve"> Обеспечить согласование и приемку скрытых и выполненных работ с Заказчиком и представителем строительного контроля. Оформить акты на скрытые работы. Оформить фотофиксацию скрытых работ и основных этапов ремонта.</w:t>
            </w:r>
          </w:p>
          <w:p w:rsidR="000C22E5" w:rsidRPr="000C22E5" w:rsidRDefault="000C22E5" w:rsidP="000C22E5">
            <w:pPr>
              <w:spacing w:after="0" w:line="240" w:lineRule="auto"/>
              <w:rPr>
                <w:rFonts w:ascii="Times New Roman" w:eastAsia="Calibri" w:hAnsi="Times New Roman" w:cs="Times New Roman"/>
                <w:color w:val="000000"/>
                <w:sz w:val="23"/>
                <w:szCs w:val="23"/>
              </w:rPr>
            </w:pPr>
            <w:r w:rsidRPr="000C22E5">
              <w:rPr>
                <w:rFonts w:ascii="Times New Roman" w:eastAsia="Calibri" w:hAnsi="Times New Roman" w:cs="Times New Roman"/>
                <w:b/>
                <w:color w:val="000000"/>
                <w:sz w:val="23"/>
                <w:szCs w:val="23"/>
              </w:rPr>
              <w:t xml:space="preserve">8.2. </w:t>
            </w:r>
            <w:r w:rsidRPr="000C22E5">
              <w:rPr>
                <w:rFonts w:ascii="Times New Roman" w:eastAsia="Calibri" w:hAnsi="Times New Roman" w:cs="Times New Roman"/>
                <w:color w:val="000000"/>
                <w:sz w:val="23"/>
                <w:szCs w:val="23"/>
              </w:rPr>
              <w:t>Обеспечить вывоз строительного мусора. Предусмотреть: контейнер для строительного мусора, ограждающие ленты в местах прохода людей.</w:t>
            </w:r>
          </w:p>
          <w:p w:rsidR="000C22E5" w:rsidRPr="000C22E5" w:rsidRDefault="000C22E5" w:rsidP="000C22E5">
            <w:pPr>
              <w:spacing w:after="0" w:line="240" w:lineRule="auto"/>
              <w:rPr>
                <w:rFonts w:ascii="Times New Roman" w:eastAsia="Calibri" w:hAnsi="Times New Roman" w:cs="Times New Roman"/>
                <w:b/>
                <w:color w:val="000000"/>
                <w:sz w:val="23"/>
                <w:szCs w:val="23"/>
              </w:rPr>
            </w:pPr>
            <w:r w:rsidRPr="000C22E5">
              <w:rPr>
                <w:rFonts w:ascii="Times New Roman" w:eastAsia="Calibri" w:hAnsi="Times New Roman" w:cs="Times New Roman"/>
                <w:b/>
                <w:color w:val="000000"/>
                <w:sz w:val="23"/>
                <w:szCs w:val="23"/>
              </w:rPr>
              <w:t>8.3.</w:t>
            </w:r>
            <w:r w:rsidRPr="000C22E5">
              <w:rPr>
                <w:rFonts w:ascii="Times New Roman" w:eastAsia="Calibri" w:hAnsi="Times New Roman" w:cs="Times New Roman"/>
                <w:color w:val="000000"/>
                <w:sz w:val="23"/>
                <w:szCs w:val="23"/>
              </w:rPr>
              <w:t xml:space="preserve"> Ежедневно заполнять журнал производства работ</w:t>
            </w:r>
          </w:p>
        </w:tc>
      </w:tr>
      <w:tr w:rsidR="000C22E5" w:rsidRPr="000C22E5" w:rsidTr="00CF1450">
        <w:tc>
          <w:tcPr>
            <w:tcW w:w="596" w:type="dxa"/>
            <w:tcBorders>
              <w:top w:val="single" w:sz="4" w:space="0" w:color="auto"/>
              <w:left w:val="single" w:sz="4" w:space="0" w:color="auto"/>
              <w:bottom w:val="single" w:sz="4" w:space="0" w:color="auto"/>
              <w:right w:val="single" w:sz="4" w:space="0" w:color="auto"/>
            </w:tcBorders>
            <w:hideMark/>
          </w:tcPr>
          <w:p w:rsidR="000C22E5" w:rsidRPr="000C22E5" w:rsidRDefault="000C22E5" w:rsidP="000C22E5">
            <w:pPr>
              <w:spacing w:after="0"/>
              <w:jc w:val="center"/>
              <w:rPr>
                <w:rFonts w:ascii="Times New Roman" w:eastAsia="Calibri" w:hAnsi="Times New Roman" w:cs="Times New Roman"/>
                <w:color w:val="000000"/>
                <w:sz w:val="23"/>
                <w:szCs w:val="23"/>
              </w:rPr>
            </w:pPr>
            <w:r w:rsidRPr="000C22E5">
              <w:rPr>
                <w:rFonts w:ascii="Times New Roman" w:eastAsia="Calibri" w:hAnsi="Times New Roman" w:cs="Times New Roman"/>
                <w:color w:val="000000"/>
                <w:sz w:val="23"/>
                <w:szCs w:val="23"/>
              </w:rPr>
              <w:t>9</w:t>
            </w:r>
          </w:p>
        </w:tc>
        <w:tc>
          <w:tcPr>
            <w:tcW w:w="2552" w:type="dxa"/>
            <w:tcBorders>
              <w:top w:val="single" w:sz="4" w:space="0" w:color="auto"/>
              <w:left w:val="single" w:sz="4" w:space="0" w:color="auto"/>
              <w:bottom w:val="single" w:sz="4" w:space="0" w:color="auto"/>
              <w:right w:val="single" w:sz="4" w:space="0" w:color="auto"/>
            </w:tcBorders>
            <w:hideMark/>
          </w:tcPr>
          <w:p w:rsidR="000C22E5" w:rsidRPr="000C22E5" w:rsidRDefault="000C22E5" w:rsidP="000C22E5">
            <w:pPr>
              <w:spacing w:after="0"/>
              <w:rPr>
                <w:rFonts w:ascii="Times New Roman" w:eastAsia="Calibri" w:hAnsi="Times New Roman" w:cs="Times New Roman"/>
                <w:color w:val="000000"/>
                <w:sz w:val="23"/>
                <w:szCs w:val="23"/>
              </w:rPr>
            </w:pPr>
            <w:r w:rsidRPr="000C22E5">
              <w:rPr>
                <w:rFonts w:ascii="Times New Roman" w:eastAsia="Calibri" w:hAnsi="Times New Roman" w:cs="Times New Roman"/>
                <w:color w:val="000000"/>
                <w:sz w:val="23"/>
                <w:szCs w:val="23"/>
              </w:rPr>
              <w:t>Порядок (последовательность, этапы) выполненных работ</w:t>
            </w:r>
          </w:p>
        </w:tc>
        <w:tc>
          <w:tcPr>
            <w:tcW w:w="7654" w:type="dxa"/>
            <w:tcBorders>
              <w:top w:val="single" w:sz="4" w:space="0" w:color="auto"/>
              <w:left w:val="single" w:sz="4" w:space="0" w:color="auto"/>
              <w:bottom w:val="single" w:sz="4" w:space="0" w:color="auto"/>
              <w:right w:val="single" w:sz="4" w:space="0" w:color="auto"/>
            </w:tcBorders>
            <w:hideMark/>
          </w:tcPr>
          <w:p w:rsidR="000C22E5" w:rsidRPr="000C22E5" w:rsidRDefault="000C22E5" w:rsidP="000C22E5">
            <w:pPr>
              <w:spacing w:after="0" w:line="240" w:lineRule="auto"/>
              <w:rPr>
                <w:rFonts w:ascii="Times New Roman" w:eastAsia="Calibri" w:hAnsi="Times New Roman" w:cs="Times New Roman"/>
                <w:color w:val="000000"/>
                <w:sz w:val="23"/>
                <w:szCs w:val="23"/>
              </w:rPr>
            </w:pPr>
            <w:r w:rsidRPr="000C22E5">
              <w:rPr>
                <w:rFonts w:ascii="Times New Roman" w:eastAsia="Calibri" w:hAnsi="Times New Roman" w:cs="Times New Roman"/>
                <w:b/>
                <w:color w:val="000000"/>
                <w:sz w:val="23"/>
                <w:szCs w:val="23"/>
              </w:rPr>
              <w:t>9.1.</w:t>
            </w:r>
            <w:r w:rsidRPr="000C22E5">
              <w:rPr>
                <w:rFonts w:ascii="Times New Roman" w:eastAsia="Calibri" w:hAnsi="Times New Roman" w:cs="Times New Roman"/>
                <w:color w:val="000000"/>
                <w:sz w:val="23"/>
                <w:szCs w:val="23"/>
              </w:rPr>
              <w:t xml:space="preserve"> До начала работ разработать и представить график производства работ.</w:t>
            </w:r>
          </w:p>
          <w:p w:rsidR="000C22E5" w:rsidRPr="000C22E5" w:rsidRDefault="000C22E5" w:rsidP="000C22E5">
            <w:pPr>
              <w:spacing w:after="0" w:line="240" w:lineRule="auto"/>
              <w:rPr>
                <w:rFonts w:ascii="Times New Roman" w:eastAsia="Calibri" w:hAnsi="Times New Roman" w:cs="Times New Roman"/>
                <w:color w:val="000000"/>
                <w:sz w:val="23"/>
                <w:szCs w:val="23"/>
              </w:rPr>
            </w:pPr>
            <w:r w:rsidRPr="000C22E5">
              <w:rPr>
                <w:rFonts w:ascii="Times New Roman" w:eastAsia="Calibri" w:hAnsi="Times New Roman" w:cs="Times New Roman"/>
                <w:b/>
                <w:color w:val="000000"/>
                <w:sz w:val="23"/>
                <w:szCs w:val="23"/>
              </w:rPr>
              <w:t>9.2.</w:t>
            </w:r>
            <w:r w:rsidRPr="000C22E5">
              <w:rPr>
                <w:rFonts w:ascii="Times New Roman" w:eastAsia="Calibri" w:hAnsi="Times New Roman" w:cs="Times New Roman"/>
                <w:color w:val="000000"/>
                <w:sz w:val="23"/>
                <w:szCs w:val="23"/>
              </w:rPr>
              <w:t xml:space="preserve"> До начала работ согласовать с представителями обслуживающей организации места подключения электрической и тепловой энергии, воды. Определить порядок расчета за потребленные ресурсы</w:t>
            </w:r>
          </w:p>
        </w:tc>
      </w:tr>
      <w:tr w:rsidR="000C22E5" w:rsidRPr="000C22E5" w:rsidTr="00CF1450">
        <w:tc>
          <w:tcPr>
            <w:tcW w:w="596" w:type="dxa"/>
            <w:tcBorders>
              <w:top w:val="single" w:sz="4" w:space="0" w:color="auto"/>
              <w:left w:val="single" w:sz="4" w:space="0" w:color="auto"/>
              <w:bottom w:val="single" w:sz="4" w:space="0" w:color="auto"/>
              <w:right w:val="single" w:sz="4" w:space="0" w:color="auto"/>
            </w:tcBorders>
            <w:hideMark/>
          </w:tcPr>
          <w:p w:rsidR="000C22E5" w:rsidRPr="000C22E5" w:rsidRDefault="000C22E5" w:rsidP="000C22E5">
            <w:pPr>
              <w:spacing w:after="0"/>
              <w:jc w:val="center"/>
              <w:rPr>
                <w:rFonts w:ascii="Times New Roman" w:eastAsia="Calibri" w:hAnsi="Times New Roman" w:cs="Times New Roman"/>
                <w:color w:val="000000"/>
                <w:sz w:val="23"/>
                <w:szCs w:val="23"/>
              </w:rPr>
            </w:pPr>
            <w:r w:rsidRPr="000C22E5">
              <w:rPr>
                <w:rFonts w:ascii="Times New Roman" w:eastAsia="Calibri" w:hAnsi="Times New Roman" w:cs="Times New Roman"/>
                <w:color w:val="000000"/>
                <w:sz w:val="23"/>
                <w:szCs w:val="23"/>
              </w:rPr>
              <w:t>10</w:t>
            </w:r>
          </w:p>
        </w:tc>
        <w:tc>
          <w:tcPr>
            <w:tcW w:w="2552" w:type="dxa"/>
            <w:tcBorders>
              <w:top w:val="single" w:sz="4" w:space="0" w:color="auto"/>
              <w:left w:val="single" w:sz="4" w:space="0" w:color="auto"/>
              <w:bottom w:val="single" w:sz="4" w:space="0" w:color="auto"/>
              <w:right w:val="single" w:sz="4" w:space="0" w:color="auto"/>
            </w:tcBorders>
            <w:hideMark/>
          </w:tcPr>
          <w:p w:rsidR="000C22E5" w:rsidRPr="000C22E5" w:rsidRDefault="000C22E5" w:rsidP="000C22E5">
            <w:pPr>
              <w:spacing w:after="0"/>
              <w:rPr>
                <w:rFonts w:ascii="Times New Roman" w:eastAsia="Calibri" w:hAnsi="Times New Roman" w:cs="Times New Roman"/>
                <w:color w:val="000000"/>
                <w:sz w:val="23"/>
                <w:szCs w:val="23"/>
              </w:rPr>
            </w:pPr>
            <w:r w:rsidRPr="000C22E5">
              <w:rPr>
                <w:rFonts w:ascii="Times New Roman" w:eastAsia="Calibri" w:hAnsi="Times New Roman" w:cs="Times New Roman"/>
                <w:color w:val="000000"/>
                <w:sz w:val="23"/>
                <w:szCs w:val="23"/>
              </w:rPr>
              <w:t>Требования по объему гарантий качества работ</w:t>
            </w:r>
          </w:p>
        </w:tc>
        <w:tc>
          <w:tcPr>
            <w:tcW w:w="7654" w:type="dxa"/>
            <w:tcBorders>
              <w:top w:val="single" w:sz="4" w:space="0" w:color="auto"/>
              <w:left w:val="single" w:sz="4" w:space="0" w:color="auto"/>
              <w:bottom w:val="single" w:sz="4" w:space="0" w:color="auto"/>
              <w:right w:val="single" w:sz="4" w:space="0" w:color="auto"/>
            </w:tcBorders>
            <w:hideMark/>
          </w:tcPr>
          <w:p w:rsidR="000C22E5" w:rsidRPr="000C22E5" w:rsidRDefault="000C22E5" w:rsidP="000C22E5">
            <w:pPr>
              <w:spacing w:after="0" w:line="240" w:lineRule="auto"/>
              <w:rPr>
                <w:rFonts w:ascii="Times New Roman" w:eastAsia="Calibri" w:hAnsi="Times New Roman" w:cs="Times New Roman"/>
                <w:color w:val="000000"/>
                <w:sz w:val="23"/>
                <w:szCs w:val="23"/>
              </w:rPr>
            </w:pPr>
            <w:r w:rsidRPr="000C22E5">
              <w:rPr>
                <w:rFonts w:ascii="Times New Roman" w:eastAsia="Calibri" w:hAnsi="Times New Roman" w:cs="Times New Roman"/>
                <w:b/>
                <w:color w:val="000000"/>
                <w:sz w:val="23"/>
                <w:szCs w:val="23"/>
              </w:rPr>
              <w:t xml:space="preserve">10.1. </w:t>
            </w:r>
            <w:r w:rsidRPr="000C22E5">
              <w:rPr>
                <w:rFonts w:ascii="Times New Roman" w:eastAsia="Calibri" w:hAnsi="Times New Roman" w:cs="Times New Roman"/>
                <w:color w:val="000000"/>
                <w:sz w:val="23"/>
                <w:szCs w:val="23"/>
              </w:rPr>
              <w:t xml:space="preserve">Гарантийный срок на выполненные работы не менее 5 лет с момента подписания акта сдачи – приемки выполненных работ.     </w:t>
            </w:r>
          </w:p>
          <w:p w:rsidR="000C22E5" w:rsidRPr="000C22E5" w:rsidRDefault="000C22E5" w:rsidP="000C22E5">
            <w:pPr>
              <w:spacing w:after="0" w:line="240" w:lineRule="auto"/>
              <w:rPr>
                <w:rFonts w:ascii="Times New Roman" w:eastAsia="Calibri" w:hAnsi="Times New Roman" w:cs="Times New Roman"/>
                <w:color w:val="000000"/>
                <w:sz w:val="23"/>
                <w:szCs w:val="23"/>
              </w:rPr>
            </w:pPr>
            <w:r w:rsidRPr="000C22E5">
              <w:rPr>
                <w:rFonts w:ascii="Times New Roman" w:eastAsia="Calibri" w:hAnsi="Times New Roman" w:cs="Times New Roman"/>
                <w:color w:val="000000"/>
                <w:sz w:val="23"/>
                <w:szCs w:val="23"/>
              </w:rPr>
              <w:t xml:space="preserve"> </w:t>
            </w:r>
            <w:r w:rsidRPr="000C22E5">
              <w:rPr>
                <w:rFonts w:ascii="Times New Roman" w:eastAsia="Calibri" w:hAnsi="Times New Roman" w:cs="Times New Roman"/>
                <w:b/>
                <w:color w:val="000000"/>
                <w:sz w:val="23"/>
                <w:szCs w:val="23"/>
              </w:rPr>
              <w:t>10.2</w:t>
            </w:r>
            <w:r w:rsidRPr="000C22E5">
              <w:rPr>
                <w:rFonts w:ascii="Times New Roman" w:eastAsia="Calibri" w:hAnsi="Times New Roman" w:cs="Times New Roman"/>
                <w:color w:val="000000"/>
                <w:sz w:val="23"/>
                <w:szCs w:val="23"/>
              </w:rPr>
              <w:t>. Исполнитель производит за свой счет в полном объеме устранение всех выявленных при приемке работ недостатков, а также недостатков, выявленных в период гарантийного срока эксплуатации</w:t>
            </w:r>
          </w:p>
        </w:tc>
      </w:tr>
      <w:tr w:rsidR="000C22E5" w:rsidRPr="000C22E5" w:rsidTr="00CF1450">
        <w:tc>
          <w:tcPr>
            <w:tcW w:w="596" w:type="dxa"/>
            <w:tcBorders>
              <w:top w:val="single" w:sz="4" w:space="0" w:color="auto"/>
              <w:left w:val="single" w:sz="4" w:space="0" w:color="auto"/>
              <w:bottom w:val="single" w:sz="4" w:space="0" w:color="auto"/>
              <w:right w:val="single" w:sz="4" w:space="0" w:color="auto"/>
            </w:tcBorders>
            <w:hideMark/>
          </w:tcPr>
          <w:p w:rsidR="000C22E5" w:rsidRPr="000C22E5" w:rsidRDefault="000C22E5" w:rsidP="000C22E5">
            <w:pPr>
              <w:spacing w:after="0"/>
              <w:jc w:val="center"/>
              <w:rPr>
                <w:rFonts w:ascii="Times New Roman" w:eastAsia="Calibri" w:hAnsi="Times New Roman" w:cs="Times New Roman"/>
                <w:color w:val="000000"/>
                <w:sz w:val="23"/>
                <w:szCs w:val="23"/>
              </w:rPr>
            </w:pPr>
            <w:r w:rsidRPr="000C22E5">
              <w:rPr>
                <w:rFonts w:ascii="Times New Roman" w:eastAsia="Calibri" w:hAnsi="Times New Roman" w:cs="Times New Roman"/>
                <w:color w:val="000000"/>
                <w:sz w:val="23"/>
                <w:szCs w:val="23"/>
              </w:rPr>
              <w:t>11</w:t>
            </w:r>
          </w:p>
        </w:tc>
        <w:tc>
          <w:tcPr>
            <w:tcW w:w="2552" w:type="dxa"/>
            <w:tcBorders>
              <w:top w:val="single" w:sz="4" w:space="0" w:color="auto"/>
              <w:left w:val="single" w:sz="4" w:space="0" w:color="auto"/>
              <w:bottom w:val="single" w:sz="4" w:space="0" w:color="auto"/>
              <w:right w:val="single" w:sz="4" w:space="0" w:color="auto"/>
            </w:tcBorders>
            <w:hideMark/>
          </w:tcPr>
          <w:p w:rsidR="000C22E5" w:rsidRPr="000C22E5" w:rsidRDefault="000C22E5" w:rsidP="000C22E5">
            <w:pPr>
              <w:spacing w:after="0"/>
              <w:rPr>
                <w:rFonts w:ascii="Times New Roman" w:eastAsia="Calibri" w:hAnsi="Times New Roman" w:cs="Times New Roman"/>
                <w:color w:val="000000"/>
                <w:sz w:val="23"/>
                <w:szCs w:val="23"/>
              </w:rPr>
            </w:pPr>
            <w:r w:rsidRPr="000C22E5">
              <w:rPr>
                <w:rFonts w:ascii="Times New Roman" w:eastAsia="Calibri" w:hAnsi="Times New Roman" w:cs="Times New Roman"/>
                <w:color w:val="000000"/>
                <w:sz w:val="23"/>
                <w:szCs w:val="23"/>
              </w:rPr>
              <w:t xml:space="preserve">Правовое регулирование приобретения и использования </w:t>
            </w:r>
            <w:r w:rsidRPr="000C22E5">
              <w:rPr>
                <w:rFonts w:ascii="Times New Roman" w:eastAsia="Calibri" w:hAnsi="Times New Roman" w:cs="Times New Roman"/>
                <w:color w:val="000000"/>
                <w:sz w:val="23"/>
                <w:szCs w:val="23"/>
              </w:rPr>
              <w:lastRenderedPageBreak/>
              <w:t>выполняемых работ</w:t>
            </w:r>
          </w:p>
        </w:tc>
        <w:tc>
          <w:tcPr>
            <w:tcW w:w="7654" w:type="dxa"/>
            <w:tcBorders>
              <w:top w:val="single" w:sz="4" w:space="0" w:color="auto"/>
              <w:left w:val="single" w:sz="4" w:space="0" w:color="auto"/>
              <w:bottom w:val="single" w:sz="4" w:space="0" w:color="auto"/>
              <w:right w:val="single" w:sz="4" w:space="0" w:color="auto"/>
            </w:tcBorders>
            <w:hideMark/>
          </w:tcPr>
          <w:p w:rsidR="000C22E5" w:rsidRPr="000C22E5" w:rsidRDefault="000C22E5" w:rsidP="000C22E5">
            <w:pPr>
              <w:spacing w:after="0" w:line="240" w:lineRule="auto"/>
              <w:rPr>
                <w:rFonts w:ascii="Times New Roman" w:eastAsia="Calibri" w:hAnsi="Times New Roman" w:cs="Times New Roman"/>
                <w:color w:val="000000"/>
                <w:sz w:val="23"/>
                <w:szCs w:val="23"/>
              </w:rPr>
            </w:pPr>
            <w:r w:rsidRPr="000C22E5">
              <w:rPr>
                <w:rFonts w:ascii="Times New Roman" w:eastAsia="Calibri" w:hAnsi="Times New Roman" w:cs="Times New Roman"/>
                <w:b/>
                <w:color w:val="000000"/>
                <w:sz w:val="23"/>
                <w:szCs w:val="23"/>
              </w:rPr>
              <w:lastRenderedPageBreak/>
              <w:t>11.1.</w:t>
            </w:r>
            <w:r w:rsidRPr="000C22E5">
              <w:rPr>
                <w:rFonts w:ascii="Times New Roman" w:eastAsia="Calibri" w:hAnsi="Times New Roman" w:cs="Times New Roman"/>
                <w:color w:val="000000"/>
                <w:sz w:val="23"/>
                <w:szCs w:val="23"/>
              </w:rPr>
              <w:t xml:space="preserve"> В соответствии с действующим законодательством и условиями договора</w:t>
            </w:r>
          </w:p>
        </w:tc>
      </w:tr>
      <w:tr w:rsidR="000C22E5" w:rsidRPr="000C22E5" w:rsidTr="00CF1450">
        <w:tc>
          <w:tcPr>
            <w:tcW w:w="596" w:type="dxa"/>
            <w:tcBorders>
              <w:top w:val="single" w:sz="4" w:space="0" w:color="auto"/>
              <w:left w:val="single" w:sz="4" w:space="0" w:color="auto"/>
              <w:bottom w:val="single" w:sz="4" w:space="0" w:color="auto"/>
              <w:right w:val="single" w:sz="4" w:space="0" w:color="auto"/>
            </w:tcBorders>
            <w:hideMark/>
          </w:tcPr>
          <w:p w:rsidR="000C22E5" w:rsidRPr="000C22E5" w:rsidRDefault="000C22E5" w:rsidP="000C22E5">
            <w:pPr>
              <w:spacing w:after="0"/>
              <w:jc w:val="center"/>
              <w:rPr>
                <w:rFonts w:ascii="Times New Roman" w:eastAsia="Calibri" w:hAnsi="Times New Roman" w:cs="Times New Roman"/>
                <w:color w:val="000000"/>
                <w:sz w:val="23"/>
                <w:szCs w:val="23"/>
              </w:rPr>
            </w:pPr>
            <w:r w:rsidRPr="000C22E5">
              <w:rPr>
                <w:rFonts w:ascii="Times New Roman" w:eastAsia="Calibri" w:hAnsi="Times New Roman" w:cs="Times New Roman"/>
                <w:color w:val="000000"/>
                <w:sz w:val="23"/>
                <w:szCs w:val="23"/>
              </w:rPr>
              <w:t>12</w:t>
            </w:r>
          </w:p>
        </w:tc>
        <w:tc>
          <w:tcPr>
            <w:tcW w:w="2552" w:type="dxa"/>
            <w:tcBorders>
              <w:top w:val="single" w:sz="4" w:space="0" w:color="auto"/>
              <w:left w:val="single" w:sz="4" w:space="0" w:color="auto"/>
              <w:bottom w:val="single" w:sz="4" w:space="0" w:color="auto"/>
              <w:right w:val="single" w:sz="4" w:space="0" w:color="auto"/>
            </w:tcBorders>
            <w:hideMark/>
          </w:tcPr>
          <w:p w:rsidR="000C22E5" w:rsidRPr="000C22E5" w:rsidRDefault="000C22E5" w:rsidP="000C22E5">
            <w:pPr>
              <w:spacing w:after="0"/>
              <w:rPr>
                <w:rFonts w:ascii="Times New Roman" w:eastAsia="Calibri" w:hAnsi="Times New Roman" w:cs="Times New Roman"/>
                <w:color w:val="000000"/>
                <w:sz w:val="23"/>
                <w:szCs w:val="23"/>
              </w:rPr>
            </w:pPr>
            <w:r w:rsidRPr="000C22E5">
              <w:rPr>
                <w:rFonts w:ascii="Times New Roman" w:eastAsia="Calibri" w:hAnsi="Times New Roman" w:cs="Times New Roman"/>
                <w:color w:val="000000"/>
                <w:sz w:val="23"/>
                <w:szCs w:val="23"/>
              </w:rPr>
              <w:t>Иные требования</w:t>
            </w:r>
          </w:p>
        </w:tc>
        <w:tc>
          <w:tcPr>
            <w:tcW w:w="7654" w:type="dxa"/>
            <w:tcBorders>
              <w:top w:val="single" w:sz="4" w:space="0" w:color="auto"/>
              <w:left w:val="single" w:sz="4" w:space="0" w:color="auto"/>
              <w:bottom w:val="single" w:sz="4" w:space="0" w:color="auto"/>
              <w:right w:val="single" w:sz="4" w:space="0" w:color="auto"/>
            </w:tcBorders>
            <w:hideMark/>
          </w:tcPr>
          <w:p w:rsidR="000C22E5" w:rsidRPr="000C22E5" w:rsidRDefault="000C22E5" w:rsidP="000C22E5">
            <w:pPr>
              <w:spacing w:after="0" w:line="240" w:lineRule="auto"/>
              <w:rPr>
                <w:rFonts w:ascii="Times New Roman" w:eastAsia="Calibri" w:hAnsi="Times New Roman" w:cs="Times New Roman"/>
                <w:color w:val="000000"/>
                <w:sz w:val="23"/>
                <w:szCs w:val="23"/>
              </w:rPr>
            </w:pPr>
            <w:r w:rsidRPr="000C22E5">
              <w:rPr>
                <w:rFonts w:ascii="Times New Roman" w:eastAsia="Calibri" w:hAnsi="Times New Roman" w:cs="Times New Roman"/>
                <w:b/>
                <w:color w:val="000000"/>
                <w:sz w:val="23"/>
                <w:szCs w:val="23"/>
              </w:rPr>
              <w:t>12.1.</w:t>
            </w:r>
            <w:r w:rsidRPr="000C22E5">
              <w:rPr>
                <w:rFonts w:ascii="Times New Roman" w:eastAsia="Calibri" w:hAnsi="Times New Roman" w:cs="Times New Roman"/>
                <w:color w:val="000000"/>
                <w:sz w:val="23"/>
                <w:szCs w:val="23"/>
              </w:rPr>
              <w:t xml:space="preserve"> Исполнитель несет ответственность за вред и ущерб, причиненный здоровью и имуществу третьих лиц, в том числе общему  имуществу в многоквартирном доме.</w:t>
            </w:r>
          </w:p>
          <w:p w:rsidR="000C22E5" w:rsidRPr="000C22E5" w:rsidRDefault="000C22E5" w:rsidP="000C22E5">
            <w:pPr>
              <w:spacing w:after="0" w:line="240" w:lineRule="auto"/>
              <w:rPr>
                <w:rFonts w:ascii="Times New Roman" w:eastAsia="Calibri" w:hAnsi="Times New Roman" w:cs="Times New Roman"/>
                <w:color w:val="000000"/>
                <w:sz w:val="23"/>
                <w:szCs w:val="23"/>
              </w:rPr>
            </w:pPr>
            <w:r w:rsidRPr="000C22E5">
              <w:rPr>
                <w:rFonts w:ascii="Times New Roman" w:eastAsia="Calibri" w:hAnsi="Times New Roman" w:cs="Times New Roman"/>
                <w:b/>
                <w:color w:val="000000"/>
                <w:sz w:val="23"/>
                <w:szCs w:val="23"/>
              </w:rPr>
              <w:t xml:space="preserve">12.2. </w:t>
            </w:r>
            <w:r w:rsidRPr="000C22E5">
              <w:rPr>
                <w:rFonts w:ascii="Times New Roman" w:eastAsia="Calibri" w:hAnsi="Times New Roman" w:cs="Times New Roman"/>
                <w:color w:val="000000"/>
                <w:sz w:val="23"/>
                <w:szCs w:val="23"/>
              </w:rPr>
              <w:t>В случае причинения ущерба имуществу третьих лиц Подрядчик обязан представить письменное подтверждение о решении возникших имущественных разногласий (расписки установленного образца).</w:t>
            </w:r>
          </w:p>
          <w:p w:rsidR="000C22E5" w:rsidRPr="000C22E5" w:rsidRDefault="000C22E5" w:rsidP="000C22E5">
            <w:pPr>
              <w:spacing w:after="0" w:line="240" w:lineRule="auto"/>
              <w:rPr>
                <w:rFonts w:ascii="Times New Roman" w:eastAsia="Calibri" w:hAnsi="Times New Roman" w:cs="Times New Roman"/>
                <w:color w:val="000000"/>
                <w:sz w:val="23"/>
                <w:szCs w:val="23"/>
              </w:rPr>
            </w:pPr>
            <w:r w:rsidRPr="000C22E5">
              <w:rPr>
                <w:rFonts w:ascii="Times New Roman" w:eastAsia="Calibri" w:hAnsi="Times New Roman" w:cs="Times New Roman"/>
                <w:b/>
                <w:color w:val="000000"/>
                <w:sz w:val="23"/>
                <w:szCs w:val="23"/>
              </w:rPr>
              <w:t>12.3.</w:t>
            </w:r>
            <w:r w:rsidRPr="000C22E5">
              <w:rPr>
                <w:rFonts w:ascii="Times New Roman" w:eastAsia="Calibri" w:hAnsi="Times New Roman" w:cs="Times New Roman"/>
                <w:color w:val="000000"/>
                <w:sz w:val="23"/>
                <w:szCs w:val="23"/>
              </w:rPr>
              <w:t xml:space="preserve"> Предъявление и сдача выполненных работ Заказчику в установленном порядке согласно договору</w:t>
            </w:r>
          </w:p>
        </w:tc>
      </w:tr>
      <w:tr w:rsidR="000C22E5" w:rsidRPr="000C22E5" w:rsidTr="00CF1450">
        <w:tc>
          <w:tcPr>
            <w:tcW w:w="596" w:type="dxa"/>
            <w:tcBorders>
              <w:top w:val="single" w:sz="4" w:space="0" w:color="auto"/>
              <w:left w:val="single" w:sz="4" w:space="0" w:color="auto"/>
              <w:bottom w:val="single" w:sz="4" w:space="0" w:color="auto"/>
              <w:right w:val="single" w:sz="4" w:space="0" w:color="auto"/>
            </w:tcBorders>
            <w:hideMark/>
          </w:tcPr>
          <w:p w:rsidR="000C22E5" w:rsidRPr="000C22E5" w:rsidRDefault="000C22E5" w:rsidP="000C22E5">
            <w:pPr>
              <w:jc w:val="center"/>
              <w:rPr>
                <w:rFonts w:ascii="Times New Roman" w:eastAsia="Calibri" w:hAnsi="Times New Roman" w:cs="Times New Roman"/>
                <w:color w:val="000000"/>
                <w:sz w:val="23"/>
                <w:szCs w:val="23"/>
              </w:rPr>
            </w:pPr>
            <w:r w:rsidRPr="000C22E5">
              <w:rPr>
                <w:rFonts w:ascii="Times New Roman" w:eastAsia="Calibri" w:hAnsi="Times New Roman" w:cs="Times New Roman"/>
                <w:color w:val="000000"/>
                <w:sz w:val="23"/>
                <w:szCs w:val="23"/>
              </w:rPr>
              <w:t>13</w:t>
            </w:r>
          </w:p>
        </w:tc>
        <w:tc>
          <w:tcPr>
            <w:tcW w:w="2552" w:type="dxa"/>
            <w:tcBorders>
              <w:top w:val="single" w:sz="4" w:space="0" w:color="auto"/>
              <w:left w:val="single" w:sz="4" w:space="0" w:color="auto"/>
              <w:bottom w:val="single" w:sz="4" w:space="0" w:color="auto"/>
              <w:right w:val="single" w:sz="4" w:space="0" w:color="auto"/>
            </w:tcBorders>
            <w:hideMark/>
          </w:tcPr>
          <w:p w:rsidR="000C22E5" w:rsidRPr="000C22E5" w:rsidRDefault="000C22E5" w:rsidP="000C22E5">
            <w:pPr>
              <w:rPr>
                <w:rFonts w:ascii="Times New Roman" w:eastAsia="Calibri" w:hAnsi="Times New Roman" w:cs="Times New Roman"/>
                <w:color w:val="000000"/>
                <w:sz w:val="23"/>
                <w:szCs w:val="23"/>
              </w:rPr>
            </w:pPr>
            <w:r w:rsidRPr="000C22E5">
              <w:rPr>
                <w:rFonts w:ascii="Times New Roman" w:eastAsia="Calibri" w:hAnsi="Times New Roman" w:cs="Times New Roman"/>
                <w:color w:val="000000"/>
                <w:sz w:val="23"/>
                <w:szCs w:val="23"/>
              </w:rPr>
              <w:t>Срок выполнения работ</w:t>
            </w:r>
          </w:p>
        </w:tc>
        <w:tc>
          <w:tcPr>
            <w:tcW w:w="7654" w:type="dxa"/>
            <w:tcBorders>
              <w:top w:val="single" w:sz="4" w:space="0" w:color="auto"/>
              <w:left w:val="single" w:sz="4" w:space="0" w:color="auto"/>
              <w:bottom w:val="single" w:sz="4" w:space="0" w:color="auto"/>
              <w:right w:val="single" w:sz="4" w:space="0" w:color="auto"/>
            </w:tcBorders>
            <w:hideMark/>
          </w:tcPr>
          <w:p w:rsidR="000C22E5" w:rsidRPr="000C22E5" w:rsidRDefault="000C22E5" w:rsidP="000C22E5">
            <w:pPr>
              <w:rPr>
                <w:rFonts w:ascii="Times New Roman" w:eastAsia="Calibri" w:hAnsi="Times New Roman" w:cs="Times New Roman"/>
                <w:color w:val="000000"/>
                <w:sz w:val="23"/>
                <w:szCs w:val="23"/>
              </w:rPr>
            </w:pPr>
            <w:r w:rsidRPr="000C22E5">
              <w:rPr>
                <w:rFonts w:ascii="Times New Roman" w:eastAsia="Calibri" w:hAnsi="Times New Roman" w:cs="Times New Roman"/>
                <w:color w:val="000000"/>
                <w:sz w:val="23"/>
                <w:szCs w:val="23"/>
              </w:rPr>
              <w:t>В соответствии с договором</w:t>
            </w:r>
          </w:p>
        </w:tc>
      </w:tr>
    </w:tbl>
    <w:p w:rsidR="00395CE3" w:rsidRPr="00ED6ABD" w:rsidRDefault="00395CE3" w:rsidP="0080186F">
      <w:pPr>
        <w:jc w:val="center"/>
        <w:rPr>
          <w:rFonts w:ascii="Times New Roman" w:hAnsi="Times New Roman" w:cs="Times New Roman"/>
          <w:b/>
        </w:rPr>
      </w:pPr>
    </w:p>
    <w:p w:rsidR="0080186F" w:rsidRPr="00ED6ABD" w:rsidRDefault="0080186F" w:rsidP="0080186F">
      <w:pPr>
        <w:spacing w:after="0"/>
        <w:ind w:right="-2"/>
        <w:jc w:val="center"/>
        <w:rPr>
          <w:rFonts w:ascii="Times New Roman" w:hAnsi="Times New Roman" w:cs="Times New Roman"/>
        </w:rPr>
      </w:pPr>
    </w:p>
    <w:p w:rsidR="0084578B" w:rsidRDefault="0084578B" w:rsidP="0084578B">
      <w:pPr>
        <w:pStyle w:val="af"/>
        <w:widowControl w:val="0"/>
        <w:tabs>
          <w:tab w:val="left" w:pos="567"/>
        </w:tabs>
        <w:spacing w:after="0" w:line="240" w:lineRule="auto"/>
        <w:ind w:left="0"/>
        <w:contextualSpacing w:val="0"/>
        <w:jc w:val="both"/>
        <w:rPr>
          <w:rFonts w:ascii="Times New Roman" w:hAnsi="Times New Roman"/>
          <w:b/>
          <w:sz w:val="24"/>
          <w:szCs w:val="24"/>
        </w:rPr>
      </w:pPr>
    </w:p>
    <w:p w:rsidR="000C22E5" w:rsidRDefault="000C22E5" w:rsidP="0084578B">
      <w:pPr>
        <w:pStyle w:val="af"/>
        <w:widowControl w:val="0"/>
        <w:tabs>
          <w:tab w:val="left" w:pos="567"/>
        </w:tabs>
        <w:spacing w:after="0" w:line="240" w:lineRule="auto"/>
        <w:ind w:left="0"/>
        <w:contextualSpacing w:val="0"/>
        <w:jc w:val="both"/>
        <w:rPr>
          <w:rFonts w:ascii="Times New Roman" w:hAnsi="Times New Roman"/>
          <w:b/>
          <w:sz w:val="24"/>
          <w:szCs w:val="24"/>
        </w:rPr>
      </w:pPr>
    </w:p>
    <w:p w:rsidR="000C22E5" w:rsidRPr="000C22E5" w:rsidRDefault="000C22E5" w:rsidP="0084578B">
      <w:pPr>
        <w:pStyle w:val="af"/>
        <w:widowControl w:val="0"/>
        <w:tabs>
          <w:tab w:val="left" w:pos="567"/>
        </w:tabs>
        <w:spacing w:after="0" w:line="240" w:lineRule="auto"/>
        <w:ind w:left="0"/>
        <w:contextualSpacing w:val="0"/>
        <w:jc w:val="both"/>
        <w:rPr>
          <w:rFonts w:ascii="Times New Roman" w:hAnsi="Times New Roman"/>
          <w:b/>
          <w:sz w:val="24"/>
          <w:szCs w:val="24"/>
        </w:rPr>
      </w:pPr>
    </w:p>
    <w:p w:rsidR="00395CE3" w:rsidRPr="00ED6ABD" w:rsidRDefault="00395CE3" w:rsidP="00395CE3">
      <w:pPr>
        <w:spacing w:line="240" w:lineRule="atLeast"/>
        <w:contextualSpacing/>
        <w:jc w:val="right"/>
        <w:rPr>
          <w:rFonts w:ascii="Times New Roman" w:hAnsi="Times New Roman"/>
          <w:sz w:val="24"/>
          <w:szCs w:val="24"/>
        </w:rPr>
      </w:pPr>
      <w:r w:rsidRPr="00ED6ABD">
        <w:rPr>
          <w:rFonts w:ascii="Times New Roman" w:hAnsi="Times New Roman"/>
          <w:sz w:val="24"/>
          <w:szCs w:val="24"/>
        </w:rPr>
        <w:t>Приложение № 3</w:t>
      </w:r>
    </w:p>
    <w:p w:rsidR="00395CE3" w:rsidRDefault="00CA504A" w:rsidP="00395CE3">
      <w:pPr>
        <w:pStyle w:val="af"/>
        <w:widowControl w:val="0"/>
        <w:tabs>
          <w:tab w:val="left" w:pos="567"/>
        </w:tabs>
        <w:spacing w:after="0" w:line="240" w:lineRule="auto"/>
        <w:ind w:left="0"/>
        <w:contextualSpacing w:val="0"/>
        <w:jc w:val="right"/>
        <w:rPr>
          <w:rFonts w:ascii="Times New Roman" w:hAnsi="Times New Roman"/>
          <w:sz w:val="24"/>
          <w:szCs w:val="24"/>
        </w:rPr>
      </w:pPr>
      <w:r>
        <w:rPr>
          <w:rFonts w:ascii="Times New Roman" w:hAnsi="Times New Roman"/>
          <w:sz w:val="24"/>
          <w:szCs w:val="24"/>
        </w:rPr>
        <w:t xml:space="preserve">к </w:t>
      </w:r>
      <w:r w:rsidR="00AA440C">
        <w:rPr>
          <w:rFonts w:ascii="Times New Roman" w:hAnsi="Times New Roman"/>
          <w:sz w:val="24"/>
          <w:szCs w:val="24"/>
        </w:rPr>
        <w:t xml:space="preserve">договору </w:t>
      </w:r>
      <w:r w:rsidR="006C517D">
        <w:rPr>
          <w:rFonts w:ascii="Times New Roman" w:hAnsi="Times New Roman"/>
          <w:sz w:val="24"/>
          <w:szCs w:val="24"/>
        </w:rPr>
        <w:t>№</w:t>
      </w:r>
      <w:r w:rsidR="000C22E5">
        <w:rPr>
          <w:rFonts w:ascii="Times New Roman" w:hAnsi="Times New Roman"/>
          <w:sz w:val="24"/>
          <w:szCs w:val="24"/>
        </w:rPr>
        <w:t xml:space="preserve"> 64</w:t>
      </w:r>
      <w:r w:rsidR="006C517D">
        <w:rPr>
          <w:rFonts w:ascii="Times New Roman" w:hAnsi="Times New Roman"/>
          <w:sz w:val="24"/>
          <w:szCs w:val="24"/>
        </w:rPr>
        <w:t xml:space="preserve"> -</w:t>
      </w:r>
      <w:r w:rsidR="000C22E5">
        <w:rPr>
          <w:rFonts w:ascii="Times New Roman" w:hAnsi="Times New Roman"/>
          <w:sz w:val="24"/>
          <w:szCs w:val="24"/>
        </w:rPr>
        <w:t xml:space="preserve"> </w:t>
      </w:r>
      <w:r>
        <w:rPr>
          <w:rFonts w:ascii="Times New Roman" w:hAnsi="Times New Roman"/>
          <w:sz w:val="24"/>
          <w:szCs w:val="24"/>
        </w:rPr>
        <w:t>КР/20</w:t>
      </w:r>
      <w:r w:rsidR="000C22E5">
        <w:rPr>
          <w:rFonts w:ascii="Times New Roman" w:hAnsi="Times New Roman"/>
          <w:sz w:val="24"/>
          <w:szCs w:val="24"/>
        </w:rPr>
        <w:t>21</w:t>
      </w:r>
      <w:r w:rsidR="00AA440C">
        <w:rPr>
          <w:rFonts w:ascii="Times New Roman" w:hAnsi="Times New Roman"/>
          <w:sz w:val="24"/>
          <w:szCs w:val="24"/>
        </w:rPr>
        <w:t xml:space="preserve"> </w:t>
      </w:r>
      <w:r w:rsidR="00E65A46" w:rsidRPr="00E65A46">
        <w:rPr>
          <w:rFonts w:ascii="Times New Roman" w:hAnsi="Times New Roman"/>
          <w:sz w:val="24"/>
          <w:szCs w:val="24"/>
        </w:rPr>
        <w:t>от «___» ______ 20__ г.</w:t>
      </w:r>
    </w:p>
    <w:p w:rsidR="00395CE3" w:rsidRDefault="00395CE3" w:rsidP="00395CE3">
      <w:pPr>
        <w:pStyle w:val="af"/>
        <w:widowControl w:val="0"/>
        <w:autoSpaceDE w:val="0"/>
        <w:autoSpaceDN w:val="0"/>
        <w:adjustRightInd w:val="0"/>
        <w:spacing w:after="0" w:line="240" w:lineRule="atLeast"/>
        <w:rPr>
          <w:rFonts w:ascii="Times New Roman" w:eastAsiaTheme="minorEastAsia" w:hAnsi="Times New Roman"/>
          <w:b/>
          <w:sz w:val="24"/>
          <w:szCs w:val="24"/>
          <w:lang w:eastAsia="ru-RU"/>
        </w:rPr>
      </w:pPr>
      <w:r w:rsidRPr="00ED6ABD">
        <w:rPr>
          <w:rFonts w:ascii="Times New Roman" w:hAnsi="Times New Roman"/>
          <w:b/>
          <w:sz w:val="28"/>
          <w:szCs w:val="28"/>
        </w:rPr>
        <w:t>ОБРАЗЕЦ</w:t>
      </w:r>
    </w:p>
    <w:p w:rsidR="001E5555" w:rsidRPr="00ED6ABD" w:rsidRDefault="00ED6ABD" w:rsidP="00ED6ABD">
      <w:pPr>
        <w:tabs>
          <w:tab w:val="left" w:pos="945"/>
        </w:tabs>
        <w:rPr>
          <w:rFonts w:ascii="Times New Roman" w:hAnsi="Times New Roman"/>
          <w:sz w:val="24"/>
          <w:szCs w:val="24"/>
        </w:rPr>
      </w:pPr>
      <w:r>
        <w:rPr>
          <w:sz w:val="24"/>
          <w:szCs w:val="24"/>
        </w:rPr>
        <w:lastRenderedPageBreak/>
        <w:tab/>
      </w:r>
      <w:r w:rsidR="00C72503" w:rsidRPr="00ED6ABD">
        <w:rPr>
          <w:noProof/>
          <w:lang w:eastAsia="ru-RU"/>
        </w:rPr>
        <w:drawing>
          <wp:inline distT="0" distB="0" distL="0" distR="0" wp14:anchorId="443C3F23" wp14:editId="564EFEED">
            <wp:extent cx="6409055" cy="607868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09055" cy="6078685"/>
                    </a:xfrm>
                    <a:prstGeom prst="rect">
                      <a:avLst/>
                    </a:prstGeom>
                    <a:noFill/>
                    <a:ln>
                      <a:noFill/>
                    </a:ln>
                  </pic:spPr>
                </pic:pic>
              </a:graphicData>
            </a:graphic>
          </wp:inline>
        </w:drawing>
      </w:r>
    </w:p>
    <w:p w:rsidR="00ED6ABD" w:rsidRDefault="00ED6ABD" w:rsidP="000B2BCF">
      <w:pPr>
        <w:spacing w:line="240" w:lineRule="atLeast"/>
        <w:contextualSpacing/>
        <w:jc w:val="right"/>
        <w:rPr>
          <w:rFonts w:ascii="Times New Roman" w:hAnsi="Times New Roman"/>
          <w:sz w:val="24"/>
          <w:szCs w:val="24"/>
        </w:rPr>
      </w:pPr>
    </w:p>
    <w:p w:rsidR="00ED6ABD" w:rsidRDefault="00ED6ABD" w:rsidP="000B2BCF">
      <w:pPr>
        <w:spacing w:line="240" w:lineRule="atLeast"/>
        <w:contextualSpacing/>
        <w:jc w:val="right"/>
        <w:rPr>
          <w:rFonts w:ascii="Times New Roman" w:hAnsi="Times New Roman"/>
          <w:sz w:val="24"/>
          <w:szCs w:val="24"/>
        </w:rPr>
      </w:pPr>
    </w:p>
    <w:p w:rsidR="00395CE3" w:rsidRPr="00ED6ABD" w:rsidRDefault="00395CE3" w:rsidP="00395CE3">
      <w:pPr>
        <w:widowControl w:val="0"/>
        <w:autoSpaceDE w:val="0"/>
        <w:autoSpaceDN w:val="0"/>
        <w:adjustRightInd w:val="0"/>
        <w:spacing w:after="0" w:line="240" w:lineRule="atLeast"/>
        <w:contextualSpacing/>
        <w:jc w:val="both"/>
        <w:rPr>
          <w:rFonts w:ascii="Times New Roman" w:eastAsiaTheme="minorEastAsia" w:hAnsi="Times New Roman" w:cs="Times New Roman"/>
          <w:sz w:val="20"/>
          <w:szCs w:val="24"/>
          <w:lang w:eastAsia="ru-RU"/>
        </w:rPr>
      </w:pPr>
      <w:r w:rsidRPr="00ED6ABD">
        <w:rPr>
          <w:rFonts w:ascii="Times New Roman" w:eastAsiaTheme="minorEastAsia" w:hAnsi="Times New Roman" w:cs="Times New Roman"/>
          <w:sz w:val="20"/>
          <w:szCs w:val="24"/>
          <w:lang w:eastAsia="ru-RU"/>
        </w:rPr>
        <w:t>ОБРАЗЕЦ К ДОГОВОРУ СОГЛАСОВАН:</w:t>
      </w:r>
    </w:p>
    <w:p w:rsidR="00395CE3" w:rsidRPr="00ED6ABD" w:rsidRDefault="00395CE3" w:rsidP="00395CE3">
      <w:pPr>
        <w:rPr>
          <w:rFonts w:ascii="Times New Roman" w:hAnsi="Times New Roman"/>
          <w:b/>
          <w:sz w:val="28"/>
          <w:szCs w:val="28"/>
        </w:rPr>
      </w:pPr>
    </w:p>
    <w:tbl>
      <w:tblPr>
        <w:tblW w:w="9571" w:type="dxa"/>
        <w:tblInd w:w="1055" w:type="dxa"/>
        <w:tblLook w:val="00A0" w:firstRow="1" w:lastRow="0" w:firstColumn="1" w:lastColumn="0" w:noHBand="0" w:noVBand="0"/>
      </w:tblPr>
      <w:tblGrid>
        <w:gridCol w:w="4785"/>
        <w:gridCol w:w="4786"/>
      </w:tblGrid>
      <w:tr w:rsidR="00395CE3" w:rsidRPr="00ED6ABD" w:rsidTr="00B20466">
        <w:trPr>
          <w:trHeight w:val="193"/>
        </w:trPr>
        <w:tc>
          <w:tcPr>
            <w:tcW w:w="4785" w:type="dxa"/>
          </w:tcPr>
          <w:p w:rsidR="00395CE3" w:rsidRPr="00ED6ABD" w:rsidRDefault="00395CE3" w:rsidP="00B20466">
            <w:pPr>
              <w:spacing w:line="312" w:lineRule="auto"/>
              <w:jc w:val="both"/>
              <w:rPr>
                <w:rFonts w:ascii="Times New Roman" w:hAnsi="Times New Roman"/>
              </w:rPr>
            </w:pPr>
            <w:r w:rsidRPr="00ED6ABD">
              <w:rPr>
                <w:rFonts w:ascii="Times New Roman" w:hAnsi="Times New Roman"/>
              </w:rPr>
              <w:t>Заказчик:</w:t>
            </w:r>
          </w:p>
        </w:tc>
        <w:tc>
          <w:tcPr>
            <w:tcW w:w="4786" w:type="dxa"/>
          </w:tcPr>
          <w:p w:rsidR="00395CE3" w:rsidRPr="00ED6ABD" w:rsidRDefault="00395CE3" w:rsidP="00B20466">
            <w:pPr>
              <w:spacing w:line="312" w:lineRule="auto"/>
              <w:jc w:val="both"/>
              <w:rPr>
                <w:rFonts w:ascii="Times New Roman" w:hAnsi="Times New Roman"/>
              </w:rPr>
            </w:pPr>
            <w:r w:rsidRPr="00ED6ABD">
              <w:rPr>
                <w:rFonts w:ascii="Times New Roman" w:hAnsi="Times New Roman"/>
              </w:rPr>
              <w:t>Подрядчик:</w:t>
            </w:r>
          </w:p>
        </w:tc>
      </w:tr>
      <w:tr w:rsidR="00395CE3" w:rsidRPr="00ED6ABD" w:rsidTr="00B20466">
        <w:tc>
          <w:tcPr>
            <w:tcW w:w="4785" w:type="dxa"/>
          </w:tcPr>
          <w:p w:rsidR="00395CE3" w:rsidRDefault="00395CE3" w:rsidP="00B20466">
            <w:pPr>
              <w:pStyle w:val="ac"/>
              <w:spacing w:after="0"/>
              <w:jc w:val="both"/>
              <w:rPr>
                <w:rFonts w:eastAsia="Calibri"/>
                <w:lang w:eastAsia="en-US"/>
              </w:rPr>
            </w:pPr>
          </w:p>
          <w:p w:rsidR="00395CE3" w:rsidRPr="00ED6ABD" w:rsidRDefault="00395CE3" w:rsidP="00B20466">
            <w:pPr>
              <w:pStyle w:val="ac"/>
              <w:spacing w:after="0"/>
              <w:jc w:val="both"/>
              <w:rPr>
                <w:rFonts w:eastAsia="Calibri"/>
                <w:lang w:eastAsia="en-US"/>
              </w:rPr>
            </w:pPr>
          </w:p>
          <w:p w:rsidR="00395CE3" w:rsidRPr="00ED6ABD" w:rsidRDefault="00395CE3" w:rsidP="00B20466">
            <w:pPr>
              <w:pStyle w:val="ac"/>
              <w:spacing w:after="0"/>
              <w:jc w:val="both"/>
              <w:rPr>
                <w:rFonts w:eastAsia="Calibri"/>
                <w:lang w:eastAsia="en-US"/>
              </w:rPr>
            </w:pPr>
            <w:r w:rsidRPr="00ED6ABD">
              <w:rPr>
                <w:rFonts w:eastAsia="Calibri"/>
                <w:lang w:eastAsia="en-US"/>
              </w:rPr>
              <w:t>__________________/</w:t>
            </w:r>
            <w:r w:rsidR="000C22E5">
              <w:rPr>
                <w:rFonts w:eastAsia="Calibri"/>
                <w:lang w:eastAsia="en-US"/>
              </w:rPr>
              <w:t>А</w:t>
            </w:r>
            <w:r w:rsidR="000C22E5" w:rsidRPr="000C22E5">
              <w:rPr>
                <w:rFonts w:eastAsia="Calibri"/>
                <w:lang w:eastAsia="en-US"/>
              </w:rPr>
              <w:t>.</w:t>
            </w:r>
            <w:r w:rsidR="000C22E5">
              <w:rPr>
                <w:rFonts w:eastAsia="Calibri"/>
                <w:lang w:eastAsia="en-US"/>
              </w:rPr>
              <w:t xml:space="preserve"> И</w:t>
            </w:r>
            <w:r w:rsidR="000C22E5" w:rsidRPr="000C22E5">
              <w:rPr>
                <w:rFonts w:eastAsia="Calibri"/>
                <w:lang w:eastAsia="en-US"/>
              </w:rPr>
              <w:t>.</w:t>
            </w:r>
            <w:r w:rsidR="000C22E5">
              <w:rPr>
                <w:rFonts w:eastAsia="Calibri"/>
                <w:lang w:eastAsia="en-US"/>
              </w:rPr>
              <w:t xml:space="preserve"> Лапицкая/</w:t>
            </w:r>
            <w:r w:rsidRPr="00ED6ABD">
              <w:rPr>
                <w:rFonts w:eastAsia="Calibri"/>
                <w:lang w:eastAsia="en-US"/>
              </w:rPr>
              <w:t xml:space="preserve"> </w:t>
            </w:r>
            <w:r>
              <w:rPr>
                <w:rFonts w:eastAsia="Calibri"/>
                <w:lang w:eastAsia="en-US"/>
              </w:rPr>
              <w:t xml:space="preserve">                    </w:t>
            </w:r>
          </w:p>
          <w:p w:rsidR="00395CE3" w:rsidRPr="00ED6ABD" w:rsidRDefault="00395CE3" w:rsidP="00B20466">
            <w:pPr>
              <w:pStyle w:val="ac"/>
              <w:spacing w:after="0"/>
              <w:jc w:val="both"/>
            </w:pPr>
            <w:r w:rsidRPr="00ED6ABD">
              <w:rPr>
                <w:rFonts w:eastAsia="Calibri"/>
                <w:lang w:eastAsia="en-US"/>
              </w:rPr>
              <w:t xml:space="preserve">                М.П.</w:t>
            </w:r>
          </w:p>
        </w:tc>
        <w:tc>
          <w:tcPr>
            <w:tcW w:w="4786" w:type="dxa"/>
          </w:tcPr>
          <w:p w:rsidR="00395CE3" w:rsidRPr="00ED6ABD" w:rsidRDefault="00395CE3" w:rsidP="00B20466">
            <w:pPr>
              <w:pStyle w:val="ac"/>
              <w:spacing w:after="0"/>
              <w:ind w:left="311"/>
              <w:jc w:val="both"/>
            </w:pPr>
          </w:p>
          <w:p w:rsidR="00395CE3" w:rsidRPr="00ED6ABD" w:rsidRDefault="00395CE3" w:rsidP="00B20466">
            <w:pPr>
              <w:pStyle w:val="ac"/>
              <w:spacing w:after="0"/>
              <w:ind w:left="311"/>
              <w:jc w:val="both"/>
            </w:pPr>
          </w:p>
          <w:p w:rsidR="00395CE3" w:rsidRPr="00ED6ABD" w:rsidRDefault="00395CE3" w:rsidP="00B20466">
            <w:pPr>
              <w:pStyle w:val="ac"/>
              <w:spacing w:after="0"/>
              <w:ind w:left="311"/>
              <w:jc w:val="both"/>
            </w:pPr>
            <w:r w:rsidRPr="00ED6ABD">
              <w:t>______________ / _____________/</w:t>
            </w:r>
          </w:p>
          <w:p w:rsidR="00395CE3" w:rsidRPr="00ED6ABD" w:rsidRDefault="00395CE3" w:rsidP="00B20466">
            <w:pPr>
              <w:spacing w:after="0" w:line="240" w:lineRule="auto"/>
              <w:jc w:val="both"/>
              <w:rPr>
                <w:rFonts w:ascii="Times New Roman" w:hAnsi="Times New Roman" w:cs="Times New Roman"/>
                <w:sz w:val="24"/>
                <w:szCs w:val="24"/>
              </w:rPr>
            </w:pPr>
            <w:r w:rsidRPr="00ED6ABD">
              <w:rPr>
                <w:rFonts w:ascii="Times New Roman" w:hAnsi="Times New Roman" w:cs="Times New Roman"/>
                <w:sz w:val="24"/>
                <w:szCs w:val="24"/>
              </w:rPr>
              <w:t xml:space="preserve">                М.П.</w:t>
            </w:r>
          </w:p>
        </w:tc>
      </w:tr>
    </w:tbl>
    <w:p w:rsidR="00ED6ABD" w:rsidRDefault="00ED6ABD" w:rsidP="000B2BCF">
      <w:pPr>
        <w:spacing w:line="240" w:lineRule="atLeast"/>
        <w:contextualSpacing/>
        <w:jc w:val="right"/>
        <w:rPr>
          <w:rFonts w:ascii="Times New Roman" w:hAnsi="Times New Roman"/>
          <w:sz w:val="24"/>
          <w:szCs w:val="24"/>
        </w:rPr>
      </w:pPr>
    </w:p>
    <w:p w:rsidR="00ED6ABD" w:rsidRDefault="00ED6ABD" w:rsidP="000B2BCF">
      <w:pPr>
        <w:spacing w:line="240" w:lineRule="atLeast"/>
        <w:contextualSpacing/>
        <w:jc w:val="right"/>
        <w:rPr>
          <w:rFonts w:ascii="Times New Roman" w:hAnsi="Times New Roman"/>
          <w:sz w:val="24"/>
          <w:szCs w:val="24"/>
        </w:rPr>
      </w:pPr>
    </w:p>
    <w:p w:rsidR="00ED6ABD" w:rsidRDefault="00ED6ABD" w:rsidP="000B2BCF">
      <w:pPr>
        <w:spacing w:line="240" w:lineRule="atLeast"/>
        <w:contextualSpacing/>
        <w:jc w:val="right"/>
        <w:rPr>
          <w:rFonts w:ascii="Times New Roman" w:hAnsi="Times New Roman"/>
          <w:sz w:val="24"/>
          <w:szCs w:val="24"/>
        </w:rPr>
      </w:pPr>
    </w:p>
    <w:p w:rsidR="00ED6ABD" w:rsidRDefault="00ED6ABD" w:rsidP="000B2BCF">
      <w:pPr>
        <w:spacing w:line="240" w:lineRule="atLeast"/>
        <w:contextualSpacing/>
        <w:jc w:val="right"/>
        <w:rPr>
          <w:rFonts w:ascii="Times New Roman" w:hAnsi="Times New Roman"/>
          <w:sz w:val="24"/>
          <w:szCs w:val="24"/>
        </w:rPr>
      </w:pPr>
    </w:p>
    <w:p w:rsidR="00FF2E24" w:rsidRDefault="00FF2E24" w:rsidP="000B2BCF">
      <w:pPr>
        <w:spacing w:line="240" w:lineRule="atLeast"/>
        <w:contextualSpacing/>
        <w:jc w:val="right"/>
        <w:rPr>
          <w:rFonts w:ascii="Times New Roman" w:hAnsi="Times New Roman"/>
          <w:sz w:val="24"/>
          <w:szCs w:val="24"/>
        </w:rPr>
      </w:pPr>
    </w:p>
    <w:p w:rsidR="00F165EB" w:rsidRPr="00ED6ABD" w:rsidRDefault="00F165EB" w:rsidP="000B2BCF">
      <w:pPr>
        <w:spacing w:line="240" w:lineRule="atLeast"/>
        <w:contextualSpacing/>
        <w:jc w:val="right"/>
        <w:rPr>
          <w:rFonts w:ascii="Times New Roman" w:hAnsi="Times New Roman"/>
          <w:sz w:val="24"/>
          <w:szCs w:val="24"/>
        </w:rPr>
      </w:pPr>
      <w:r w:rsidRPr="00ED6ABD">
        <w:rPr>
          <w:rFonts w:ascii="Times New Roman" w:hAnsi="Times New Roman"/>
          <w:sz w:val="24"/>
          <w:szCs w:val="24"/>
        </w:rPr>
        <w:t>Приложение № 4</w:t>
      </w:r>
    </w:p>
    <w:p w:rsidR="00F165EB" w:rsidRPr="00ED6ABD" w:rsidRDefault="00AA440C" w:rsidP="000B2BCF">
      <w:pPr>
        <w:spacing w:line="240" w:lineRule="atLeast"/>
        <w:contextualSpacing/>
        <w:jc w:val="right"/>
        <w:rPr>
          <w:rFonts w:ascii="Times New Roman" w:hAnsi="Times New Roman" w:cs="Times New Roman"/>
          <w:sz w:val="24"/>
          <w:szCs w:val="24"/>
        </w:rPr>
      </w:pPr>
      <w:r>
        <w:rPr>
          <w:rFonts w:ascii="Times New Roman" w:hAnsi="Times New Roman" w:cs="Times New Roman"/>
          <w:sz w:val="24"/>
          <w:szCs w:val="24"/>
        </w:rPr>
        <w:t xml:space="preserve">к договору </w:t>
      </w:r>
      <w:r w:rsidR="006C517D">
        <w:rPr>
          <w:rFonts w:ascii="Times New Roman" w:hAnsi="Times New Roman" w:cs="Times New Roman"/>
          <w:sz w:val="24"/>
          <w:szCs w:val="24"/>
        </w:rPr>
        <w:t>№</w:t>
      </w:r>
      <w:r w:rsidR="000C22E5">
        <w:rPr>
          <w:rFonts w:ascii="Times New Roman" w:hAnsi="Times New Roman" w:cs="Times New Roman"/>
          <w:sz w:val="24"/>
          <w:szCs w:val="24"/>
        </w:rPr>
        <w:t xml:space="preserve"> 64</w:t>
      </w:r>
      <w:r w:rsidR="006C517D">
        <w:rPr>
          <w:rFonts w:ascii="Times New Roman" w:hAnsi="Times New Roman" w:cs="Times New Roman"/>
          <w:sz w:val="24"/>
          <w:szCs w:val="24"/>
        </w:rPr>
        <w:t xml:space="preserve"> -</w:t>
      </w:r>
      <w:r w:rsidR="000C22E5">
        <w:rPr>
          <w:rFonts w:ascii="Times New Roman" w:hAnsi="Times New Roman" w:cs="Times New Roman"/>
          <w:sz w:val="24"/>
          <w:szCs w:val="24"/>
        </w:rPr>
        <w:t xml:space="preserve"> </w:t>
      </w:r>
      <w:r w:rsidR="00ED6ABD" w:rsidRPr="00ED6ABD">
        <w:rPr>
          <w:rFonts w:ascii="Times New Roman" w:hAnsi="Times New Roman" w:cs="Times New Roman"/>
          <w:sz w:val="24"/>
          <w:szCs w:val="24"/>
        </w:rPr>
        <w:t>КР/20</w:t>
      </w:r>
      <w:r w:rsidR="000C22E5">
        <w:rPr>
          <w:rFonts w:ascii="Times New Roman" w:hAnsi="Times New Roman" w:cs="Times New Roman"/>
          <w:sz w:val="24"/>
          <w:szCs w:val="24"/>
        </w:rPr>
        <w:t>21</w:t>
      </w:r>
      <w:r w:rsidR="00ED6ABD" w:rsidRPr="00ED6ABD">
        <w:rPr>
          <w:rFonts w:ascii="Times New Roman" w:hAnsi="Times New Roman" w:cs="Times New Roman"/>
          <w:sz w:val="24"/>
          <w:szCs w:val="24"/>
        </w:rPr>
        <w:t xml:space="preserve"> от «___» ______ 20</w:t>
      </w:r>
      <w:r w:rsidR="00395CE3">
        <w:rPr>
          <w:rFonts w:ascii="Times New Roman" w:hAnsi="Times New Roman" w:cs="Times New Roman"/>
          <w:sz w:val="24"/>
          <w:szCs w:val="24"/>
        </w:rPr>
        <w:t>___</w:t>
      </w:r>
      <w:r w:rsidR="00ED6ABD" w:rsidRPr="00ED6ABD">
        <w:rPr>
          <w:rFonts w:ascii="Times New Roman" w:hAnsi="Times New Roman" w:cs="Times New Roman"/>
          <w:sz w:val="24"/>
          <w:szCs w:val="24"/>
        </w:rPr>
        <w:t xml:space="preserve"> г</w:t>
      </w:r>
      <w:r w:rsidR="00937047">
        <w:rPr>
          <w:rFonts w:ascii="Times New Roman" w:hAnsi="Times New Roman" w:cs="Times New Roman"/>
          <w:sz w:val="24"/>
          <w:szCs w:val="24"/>
        </w:rPr>
        <w:t>.</w:t>
      </w:r>
    </w:p>
    <w:p w:rsidR="00F165EB" w:rsidRPr="00ED6ABD" w:rsidRDefault="00F165EB" w:rsidP="00F165EB">
      <w:pPr>
        <w:rPr>
          <w:rFonts w:ascii="Times New Roman" w:hAnsi="Times New Roman"/>
          <w:sz w:val="24"/>
          <w:szCs w:val="24"/>
        </w:rPr>
      </w:pPr>
      <w:r w:rsidRPr="00ED6ABD">
        <w:rPr>
          <w:rFonts w:ascii="Times New Roman" w:hAnsi="Times New Roman"/>
          <w:b/>
          <w:sz w:val="28"/>
          <w:szCs w:val="28"/>
        </w:rPr>
        <w:t>ОБРАЗЕЦ</w:t>
      </w:r>
    </w:p>
    <w:p w:rsidR="00B81CD4" w:rsidRPr="00B81CD4" w:rsidRDefault="00B81CD4" w:rsidP="00B81CD4">
      <w:pPr>
        <w:autoSpaceDE w:val="0"/>
        <w:autoSpaceDN w:val="0"/>
        <w:spacing w:after="60" w:line="240" w:lineRule="auto"/>
        <w:jc w:val="center"/>
        <w:outlineLvl w:val="0"/>
        <w:rPr>
          <w:rFonts w:ascii="Times New Roman" w:eastAsia="Times New Roman" w:hAnsi="Times New Roman" w:cs="Times New Roman"/>
          <w:b/>
          <w:bCs/>
          <w:spacing w:val="20"/>
          <w:sz w:val="24"/>
          <w:szCs w:val="24"/>
          <w:lang w:eastAsia="ru-RU"/>
        </w:rPr>
      </w:pPr>
      <w:r w:rsidRPr="00B81CD4">
        <w:rPr>
          <w:rFonts w:ascii="Times New Roman" w:eastAsia="Times New Roman" w:hAnsi="Times New Roman" w:cs="Times New Roman"/>
          <w:b/>
          <w:bCs/>
          <w:spacing w:val="20"/>
          <w:sz w:val="24"/>
          <w:szCs w:val="24"/>
          <w:lang w:eastAsia="ru-RU"/>
        </w:rPr>
        <w:lastRenderedPageBreak/>
        <w:t xml:space="preserve">АКТ № </w:t>
      </w:r>
      <w:r w:rsidR="00395CE3">
        <w:rPr>
          <w:rFonts w:ascii="Times New Roman" w:eastAsia="Times New Roman" w:hAnsi="Times New Roman" w:cs="Times New Roman"/>
          <w:b/>
          <w:bCs/>
          <w:spacing w:val="20"/>
          <w:sz w:val="24"/>
          <w:szCs w:val="24"/>
          <w:lang w:eastAsia="ru-RU"/>
        </w:rPr>
        <w:t>_</w:t>
      </w:r>
    </w:p>
    <w:p w:rsidR="00B81CD4" w:rsidRPr="00B81CD4" w:rsidRDefault="00B81CD4" w:rsidP="00B81CD4">
      <w:pPr>
        <w:tabs>
          <w:tab w:val="center" w:pos="5244"/>
          <w:tab w:val="left" w:pos="8130"/>
        </w:tabs>
        <w:autoSpaceDE w:val="0"/>
        <w:autoSpaceDN w:val="0"/>
        <w:spacing w:after="0" w:line="240" w:lineRule="auto"/>
        <w:outlineLvl w:val="0"/>
        <w:rPr>
          <w:rFonts w:ascii="Times New Roman" w:eastAsia="Times New Roman" w:hAnsi="Times New Roman" w:cs="Times New Roman"/>
          <w:b/>
          <w:bCs/>
          <w:sz w:val="24"/>
          <w:szCs w:val="24"/>
          <w:lang w:eastAsia="ru-RU"/>
        </w:rPr>
      </w:pPr>
      <w:r w:rsidRPr="00B81CD4">
        <w:rPr>
          <w:rFonts w:ascii="Times New Roman" w:eastAsia="Times New Roman" w:hAnsi="Times New Roman" w:cs="Times New Roman"/>
          <w:b/>
          <w:bCs/>
          <w:spacing w:val="20"/>
          <w:sz w:val="24"/>
          <w:szCs w:val="24"/>
          <w:lang w:eastAsia="ru-RU"/>
        </w:rPr>
        <w:tab/>
      </w:r>
      <w:r w:rsidR="007A0B5C">
        <w:rPr>
          <w:rFonts w:ascii="Times New Roman" w:eastAsia="Times New Roman" w:hAnsi="Times New Roman" w:cs="Times New Roman"/>
          <w:b/>
          <w:bCs/>
          <w:spacing w:val="20"/>
          <w:sz w:val="24"/>
          <w:szCs w:val="24"/>
          <w:lang w:eastAsia="ru-RU"/>
        </w:rPr>
        <w:t>н</w:t>
      </w:r>
      <w:r w:rsidR="00395CE3" w:rsidRPr="00395CE3">
        <w:rPr>
          <w:rFonts w:ascii="Times New Roman" w:eastAsia="Times New Roman" w:hAnsi="Times New Roman" w:cs="Times New Roman"/>
          <w:b/>
          <w:bCs/>
          <w:sz w:val="24"/>
          <w:szCs w:val="24"/>
          <w:lang w:eastAsia="ru-RU"/>
        </w:rPr>
        <w:t>а дополнительные работы</w:t>
      </w:r>
      <w:r w:rsidRPr="00B81CD4">
        <w:rPr>
          <w:rFonts w:ascii="Times New Roman" w:eastAsia="Times New Roman" w:hAnsi="Times New Roman" w:cs="Times New Roman"/>
          <w:b/>
          <w:bCs/>
          <w:sz w:val="24"/>
          <w:szCs w:val="24"/>
          <w:lang w:eastAsia="ru-RU"/>
        </w:rPr>
        <w:tab/>
      </w:r>
    </w:p>
    <w:p w:rsidR="00B81CD4" w:rsidRPr="00B81CD4" w:rsidRDefault="00B81CD4" w:rsidP="00B81CD4">
      <w:pPr>
        <w:autoSpaceDE w:val="0"/>
        <w:autoSpaceDN w:val="0"/>
        <w:spacing w:after="0" w:line="240" w:lineRule="auto"/>
        <w:jc w:val="right"/>
        <w:rPr>
          <w:rFonts w:ascii="Times New Roman" w:eastAsia="Times New Roman" w:hAnsi="Times New Roman" w:cs="Times New Roman"/>
          <w:sz w:val="24"/>
          <w:szCs w:val="24"/>
          <w:lang w:eastAsia="ru-RU"/>
        </w:rPr>
      </w:pPr>
    </w:p>
    <w:tbl>
      <w:tblPr>
        <w:tblW w:w="10936" w:type="dxa"/>
        <w:tblLayout w:type="fixed"/>
        <w:tblCellMar>
          <w:left w:w="0" w:type="dxa"/>
          <w:right w:w="0" w:type="dxa"/>
        </w:tblCellMar>
        <w:tblLook w:val="0000" w:firstRow="0" w:lastRow="0" w:firstColumn="0" w:lastColumn="0" w:noHBand="0" w:noVBand="0"/>
      </w:tblPr>
      <w:tblGrid>
        <w:gridCol w:w="1133"/>
        <w:gridCol w:w="710"/>
        <w:gridCol w:w="142"/>
        <w:gridCol w:w="1418"/>
        <w:gridCol w:w="2977"/>
        <w:gridCol w:w="708"/>
        <w:gridCol w:w="283"/>
        <w:gridCol w:w="142"/>
        <w:gridCol w:w="425"/>
        <w:gridCol w:w="142"/>
        <w:gridCol w:w="1843"/>
        <w:gridCol w:w="425"/>
        <w:gridCol w:w="142"/>
        <w:gridCol w:w="141"/>
        <w:gridCol w:w="285"/>
        <w:gridCol w:w="20"/>
      </w:tblGrid>
      <w:tr w:rsidR="00B81CD4" w:rsidRPr="00B81CD4" w:rsidTr="00B20466">
        <w:trPr>
          <w:cantSplit/>
          <w:trHeight w:hRule="exact" w:val="420"/>
        </w:trPr>
        <w:tc>
          <w:tcPr>
            <w:tcW w:w="7088" w:type="dxa"/>
            <w:gridSpan w:val="6"/>
            <w:vAlign w:val="bottom"/>
          </w:tcPr>
          <w:p w:rsidR="00B81CD4" w:rsidRPr="00B81CD4" w:rsidRDefault="00B81CD4" w:rsidP="00B81CD4">
            <w:pPr>
              <w:autoSpaceDE w:val="0"/>
              <w:autoSpaceDN w:val="0"/>
              <w:spacing w:after="0" w:line="240" w:lineRule="auto"/>
              <w:rPr>
                <w:rFonts w:ascii="Times New Roman" w:eastAsia="Times New Roman" w:hAnsi="Times New Roman" w:cs="Times New Roman"/>
                <w:sz w:val="24"/>
                <w:szCs w:val="24"/>
                <w:lang w:eastAsia="ru-RU"/>
              </w:rPr>
            </w:pPr>
            <w:r w:rsidRPr="00B81CD4">
              <w:rPr>
                <w:rFonts w:ascii="Times New Roman" w:eastAsia="Times New Roman" w:hAnsi="Times New Roman" w:cs="Times New Roman"/>
                <w:sz w:val="24"/>
                <w:szCs w:val="24"/>
                <w:lang w:eastAsia="ru-RU"/>
              </w:rPr>
              <w:t xml:space="preserve">г. </w:t>
            </w:r>
            <w:r w:rsidR="00395CE3">
              <w:rPr>
                <w:rFonts w:ascii="Times New Roman" w:eastAsia="Times New Roman" w:hAnsi="Times New Roman" w:cs="Times New Roman"/>
                <w:sz w:val="24"/>
                <w:szCs w:val="24"/>
                <w:lang w:eastAsia="ru-RU"/>
              </w:rPr>
              <w:t>Биробиджан</w:t>
            </w:r>
          </w:p>
        </w:tc>
        <w:tc>
          <w:tcPr>
            <w:tcW w:w="283" w:type="dxa"/>
            <w:vAlign w:val="bottom"/>
          </w:tcPr>
          <w:p w:rsidR="00B81CD4" w:rsidRPr="00B81CD4" w:rsidRDefault="00B81CD4" w:rsidP="00B81CD4">
            <w:pPr>
              <w:autoSpaceDE w:val="0"/>
              <w:autoSpaceDN w:val="0"/>
              <w:spacing w:after="0" w:line="240" w:lineRule="auto"/>
              <w:jc w:val="right"/>
              <w:rPr>
                <w:rFonts w:ascii="Times New Roman" w:eastAsia="Times New Roman" w:hAnsi="Times New Roman" w:cs="Times New Roman"/>
                <w:sz w:val="24"/>
                <w:szCs w:val="24"/>
                <w:lang w:eastAsia="ru-RU"/>
              </w:rPr>
            </w:pPr>
          </w:p>
        </w:tc>
        <w:tc>
          <w:tcPr>
            <w:tcW w:w="142" w:type="dxa"/>
            <w:vAlign w:val="bottom"/>
          </w:tcPr>
          <w:p w:rsidR="00B81CD4" w:rsidRPr="00B81CD4" w:rsidRDefault="00B81CD4" w:rsidP="00B81CD4">
            <w:pPr>
              <w:autoSpaceDE w:val="0"/>
              <w:autoSpaceDN w:val="0"/>
              <w:spacing w:after="0" w:line="240" w:lineRule="auto"/>
              <w:jc w:val="right"/>
              <w:rPr>
                <w:rFonts w:ascii="Times New Roman" w:eastAsia="Times New Roman" w:hAnsi="Times New Roman" w:cs="Times New Roman"/>
                <w:sz w:val="24"/>
                <w:szCs w:val="24"/>
                <w:lang w:eastAsia="ru-RU"/>
              </w:rPr>
            </w:pPr>
            <w:r w:rsidRPr="00B81CD4">
              <w:rPr>
                <w:rFonts w:ascii="Times New Roman" w:eastAsia="Times New Roman" w:hAnsi="Times New Roman" w:cs="Times New Roman"/>
                <w:sz w:val="24"/>
                <w:szCs w:val="24"/>
                <w:lang w:eastAsia="ru-RU"/>
              </w:rPr>
              <w:t>«</w:t>
            </w:r>
          </w:p>
        </w:tc>
        <w:tc>
          <w:tcPr>
            <w:tcW w:w="425" w:type="dxa"/>
            <w:tcBorders>
              <w:bottom w:val="single" w:sz="4" w:space="0" w:color="auto"/>
            </w:tcBorders>
            <w:vAlign w:val="bottom"/>
          </w:tcPr>
          <w:p w:rsidR="00B81CD4" w:rsidRPr="00B81CD4" w:rsidRDefault="00B81CD4" w:rsidP="00B81CD4">
            <w:pPr>
              <w:autoSpaceDE w:val="0"/>
              <w:autoSpaceDN w:val="0"/>
              <w:spacing w:after="0" w:line="240" w:lineRule="auto"/>
              <w:rPr>
                <w:rFonts w:ascii="Times New Roman" w:eastAsia="Times New Roman" w:hAnsi="Times New Roman" w:cs="Times New Roman"/>
                <w:b/>
                <w:bCs/>
                <w:sz w:val="24"/>
                <w:szCs w:val="24"/>
                <w:lang w:eastAsia="ru-RU"/>
              </w:rPr>
            </w:pPr>
          </w:p>
        </w:tc>
        <w:tc>
          <w:tcPr>
            <w:tcW w:w="142" w:type="dxa"/>
            <w:vAlign w:val="bottom"/>
          </w:tcPr>
          <w:p w:rsidR="00B81CD4" w:rsidRPr="00B81CD4" w:rsidRDefault="00B81CD4" w:rsidP="00B81CD4">
            <w:pPr>
              <w:autoSpaceDE w:val="0"/>
              <w:autoSpaceDN w:val="0"/>
              <w:spacing w:after="0" w:line="240" w:lineRule="auto"/>
              <w:rPr>
                <w:rFonts w:ascii="Times New Roman" w:eastAsia="Times New Roman" w:hAnsi="Times New Roman" w:cs="Times New Roman"/>
                <w:sz w:val="24"/>
                <w:szCs w:val="24"/>
                <w:lang w:eastAsia="ru-RU"/>
              </w:rPr>
            </w:pPr>
            <w:r w:rsidRPr="00B81CD4">
              <w:rPr>
                <w:rFonts w:ascii="Times New Roman" w:eastAsia="Times New Roman" w:hAnsi="Times New Roman" w:cs="Times New Roman"/>
                <w:sz w:val="24"/>
                <w:szCs w:val="24"/>
                <w:lang w:eastAsia="ru-RU"/>
              </w:rPr>
              <w:t>»</w:t>
            </w:r>
          </w:p>
        </w:tc>
        <w:tc>
          <w:tcPr>
            <w:tcW w:w="1843" w:type="dxa"/>
            <w:tcBorders>
              <w:bottom w:val="single" w:sz="4" w:space="0" w:color="auto"/>
            </w:tcBorders>
            <w:vAlign w:val="bottom"/>
          </w:tcPr>
          <w:p w:rsidR="00B81CD4" w:rsidRPr="00B81CD4" w:rsidRDefault="00B81CD4" w:rsidP="00B81CD4">
            <w:pPr>
              <w:autoSpaceDE w:val="0"/>
              <w:autoSpaceDN w:val="0"/>
              <w:spacing w:after="0" w:line="240" w:lineRule="auto"/>
              <w:jc w:val="center"/>
              <w:rPr>
                <w:rFonts w:ascii="Times New Roman" w:eastAsia="Times New Roman" w:hAnsi="Times New Roman" w:cs="Times New Roman"/>
                <w:b/>
                <w:bCs/>
                <w:sz w:val="24"/>
                <w:szCs w:val="24"/>
                <w:lang w:eastAsia="ru-RU"/>
              </w:rPr>
            </w:pPr>
          </w:p>
        </w:tc>
        <w:tc>
          <w:tcPr>
            <w:tcW w:w="425" w:type="dxa"/>
            <w:vAlign w:val="bottom"/>
          </w:tcPr>
          <w:p w:rsidR="00B81CD4" w:rsidRPr="00B81CD4" w:rsidRDefault="00B81CD4" w:rsidP="00B81CD4">
            <w:pPr>
              <w:autoSpaceDE w:val="0"/>
              <w:autoSpaceDN w:val="0"/>
              <w:spacing w:after="0" w:line="240" w:lineRule="auto"/>
              <w:jc w:val="right"/>
              <w:rPr>
                <w:rFonts w:ascii="Times New Roman" w:eastAsia="Times New Roman" w:hAnsi="Times New Roman" w:cs="Times New Roman"/>
                <w:sz w:val="24"/>
                <w:szCs w:val="24"/>
                <w:lang w:eastAsia="ru-RU"/>
              </w:rPr>
            </w:pPr>
            <w:r w:rsidRPr="00B81CD4">
              <w:rPr>
                <w:rFonts w:ascii="Times New Roman" w:eastAsia="Times New Roman" w:hAnsi="Times New Roman" w:cs="Times New Roman"/>
                <w:sz w:val="24"/>
                <w:szCs w:val="24"/>
                <w:lang w:eastAsia="ru-RU"/>
              </w:rPr>
              <w:t>20</w:t>
            </w:r>
          </w:p>
        </w:tc>
        <w:tc>
          <w:tcPr>
            <w:tcW w:w="283" w:type="dxa"/>
            <w:gridSpan w:val="2"/>
            <w:tcBorders>
              <w:bottom w:val="single" w:sz="4" w:space="0" w:color="auto"/>
            </w:tcBorders>
            <w:vAlign w:val="bottom"/>
          </w:tcPr>
          <w:p w:rsidR="00B81CD4" w:rsidRPr="00B81CD4" w:rsidRDefault="00B81CD4" w:rsidP="00B81CD4">
            <w:pPr>
              <w:autoSpaceDE w:val="0"/>
              <w:autoSpaceDN w:val="0"/>
              <w:spacing w:after="0" w:line="240" w:lineRule="auto"/>
              <w:jc w:val="center"/>
              <w:rPr>
                <w:rFonts w:ascii="Times New Roman" w:eastAsia="Times New Roman" w:hAnsi="Times New Roman" w:cs="Times New Roman"/>
                <w:b/>
                <w:bCs/>
                <w:sz w:val="24"/>
                <w:szCs w:val="24"/>
                <w:lang w:eastAsia="ru-RU"/>
              </w:rPr>
            </w:pPr>
          </w:p>
        </w:tc>
        <w:tc>
          <w:tcPr>
            <w:tcW w:w="305" w:type="dxa"/>
            <w:gridSpan w:val="2"/>
            <w:vAlign w:val="bottom"/>
          </w:tcPr>
          <w:p w:rsidR="00B81CD4" w:rsidRPr="00B81CD4" w:rsidRDefault="00B81CD4" w:rsidP="00B81CD4">
            <w:pPr>
              <w:autoSpaceDE w:val="0"/>
              <w:autoSpaceDN w:val="0"/>
              <w:spacing w:after="0" w:line="240" w:lineRule="auto"/>
              <w:rPr>
                <w:rFonts w:ascii="Times New Roman" w:eastAsia="Times New Roman" w:hAnsi="Times New Roman" w:cs="Times New Roman"/>
                <w:sz w:val="24"/>
                <w:szCs w:val="24"/>
                <w:lang w:eastAsia="ru-RU"/>
              </w:rPr>
            </w:pPr>
            <w:r w:rsidRPr="00B81CD4">
              <w:rPr>
                <w:rFonts w:ascii="Times New Roman" w:eastAsia="Times New Roman" w:hAnsi="Times New Roman" w:cs="Times New Roman"/>
                <w:sz w:val="24"/>
                <w:szCs w:val="24"/>
                <w:lang w:eastAsia="ru-RU"/>
              </w:rPr>
              <w:t>г.</w:t>
            </w:r>
          </w:p>
        </w:tc>
      </w:tr>
      <w:tr w:rsidR="00B81CD4" w:rsidRPr="00B81CD4" w:rsidTr="00B20466">
        <w:trPr>
          <w:gridAfter w:val="1"/>
          <w:wAfter w:w="20" w:type="dxa"/>
          <w:cantSplit/>
          <w:trHeight w:val="380"/>
        </w:trPr>
        <w:tc>
          <w:tcPr>
            <w:tcW w:w="10916" w:type="dxa"/>
            <w:gridSpan w:val="15"/>
            <w:vAlign w:val="bottom"/>
          </w:tcPr>
          <w:p w:rsidR="00B81CD4" w:rsidRPr="00B81CD4" w:rsidRDefault="00B81CD4" w:rsidP="00B81CD4">
            <w:pPr>
              <w:autoSpaceDE w:val="0"/>
              <w:autoSpaceDN w:val="0"/>
              <w:spacing w:before="360" w:after="0" w:line="240" w:lineRule="auto"/>
              <w:ind w:firstLine="567"/>
              <w:rPr>
                <w:rFonts w:ascii="Times New Roman" w:eastAsia="Times New Roman" w:hAnsi="Times New Roman" w:cs="Times New Roman"/>
                <w:sz w:val="24"/>
                <w:szCs w:val="24"/>
                <w:lang w:eastAsia="ru-RU"/>
              </w:rPr>
            </w:pPr>
            <w:r w:rsidRPr="00B81CD4">
              <w:rPr>
                <w:rFonts w:ascii="Times New Roman" w:eastAsia="Times New Roman" w:hAnsi="Times New Roman" w:cs="Times New Roman"/>
                <w:sz w:val="24"/>
                <w:szCs w:val="24"/>
                <w:lang w:eastAsia="ru-RU"/>
              </w:rPr>
              <w:t>Мы, нижеподписавшиеся, уполномоченные представители:</w:t>
            </w:r>
          </w:p>
        </w:tc>
      </w:tr>
      <w:tr w:rsidR="00B81CD4" w:rsidRPr="00B81CD4" w:rsidTr="00B20466">
        <w:trPr>
          <w:gridAfter w:val="1"/>
          <w:wAfter w:w="20" w:type="dxa"/>
          <w:cantSplit/>
          <w:trHeight w:hRule="exact" w:val="340"/>
        </w:trPr>
        <w:tc>
          <w:tcPr>
            <w:tcW w:w="1843" w:type="dxa"/>
            <w:gridSpan w:val="2"/>
            <w:tcBorders>
              <w:bottom w:val="single" w:sz="4" w:space="0" w:color="auto"/>
            </w:tcBorders>
            <w:vAlign w:val="bottom"/>
          </w:tcPr>
          <w:p w:rsidR="00B81CD4" w:rsidRPr="00B81CD4" w:rsidRDefault="00B81CD4" w:rsidP="00B81CD4">
            <w:pPr>
              <w:autoSpaceDE w:val="0"/>
              <w:autoSpaceDN w:val="0"/>
              <w:spacing w:after="0" w:line="240" w:lineRule="auto"/>
              <w:rPr>
                <w:rFonts w:ascii="Times New Roman" w:eastAsia="Times New Roman" w:hAnsi="Times New Roman" w:cs="Times New Roman"/>
                <w:sz w:val="24"/>
                <w:szCs w:val="24"/>
                <w:lang w:eastAsia="ru-RU"/>
              </w:rPr>
            </w:pPr>
            <w:r w:rsidRPr="00B81CD4">
              <w:rPr>
                <w:rFonts w:ascii="Times New Roman" w:eastAsia="Times New Roman" w:hAnsi="Times New Roman" w:cs="Times New Roman"/>
                <w:sz w:val="24"/>
                <w:szCs w:val="24"/>
                <w:lang w:eastAsia="ru-RU"/>
              </w:rPr>
              <w:t>от заказчика</w:t>
            </w:r>
          </w:p>
        </w:tc>
        <w:tc>
          <w:tcPr>
            <w:tcW w:w="9073" w:type="dxa"/>
            <w:gridSpan w:val="13"/>
            <w:tcBorders>
              <w:bottom w:val="single" w:sz="4" w:space="0" w:color="auto"/>
            </w:tcBorders>
            <w:vAlign w:val="bottom"/>
          </w:tcPr>
          <w:p w:rsidR="00B81CD4" w:rsidRPr="00B81CD4" w:rsidRDefault="00B81CD4" w:rsidP="00B81CD4">
            <w:pPr>
              <w:autoSpaceDE w:val="0"/>
              <w:autoSpaceDN w:val="0"/>
              <w:spacing w:after="0" w:line="240" w:lineRule="auto"/>
              <w:ind w:firstLine="284"/>
              <w:rPr>
                <w:rFonts w:ascii="Times New Roman" w:eastAsia="Times New Roman" w:hAnsi="Times New Roman" w:cs="Times New Roman"/>
                <w:lang w:eastAsia="ru-RU"/>
              </w:rPr>
            </w:pPr>
          </w:p>
        </w:tc>
      </w:tr>
      <w:tr w:rsidR="00B81CD4" w:rsidRPr="00B81CD4" w:rsidTr="00B20466">
        <w:trPr>
          <w:gridAfter w:val="1"/>
          <w:wAfter w:w="20" w:type="dxa"/>
          <w:cantSplit/>
          <w:trHeight w:hRule="exact" w:val="340"/>
        </w:trPr>
        <w:tc>
          <w:tcPr>
            <w:tcW w:w="1985" w:type="dxa"/>
            <w:gridSpan w:val="3"/>
            <w:tcBorders>
              <w:top w:val="single" w:sz="4" w:space="0" w:color="auto"/>
            </w:tcBorders>
            <w:vAlign w:val="bottom"/>
          </w:tcPr>
          <w:p w:rsidR="00B81CD4" w:rsidRPr="00B81CD4" w:rsidRDefault="00B81CD4" w:rsidP="00B81CD4">
            <w:pPr>
              <w:autoSpaceDE w:val="0"/>
              <w:autoSpaceDN w:val="0"/>
              <w:spacing w:after="0" w:line="240" w:lineRule="auto"/>
              <w:rPr>
                <w:rFonts w:ascii="Times New Roman" w:eastAsia="Times New Roman" w:hAnsi="Times New Roman" w:cs="Times New Roman"/>
                <w:sz w:val="24"/>
                <w:szCs w:val="24"/>
                <w:lang w:eastAsia="ru-RU"/>
              </w:rPr>
            </w:pPr>
            <w:r w:rsidRPr="00B81CD4">
              <w:rPr>
                <w:rFonts w:ascii="Times New Roman" w:eastAsia="Times New Roman" w:hAnsi="Times New Roman" w:cs="Times New Roman"/>
                <w:sz w:val="24"/>
                <w:szCs w:val="24"/>
                <w:lang w:eastAsia="ru-RU"/>
              </w:rPr>
              <w:t>от подрядчика</w:t>
            </w:r>
          </w:p>
        </w:tc>
        <w:tc>
          <w:tcPr>
            <w:tcW w:w="8931" w:type="dxa"/>
            <w:gridSpan w:val="12"/>
            <w:tcBorders>
              <w:top w:val="single" w:sz="4" w:space="0" w:color="auto"/>
              <w:bottom w:val="single" w:sz="4" w:space="0" w:color="auto"/>
            </w:tcBorders>
            <w:vAlign w:val="bottom"/>
          </w:tcPr>
          <w:p w:rsidR="00B81CD4" w:rsidRPr="00B81CD4" w:rsidRDefault="00B81CD4" w:rsidP="00B81CD4">
            <w:pPr>
              <w:autoSpaceDE w:val="0"/>
              <w:autoSpaceDN w:val="0"/>
              <w:spacing w:after="0" w:line="240" w:lineRule="auto"/>
              <w:ind w:firstLine="284"/>
              <w:rPr>
                <w:rFonts w:ascii="Times New Roman" w:eastAsia="Times New Roman" w:hAnsi="Times New Roman" w:cs="Times New Roman"/>
                <w:lang w:eastAsia="ru-RU"/>
              </w:rPr>
            </w:pPr>
          </w:p>
        </w:tc>
      </w:tr>
      <w:tr w:rsidR="00B81CD4" w:rsidRPr="00B81CD4" w:rsidTr="00B20466">
        <w:trPr>
          <w:gridAfter w:val="1"/>
          <w:wAfter w:w="20" w:type="dxa"/>
          <w:cantSplit/>
          <w:trHeight w:val="420"/>
        </w:trPr>
        <w:tc>
          <w:tcPr>
            <w:tcW w:w="3403" w:type="dxa"/>
            <w:gridSpan w:val="4"/>
            <w:tcBorders>
              <w:top w:val="single" w:sz="4" w:space="0" w:color="auto"/>
            </w:tcBorders>
            <w:vAlign w:val="bottom"/>
          </w:tcPr>
          <w:p w:rsidR="00B81CD4" w:rsidRPr="00B81CD4" w:rsidRDefault="00B81CD4" w:rsidP="00B81CD4">
            <w:pPr>
              <w:autoSpaceDE w:val="0"/>
              <w:autoSpaceDN w:val="0"/>
              <w:spacing w:after="0" w:line="240" w:lineRule="auto"/>
              <w:jc w:val="both"/>
              <w:rPr>
                <w:rFonts w:ascii="Times New Roman" w:eastAsia="Times New Roman" w:hAnsi="Times New Roman" w:cs="Times New Roman"/>
                <w:b/>
                <w:bCs/>
                <w:sz w:val="20"/>
                <w:szCs w:val="20"/>
                <w:lang w:eastAsia="ru-RU"/>
              </w:rPr>
            </w:pPr>
            <w:r w:rsidRPr="00B81CD4">
              <w:rPr>
                <w:rFonts w:ascii="Times New Roman" w:eastAsia="Times New Roman" w:hAnsi="Times New Roman" w:cs="Times New Roman"/>
                <w:sz w:val="24"/>
                <w:szCs w:val="24"/>
                <w:lang w:eastAsia="ru-RU"/>
              </w:rPr>
              <w:t>от проектной организации</w:t>
            </w:r>
          </w:p>
        </w:tc>
        <w:tc>
          <w:tcPr>
            <w:tcW w:w="2977" w:type="dxa"/>
            <w:tcBorders>
              <w:top w:val="single" w:sz="4" w:space="0" w:color="auto"/>
              <w:bottom w:val="single" w:sz="4" w:space="0" w:color="auto"/>
            </w:tcBorders>
            <w:vAlign w:val="bottom"/>
          </w:tcPr>
          <w:p w:rsidR="00B81CD4" w:rsidRPr="00B81CD4" w:rsidRDefault="00B81CD4" w:rsidP="00395CE3">
            <w:pPr>
              <w:keepNext/>
              <w:autoSpaceDE w:val="0"/>
              <w:autoSpaceDN w:val="0"/>
              <w:spacing w:after="0" w:line="240" w:lineRule="auto"/>
              <w:ind w:left="284"/>
              <w:outlineLvl w:val="0"/>
              <w:rPr>
                <w:rFonts w:ascii="Times New Roman" w:eastAsia="Times New Roman" w:hAnsi="Times New Roman" w:cs="Times New Roman"/>
                <w:b/>
                <w:bCs/>
                <w:lang w:eastAsia="ru-RU"/>
              </w:rPr>
            </w:pPr>
          </w:p>
        </w:tc>
        <w:tc>
          <w:tcPr>
            <w:tcW w:w="4536" w:type="dxa"/>
            <w:gridSpan w:val="10"/>
            <w:tcBorders>
              <w:top w:val="single" w:sz="4" w:space="0" w:color="auto"/>
              <w:bottom w:val="single" w:sz="4" w:space="0" w:color="auto"/>
            </w:tcBorders>
            <w:vAlign w:val="bottom"/>
          </w:tcPr>
          <w:p w:rsidR="00B81CD4" w:rsidRPr="00B81CD4" w:rsidRDefault="00B81CD4" w:rsidP="00395CE3">
            <w:pPr>
              <w:keepNext/>
              <w:autoSpaceDE w:val="0"/>
              <w:autoSpaceDN w:val="0"/>
              <w:spacing w:after="0" w:line="240" w:lineRule="auto"/>
              <w:ind w:left="284"/>
              <w:outlineLvl w:val="0"/>
              <w:rPr>
                <w:rFonts w:ascii="Times New Roman" w:eastAsia="Times New Roman" w:hAnsi="Times New Roman" w:cs="Times New Roman"/>
                <w:b/>
                <w:bCs/>
                <w:lang w:eastAsia="ru-RU"/>
              </w:rPr>
            </w:pPr>
          </w:p>
        </w:tc>
      </w:tr>
      <w:tr w:rsidR="00B81CD4" w:rsidRPr="00B81CD4" w:rsidTr="00B20466">
        <w:trPr>
          <w:gridAfter w:val="1"/>
          <w:wAfter w:w="20" w:type="dxa"/>
          <w:cantSplit/>
          <w:trHeight w:hRule="exact" w:val="340"/>
        </w:trPr>
        <w:tc>
          <w:tcPr>
            <w:tcW w:w="10916" w:type="dxa"/>
            <w:gridSpan w:val="15"/>
            <w:tcBorders>
              <w:top w:val="single" w:sz="4" w:space="0" w:color="auto"/>
              <w:bottom w:val="single" w:sz="4" w:space="0" w:color="auto"/>
            </w:tcBorders>
            <w:vAlign w:val="bottom"/>
          </w:tcPr>
          <w:p w:rsidR="00B81CD4" w:rsidRPr="00B81CD4" w:rsidRDefault="00B81CD4" w:rsidP="00B81CD4">
            <w:pPr>
              <w:autoSpaceDE w:val="0"/>
              <w:autoSpaceDN w:val="0"/>
              <w:spacing w:after="0" w:line="240" w:lineRule="auto"/>
              <w:jc w:val="center"/>
              <w:rPr>
                <w:rFonts w:ascii="Times New Roman" w:eastAsia="Times New Roman" w:hAnsi="Times New Roman" w:cs="Times New Roman"/>
                <w:b/>
                <w:bCs/>
                <w:sz w:val="24"/>
                <w:szCs w:val="24"/>
                <w:lang w:eastAsia="ru-RU"/>
              </w:rPr>
            </w:pPr>
          </w:p>
        </w:tc>
      </w:tr>
      <w:tr w:rsidR="00B81CD4" w:rsidRPr="00B81CD4" w:rsidTr="00B20466">
        <w:trPr>
          <w:gridAfter w:val="1"/>
          <w:wAfter w:w="20" w:type="dxa"/>
          <w:cantSplit/>
          <w:trHeight w:hRule="exact" w:val="380"/>
        </w:trPr>
        <w:tc>
          <w:tcPr>
            <w:tcW w:w="10490" w:type="dxa"/>
            <w:gridSpan w:val="13"/>
            <w:tcBorders>
              <w:top w:val="single" w:sz="4" w:space="0" w:color="auto"/>
            </w:tcBorders>
            <w:vAlign w:val="bottom"/>
          </w:tcPr>
          <w:p w:rsidR="00B81CD4" w:rsidRPr="00B81CD4" w:rsidRDefault="00B81CD4" w:rsidP="00B81CD4">
            <w:pPr>
              <w:autoSpaceDE w:val="0"/>
              <w:autoSpaceDN w:val="0"/>
              <w:spacing w:after="0" w:line="240" w:lineRule="auto"/>
              <w:rPr>
                <w:rFonts w:ascii="Times New Roman" w:eastAsia="Times New Roman" w:hAnsi="Times New Roman" w:cs="Times New Roman"/>
                <w:sz w:val="24"/>
                <w:szCs w:val="24"/>
                <w:lang w:eastAsia="ru-RU"/>
              </w:rPr>
            </w:pPr>
            <w:r w:rsidRPr="00B81CD4">
              <w:rPr>
                <w:rFonts w:ascii="Times New Roman" w:eastAsia="Times New Roman" w:hAnsi="Times New Roman" w:cs="Times New Roman"/>
                <w:sz w:val="24"/>
                <w:szCs w:val="24"/>
                <w:lang w:eastAsia="ru-RU"/>
              </w:rPr>
              <w:t>составили настоящий акт в том, что при производстве строительно-монтажных работ по объекту</w:t>
            </w:r>
          </w:p>
        </w:tc>
        <w:tc>
          <w:tcPr>
            <w:tcW w:w="426" w:type="dxa"/>
            <w:gridSpan w:val="2"/>
            <w:tcBorders>
              <w:top w:val="single" w:sz="4" w:space="0" w:color="auto"/>
              <w:bottom w:val="single" w:sz="4" w:space="0" w:color="auto"/>
            </w:tcBorders>
            <w:vAlign w:val="bottom"/>
          </w:tcPr>
          <w:p w:rsidR="00B81CD4" w:rsidRPr="00B81CD4" w:rsidRDefault="00B81CD4" w:rsidP="00B81CD4">
            <w:pPr>
              <w:autoSpaceDE w:val="0"/>
              <w:autoSpaceDN w:val="0"/>
              <w:spacing w:after="0" w:line="240" w:lineRule="auto"/>
              <w:jc w:val="center"/>
              <w:rPr>
                <w:rFonts w:ascii="Times New Roman" w:eastAsia="Times New Roman" w:hAnsi="Times New Roman" w:cs="Times New Roman"/>
                <w:sz w:val="24"/>
                <w:szCs w:val="24"/>
                <w:lang w:eastAsia="ru-RU"/>
              </w:rPr>
            </w:pPr>
          </w:p>
        </w:tc>
      </w:tr>
      <w:tr w:rsidR="00B81CD4" w:rsidRPr="00B81CD4" w:rsidTr="00B20466">
        <w:trPr>
          <w:gridAfter w:val="1"/>
          <w:wAfter w:w="20" w:type="dxa"/>
          <w:cantSplit/>
          <w:trHeight w:val="340"/>
        </w:trPr>
        <w:tc>
          <w:tcPr>
            <w:tcW w:w="10916" w:type="dxa"/>
            <w:gridSpan w:val="15"/>
            <w:tcBorders>
              <w:bottom w:val="single" w:sz="4" w:space="0" w:color="auto"/>
            </w:tcBorders>
            <w:vAlign w:val="bottom"/>
          </w:tcPr>
          <w:p w:rsidR="00B81CD4" w:rsidRPr="00B81CD4" w:rsidRDefault="00B81CD4" w:rsidP="00B81CD4">
            <w:pPr>
              <w:autoSpaceDE w:val="0"/>
              <w:autoSpaceDN w:val="0"/>
              <w:spacing w:after="0" w:line="240" w:lineRule="auto"/>
              <w:jc w:val="center"/>
              <w:rPr>
                <w:rFonts w:ascii="Times New Roman" w:eastAsia="Times New Roman" w:hAnsi="Times New Roman" w:cs="Times New Roman"/>
                <w:sz w:val="24"/>
                <w:szCs w:val="24"/>
                <w:lang w:eastAsia="ru-RU"/>
              </w:rPr>
            </w:pPr>
          </w:p>
        </w:tc>
      </w:tr>
      <w:tr w:rsidR="00B81CD4" w:rsidRPr="00B81CD4" w:rsidTr="00B20466">
        <w:trPr>
          <w:gridAfter w:val="1"/>
          <w:wAfter w:w="20" w:type="dxa"/>
          <w:cantSplit/>
          <w:trHeight w:hRule="exact" w:val="340"/>
        </w:trPr>
        <w:tc>
          <w:tcPr>
            <w:tcW w:w="10916" w:type="dxa"/>
            <w:gridSpan w:val="15"/>
            <w:vAlign w:val="bottom"/>
          </w:tcPr>
          <w:p w:rsidR="00B81CD4" w:rsidRPr="00B81CD4" w:rsidRDefault="00B81CD4" w:rsidP="00B81CD4">
            <w:pPr>
              <w:autoSpaceDE w:val="0"/>
              <w:autoSpaceDN w:val="0"/>
              <w:spacing w:after="0" w:line="240" w:lineRule="auto"/>
              <w:jc w:val="both"/>
              <w:rPr>
                <w:rFonts w:ascii="Times New Roman" w:eastAsia="Times New Roman" w:hAnsi="Times New Roman" w:cs="Times New Roman"/>
                <w:spacing w:val="-4"/>
                <w:sz w:val="24"/>
                <w:szCs w:val="24"/>
                <w:lang w:eastAsia="ru-RU"/>
              </w:rPr>
            </w:pPr>
            <w:r w:rsidRPr="00B81CD4">
              <w:rPr>
                <w:rFonts w:ascii="Times New Roman" w:eastAsia="Times New Roman" w:hAnsi="Times New Roman" w:cs="Times New Roman"/>
                <w:spacing w:val="-4"/>
                <w:sz w:val="24"/>
                <w:szCs w:val="24"/>
                <w:lang w:eastAsia="ru-RU"/>
              </w:rPr>
              <w:t>выявлены дополнительные объемы работ, не учтенные проектно-сметной документацией по следующим</w:t>
            </w:r>
          </w:p>
        </w:tc>
      </w:tr>
      <w:tr w:rsidR="00B81CD4" w:rsidRPr="00B81CD4" w:rsidTr="00B20466">
        <w:trPr>
          <w:gridAfter w:val="1"/>
          <w:wAfter w:w="20" w:type="dxa"/>
          <w:cantSplit/>
          <w:trHeight w:hRule="exact" w:val="340"/>
        </w:trPr>
        <w:tc>
          <w:tcPr>
            <w:tcW w:w="1133" w:type="dxa"/>
            <w:vAlign w:val="bottom"/>
          </w:tcPr>
          <w:p w:rsidR="00B81CD4" w:rsidRPr="00B81CD4" w:rsidRDefault="00B81CD4" w:rsidP="00B81CD4">
            <w:pPr>
              <w:autoSpaceDE w:val="0"/>
              <w:autoSpaceDN w:val="0"/>
              <w:spacing w:after="0" w:line="240" w:lineRule="auto"/>
              <w:rPr>
                <w:rFonts w:ascii="Times New Roman" w:eastAsia="Times New Roman" w:hAnsi="Times New Roman" w:cs="Times New Roman"/>
                <w:sz w:val="24"/>
                <w:szCs w:val="24"/>
                <w:lang w:eastAsia="ru-RU"/>
              </w:rPr>
            </w:pPr>
            <w:r w:rsidRPr="00B81CD4">
              <w:rPr>
                <w:rFonts w:ascii="Times New Roman" w:eastAsia="Times New Roman" w:hAnsi="Times New Roman" w:cs="Times New Roman"/>
                <w:sz w:val="24"/>
                <w:szCs w:val="24"/>
                <w:lang w:eastAsia="ru-RU"/>
              </w:rPr>
              <w:t>причинам:</w:t>
            </w:r>
          </w:p>
        </w:tc>
        <w:tc>
          <w:tcPr>
            <w:tcW w:w="9783" w:type="dxa"/>
            <w:gridSpan w:val="14"/>
            <w:tcBorders>
              <w:bottom w:val="single" w:sz="4" w:space="0" w:color="auto"/>
            </w:tcBorders>
            <w:vAlign w:val="bottom"/>
          </w:tcPr>
          <w:p w:rsidR="00B81CD4" w:rsidRPr="00B81CD4" w:rsidRDefault="00B81CD4" w:rsidP="00B81CD4">
            <w:pPr>
              <w:autoSpaceDE w:val="0"/>
              <w:autoSpaceDN w:val="0"/>
              <w:spacing w:after="0" w:line="240" w:lineRule="auto"/>
              <w:jc w:val="center"/>
              <w:rPr>
                <w:rFonts w:ascii="Times New Roman" w:eastAsia="Times New Roman" w:hAnsi="Times New Roman" w:cs="Times New Roman"/>
                <w:b/>
                <w:bCs/>
                <w:sz w:val="24"/>
                <w:szCs w:val="24"/>
                <w:lang w:eastAsia="ru-RU"/>
              </w:rPr>
            </w:pPr>
          </w:p>
        </w:tc>
      </w:tr>
      <w:tr w:rsidR="00B81CD4" w:rsidRPr="00B81CD4" w:rsidTr="00B20466">
        <w:trPr>
          <w:gridAfter w:val="1"/>
          <w:wAfter w:w="20" w:type="dxa"/>
          <w:cantSplit/>
          <w:trHeight w:hRule="exact" w:val="340"/>
        </w:trPr>
        <w:tc>
          <w:tcPr>
            <w:tcW w:w="10916" w:type="dxa"/>
            <w:gridSpan w:val="15"/>
            <w:tcBorders>
              <w:top w:val="single" w:sz="4" w:space="0" w:color="auto"/>
            </w:tcBorders>
            <w:vAlign w:val="bottom"/>
          </w:tcPr>
          <w:p w:rsidR="00B81CD4" w:rsidRPr="00B81CD4" w:rsidRDefault="00B81CD4" w:rsidP="00B81CD4">
            <w:pPr>
              <w:autoSpaceDE w:val="0"/>
              <w:autoSpaceDN w:val="0"/>
              <w:spacing w:after="0" w:line="240" w:lineRule="auto"/>
              <w:jc w:val="center"/>
              <w:rPr>
                <w:rFonts w:ascii="Times New Roman" w:eastAsia="Times New Roman" w:hAnsi="Times New Roman" w:cs="Times New Roman"/>
                <w:b/>
                <w:bCs/>
                <w:sz w:val="24"/>
                <w:szCs w:val="24"/>
                <w:lang w:eastAsia="ru-RU"/>
              </w:rPr>
            </w:pPr>
          </w:p>
        </w:tc>
      </w:tr>
    </w:tbl>
    <w:p w:rsidR="00B81CD4" w:rsidRPr="00B81CD4" w:rsidRDefault="00B81CD4" w:rsidP="00B81CD4">
      <w:pPr>
        <w:autoSpaceDE w:val="0"/>
        <w:autoSpaceDN w:val="0"/>
        <w:spacing w:after="0" w:line="240" w:lineRule="auto"/>
        <w:jc w:val="right"/>
        <w:rPr>
          <w:rFonts w:ascii="Times New Roman" w:eastAsia="Times New Roman" w:hAnsi="Times New Roman" w:cs="Times New Roman"/>
          <w:sz w:val="20"/>
          <w:szCs w:val="20"/>
          <w:lang w:val="en-US" w:eastAsia="ru-RU"/>
        </w:rPr>
      </w:pPr>
    </w:p>
    <w:tbl>
      <w:tblPr>
        <w:tblW w:w="10495" w:type="dxa"/>
        <w:tblLayout w:type="fixed"/>
        <w:tblCellMar>
          <w:left w:w="0" w:type="dxa"/>
          <w:right w:w="0" w:type="dxa"/>
        </w:tblCellMar>
        <w:tblLook w:val="0000" w:firstRow="0" w:lastRow="0" w:firstColumn="0" w:lastColumn="0" w:noHBand="0" w:noVBand="0"/>
      </w:tblPr>
      <w:tblGrid>
        <w:gridCol w:w="341"/>
        <w:gridCol w:w="1077"/>
        <w:gridCol w:w="3231"/>
        <w:gridCol w:w="964"/>
        <w:gridCol w:w="907"/>
        <w:gridCol w:w="794"/>
        <w:gridCol w:w="794"/>
        <w:gridCol w:w="794"/>
        <w:gridCol w:w="794"/>
        <w:gridCol w:w="799"/>
      </w:tblGrid>
      <w:tr w:rsidR="00B81CD4" w:rsidRPr="00B81CD4" w:rsidTr="00B20466">
        <w:trPr>
          <w:cantSplit/>
          <w:trHeight w:hRule="exact" w:val="558"/>
        </w:trPr>
        <w:tc>
          <w:tcPr>
            <w:tcW w:w="341" w:type="dxa"/>
            <w:vMerge w:val="restart"/>
            <w:tcBorders>
              <w:top w:val="single" w:sz="4" w:space="0" w:color="auto"/>
              <w:left w:val="single" w:sz="4" w:space="0" w:color="auto"/>
              <w:bottom w:val="single" w:sz="18" w:space="0" w:color="auto"/>
              <w:right w:val="single" w:sz="4" w:space="0" w:color="auto"/>
            </w:tcBorders>
            <w:noWrap/>
            <w:vAlign w:val="center"/>
          </w:tcPr>
          <w:p w:rsidR="00B81CD4" w:rsidRPr="00B81CD4" w:rsidRDefault="00B81CD4" w:rsidP="00B81CD4">
            <w:pPr>
              <w:autoSpaceDE w:val="0"/>
              <w:autoSpaceDN w:val="0"/>
              <w:spacing w:after="0" w:line="240" w:lineRule="auto"/>
              <w:jc w:val="center"/>
              <w:rPr>
                <w:rFonts w:ascii="Times New Roman" w:eastAsia="Times New Roman" w:hAnsi="Times New Roman" w:cs="Times New Roman"/>
                <w:sz w:val="16"/>
                <w:szCs w:val="16"/>
                <w:lang w:eastAsia="ru-RU"/>
              </w:rPr>
            </w:pPr>
            <w:r w:rsidRPr="00B81CD4">
              <w:rPr>
                <w:rFonts w:ascii="Times New Roman" w:eastAsia="Times New Roman" w:hAnsi="Times New Roman" w:cs="Times New Roman"/>
                <w:sz w:val="16"/>
                <w:szCs w:val="16"/>
                <w:lang w:eastAsia="ru-RU"/>
              </w:rPr>
              <w:t>№</w:t>
            </w:r>
            <w:r w:rsidRPr="00B81CD4">
              <w:rPr>
                <w:rFonts w:ascii="Times New Roman" w:eastAsia="Times New Roman" w:hAnsi="Times New Roman" w:cs="Times New Roman"/>
                <w:sz w:val="16"/>
                <w:szCs w:val="16"/>
                <w:lang w:eastAsia="ru-RU"/>
              </w:rPr>
              <w:br/>
              <w:t>п/п</w:t>
            </w:r>
          </w:p>
        </w:tc>
        <w:tc>
          <w:tcPr>
            <w:tcW w:w="1077" w:type="dxa"/>
            <w:vMerge w:val="restart"/>
            <w:tcBorders>
              <w:top w:val="single" w:sz="4" w:space="0" w:color="auto"/>
              <w:left w:val="single" w:sz="4" w:space="0" w:color="auto"/>
              <w:bottom w:val="single" w:sz="18" w:space="0" w:color="auto"/>
              <w:right w:val="single" w:sz="4" w:space="0" w:color="auto"/>
            </w:tcBorders>
            <w:noWrap/>
            <w:vAlign w:val="center"/>
          </w:tcPr>
          <w:p w:rsidR="00B81CD4" w:rsidRPr="00B81CD4" w:rsidRDefault="00B81CD4" w:rsidP="00B81CD4">
            <w:pPr>
              <w:autoSpaceDE w:val="0"/>
              <w:autoSpaceDN w:val="0"/>
              <w:spacing w:after="0" w:line="240" w:lineRule="auto"/>
              <w:jc w:val="center"/>
              <w:rPr>
                <w:rFonts w:ascii="Times New Roman" w:eastAsia="Times New Roman" w:hAnsi="Times New Roman" w:cs="Times New Roman"/>
                <w:sz w:val="16"/>
                <w:szCs w:val="16"/>
                <w:lang w:eastAsia="ru-RU"/>
              </w:rPr>
            </w:pPr>
            <w:r w:rsidRPr="00B81CD4">
              <w:rPr>
                <w:rFonts w:ascii="Times New Roman" w:eastAsia="Times New Roman" w:hAnsi="Times New Roman" w:cs="Times New Roman"/>
                <w:sz w:val="16"/>
                <w:szCs w:val="16"/>
                <w:lang w:eastAsia="ru-RU"/>
              </w:rPr>
              <w:t>Обоснование</w:t>
            </w:r>
          </w:p>
        </w:tc>
        <w:tc>
          <w:tcPr>
            <w:tcW w:w="3231" w:type="dxa"/>
            <w:vMerge w:val="restart"/>
            <w:tcBorders>
              <w:top w:val="single" w:sz="4" w:space="0" w:color="auto"/>
              <w:left w:val="single" w:sz="4" w:space="0" w:color="auto"/>
              <w:bottom w:val="single" w:sz="18" w:space="0" w:color="auto"/>
              <w:right w:val="single" w:sz="4" w:space="0" w:color="auto"/>
            </w:tcBorders>
            <w:noWrap/>
            <w:vAlign w:val="center"/>
          </w:tcPr>
          <w:p w:rsidR="00B81CD4" w:rsidRPr="00B81CD4" w:rsidRDefault="00B81CD4" w:rsidP="00B81CD4">
            <w:pPr>
              <w:autoSpaceDE w:val="0"/>
              <w:autoSpaceDN w:val="0"/>
              <w:spacing w:after="0" w:line="240" w:lineRule="auto"/>
              <w:jc w:val="center"/>
              <w:rPr>
                <w:rFonts w:ascii="Times New Roman" w:eastAsia="Times New Roman" w:hAnsi="Times New Roman" w:cs="Times New Roman"/>
                <w:sz w:val="16"/>
                <w:szCs w:val="16"/>
                <w:lang w:eastAsia="ru-RU"/>
              </w:rPr>
            </w:pPr>
            <w:r w:rsidRPr="00B81CD4">
              <w:rPr>
                <w:rFonts w:ascii="Times New Roman" w:eastAsia="Times New Roman" w:hAnsi="Times New Roman" w:cs="Times New Roman"/>
                <w:sz w:val="16"/>
                <w:szCs w:val="16"/>
                <w:lang w:eastAsia="ru-RU"/>
              </w:rPr>
              <w:t>Наименование видов работ, ресурсов</w:t>
            </w:r>
          </w:p>
        </w:tc>
        <w:tc>
          <w:tcPr>
            <w:tcW w:w="964" w:type="dxa"/>
            <w:vMerge w:val="restart"/>
            <w:tcBorders>
              <w:top w:val="single" w:sz="4" w:space="0" w:color="auto"/>
              <w:left w:val="single" w:sz="4" w:space="0" w:color="auto"/>
              <w:right w:val="single" w:sz="4" w:space="0" w:color="auto"/>
            </w:tcBorders>
            <w:noWrap/>
            <w:vAlign w:val="center"/>
          </w:tcPr>
          <w:p w:rsidR="00B81CD4" w:rsidRPr="00B81CD4" w:rsidRDefault="00B81CD4" w:rsidP="00B81CD4">
            <w:pPr>
              <w:autoSpaceDE w:val="0"/>
              <w:autoSpaceDN w:val="0"/>
              <w:spacing w:after="0" w:line="240" w:lineRule="auto"/>
              <w:jc w:val="center"/>
              <w:rPr>
                <w:rFonts w:ascii="Times New Roman" w:eastAsia="Times New Roman" w:hAnsi="Times New Roman" w:cs="Times New Roman"/>
                <w:sz w:val="16"/>
                <w:szCs w:val="16"/>
                <w:lang w:eastAsia="ru-RU"/>
              </w:rPr>
            </w:pPr>
            <w:r w:rsidRPr="00B81CD4">
              <w:rPr>
                <w:rFonts w:ascii="Times New Roman" w:eastAsia="Times New Roman" w:hAnsi="Times New Roman" w:cs="Times New Roman"/>
                <w:sz w:val="16"/>
                <w:szCs w:val="16"/>
                <w:lang w:eastAsia="ru-RU"/>
              </w:rPr>
              <w:t>Количество, единица измерения</w:t>
            </w:r>
          </w:p>
        </w:tc>
        <w:tc>
          <w:tcPr>
            <w:tcW w:w="907" w:type="dxa"/>
            <w:vMerge w:val="restart"/>
            <w:tcBorders>
              <w:top w:val="single" w:sz="4" w:space="0" w:color="auto"/>
              <w:left w:val="single" w:sz="4" w:space="0" w:color="auto"/>
              <w:right w:val="single" w:sz="4" w:space="0" w:color="auto"/>
            </w:tcBorders>
            <w:noWrap/>
            <w:vAlign w:val="center"/>
          </w:tcPr>
          <w:p w:rsidR="00B81CD4" w:rsidRPr="00B81CD4" w:rsidRDefault="00B81CD4" w:rsidP="00B81CD4">
            <w:pPr>
              <w:autoSpaceDE w:val="0"/>
              <w:autoSpaceDN w:val="0"/>
              <w:spacing w:after="0" w:line="240" w:lineRule="auto"/>
              <w:jc w:val="center"/>
              <w:rPr>
                <w:rFonts w:ascii="Times New Roman" w:eastAsia="Times New Roman" w:hAnsi="Times New Roman" w:cs="Times New Roman"/>
                <w:sz w:val="16"/>
                <w:szCs w:val="16"/>
                <w:lang w:eastAsia="ru-RU"/>
              </w:rPr>
            </w:pPr>
            <w:r w:rsidRPr="00B81CD4">
              <w:rPr>
                <w:rFonts w:ascii="Times New Roman" w:eastAsia="Times New Roman" w:hAnsi="Times New Roman" w:cs="Times New Roman"/>
                <w:sz w:val="16"/>
                <w:szCs w:val="16"/>
                <w:lang w:eastAsia="ru-RU"/>
              </w:rPr>
              <w:t>Основная</w:t>
            </w:r>
            <w:r w:rsidRPr="00B81CD4">
              <w:rPr>
                <w:rFonts w:ascii="Times New Roman" w:eastAsia="Times New Roman" w:hAnsi="Times New Roman" w:cs="Times New Roman"/>
                <w:sz w:val="16"/>
                <w:szCs w:val="16"/>
                <w:lang w:eastAsia="ru-RU"/>
              </w:rPr>
              <w:br/>
              <w:t>заработная</w:t>
            </w:r>
            <w:r w:rsidRPr="00B81CD4">
              <w:rPr>
                <w:rFonts w:ascii="Times New Roman" w:eastAsia="Times New Roman" w:hAnsi="Times New Roman" w:cs="Times New Roman"/>
                <w:sz w:val="16"/>
                <w:szCs w:val="16"/>
                <w:lang w:eastAsia="ru-RU"/>
              </w:rPr>
              <w:br/>
              <w:t>плата,</w:t>
            </w:r>
            <w:r w:rsidRPr="00B81CD4">
              <w:rPr>
                <w:rFonts w:ascii="Times New Roman" w:eastAsia="Times New Roman" w:hAnsi="Times New Roman" w:cs="Times New Roman"/>
                <w:sz w:val="16"/>
                <w:szCs w:val="16"/>
                <w:lang w:eastAsia="ru-RU"/>
              </w:rPr>
              <w:br/>
              <w:t>руб.</w:t>
            </w:r>
          </w:p>
        </w:tc>
        <w:tc>
          <w:tcPr>
            <w:tcW w:w="1588" w:type="dxa"/>
            <w:gridSpan w:val="2"/>
            <w:tcBorders>
              <w:top w:val="single" w:sz="4" w:space="0" w:color="auto"/>
              <w:left w:val="single" w:sz="4" w:space="0" w:color="auto"/>
              <w:right w:val="single" w:sz="4" w:space="0" w:color="auto"/>
            </w:tcBorders>
            <w:noWrap/>
            <w:vAlign w:val="center"/>
          </w:tcPr>
          <w:p w:rsidR="00B81CD4" w:rsidRPr="00B81CD4" w:rsidRDefault="00B81CD4" w:rsidP="00B81CD4">
            <w:pPr>
              <w:autoSpaceDE w:val="0"/>
              <w:autoSpaceDN w:val="0"/>
              <w:spacing w:after="0" w:line="240" w:lineRule="auto"/>
              <w:jc w:val="center"/>
              <w:rPr>
                <w:rFonts w:ascii="Times New Roman" w:eastAsia="Times New Roman" w:hAnsi="Times New Roman" w:cs="Times New Roman"/>
                <w:sz w:val="16"/>
                <w:szCs w:val="16"/>
                <w:lang w:eastAsia="ru-RU"/>
              </w:rPr>
            </w:pPr>
            <w:r w:rsidRPr="00B81CD4">
              <w:rPr>
                <w:rFonts w:ascii="Times New Roman" w:eastAsia="Times New Roman" w:hAnsi="Times New Roman" w:cs="Times New Roman"/>
                <w:sz w:val="16"/>
                <w:szCs w:val="16"/>
                <w:lang w:eastAsia="ru-RU"/>
              </w:rPr>
              <w:t>Эксплуатация</w:t>
            </w:r>
            <w:r w:rsidRPr="00B81CD4">
              <w:rPr>
                <w:rFonts w:ascii="Times New Roman" w:eastAsia="Times New Roman" w:hAnsi="Times New Roman" w:cs="Times New Roman"/>
                <w:sz w:val="16"/>
                <w:szCs w:val="16"/>
                <w:lang w:eastAsia="ru-RU"/>
              </w:rPr>
              <w:br/>
              <w:t>машин и механизмов</w:t>
            </w:r>
          </w:p>
        </w:tc>
        <w:tc>
          <w:tcPr>
            <w:tcW w:w="1588" w:type="dxa"/>
            <w:gridSpan w:val="2"/>
            <w:tcBorders>
              <w:top w:val="single" w:sz="4" w:space="0" w:color="auto"/>
              <w:left w:val="single" w:sz="4" w:space="0" w:color="auto"/>
              <w:right w:val="single" w:sz="4" w:space="0" w:color="auto"/>
            </w:tcBorders>
            <w:noWrap/>
            <w:vAlign w:val="center"/>
          </w:tcPr>
          <w:p w:rsidR="00B81CD4" w:rsidRPr="00B81CD4" w:rsidRDefault="00B81CD4" w:rsidP="00B81CD4">
            <w:pPr>
              <w:autoSpaceDE w:val="0"/>
              <w:autoSpaceDN w:val="0"/>
              <w:spacing w:after="0" w:line="240" w:lineRule="auto"/>
              <w:jc w:val="center"/>
              <w:rPr>
                <w:rFonts w:ascii="Times New Roman" w:eastAsia="Times New Roman" w:hAnsi="Times New Roman" w:cs="Times New Roman"/>
                <w:sz w:val="16"/>
                <w:szCs w:val="16"/>
                <w:lang w:eastAsia="ru-RU"/>
              </w:rPr>
            </w:pPr>
            <w:r w:rsidRPr="00B81CD4">
              <w:rPr>
                <w:rFonts w:ascii="Times New Roman" w:eastAsia="Times New Roman" w:hAnsi="Times New Roman" w:cs="Times New Roman"/>
                <w:sz w:val="16"/>
                <w:szCs w:val="16"/>
                <w:lang w:eastAsia="ru-RU"/>
              </w:rPr>
              <w:t>Материальные</w:t>
            </w:r>
            <w:r w:rsidRPr="00B81CD4">
              <w:rPr>
                <w:rFonts w:ascii="Times New Roman" w:eastAsia="Times New Roman" w:hAnsi="Times New Roman" w:cs="Times New Roman"/>
                <w:sz w:val="16"/>
                <w:szCs w:val="16"/>
                <w:lang w:eastAsia="ru-RU"/>
              </w:rPr>
              <w:br/>
              <w:t>ресурсы</w:t>
            </w:r>
          </w:p>
        </w:tc>
        <w:tc>
          <w:tcPr>
            <w:tcW w:w="799" w:type="dxa"/>
            <w:vMerge w:val="restart"/>
            <w:tcBorders>
              <w:top w:val="single" w:sz="4" w:space="0" w:color="auto"/>
              <w:left w:val="single" w:sz="4" w:space="0" w:color="auto"/>
              <w:right w:val="single" w:sz="4" w:space="0" w:color="auto"/>
            </w:tcBorders>
            <w:noWrap/>
            <w:vAlign w:val="center"/>
          </w:tcPr>
          <w:p w:rsidR="00B81CD4" w:rsidRPr="00B81CD4" w:rsidRDefault="00B81CD4" w:rsidP="00B81CD4">
            <w:pPr>
              <w:autoSpaceDE w:val="0"/>
              <w:autoSpaceDN w:val="0"/>
              <w:spacing w:after="0" w:line="240" w:lineRule="auto"/>
              <w:jc w:val="center"/>
              <w:rPr>
                <w:rFonts w:ascii="Times New Roman" w:eastAsia="Times New Roman" w:hAnsi="Times New Roman" w:cs="Times New Roman"/>
                <w:sz w:val="16"/>
                <w:szCs w:val="16"/>
                <w:lang w:eastAsia="ru-RU"/>
              </w:rPr>
            </w:pPr>
            <w:r w:rsidRPr="00B81CD4">
              <w:rPr>
                <w:rFonts w:ascii="Times New Roman" w:eastAsia="Times New Roman" w:hAnsi="Times New Roman" w:cs="Times New Roman"/>
                <w:sz w:val="16"/>
                <w:szCs w:val="16"/>
                <w:lang w:eastAsia="ru-RU"/>
              </w:rPr>
              <w:t>Стои-мость,</w:t>
            </w:r>
            <w:r w:rsidRPr="00B81CD4">
              <w:rPr>
                <w:rFonts w:ascii="Times New Roman" w:eastAsia="Times New Roman" w:hAnsi="Times New Roman" w:cs="Times New Roman"/>
                <w:sz w:val="16"/>
                <w:szCs w:val="16"/>
                <w:lang w:eastAsia="ru-RU"/>
              </w:rPr>
              <w:br/>
              <w:t>руб.</w:t>
            </w:r>
          </w:p>
        </w:tc>
      </w:tr>
      <w:tr w:rsidR="00B81CD4" w:rsidRPr="00B81CD4" w:rsidTr="00B20466">
        <w:trPr>
          <w:cantSplit/>
          <w:trHeight w:val="860"/>
        </w:trPr>
        <w:tc>
          <w:tcPr>
            <w:tcW w:w="341" w:type="dxa"/>
            <w:vMerge/>
            <w:tcBorders>
              <w:top w:val="single" w:sz="4" w:space="0" w:color="auto"/>
              <w:left w:val="single" w:sz="4" w:space="0" w:color="auto"/>
              <w:bottom w:val="single" w:sz="4" w:space="0" w:color="auto"/>
              <w:right w:val="single" w:sz="4" w:space="0" w:color="auto"/>
            </w:tcBorders>
            <w:noWrap/>
            <w:vAlign w:val="center"/>
          </w:tcPr>
          <w:p w:rsidR="00B81CD4" w:rsidRPr="00B81CD4" w:rsidRDefault="00B81CD4" w:rsidP="00B81CD4">
            <w:pPr>
              <w:autoSpaceDE w:val="0"/>
              <w:autoSpaceDN w:val="0"/>
              <w:spacing w:after="0" w:line="240" w:lineRule="auto"/>
              <w:rPr>
                <w:rFonts w:ascii="Times New Roman" w:eastAsia="Times New Roman" w:hAnsi="Times New Roman" w:cs="Times New Roman"/>
                <w:sz w:val="16"/>
                <w:szCs w:val="16"/>
                <w:lang w:eastAsia="ru-RU"/>
              </w:rPr>
            </w:pPr>
          </w:p>
        </w:tc>
        <w:tc>
          <w:tcPr>
            <w:tcW w:w="1077" w:type="dxa"/>
            <w:vMerge/>
            <w:tcBorders>
              <w:top w:val="single" w:sz="4" w:space="0" w:color="auto"/>
              <w:left w:val="single" w:sz="4" w:space="0" w:color="auto"/>
              <w:bottom w:val="single" w:sz="4" w:space="0" w:color="auto"/>
              <w:right w:val="single" w:sz="4" w:space="0" w:color="auto"/>
            </w:tcBorders>
            <w:noWrap/>
            <w:vAlign w:val="center"/>
          </w:tcPr>
          <w:p w:rsidR="00B81CD4" w:rsidRPr="00B81CD4" w:rsidRDefault="00B81CD4" w:rsidP="00B81CD4">
            <w:pPr>
              <w:autoSpaceDE w:val="0"/>
              <w:autoSpaceDN w:val="0"/>
              <w:spacing w:after="0" w:line="240" w:lineRule="auto"/>
              <w:rPr>
                <w:rFonts w:ascii="Times New Roman" w:eastAsia="Times New Roman" w:hAnsi="Times New Roman" w:cs="Times New Roman"/>
                <w:sz w:val="16"/>
                <w:szCs w:val="16"/>
                <w:lang w:eastAsia="ru-RU"/>
              </w:rPr>
            </w:pPr>
          </w:p>
        </w:tc>
        <w:tc>
          <w:tcPr>
            <w:tcW w:w="3231" w:type="dxa"/>
            <w:vMerge/>
            <w:tcBorders>
              <w:top w:val="single" w:sz="4" w:space="0" w:color="auto"/>
              <w:left w:val="single" w:sz="4" w:space="0" w:color="auto"/>
              <w:bottom w:val="single" w:sz="4" w:space="0" w:color="auto"/>
              <w:right w:val="single" w:sz="4" w:space="0" w:color="auto"/>
            </w:tcBorders>
            <w:noWrap/>
            <w:vAlign w:val="center"/>
          </w:tcPr>
          <w:p w:rsidR="00B81CD4" w:rsidRPr="00B81CD4" w:rsidRDefault="00B81CD4" w:rsidP="00B81CD4">
            <w:pPr>
              <w:autoSpaceDE w:val="0"/>
              <w:autoSpaceDN w:val="0"/>
              <w:spacing w:after="0" w:line="240" w:lineRule="auto"/>
              <w:rPr>
                <w:rFonts w:ascii="Times New Roman" w:eastAsia="Times New Roman" w:hAnsi="Times New Roman" w:cs="Times New Roman"/>
                <w:sz w:val="16"/>
                <w:szCs w:val="16"/>
                <w:lang w:eastAsia="ru-RU"/>
              </w:rPr>
            </w:pPr>
          </w:p>
        </w:tc>
        <w:tc>
          <w:tcPr>
            <w:tcW w:w="964" w:type="dxa"/>
            <w:vMerge/>
            <w:tcBorders>
              <w:left w:val="single" w:sz="4" w:space="0" w:color="auto"/>
              <w:bottom w:val="single" w:sz="4" w:space="0" w:color="auto"/>
              <w:right w:val="single" w:sz="4" w:space="0" w:color="auto"/>
            </w:tcBorders>
            <w:noWrap/>
            <w:vAlign w:val="center"/>
          </w:tcPr>
          <w:p w:rsidR="00B81CD4" w:rsidRPr="00B81CD4" w:rsidRDefault="00B81CD4" w:rsidP="00B81CD4">
            <w:pPr>
              <w:autoSpaceDE w:val="0"/>
              <w:autoSpaceDN w:val="0"/>
              <w:spacing w:after="0" w:line="240" w:lineRule="auto"/>
              <w:rPr>
                <w:rFonts w:ascii="Times New Roman" w:eastAsia="Times New Roman" w:hAnsi="Times New Roman" w:cs="Times New Roman"/>
                <w:sz w:val="16"/>
                <w:szCs w:val="16"/>
                <w:lang w:eastAsia="ru-RU"/>
              </w:rPr>
            </w:pPr>
          </w:p>
        </w:tc>
        <w:tc>
          <w:tcPr>
            <w:tcW w:w="907" w:type="dxa"/>
            <w:vMerge/>
            <w:tcBorders>
              <w:left w:val="single" w:sz="4" w:space="0" w:color="auto"/>
              <w:bottom w:val="single" w:sz="4" w:space="0" w:color="auto"/>
              <w:right w:val="single" w:sz="4" w:space="0" w:color="auto"/>
            </w:tcBorders>
            <w:noWrap/>
            <w:vAlign w:val="center"/>
          </w:tcPr>
          <w:p w:rsidR="00B81CD4" w:rsidRPr="00B81CD4" w:rsidRDefault="00B81CD4" w:rsidP="00B81CD4">
            <w:pPr>
              <w:autoSpaceDE w:val="0"/>
              <w:autoSpaceDN w:val="0"/>
              <w:spacing w:after="0" w:line="240" w:lineRule="auto"/>
              <w:rPr>
                <w:rFonts w:ascii="Times New Roman" w:eastAsia="Times New Roman" w:hAnsi="Times New Roman" w:cs="Times New Roman"/>
                <w:sz w:val="16"/>
                <w:szCs w:val="16"/>
                <w:lang w:eastAsia="ru-RU"/>
              </w:rPr>
            </w:pPr>
          </w:p>
        </w:tc>
        <w:tc>
          <w:tcPr>
            <w:tcW w:w="794" w:type="dxa"/>
            <w:tcBorders>
              <w:top w:val="single" w:sz="4" w:space="0" w:color="auto"/>
              <w:left w:val="single" w:sz="4" w:space="0" w:color="auto"/>
              <w:bottom w:val="single" w:sz="4" w:space="0" w:color="auto"/>
            </w:tcBorders>
            <w:noWrap/>
            <w:vAlign w:val="center"/>
          </w:tcPr>
          <w:p w:rsidR="00B81CD4" w:rsidRPr="00B81CD4" w:rsidRDefault="00B81CD4" w:rsidP="00B81CD4">
            <w:pPr>
              <w:autoSpaceDE w:val="0"/>
              <w:autoSpaceDN w:val="0"/>
              <w:spacing w:after="0" w:line="240" w:lineRule="auto"/>
              <w:jc w:val="center"/>
              <w:rPr>
                <w:rFonts w:ascii="Times New Roman" w:eastAsia="Times New Roman" w:hAnsi="Times New Roman" w:cs="Times New Roman"/>
                <w:sz w:val="16"/>
                <w:szCs w:val="16"/>
                <w:lang w:eastAsia="ru-RU"/>
              </w:rPr>
            </w:pPr>
            <w:r w:rsidRPr="00B81CD4">
              <w:rPr>
                <w:rFonts w:ascii="Times New Roman" w:eastAsia="Times New Roman" w:hAnsi="Times New Roman" w:cs="Times New Roman"/>
                <w:sz w:val="16"/>
                <w:szCs w:val="16"/>
                <w:lang w:eastAsia="ru-RU"/>
              </w:rPr>
              <w:t>всего,</w:t>
            </w:r>
            <w:r w:rsidRPr="00B81CD4">
              <w:rPr>
                <w:rFonts w:ascii="Times New Roman" w:eastAsia="Times New Roman" w:hAnsi="Times New Roman" w:cs="Times New Roman"/>
                <w:sz w:val="16"/>
                <w:szCs w:val="16"/>
                <w:lang w:eastAsia="ru-RU"/>
              </w:rPr>
              <w:br/>
              <w:t>руб.</w:t>
            </w:r>
          </w:p>
        </w:tc>
        <w:tc>
          <w:tcPr>
            <w:tcW w:w="794" w:type="dxa"/>
            <w:tcBorders>
              <w:top w:val="single" w:sz="4" w:space="0" w:color="auto"/>
              <w:left w:val="single" w:sz="4" w:space="0" w:color="auto"/>
              <w:bottom w:val="single" w:sz="4" w:space="0" w:color="auto"/>
              <w:right w:val="single" w:sz="4" w:space="0" w:color="auto"/>
            </w:tcBorders>
            <w:noWrap/>
            <w:vAlign w:val="center"/>
          </w:tcPr>
          <w:p w:rsidR="00B81CD4" w:rsidRPr="00B81CD4" w:rsidRDefault="00B81CD4" w:rsidP="00B81CD4">
            <w:pPr>
              <w:autoSpaceDE w:val="0"/>
              <w:autoSpaceDN w:val="0"/>
              <w:spacing w:after="0" w:line="240" w:lineRule="auto"/>
              <w:jc w:val="center"/>
              <w:rPr>
                <w:rFonts w:ascii="Times New Roman" w:eastAsia="Times New Roman" w:hAnsi="Times New Roman" w:cs="Times New Roman"/>
                <w:sz w:val="16"/>
                <w:szCs w:val="16"/>
                <w:lang w:eastAsia="ru-RU"/>
              </w:rPr>
            </w:pPr>
            <w:r w:rsidRPr="00B81CD4">
              <w:rPr>
                <w:rFonts w:ascii="Times New Roman" w:eastAsia="Times New Roman" w:hAnsi="Times New Roman" w:cs="Times New Roman"/>
                <w:sz w:val="16"/>
                <w:szCs w:val="16"/>
                <w:lang w:eastAsia="ru-RU"/>
              </w:rPr>
              <w:t>в.т.ч. зарплата машинистов, руб.</w:t>
            </w:r>
          </w:p>
        </w:tc>
        <w:tc>
          <w:tcPr>
            <w:tcW w:w="794" w:type="dxa"/>
            <w:tcBorders>
              <w:top w:val="single" w:sz="4" w:space="0" w:color="auto"/>
              <w:left w:val="single" w:sz="4" w:space="0" w:color="auto"/>
              <w:bottom w:val="single" w:sz="4" w:space="0" w:color="auto"/>
              <w:right w:val="single" w:sz="4" w:space="0" w:color="auto"/>
            </w:tcBorders>
            <w:noWrap/>
            <w:vAlign w:val="center"/>
          </w:tcPr>
          <w:p w:rsidR="00B81CD4" w:rsidRPr="00B81CD4" w:rsidRDefault="00B81CD4" w:rsidP="00B81CD4">
            <w:pPr>
              <w:autoSpaceDE w:val="0"/>
              <w:autoSpaceDN w:val="0"/>
              <w:spacing w:after="0" w:line="240" w:lineRule="auto"/>
              <w:jc w:val="center"/>
              <w:rPr>
                <w:rFonts w:ascii="Times New Roman" w:eastAsia="Times New Roman" w:hAnsi="Times New Roman" w:cs="Times New Roman"/>
                <w:sz w:val="16"/>
                <w:szCs w:val="16"/>
                <w:lang w:eastAsia="ru-RU"/>
              </w:rPr>
            </w:pPr>
            <w:r w:rsidRPr="00B81CD4">
              <w:rPr>
                <w:rFonts w:ascii="Times New Roman" w:eastAsia="Times New Roman" w:hAnsi="Times New Roman" w:cs="Times New Roman"/>
                <w:sz w:val="16"/>
                <w:szCs w:val="16"/>
                <w:lang w:eastAsia="ru-RU"/>
              </w:rPr>
              <w:t>всего,</w:t>
            </w:r>
            <w:r w:rsidRPr="00B81CD4">
              <w:rPr>
                <w:rFonts w:ascii="Times New Roman" w:eastAsia="Times New Roman" w:hAnsi="Times New Roman" w:cs="Times New Roman"/>
                <w:sz w:val="16"/>
                <w:szCs w:val="16"/>
                <w:lang w:eastAsia="ru-RU"/>
              </w:rPr>
              <w:br/>
              <w:t>руб.</w:t>
            </w:r>
          </w:p>
        </w:tc>
        <w:tc>
          <w:tcPr>
            <w:tcW w:w="794" w:type="dxa"/>
            <w:tcBorders>
              <w:top w:val="single" w:sz="4" w:space="0" w:color="auto"/>
              <w:left w:val="single" w:sz="4" w:space="0" w:color="auto"/>
              <w:bottom w:val="single" w:sz="4" w:space="0" w:color="auto"/>
              <w:right w:val="single" w:sz="4" w:space="0" w:color="auto"/>
            </w:tcBorders>
            <w:noWrap/>
            <w:vAlign w:val="center"/>
          </w:tcPr>
          <w:p w:rsidR="00B81CD4" w:rsidRPr="00B81CD4" w:rsidRDefault="00B81CD4" w:rsidP="00B81CD4">
            <w:pPr>
              <w:autoSpaceDE w:val="0"/>
              <w:autoSpaceDN w:val="0"/>
              <w:spacing w:after="0" w:line="240" w:lineRule="auto"/>
              <w:jc w:val="center"/>
              <w:rPr>
                <w:rFonts w:ascii="Times New Roman" w:eastAsia="Times New Roman" w:hAnsi="Times New Roman" w:cs="Times New Roman"/>
                <w:sz w:val="16"/>
                <w:szCs w:val="16"/>
                <w:lang w:eastAsia="ru-RU"/>
              </w:rPr>
            </w:pPr>
            <w:r w:rsidRPr="00B81CD4">
              <w:rPr>
                <w:rFonts w:ascii="Times New Roman" w:eastAsia="Times New Roman" w:hAnsi="Times New Roman" w:cs="Times New Roman"/>
                <w:sz w:val="16"/>
                <w:szCs w:val="16"/>
                <w:lang w:eastAsia="ru-RU"/>
              </w:rPr>
              <w:t>в.т.ч. транс-порт,</w:t>
            </w:r>
            <w:r w:rsidRPr="00B81CD4">
              <w:rPr>
                <w:rFonts w:ascii="Times New Roman" w:eastAsia="Times New Roman" w:hAnsi="Times New Roman" w:cs="Times New Roman"/>
                <w:sz w:val="16"/>
                <w:szCs w:val="16"/>
                <w:lang w:eastAsia="ru-RU"/>
              </w:rPr>
              <w:br/>
              <w:t>руб.</w:t>
            </w:r>
          </w:p>
        </w:tc>
        <w:tc>
          <w:tcPr>
            <w:tcW w:w="799" w:type="dxa"/>
            <w:vMerge/>
            <w:tcBorders>
              <w:left w:val="nil"/>
              <w:bottom w:val="single" w:sz="4" w:space="0" w:color="auto"/>
              <w:right w:val="single" w:sz="4" w:space="0" w:color="auto"/>
            </w:tcBorders>
            <w:noWrap/>
            <w:vAlign w:val="center"/>
          </w:tcPr>
          <w:p w:rsidR="00B81CD4" w:rsidRPr="00B81CD4" w:rsidRDefault="00B81CD4" w:rsidP="00B81CD4">
            <w:pPr>
              <w:autoSpaceDE w:val="0"/>
              <w:autoSpaceDN w:val="0"/>
              <w:spacing w:after="0" w:line="240" w:lineRule="auto"/>
              <w:rPr>
                <w:rFonts w:ascii="Times New Roman" w:eastAsia="Times New Roman" w:hAnsi="Times New Roman" w:cs="Times New Roman"/>
                <w:sz w:val="16"/>
                <w:szCs w:val="16"/>
                <w:lang w:eastAsia="ru-RU"/>
              </w:rPr>
            </w:pPr>
          </w:p>
        </w:tc>
      </w:tr>
      <w:tr w:rsidR="00B81CD4" w:rsidRPr="00B81CD4" w:rsidTr="00B20466">
        <w:trPr>
          <w:cantSplit/>
          <w:trHeight w:val="284"/>
        </w:trPr>
        <w:tc>
          <w:tcPr>
            <w:tcW w:w="341" w:type="dxa"/>
            <w:vMerge w:val="restart"/>
            <w:tcBorders>
              <w:top w:val="single" w:sz="4" w:space="0" w:color="auto"/>
              <w:left w:val="single" w:sz="4" w:space="0" w:color="auto"/>
              <w:right w:val="single" w:sz="4" w:space="0" w:color="auto"/>
            </w:tcBorders>
            <w:vAlign w:val="center"/>
          </w:tcPr>
          <w:p w:rsidR="00B81CD4" w:rsidRPr="00B81CD4" w:rsidRDefault="00B81CD4" w:rsidP="00B81CD4">
            <w:pPr>
              <w:autoSpaceDE w:val="0"/>
              <w:autoSpaceDN w:val="0"/>
              <w:spacing w:after="0" w:line="240" w:lineRule="auto"/>
              <w:jc w:val="center"/>
              <w:rPr>
                <w:rFonts w:ascii="Times New Roman" w:eastAsia="Times New Roman" w:hAnsi="Times New Roman" w:cs="Times New Roman"/>
                <w:sz w:val="18"/>
                <w:szCs w:val="18"/>
                <w:lang w:eastAsia="ru-RU"/>
              </w:rPr>
            </w:pPr>
          </w:p>
        </w:tc>
        <w:tc>
          <w:tcPr>
            <w:tcW w:w="1077" w:type="dxa"/>
            <w:vMerge w:val="restart"/>
            <w:tcBorders>
              <w:top w:val="single" w:sz="4" w:space="0" w:color="auto"/>
              <w:left w:val="single" w:sz="4" w:space="0" w:color="auto"/>
              <w:right w:val="single" w:sz="4" w:space="0" w:color="auto"/>
            </w:tcBorders>
            <w:vAlign w:val="center"/>
          </w:tcPr>
          <w:p w:rsidR="00B81CD4" w:rsidRPr="00B81CD4" w:rsidRDefault="00B81CD4" w:rsidP="00B81CD4">
            <w:pPr>
              <w:autoSpaceDE w:val="0"/>
              <w:autoSpaceDN w:val="0"/>
              <w:spacing w:after="0" w:line="240" w:lineRule="auto"/>
              <w:jc w:val="center"/>
              <w:rPr>
                <w:rFonts w:ascii="Times New Roman" w:eastAsia="Times New Roman" w:hAnsi="Times New Roman" w:cs="Times New Roman"/>
                <w:sz w:val="18"/>
                <w:szCs w:val="18"/>
                <w:lang w:eastAsia="ru-RU"/>
              </w:rPr>
            </w:pPr>
          </w:p>
        </w:tc>
        <w:tc>
          <w:tcPr>
            <w:tcW w:w="3231" w:type="dxa"/>
            <w:vMerge w:val="restart"/>
            <w:tcBorders>
              <w:top w:val="single" w:sz="4" w:space="0" w:color="auto"/>
              <w:left w:val="single" w:sz="4" w:space="0" w:color="auto"/>
              <w:right w:val="single" w:sz="4" w:space="0" w:color="auto"/>
            </w:tcBorders>
            <w:tcMar>
              <w:left w:w="57" w:type="dxa"/>
              <w:right w:w="57" w:type="dxa"/>
            </w:tcMar>
            <w:vAlign w:val="center"/>
          </w:tcPr>
          <w:p w:rsidR="00B81CD4" w:rsidRPr="00B81CD4" w:rsidRDefault="00B81CD4" w:rsidP="00B81CD4">
            <w:pPr>
              <w:autoSpaceDE w:val="0"/>
              <w:autoSpaceDN w:val="0"/>
              <w:spacing w:after="0" w:line="240" w:lineRule="auto"/>
              <w:rPr>
                <w:rFonts w:ascii="Times New Roman" w:eastAsia="Times New Roman" w:hAnsi="Times New Roman" w:cs="Times New Roman"/>
                <w:smallCaps/>
                <w:sz w:val="16"/>
                <w:szCs w:val="16"/>
                <w:lang w:eastAsia="ru-RU"/>
              </w:rPr>
            </w:pPr>
          </w:p>
        </w:tc>
        <w:tc>
          <w:tcPr>
            <w:tcW w:w="964" w:type="dxa"/>
            <w:tcBorders>
              <w:top w:val="single" w:sz="4" w:space="0" w:color="auto"/>
              <w:left w:val="single" w:sz="4" w:space="0" w:color="auto"/>
              <w:bottom w:val="single" w:sz="4" w:space="0" w:color="auto"/>
              <w:right w:val="single" w:sz="4" w:space="0" w:color="auto"/>
            </w:tcBorders>
            <w:tcMar>
              <w:left w:w="57" w:type="dxa"/>
              <w:bottom w:w="11" w:type="dxa"/>
              <w:right w:w="57" w:type="dxa"/>
            </w:tcMar>
            <w:vAlign w:val="bottom"/>
          </w:tcPr>
          <w:p w:rsidR="00B81CD4" w:rsidRPr="00B81CD4" w:rsidRDefault="00B81CD4" w:rsidP="00B81CD4">
            <w:pPr>
              <w:autoSpaceDE w:val="0"/>
              <w:autoSpaceDN w:val="0"/>
              <w:spacing w:after="0" w:line="240" w:lineRule="auto"/>
              <w:jc w:val="center"/>
              <w:rPr>
                <w:rFonts w:ascii="Times New Roman" w:eastAsia="Times New Roman" w:hAnsi="Times New Roman" w:cs="Times New Roman"/>
                <w:sz w:val="18"/>
                <w:szCs w:val="18"/>
                <w:lang w:eastAsia="ru-RU"/>
              </w:rPr>
            </w:pPr>
          </w:p>
        </w:tc>
        <w:tc>
          <w:tcPr>
            <w:tcW w:w="907" w:type="dxa"/>
            <w:tcBorders>
              <w:top w:val="single" w:sz="4" w:space="0" w:color="auto"/>
              <w:left w:val="single" w:sz="4" w:space="0" w:color="auto"/>
              <w:bottom w:val="single" w:sz="4" w:space="0" w:color="auto"/>
              <w:right w:val="single" w:sz="4" w:space="0" w:color="auto"/>
            </w:tcBorders>
            <w:tcMar>
              <w:left w:w="57" w:type="dxa"/>
              <w:right w:w="57" w:type="dxa"/>
            </w:tcMar>
            <w:vAlign w:val="bottom"/>
          </w:tcPr>
          <w:p w:rsidR="00B81CD4" w:rsidRPr="00B81CD4" w:rsidRDefault="00B81CD4" w:rsidP="00B81CD4">
            <w:pPr>
              <w:autoSpaceDE w:val="0"/>
              <w:autoSpaceDN w:val="0"/>
              <w:spacing w:after="0" w:line="240" w:lineRule="auto"/>
              <w:jc w:val="right"/>
              <w:rPr>
                <w:rFonts w:ascii="Times New Roman" w:eastAsia="Times New Roman" w:hAnsi="Times New Roman" w:cs="Times New Roman"/>
                <w:sz w:val="16"/>
                <w:szCs w:val="16"/>
                <w:lang w:eastAsia="ru-RU"/>
              </w:rPr>
            </w:pPr>
          </w:p>
        </w:tc>
        <w:tc>
          <w:tcPr>
            <w:tcW w:w="794" w:type="dxa"/>
            <w:tcBorders>
              <w:top w:val="single" w:sz="4" w:space="0" w:color="auto"/>
              <w:left w:val="single" w:sz="4" w:space="0" w:color="auto"/>
              <w:bottom w:val="single" w:sz="4" w:space="0" w:color="auto"/>
              <w:right w:val="single" w:sz="4" w:space="0" w:color="auto"/>
            </w:tcBorders>
            <w:tcMar>
              <w:left w:w="57" w:type="dxa"/>
              <w:right w:w="57" w:type="dxa"/>
            </w:tcMar>
            <w:vAlign w:val="bottom"/>
          </w:tcPr>
          <w:p w:rsidR="00B81CD4" w:rsidRPr="00B81CD4" w:rsidRDefault="00B81CD4" w:rsidP="00B81CD4">
            <w:pPr>
              <w:autoSpaceDE w:val="0"/>
              <w:autoSpaceDN w:val="0"/>
              <w:spacing w:after="0" w:line="240" w:lineRule="auto"/>
              <w:jc w:val="right"/>
              <w:rPr>
                <w:rFonts w:ascii="Times New Roman" w:eastAsia="Times New Roman" w:hAnsi="Times New Roman" w:cs="Times New Roman"/>
                <w:sz w:val="16"/>
                <w:szCs w:val="16"/>
                <w:lang w:eastAsia="ru-RU"/>
              </w:rPr>
            </w:pPr>
          </w:p>
        </w:tc>
        <w:tc>
          <w:tcPr>
            <w:tcW w:w="794" w:type="dxa"/>
            <w:tcBorders>
              <w:top w:val="single" w:sz="4" w:space="0" w:color="auto"/>
              <w:left w:val="single" w:sz="4" w:space="0" w:color="auto"/>
              <w:bottom w:val="single" w:sz="4" w:space="0" w:color="auto"/>
              <w:right w:val="single" w:sz="4" w:space="0" w:color="auto"/>
            </w:tcBorders>
            <w:tcMar>
              <w:left w:w="57" w:type="dxa"/>
              <w:right w:w="57" w:type="dxa"/>
            </w:tcMar>
            <w:vAlign w:val="bottom"/>
          </w:tcPr>
          <w:p w:rsidR="00B81CD4" w:rsidRPr="00B81CD4" w:rsidRDefault="00B81CD4" w:rsidP="00B81CD4">
            <w:pPr>
              <w:autoSpaceDE w:val="0"/>
              <w:autoSpaceDN w:val="0"/>
              <w:spacing w:after="0" w:line="240" w:lineRule="auto"/>
              <w:jc w:val="right"/>
              <w:rPr>
                <w:rFonts w:ascii="Times New Roman" w:eastAsia="Times New Roman" w:hAnsi="Times New Roman" w:cs="Times New Roman"/>
                <w:sz w:val="16"/>
                <w:szCs w:val="16"/>
                <w:lang w:eastAsia="ru-RU"/>
              </w:rPr>
            </w:pPr>
          </w:p>
        </w:tc>
        <w:tc>
          <w:tcPr>
            <w:tcW w:w="794" w:type="dxa"/>
            <w:tcBorders>
              <w:top w:val="single" w:sz="4" w:space="0" w:color="auto"/>
              <w:left w:val="single" w:sz="4" w:space="0" w:color="auto"/>
              <w:bottom w:val="single" w:sz="4" w:space="0" w:color="auto"/>
              <w:right w:val="single" w:sz="4" w:space="0" w:color="auto"/>
            </w:tcBorders>
            <w:tcMar>
              <w:left w:w="57" w:type="dxa"/>
              <w:right w:w="57" w:type="dxa"/>
            </w:tcMar>
            <w:vAlign w:val="bottom"/>
          </w:tcPr>
          <w:p w:rsidR="00B81CD4" w:rsidRPr="00B81CD4" w:rsidRDefault="00B81CD4" w:rsidP="00B81CD4">
            <w:pPr>
              <w:autoSpaceDE w:val="0"/>
              <w:autoSpaceDN w:val="0"/>
              <w:spacing w:after="0" w:line="240" w:lineRule="auto"/>
              <w:jc w:val="right"/>
              <w:rPr>
                <w:rFonts w:ascii="Times New Roman" w:eastAsia="Times New Roman" w:hAnsi="Times New Roman" w:cs="Times New Roman"/>
                <w:sz w:val="16"/>
                <w:szCs w:val="16"/>
                <w:lang w:eastAsia="ru-RU"/>
              </w:rPr>
            </w:pPr>
          </w:p>
        </w:tc>
        <w:tc>
          <w:tcPr>
            <w:tcW w:w="794" w:type="dxa"/>
            <w:tcBorders>
              <w:top w:val="single" w:sz="4" w:space="0" w:color="auto"/>
              <w:left w:val="single" w:sz="4" w:space="0" w:color="auto"/>
              <w:bottom w:val="single" w:sz="4" w:space="0" w:color="auto"/>
              <w:right w:val="single" w:sz="4" w:space="0" w:color="auto"/>
            </w:tcBorders>
            <w:tcMar>
              <w:left w:w="57" w:type="dxa"/>
              <w:right w:w="57" w:type="dxa"/>
            </w:tcMar>
            <w:vAlign w:val="bottom"/>
          </w:tcPr>
          <w:p w:rsidR="00B81CD4" w:rsidRPr="00B81CD4" w:rsidRDefault="00B81CD4" w:rsidP="00B81CD4">
            <w:pPr>
              <w:autoSpaceDE w:val="0"/>
              <w:autoSpaceDN w:val="0"/>
              <w:spacing w:after="0" w:line="240" w:lineRule="auto"/>
              <w:jc w:val="right"/>
              <w:rPr>
                <w:rFonts w:ascii="Times New Roman" w:eastAsia="Times New Roman" w:hAnsi="Times New Roman" w:cs="Times New Roman"/>
                <w:sz w:val="16"/>
                <w:szCs w:val="16"/>
                <w:lang w:eastAsia="ru-RU"/>
              </w:rPr>
            </w:pPr>
          </w:p>
        </w:tc>
        <w:tc>
          <w:tcPr>
            <w:tcW w:w="799" w:type="dxa"/>
            <w:tcBorders>
              <w:top w:val="single" w:sz="4" w:space="0" w:color="auto"/>
              <w:left w:val="single" w:sz="4" w:space="0" w:color="auto"/>
              <w:bottom w:val="single" w:sz="4" w:space="0" w:color="auto"/>
              <w:right w:val="single" w:sz="4" w:space="0" w:color="auto"/>
            </w:tcBorders>
            <w:tcMar>
              <w:left w:w="57" w:type="dxa"/>
              <w:right w:w="57" w:type="dxa"/>
            </w:tcMar>
            <w:vAlign w:val="bottom"/>
          </w:tcPr>
          <w:p w:rsidR="00B81CD4" w:rsidRPr="00B81CD4" w:rsidRDefault="00B81CD4" w:rsidP="00B81CD4">
            <w:pPr>
              <w:autoSpaceDE w:val="0"/>
              <w:autoSpaceDN w:val="0"/>
              <w:spacing w:after="0" w:line="240" w:lineRule="auto"/>
              <w:jc w:val="right"/>
              <w:rPr>
                <w:rFonts w:ascii="Times New Roman" w:eastAsia="Times New Roman" w:hAnsi="Times New Roman" w:cs="Times New Roman"/>
                <w:sz w:val="16"/>
                <w:szCs w:val="16"/>
                <w:lang w:eastAsia="ru-RU"/>
              </w:rPr>
            </w:pPr>
          </w:p>
        </w:tc>
      </w:tr>
      <w:tr w:rsidR="00B81CD4" w:rsidRPr="00B81CD4" w:rsidTr="00B20466">
        <w:trPr>
          <w:cantSplit/>
          <w:trHeight w:val="284"/>
        </w:trPr>
        <w:tc>
          <w:tcPr>
            <w:tcW w:w="341" w:type="dxa"/>
            <w:vMerge/>
            <w:tcBorders>
              <w:left w:val="single" w:sz="4" w:space="0" w:color="auto"/>
              <w:bottom w:val="single" w:sz="4" w:space="0" w:color="auto"/>
              <w:right w:val="single" w:sz="4" w:space="0" w:color="auto"/>
            </w:tcBorders>
            <w:vAlign w:val="center"/>
          </w:tcPr>
          <w:p w:rsidR="00B81CD4" w:rsidRPr="00B81CD4" w:rsidRDefault="00B81CD4" w:rsidP="00B81CD4">
            <w:pPr>
              <w:autoSpaceDE w:val="0"/>
              <w:autoSpaceDN w:val="0"/>
              <w:spacing w:after="0" w:line="240" w:lineRule="auto"/>
              <w:jc w:val="center"/>
              <w:rPr>
                <w:rFonts w:ascii="Times New Roman" w:eastAsia="Times New Roman" w:hAnsi="Times New Roman" w:cs="Times New Roman"/>
                <w:sz w:val="18"/>
                <w:szCs w:val="18"/>
                <w:lang w:eastAsia="ru-RU"/>
              </w:rPr>
            </w:pPr>
          </w:p>
        </w:tc>
        <w:tc>
          <w:tcPr>
            <w:tcW w:w="1077" w:type="dxa"/>
            <w:vMerge/>
            <w:tcBorders>
              <w:left w:val="single" w:sz="4" w:space="0" w:color="auto"/>
              <w:bottom w:val="single" w:sz="4" w:space="0" w:color="auto"/>
              <w:right w:val="single" w:sz="4" w:space="0" w:color="auto"/>
            </w:tcBorders>
            <w:vAlign w:val="center"/>
          </w:tcPr>
          <w:p w:rsidR="00B81CD4" w:rsidRPr="00B81CD4" w:rsidRDefault="00B81CD4" w:rsidP="00B81CD4">
            <w:pPr>
              <w:autoSpaceDE w:val="0"/>
              <w:autoSpaceDN w:val="0"/>
              <w:spacing w:after="0" w:line="240" w:lineRule="auto"/>
              <w:jc w:val="center"/>
              <w:rPr>
                <w:rFonts w:ascii="Times New Roman" w:eastAsia="Times New Roman" w:hAnsi="Times New Roman" w:cs="Times New Roman"/>
                <w:sz w:val="18"/>
                <w:szCs w:val="18"/>
                <w:lang w:eastAsia="ru-RU"/>
              </w:rPr>
            </w:pPr>
          </w:p>
        </w:tc>
        <w:tc>
          <w:tcPr>
            <w:tcW w:w="3231" w:type="dxa"/>
            <w:vMerge/>
            <w:tcBorders>
              <w:left w:val="single" w:sz="4" w:space="0" w:color="auto"/>
              <w:bottom w:val="single" w:sz="4" w:space="0" w:color="auto"/>
              <w:right w:val="single" w:sz="4" w:space="0" w:color="auto"/>
            </w:tcBorders>
            <w:vAlign w:val="center"/>
          </w:tcPr>
          <w:p w:rsidR="00B81CD4" w:rsidRPr="00B81CD4" w:rsidRDefault="00B81CD4" w:rsidP="00B81CD4">
            <w:pPr>
              <w:autoSpaceDE w:val="0"/>
              <w:autoSpaceDN w:val="0"/>
              <w:spacing w:after="0" w:line="240" w:lineRule="auto"/>
              <w:rPr>
                <w:rFonts w:ascii="Times New Roman" w:eastAsia="Times New Roman" w:hAnsi="Times New Roman" w:cs="Times New Roman"/>
                <w:sz w:val="18"/>
                <w:szCs w:val="18"/>
                <w:lang w:eastAsia="ru-RU"/>
              </w:rPr>
            </w:pPr>
          </w:p>
        </w:tc>
        <w:tc>
          <w:tcPr>
            <w:tcW w:w="964" w:type="dxa"/>
            <w:tcBorders>
              <w:top w:val="single" w:sz="4" w:space="0" w:color="auto"/>
              <w:left w:val="single" w:sz="4" w:space="0" w:color="auto"/>
              <w:bottom w:val="single" w:sz="4" w:space="0" w:color="auto"/>
              <w:right w:val="single" w:sz="4" w:space="0" w:color="auto"/>
            </w:tcBorders>
          </w:tcPr>
          <w:p w:rsidR="00B81CD4" w:rsidRPr="00B81CD4" w:rsidRDefault="00B81CD4" w:rsidP="00B81CD4">
            <w:pPr>
              <w:autoSpaceDE w:val="0"/>
              <w:autoSpaceDN w:val="0"/>
              <w:spacing w:after="0" w:line="240" w:lineRule="auto"/>
              <w:jc w:val="center"/>
              <w:rPr>
                <w:rFonts w:ascii="Times New Roman" w:eastAsia="Times New Roman" w:hAnsi="Times New Roman" w:cs="Times New Roman"/>
                <w:smallCaps/>
                <w:sz w:val="18"/>
                <w:szCs w:val="18"/>
                <w:lang w:eastAsia="ru-RU"/>
              </w:rPr>
            </w:pPr>
          </w:p>
        </w:tc>
        <w:tc>
          <w:tcPr>
            <w:tcW w:w="907" w:type="dxa"/>
            <w:tcBorders>
              <w:top w:val="single" w:sz="4" w:space="0" w:color="auto"/>
              <w:left w:val="single" w:sz="4" w:space="0" w:color="auto"/>
              <w:bottom w:val="single" w:sz="4" w:space="0" w:color="auto"/>
              <w:right w:val="single" w:sz="4" w:space="0" w:color="auto"/>
            </w:tcBorders>
          </w:tcPr>
          <w:p w:rsidR="00B81CD4" w:rsidRPr="00B81CD4" w:rsidRDefault="00B81CD4" w:rsidP="00B81CD4">
            <w:pPr>
              <w:autoSpaceDE w:val="0"/>
              <w:autoSpaceDN w:val="0"/>
              <w:spacing w:after="0" w:line="240" w:lineRule="auto"/>
              <w:jc w:val="right"/>
              <w:rPr>
                <w:rFonts w:ascii="Times New Roman" w:eastAsia="Times New Roman" w:hAnsi="Times New Roman" w:cs="Times New Roman"/>
                <w:sz w:val="16"/>
                <w:szCs w:val="16"/>
                <w:lang w:eastAsia="ru-RU"/>
              </w:rPr>
            </w:pPr>
          </w:p>
        </w:tc>
        <w:tc>
          <w:tcPr>
            <w:tcW w:w="794" w:type="dxa"/>
            <w:tcBorders>
              <w:top w:val="single" w:sz="4" w:space="0" w:color="auto"/>
              <w:left w:val="single" w:sz="4" w:space="0" w:color="auto"/>
              <w:bottom w:val="single" w:sz="4" w:space="0" w:color="auto"/>
              <w:right w:val="single" w:sz="4" w:space="0" w:color="auto"/>
            </w:tcBorders>
            <w:tcMar>
              <w:top w:w="17" w:type="dxa"/>
              <w:right w:w="57" w:type="dxa"/>
            </w:tcMar>
          </w:tcPr>
          <w:p w:rsidR="00B81CD4" w:rsidRPr="00B81CD4" w:rsidRDefault="00B81CD4" w:rsidP="00B81CD4">
            <w:pPr>
              <w:autoSpaceDE w:val="0"/>
              <w:autoSpaceDN w:val="0"/>
              <w:spacing w:after="0" w:line="240" w:lineRule="auto"/>
              <w:jc w:val="right"/>
              <w:rPr>
                <w:rFonts w:ascii="Times New Roman" w:eastAsia="Times New Roman" w:hAnsi="Times New Roman" w:cs="Times New Roman"/>
                <w:sz w:val="16"/>
                <w:szCs w:val="16"/>
                <w:lang w:eastAsia="ru-RU"/>
              </w:rPr>
            </w:pPr>
          </w:p>
        </w:tc>
        <w:tc>
          <w:tcPr>
            <w:tcW w:w="794" w:type="dxa"/>
            <w:tcBorders>
              <w:top w:val="single" w:sz="4" w:space="0" w:color="auto"/>
              <w:left w:val="single" w:sz="4" w:space="0" w:color="auto"/>
              <w:bottom w:val="single" w:sz="4" w:space="0" w:color="auto"/>
              <w:right w:val="single" w:sz="4" w:space="0" w:color="auto"/>
            </w:tcBorders>
            <w:tcMar>
              <w:top w:w="17" w:type="dxa"/>
              <w:right w:w="57" w:type="dxa"/>
            </w:tcMar>
          </w:tcPr>
          <w:p w:rsidR="00B81CD4" w:rsidRPr="00B81CD4" w:rsidRDefault="00B81CD4" w:rsidP="00B81CD4">
            <w:pPr>
              <w:autoSpaceDE w:val="0"/>
              <w:autoSpaceDN w:val="0"/>
              <w:spacing w:after="0" w:line="240" w:lineRule="auto"/>
              <w:jc w:val="right"/>
              <w:rPr>
                <w:rFonts w:ascii="Times New Roman" w:eastAsia="Times New Roman" w:hAnsi="Times New Roman" w:cs="Times New Roman"/>
                <w:sz w:val="16"/>
                <w:szCs w:val="16"/>
                <w:lang w:eastAsia="ru-RU"/>
              </w:rPr>
            </w:pPr>
          </w:p>
        </w:tc>
        <w:tc>
          <w:tcPr>
            <w:tcW w:w="794" w:type="dxa"/>
            <w:tcBorders>
              <w:top w:val="single" w:sz="4" w:space="0" w:color="auto"/>
              <w:left w:val="single" w:sz="4" w:space="0" w:color="auto"/>
              <w:bottom w:val="single" w:sz="4" w:space="0" w:color="auto"/>
              <w:right w:val="single" w:sz="4" w:space="0" w:color="auto"/>
            </w:tcBorders>
            <w:tcMar>
              <w:top w:w="17" w:type="dxa"/>
            </w:tcMar>
          </w:tcPr>
          <w:p w:rsidR="00B81CD4" w:rsidRPr="00B81CD4" w:rsidRDefault="00B81CD4" w:rsidP="00B81CD4">
            <w:pPr>
              <w:autoSpaceDE w:val="0"/>
              <w:autoSpaceDN w:val="0"/>
              <w:spacing w:after="0" w:line="240" w:lineRule="auto"/>
              <w:jc w:val="right"/>
              <w:rPr>
                <w:rFonts w:ascii="Times New Roman" w:eastAsia="Times New Roman" w:hAnsi="Times New Roman" w:cs="Times New Roman"/>
                <w:sz w:val="16"/>
                <w:szCs w:val="16"/>
                <w:lang w:eastAsia="ru-RU"/>
              </w:rPr>
            </w:pPr>
          </w:p>
        </w:tc>
        <w:tc>
          <w:tcPr>
            <w:tcW w:w="794" w:type="dxa"/>
            <w:tcBorders>
              <w:top w:val="single" w:sz="4" w:space="0" w:color="auto"/>
              <w:left w:val="single" w:sz="4" w:space="0" w:color="auto"/>
              <w:bottom w:val="single" w:sz="4" w:space="0" w:color="auto"/>
              <w:right w:val="single" w:sz="4" w:space="0" w:color="auto"/>
            </w:tcBorders>
            <w:tcMar>
              <w:top w:w="17" w:type="dxa"/>
            </w:tcMar>
          </w:tcPr>
          <w:p w:rsidR="00B81CD4" w:rsidRPr="00B81CD4" w:rsidRDefault="00B81CD4" w:rsidP="00B81CD4">
            <w:pPr>
              <w:autoSpaceDE w:val="0"/>
              <w:autoSpaceDN w:val="0"/>
              <w:spacing w:after="0" w:line="240" w:lineRule="auto"/>
              <w:jc w:val="right"/>
              <w:rPr>
                <w:rFonts w:ascii="Times New Roman" w:eastAsia="Times New Roman" w:hAnsi="Times New Roman" w:cs="Times New Roman"/>
                <w:sz w:val="16"/>
                <w:szCs w:val="16"/>
                <w:lang w:eastAsia="ru-RU"/>
              </w:rPr>
            </w:pPr>
          </w:p>
        </w:tc>
        <w:tc>
          <w:tcPr>
            <w:tcW w:w="799" w:type="dxa"/>
            <w:tcBorders>
              <w:top w:val="single" w:sz="4" w:space="0" w:color="auto"/>
              <w:left w:val="single" w:sz="4" w:space="0" w:color="auto"/>
              <w:bottom w:val="single" w:sz="4" w:space="0" w:color="auto"/>
              <w:right w:val="single" w:sz="4" w:space="0" w:color="auto"/>
            </w:tcBorders>
            <w:tcMar>
              <w:top w:w="17" w:type="dxa"/>
            </w:tcMar>
          </w:tcPr>
          <w:p w:rsidR="00B81CD4" w:rsidRPr="00B81CD4" w:rsidRDefault="00B81CD4" w:rsidP="00B81CD4">
            <w:pPr>
              <w:autoSpaceDE w:val="0"/>
              <w:autoSpaceDN w:val="0"/>
              <w:spacing w:after="0" w:line="240" w:lineRule="auto"/>
              <w:jc w:val="right"/>
              <w:rPr>
                <w:rFonts w:ascii="Times New Roman" w:eastAsia="Times New Roman" w:hAnsi="Times New Roman" w:cs="Times New Roman"/>
                <w:sz w:val="16"/>
                <w:szCs w:val="16"/>
                <w:lang w:eastAsia="ru-RU"/>
              </w:rPr>
            </w:pPr>
          </w:p>
        </w:tc>
      </w:tr>
      <w:tr w:rsidR="00B81CD4" w:rsidRPr="00B81CD4" w:rsidTr="00B20466">
        <w:trPr>
          <w:cantSplit/>
          <w:trHeight w:val="284"/>
        </w:trPr>
        <w:tc>
          <w:tcPr>
            <w:tcW w:w="341" w:type="dxa"/>
            <w:vMerge w:val="restart"/>
            <w:tcBorders>
              <w:top w:val="single" w:sz="4" w:space="0" w:color="auto"/>
              <w:left w:val="single" w:sz="4" w:space="0" w:color="auto"/>
              <w:right w:val="single" w:sz="4" w:space="0" w:color="auto"/>
            </w:tcBorders>
            <w:vAlign w:val="center"/>
          </w:tcPr>
          <w:p w:rsidR="00B81CD4" w:rsidRPr="00B81CD4" w:rsidRDefault="00B81CD4" w:rsidP="00B81CD4">
            <w:pPr>
              <w:autoSpaceDE w:val="0"/>
              <w:autoSpaceDN w:val="0"/>
              <w:spacing w:after="0" w:line="240" w:lineRule="auto"/>
              <w:jc w:val="center"/>
              <w:rPr>
                <w:rFonts w:ascii="Times New Roman" w:eastAsia="Times New Roman" w:hAnsi="Times New Roman" w:cs="Times New Roman"/>
                <w:sz w:val="18"/>
                <w:szCs w:val="18"/>
                <w:lang w:eastAsia="ru-RU"/>
              </w:rPr>
            </w:pPr>
          </w:p>
        </w:tc>
        <w:tc>
          <w:tcPr>
            <w:tcW w:w="1077" w:type="dxa"/>
            <w:vMerge w:val="restart"/>
            <w:tcBorders>
              <w:top w:val="single" w:sz="4" w:space="0" w:color="auto"/>
              <w:left w:val="single" w:sz="4" w:space="0" w:color="auto"/>
              <w:right w:val="single" w:sz="4" w:space="0" w:color="auto"/>
            </w:tcBorders>
            <w:vAlign w:val="center"/>
          </w:tcPr>
          <w:p w:rsidR="00B81CD4" w:rsidRPr="00B81CD4" w:rsidRDefault="00B81CD4" w:rsidP="00B81CD4">
            <w:pPr>
              <w:autoSpaceDE w:val="0"/>
              <w:autoSpaceDN w:val="0"/>
              <w:spacing w:after="0" w:line="240" w:lineRule="auto"/>
              <w:jc w:val="center"/>
              <w:rPr>
                <w:rFonts w:ascii="Times New Roman" w:eastAsia="Times New Roman" w:hAnsi="Times New Roman" w:cs="Times New Roman"/>
                <w:sz w:val="18"/>
                <w:szCs w:val="18"/>
                <w:lang w:eastAsia="ru-RU"/>
              </w:rPr>
            </w:pPr>
          </w:p>
        </w:tc>
        <w:tc>
          <w:tcPr>
            <w:tcW w:w="3231" w:type="dxa"/>
            <w:vMerge w:val="restart"/>
            <w:tcBorders>
              <w:top w:val="single" w:sz="4" w:space="0" w:color="auto"/>
              <w:left w:val="single" w:sz="4" w:space="0" w:color="auto"/>
              <w:right w:val="single" w:sz="4" w:space="0" w:color="auto"/>
            </w:tcBorders>
            <w:tcMar>
              <w:left w:w="57" w:type="dxa"/>
              <w:right w:w="57" w:type="dxa"/>
            </w:tcMar>
            <w:vAlign w:val="center"/>
          </w:tcPr>
          <w:p w:rsidR="00B81CD4" w:rsidRPr="00B81CD4" w:rsidRDefault="00B81CD4" w:rsidP="00B81CD4">
            <w:pPr>
              <w:autoSpaceDE w:val="0"/>
              <w:autoSpaceDN w:val="0"/>
              <w:spacing w:after="0" w:line="240" w:lineRule="auto"/>
              <w:rPr>
                <w:rFonts w:ascii="Times New Roman" w:eastAsia="Times New Roman" w:hAnsi="Times New Roman" w:cs="Times New Roman"/>
                <w:smallCaps/>
                <w:sz w:val="16"/>
                <w:szCs w:val="16"/>
                <w:lang w:eastAsia="ru-RU"/>
              </w:rPr>
            </w:pPr>
          </w:p>
        </w:tc>
        <w:tc>
          <w:tcPr>
            <w:tcW w:w="964" w:type="dxa"/>
            <w:tcBorders>
              <w:top w:val="single" w:sz="4" w:space="0" w:color="auto"/>
              <w:left w:val="single" w:sz="4" w:space="0" w:color="auto"/>
              <w:bottom w:val="single" w:sz="4" w:space="0" w:color="auto"/>
              <w:right w:val="single" w:sz="4" w:space="0" w:color="auto"/>
            </w:tcBorders>
            <w:tcMar>
              <w:left w:w="57" w:type="dxa"/>
              <w:bottom w:w="11" w:type="dxa"/>
              <w:right w:w="57" w:type="dxa"/>
            </w:tcMar>
            <w:vAlign w:val="bottom"/>
          </w:tcPr>
          <w:p w:rsidR="00B81CD4" w:rsidRPr="00B81CD4" w:rsidRDefault="00B81CD4" w:rsidP="00B81CD4">
            <w:pPr>
              <w:autoSpaceDE w:val="0"/>
              <w:autoSpaceDN w:val="0"/>
              <w:spacing w:after="0" w:line="240" w:lineRule="auto"/>
              <w:jc w:val="center"/>
              <w:rPr>
                <w:rFonts w:ascii="Times New Roman" w:eastAsia="Times New Roman" w:hAnsi="Times New Roman" w:cs="Times New Roman"/>
                <w:sz w:val="18"/>
                <w:szCs w:val="18"/>
                <w:lang w:eastAsia="ru-RU"/>
              </w:rPr>
            </w:pPr>
          </w:p>
        </w:tc>
        <w:tc>
          <w:tcPr>
            <w:tcW w:w="907" w:type="dxa"/>
            <w:tcBorders>
              <w:top w:val="single" w:sz="4" w:space="0" w:color="auto"/>
              <w:left w:val="single" w:sz="4" w:space="0" w:color="auto"/>
              <w:bottom w:val="single" w:sz="4" w:space="0" w:color="auto"/>
              <w:right w:val="single" w:sz="4" w:space="0" w:color="auto"/>
            </w:tcBorders>
            <w:tcMar>
              <w:left w:w="57" w:type="dxa"/>
              <w:right w:w="57" w:type="dxa"/>
            </w:tcMar>
            <w:vAlign w:val="bottom"/>
          </w:tcPr>
          <w:p w:rsidR="00B81CD4" w:rsidRPr="00B81CD4" w:rsidRDefault="00B81CD4" w:rsidP="00B81CD4">
            <w:pPr>
              <w:autoSpaceDE w:val="0"/>
              <w:autoSpaceDN w:val="0"/>
              <w:spacing w:after="0" w:line="240" w:lineRule="auto"/>
              <w:jc w:val="right"/>
              <w:rPr>
                <w:rFonts w:ascii="Times New Roman" w:eastAsia="Times New Roman" w:hAnsi="Times New Roman" w:cs="Times New Roman"/>
                <w:sz w:val="16"/>
                <w:szCs w:val="16"/>
                <w:lang w:eastAsia="ru-RU"/>
              </w:rPr>
            </w:pPr>
          </w:p>
        </w:tc>
        <w:tc>
          <w:tcPr>
            <w:tcW w:w="794" w:type="dxa"/>
            <w:tcBorders>
              <w:top w:val="single" w:sz="4" w:space="0" w:color="auto"/>
              <w:left w:val="single" w:sz="4" w:space="0" w:color="auto"/>
              <w:bottom w:val="single" w:sz="4" w:space="0" w:color="auto"/>
              <w:right w:val="single" w:sz="4" w:space="0" w:color="auto"/>
            </w:tcBorders>
            <w:tcMar>
              <w:left w:w="57" w:type="dxa"/>
              <w:right w:w="57" w:type="dxa"/>
            </w:tcMar>
            <w:vAlign w:val="bottom"/>
          </w:tcPr>
          <w:p w:rsidR="00B81CD4" w:rsidRPr="00B81CD4" w:rsidRDefault="00B81CD4" w:rsidP="00B81CD4">
            <w:pPr>
              <w:autoSpaceDE w:val="0"/>
              <w:autoSpaceDN w:val="0"/>
              <w:spacing w:after="0" w:line="240" w:lineRule="auto"/>
              <w:jc w:val="right"/>
              <w:rPr>
                <w:rFonts w:ascii="Times New Roman" w:eastAsia="Times New Roman" w:hAnsi="Times New Roman" w:cs="Times New Roman"/>
                <w:sz w:val="16"/>
                <w:szCs w:val="16"/>
                <w:lang w:eastAsia="ru-RU"/>
              </w:rPr>
            </w:pPr>
          </w:p>
        </w:tc>
        <w:tc>
          <w:tcPr>
            <w:tcW w:w="794" w:type="dxa"/>
            <w:tcBorders>
              <w:top w:val="single" w:sz="4" w:space="0" w:color="auto"/>
              <w:left w:val="single" w:sz="4" w:space="0" w:color="auto"/>
              <w:bottom w:val="single" w:sz="4" w:space="0" w:color="auto"/>
              <w:right w:val="single" w:sz="4" w:space="0" w:color="auto"/>
            </w:tcBorders>
            <w:tcMar>
              <w:left w:w="57" w:type="dxa"/>
              <w:right w:w="57" w:type="dxa"/>
            </w:tcMar>
            <w:vAlign w:val="bottom"/>
          </w:tcPr>
          <w:p w:rsidR="00B81CD4" w:rsidRPr="00B81CD4" w:rsidRDefault="00B81CD4" w:rsidP="00B81CD4">
            <w:pPr>
              <w:autoSpaceDE w:val="0"/>
              <w:autoSpaceDN w:val="0"/>
              <w:spacing w:after="0" w:line="240" w:lineRule="auto"/>
              <w:jc w:val="right"/>
              <w:rPr>
                <w:rFonts w:ascii="Times New Roman" w:eastAsia="Times New Roman" w:hAnsi="Times New Roman" w:cs="Times New Roman"/>
                <w:sz w:val="16"/>
                <w:szCs w:val="16"/>
                <w:lang w:eastAsia="ru-RU"/>
              </w:rPr>
            </w:pPr>
          </w:p>
        </w:tc>
        <w:tc>
          <w:tcPr>
            <w:tcW w:w="794" w:type="dxa"/>
            <w:tcBorders>
              <w:top w:val="single" w:sz="4" w:space="0" w:color="auto"/>
              <w:left w:val="single" w:sz="4" w:space="0" w:color="auto"/>
              <w:bottom w:val="single" w:sz="4" w:space="0" w:color="auto"/>
              <w:right w:val="single" w:sz="4" w:space="0" w:color="auto"/>
            </w:tcBorders>
            <w:tcMar>
              <w:left w:w="57" w:type="dxa"/>
              <w:right w:w="57" w:type="dxa"/>
            </w:tcMar>
            <w:vAlign w:val="bottom"/>
          </w:tcPr>
          <w:p w:rsidR="00B81CD4" w:rsidRPr="00B81CD4" w:rsidRDefault="00B81CD4" w:rsidP="00B81CD4">
            <w:pPr>
              <w:autoSpaceDE w:val="0"/>
              <w:autoSpaceDN w:val="0"/>
              <w:spacing w:after="0" w:line="240" w:lineRule="auto"/>
              <w:jc w:val="right"/>
              <w:rPr>
                <w:rFonts w:ascii="Times New Roman" w:eastAsia="Times New Roman" w:hAnsi="Times New Roman" w:cs="Times New Roman"/>
                <w:sz w:val="16"/>
                <w:szCs w:val="16"/>
                <w:lang w:eastAsia="ru-RU"/>
              </w:rPr>
            </w:pPr>
          </w:p>
        </w:tc>
        <w:tc>
          <w:tcPr>
            <w:tcW w:w="794" w:type="dxa"/>
            <w:tcBorders>
              <w:top w:val="single" w:sz="4" w:space="0" w:color="auto"/>
              <w:left w:val="single" w:sz="4" w:space="0" w:color="auto"/>
              <w:bottom w:val="single" w:sz="4" w:space="0" w:color="auto"/>
              <w:right w:val="single" w:sz="4" w:space="0" w:color="auto"/>
            </w:tcBorders>
            <w:tcMar>
              <w:left w:w="57" w:type="dxa"/>
              <w:right w:w="57" w:type="dxa"/>
            </w:tcMar>
            <w:vAlign w:val="bottom"/>
          </w:tcPr>
          <w:p w:rsidR="00B81CD4" w:rsidRPr="00B81CD4" w:rsidRDefault="00B81CD4" w:rsidP="00B81CD4">
            <w:pPr>
              <w:autoSpaceDE w:val="0"/>
              <w:autoSpaceDN w:val="0"/>
              <w:spacing w:after="0" w:line="240" w:lineRule="auto"/>
              <w:jc w:val="right"/>
              <w:rPr>
                <w:rFonts w:ascii="Times New Roman" w:eastAsia="Times New Roman" w:hAnsi="Times New Roman" w:cs="Times New Roman"/>
                <w:sz w:val="16"/>
                <w:szCs w:val="16"/>
                <w:lang w:eastAsia="ru-RU"/>
              </w:rPr>
            </w:pPr>
          </w:p>
        </w:tc>
        <w:tc>
          <w:tcPr>
            <w:tcW w:w="799" w:type="dxa"/>
            <w:tcBorders>
              <w:top w:val="single" w:sz="4" w:space="0" w:color="auto"/>
              <w:left w:val="single" w:sz="4" w:space="0" w:color="auto"/>
              <w:bottom w:val="single" w:sz="4" w:space="0" w:color="auto"/>
              <w:right w:val="single" w:sz="4" w:space="0" w:color="auto"/>
            </w:tcBorders>
            <w:tcMar>
              <w:left w:w="57" w:type="dxa"/>
              <w:right w:w="57" w:type="dxa"/>
            </w:tcMar>
            <w:vAlign w:val="bottom"/>
          </w:tcPr>
          <w:p w:rsidR="00B81CD4" w:rsidRPr="00B81CD4" w:rsidRDefault="00B81CD4" w:rsidP="00B81CD4">
            <w:pPr>
              <w:autoSpaceDE w:val="0"/>
              <w:autoSpaceDN w:val="0"/>
              <w:spacing w:after="0" w:line="240" w:lineRule="auto"/>
              <w:jc w:val="right"/>
              <w:rPr>
                <w:rFonts w:ascii="Times New Roman" w:eastAsia="Times New Roman" w:hAnsi="Times New Roman" w:cs="Times New Roman"/>
                <w:sz w:val="16"/>
                <w:szCs w:val="16"/>
                <w:lang w:eastAsia="ru-RU"/>
              </w:rPr>
            </w:pPr>
          </w:p>
        </w:tc>
      </w:tr>
      <w:tr w:rsidR="00B81CD4" w:rsidRPr="00B81CD4" w:rsidTr="00B20466">
        <w:trPr>
          <w:cantSplit/>
          <w:trHeight w:val="284"/>
        </w:trPr>
        <w:tc>
          <w:tcPr>
            <w:tcW w:w="341" w:type="dxa"/>
            <w:vMerge/>
            <w:tcBorders>
              <w:left w:val="single" w:sz="4" w:space="0" w:color="auto"/>
              <w:bottom w:val="single" w:sz="4" w:space="0" w:color="auto"/>
              <w:right w:val="single" w:sz="4" w:space="0" w:color="auto"/>
            </w:tcBorders>
            <w:vAlign w:val="center"/>
          </w:tcPr>
          <w:p w:rsidR="00B81CD4" w:rsidRPr="00B81CD4" w:rsidRDefault="00B81CD4" w:rsidP="00B81CD4">
            <w:pPr>
              <w:autoSpaceDE w:val="0"/>
              <w:autoSpaceDN w:val="0"/>
              <w:spacing w:after="0" w:line="240" w:lineRule="auto"/>
              <w:jc w:val="center"/>
              <w:rPr>
                <w:rFonts w:ascii="Times New Roman" w:eastAsia="Times New Roman" w:hAnsi="Times New Roman" w:cs="Times New Roman"/>
                <w:sz w:val="18"/>
                <w:szCs w:val="18"/>
                <w:lang w:eastAsia="ru-RU"/>
              </w:rPr>
            </w:pPr>
          </w:p>
        </w:tc>
        <w:tc>
          <w:tcPr>
            <w:tcW w:w="1077" w:type="dxa"/>
            <w:vMerge/>
            <w:tcBorders>
              <w:left w:val="single" w:sz="4" w:space="0" w:color="auto"/>
              <w:bottom w:val="single" w:sz="4" w:space="0" w:color="auto"/>
              <w:right w:val="single" w:sz="4" w:space="0" w:color="auto"/>
            </w:tcBorders>
            <w:vAlign w:val="center"/>
          </w:tcPr>
          <w:p w:rsidR="00B81CD4" w:rsidRPr="00B81CD4" w:rsidRDefault="00B81CD4" w:rsidP="00B81CD4">
            <w:pPr>
              <w:autoSpaceDE w:val="0"/>
              <w:autoSpaceDN w:val="0"/>
              <w:spacing w:after="0" w:line="240" w:lineRule="auto"/>
              <w:jc w:val="center"/>
              <w:rPr>
                <w:rFonts w:ascii="Times New Roman" w:eastAsia="Times New Roman" w:hAnsi="Times New Roman" w:cs="Times New Roman"/>
                <w:sz w:val="18"/>
                <w:szCs w:val="18"/>
                <w:lang w:eastAsia="ru-RU"/>
              </w:rPr>
            </w:pPr>
          </w:p>
        </w:tc>
        <w:tc>
          <w:tcPr>
            <w:tcW w:w="3231" w:type="dxa"/>
            <w:vMerge/>
            <w:tcBorders>
              <w:left w:val="single" w:sz="4" w:space="0" w:color="auto"/>
              <w:bottom w:val="single" w:sz="4" w:space="0" w:color="auto"/>
              <w:right w:val="single" w:sz="4" w:space="0" w:color="auto"/>
            </w:tcBorders>
            <w:vAlign w:val="center"/>
          </w:tcPr>
          <w:p w:rsidR="00B81CD4" w:rsidRPr="00B81CD4" w:rsidRDefault="00B81CD4" w:rsidP="00B81CD4">
            <w:pPr>
              <w:autoSpaceDE w:val="0"/>
              <w:autoSpaceDN w:val="0"/>
              <w:spacing w:after="0" w:line="240" w:lineRule="auto"/>
              <w:rPr>
                <w:rFonts w:ascii="Times New Roman" w:eastAsia="Times New Roman" w:hAnsi="Times New Roman" w:cs="Times New Roman"/>
                <w:sz w:val="18"/>
                <w:szCs w:val="18"/>
                <w:lang w:eastAsia="ru-RU"/>
              </w:rPr>
            </w:pPr>
          </w:p>
        </w:tc>
        <w:tc>
          <w:tcPr>
            <w:tcW w:w="964" w:type="dxa"/>
            <w:tcBorders>
              <w:top w:val="single" w:sz="4" w:space="0" w:color="auto"/>
              <w:left w:val="single" w:sz="4" w:space="0" w:color="auto"/>
              <w:bottom w:val="single" w:sz="4" w:space="0" w:color="auto"/>
              <w:right w:val="single" w:sz="4" w:space="0" w:color="auto"/>
            </w:tcBorders>
          </w:tcPr>
          <w:p w:rsidR="00B81CD4" w:rsidRPr="00B81CD4" w:rsidRDefault="00B81CD4" w:rsidP="00B81CD4">
            <w:pPr>
              <w:autoSpaceDE w:val="0"/>
              <w:autoSpaceDN w:val="0"/>
              <w:spacing w:after="0" w:line="240" w:lineRule="auto"/>
              <w:jc w:val="center"/>
              <w:rPr>
                <w:rFonts w:ascii="Times New Roman" w:eastAsia="Times New Roman" w:hAnsi="Times New Roman" w:cs="Times New Roman"/>
                <w:smallCaps/>
                <w:sz w:val="18"/>
                <w:szCs w:val="18"/>
                <w:lang w:eastAsia="ru-RU"/>
              </w:rPr>
            </w:pPr>
          </w:p>
        </w:tc>
        <w:tc>
          <w:tcPr>
            <w:tcW w:w="907" w:type="dxa"/>
            <w:tcBorders>
              <w:top w:val="single" w:sz="4" w:space="0" w:color="auto"/>
              <w:left w:val="single" w:sz="4" w:space="0" w:color="auto"/>
              <w:bottom w:val="single" w:sz="4" w:space="0" w:color="auto"/>
              <w:right w:val="single" w:sz="4" w:space="0" w:color="auto"/>
            </w:tcBorders>
          </w:tcPr>
          <w:p w:rsidR="00B81CD4" w:rsidRPr="00B81CD4" w:rsidRDefault="00B81CD4" w:rsidP="00B81CD4">
            <w:pPr>
              <w:autoSpaceDE w:val="0"/>
              <w:autoSpaceDN w:val="0"/>
              <w:spacing w:after="0" w:line="240" w:lineRule="auto"/>
              <w:jc w:val="right"/>
              <w:rPr>
                <w:rFonts w:ascii="Times New Roman" w:eastAsia="Times New Roman" w:hAnsi="Times New Roman" w:cs="Times New Roman"/>
                <w:sz w:val="16"/>
                <w:szCs w:val="16"/>
                <w:lang w:eastAsia="ru-RU"/>
              </w:rPr>
            </w:pPr>
          </w:p>
        </w:tc>
        <w:tc>
          <w:tcPr>
            <w:tcW w:w="794" w:type="dxa"/>
            <w:tcBorders>
              <w:top w:val="single" w:sz="4" w:space="0" w:color="auto"/>
              <w:left w:val="single" w:sz="4" w:space="0" w:color="auto"/>
              <w:bottom w:val="single" w:sz="4" w:space="0" w:color="auto"/>
              <w:right w:val="single" w:sz="4" w:space="0" w:color="auto"/>
            </w:tcBorders>
            <w:tcMar>
              <w:top w:w="17" w:type="dxa"/>
              <w:right w:w="57" w:type="dxa"/>
            </w:tcMar>
          </w:tcPr>
          <w:p w:rsidR="00B81CD4" w:rsidRPr="00B81CD4" w:rsidRDefault="00B81CD4" w:rsidP="00B81CD4">
            <w:pPr>
              <w:autoSpaceDE w:val="0"/>
              <w:autoSpaceDN w:val="0"/>
              <w:spacing w:after="0" w:line="240" w:lineRule="auto"/>
              <w:jc w:val="right"/>
              <w:rPr>
                <w:rFonts w:ascii="Times New Roman" w:eastAsia="Times New Roman" w:hAnsi="Times New Roman" w:cs="Times New Roman"/>
                <w:sz w:val="16"/>
                <w:szCs w:val="16"/>
                <w:lang w:eastAsia="ru-RU"/>
              </w:rPr>
            </w:pPr>
          </w:p>
        </w:tc>
        <w:tc>
          <w:tcPr>
            <w:tcW w:w="794" w:type="dxa"/>
            <w:tcBorders>
              <w:top w:val="single" w:sz="4" w:space="0" w:color="auto"/>
              <w:left w:val="single" w:sz="4" w:space="0" w:color="auto"/>
              <w:bottom w:val="single" w:sz="4" w:space="0" w:color="auto"/>
              <w:right w:val="single" w:sz="4" w:space="0" w:color="auto"/>
            </w:tcBorders>
            <w:tcMar>
              <w:top w:w="17" w:type="dxa"/>
              <w:right w:w="57" w:type="dxa"/>
            </w:tcMar>
          </w:tcPr>
          <w:p w:rsidR="00B81CD4" w:rsidRPr="00B81CD4" w:rsidRDefault="00B81CD4" w:rsidP="00B81CD4">
            <w:pPr>
              <w:autoSpaceDE w:val="0"/>
              <w:autoSpaceDN w:val="0"/>
              <w:spacing w:after="0" w:line="240" w:lineRule="auto"/>
              <w:jc w:val="right"/>
              <w:rPr>
                <w:rFonts w:ascii="Times New Roman" w:eastAsia="Times New Roman" w:hAnsi="Times New Roman" w:cs="Times New Roman"/>
                <w:sz w:val="16"/>
                <w:szCs w:val="16"/>
                <w:lang w:eastAsia="ru-RU"/>
              </w:rPr>
            </w:pPr>
          </w:p>
        </w:tc>
        <w:tc>
          <w:tcPr>
            <w:tcW w:w="794" w:type="dxa"/>
            <w:tcBorders>
              <w:top w:val="single" w:sz="4" w:space="0" w:color="auto"/>
              <w:left w:val="single" w:sz="4" w:space="0" w:color="auto"/>
              <w:bottom w:val="single" w:sz="4" w:space="0" w:color="auto"/>
              <w:right w:val="single" w:sz="4" w:space="0" w:color="auto"/>
            </w:tcBorders>
            <w:tcMar>
              <w:top w:w="17" w:type="dxa"/>
            </w:tcMar>
          </w:tcPr>
          <w:p w:rsidR="00B81CD4" w:rsidRPr="00B81CD4" w:rsidRDefault="00B81CD4" w:rsidP="00B81CD4">
            <w:pPr>
              <w:autoSpaceDE w:val="0"/>
              <w:autoSpaceDN w:val="0"/>
              <w:spacing w:after="0" w:line="240" w:lineRule="auto"/>
              <w:jc w:val="right"/>
              <w:rPr>
                <w:rFonts w:ascii="Times New Roman" w:eastAsia="Times New Roman" w:hAnsi="Times New Roman" w:cs="Times New Roman"/>
                <w:sz w:val="16"/>
                <w:szCs w:val="16"/>
                <w:lang w:eastAsia="ru-RU"/>
              </w:rPr>
            </w:pPr>
          </w:p>
        </w:tc>
        <w:tc>
          <w:tcPr>
            <w:tcW w:w="794" w:type="dxa"/>
            <w:tcBorders>
              <w:top w:val="single" w:sz="4" w:space="0" w:color="auto"/>
              <w:left w:val="single" w:sz="4" w:space="0" w:color="auto"/>
              <w:bottom w:val="single" w:sz="4" w:space="0" w:color="auto"/>
              <w:right w:val="single" w:sz="4" w:space="0" w:color="auto"/>
            </w:tcBorders>
            <w:tcMar>
              <w:top w:w="17" w:type="dxa"/>
            </w:tcMar>
          </w:tcPr>
          <w:p w:rsidR="00B81CD4" w:rsidRPr="00B81CD4" w:rsidRDefault="00B81CD4" w:rsidP="00B81CD4">
            <w:pPr>
              <w:autoSpaceDE w:val="0"/>
              <w:autoSpaceDN w:val="0"/>
              <w:spacing w:after="0" w:line="240" w:lineRule="auto"/>
              <w:jc w:val="right"/>
              <w:rPr>
                <w:rFonts w:ascii="Times New Roman" w:eastAsia="Times New Roman" w:hAnsi="Times New Roman" w:cs="Times New Roman"/>
                <w:sz w:val="16"/>
                <w:szCs w:val="16"/>
                <w:lang w:eastAsia="ru-RU"/>
              </w:rPr>
            </w:pPr>
          </w:p>
        </w:tc>
        <w:tc>
          <w:tcPr>
            <w:tcW w:w="799" w:type="dxa"/>
            <w:tcBorders>
              <w:top w:val="single" w:sz="4" w:space="0" w:color="auto"/>
              <w:left w:val="single" w:sz="4" w:space="0" w:color="auto"/>
              <w:bottom w:val="single" w:sz="4" w:space="0" w:color="auto"/>
              <w:right w:val="single" w:sz="4" w:space="0" w:color="auto"/>
            </w:tcBorders>
            <w:tcMar>
              <w:top w:w="17" w:type="dxa"/>
            </w:tcMar>
          </w:tcPr>
          <w:p w:rsidR="00B81CD4" w:rsidRPr="00B81CD4" w:rsidRDefault="00B81CD4" w:rsidP="00B81CD4">
            <w:pPr>
              <w:autoSpaceDE w:val="0"/>
              <w:autoSpaceDN w:val="0"/>
              <w:spacing w:after="0" w:line="240" w:lineRule="auto"/>
              <w:jc w:val="right"/>
              <w:rPr>
                <w:rFonts w:ascii="Times New Roman" w:eastAsia="Times New Roman" w:hAnsi="Times New Roman" w:cs="Times New Roman"/>
                <w:sz w:val="16"/>
                <w:szCs w:val="16"/>
                <w:lang w:eastAsia="ru-RU"/>
              </w:rPr>
            </w:pPr>
          </w:p>
        </w:tc>
      </w:tr>
      <w:tr w:rsidR="00B81CD4" w:rsidRPr="00B81CD4" w:rsidTr="00B20466">
        <w:trPr>
          <w:cantSplit/>
          <w:trHeight w:val="284"/>
        </w:trPr>
        <w:tc>
          <w:tcPr>
            <w:tcW w:w="341" w:type="dxa"/>
            <w:vMerge w:val="restart"/>
            <w:tcBorders>
              <w:top w:val="single" w:sz="4" w:space="0" w:color="auto"/>
              <w:left w:val="single" w:sz="4" w:space="0" w:color="auto"/>
              <w:right w:val="single" w:sz="4" w:space="0" w:color="auto"/>
            </w:tcBorders>
            <w:vAlign w:val="center"/>
          </w:tcPr>
          <w:p w:rsidR="00B81CD4" w:rsidRPr="00B81CD4" w:rsidRDefault="00B81CD4" w:rsidP="00B81CD4">
            <w:pPr>
              <w:autoSpaceDE w:val="0"/>
              <w:autoSpaceDN w:val="0"/>
              <w:spacing w:after="0" w:line="240" w:lineRule="auto"/>
              <w:jc w:val="center"/>
              <w:rPr>
                <w:rFonts w:ascii="Times New Roman" w:eastAsia="Times New Roman" w:hAnsi="Times New Roman" w:cs="Times New Roman"/>
                <w:sz w:val="18"/>
                <w:szCs w:val="18"/>
                <w:lang w:eastAsia="ru-RU"/>
              </w:rPr>
            </w:pPr>
          </w:p>
        </w:tc>
        <w:tc>
          <w:tcPr>
            <w:tcW w:w="1077" w:type="dxa"/>
            <w:vMerge w:val="restart"/>
            <w:tcBorders>
              <w:top w:val="single" w:sz="4" w:space="0" w:color="auto"/>
              <w:left w:val="single" w:sz="4" w:space="0" w:color="auto"/>
              <w:right w:val="single" w:sz="4" w:space="0" w:color="auto"/>
            </w:tcBorders>
            <w:vAlign w:val="center"/>
          </w:tcPr>
          <w:p w:rsidR="00B81CD4" w:rsidRPr="00B81CD4" w:rsidRDefault="00B81CD4" w:rsidP="00B81CD4">
            <w:pPr>
              <w:autoSpaceDE w:val="0"/>
              <w:autoSpaceDN w:val="0"/>
              <w:spacing w:after="0" w:line="240" w:lineRule="auto"/>
              <w:jc w:val="center"/>
              <w:rPr>
                <w:rFonts w:ascii="Times New Roman" w:eastAsia="Times New Roman" w:hAnsi="Times New Roman" w:cs="Times New Roman"/>
                <w:sz w:val="18"/>
                <w:szCs w:val="18"/>
                <w:lang w:eastAsia="ru-RU"/>
              </w:rPr>
            </w:pPr>
          </w:p>
        </w:tc>
        <w:tc>
          <w:tcPr>
            <w:tcW w:w="3231" w:type="dxa"/>
            <w:vMerge w:val="restart"/>
            <w:tcBorders>
              <w:top w:val="single" w:sz="4" w:space="0" w:color="auto"/>
              <w:left w:val="single" w:sz="4" w:space="0" w:color="auto"/>
              <w:right w:val="single" w:sz="4" w:space="0" w:color="auto"/>
            </w:tcBorders>
            <w:tcMar>
              <w:left w:w="57" w:type="dxa"/>
              <w:right w:w="57" w:type="dxa"/>
            </w:tcMar>
            <w:vAlign w:val="center"/>
          </w:tcPr>
          <w:p w:rsidR="00B81CD4" w:rsidRPr="00B81CD4" w:rsidRDefault="00B81CD4" w:rsidP="00B81CD4">
            <w:pPr>
              <w:autoSpaceDE w:val="0"/>
              <w:autoSpaceDN w:val="0"/>
              <w:spacing w:after="0" w:line="240" w:lineRule="auto"/>
              <w:rPr>
                <w:rFonts w:ascii="Times New Roman" w:eastAsia="Times New Roman" w:hAnsi="Times New Roman" w:cs="Times New Roman"/>
                <w:smallCaps/>
                <w:sz w:val="16"/>
                <w:szCs w:val="16"/>
                <w:lang w:eastAsia="ru-RU"/>
              </w:rPr>
            </w:pPr>
          </w:p>
        </w:tc>
        <w:tc>
          <w:tcPr>
            <w:tcW w:w="964" w:type="dxa"/>
            <w:tcBorders>
              <w:top w:val="single" w:sz="4" w:space="0" w:color="auto"/>
              <w:left w:val="single" w:sz="4" w:space="0" w:color="auto"/>
              <w:bottom w:val="single" w:sz="4" w:space="0" w:color="auto"/>
              <w:right w:val="single" w:sz="4" w:space="0" w:color="auto"/>
            </w:tcBorders>
            <w:tcMar>
              <w:left w:w="57" w:type="dxa"/>
              <w:bottom w:w="11" w:type="dxa"/>
              <w:right w:w="57" w:type="dxa"/>
            </w:tcMar>
            <w:vAlign w:val="bottom"/>
          </w:tcPr>
          <w:p w:rsidR="00B81CD4" w:rsidRPr="00B81CD4" w:rsidRDefault="00B81CD4" w:rsidP="00B81CD4">
            <w:pPr>
              <w:autoSpaceDE w:val="0"/>
              <w:autoSpaceDN w:val="0"/>
              <w:spacing w:after="0" w:line="240" w:lineRule="auto"/>
              <w:jc w:val="center"/>
              <w:rPr>
                <w:rFonts w:ascii="Times New Roman" w:eastAsia="Times New Roman" w:hAnsi="Times New Roman" w:cs="Times New Roman"/>
                <w:sz w:val="18"/>
                <w:szCs w:val="18"/>
                <w:lang w:eastAsia="ru-RU"/>
              </w:rPr>
            </w:pPr>
          </w:p>
        </w:tc>
        <w:tc>
          <w:tcPr>
            <w:tcW w:w="907" w:type="dxa"/>
            <w:tcBorders>
              <w:top w:val="single" w:sz="4" w:space="0" w:color="auto"/>
              <w:left w:val="single" w:sz="4" w:space="0" w:color="auto"/>
              <w:bottom w:val="single" w:sz="4" w:space="0" w:color="auto"/>
              <w:right w:val="single" w:sz="4" w:space="0" w:color="auto"/>
            </w:tcBorders>
            <w:tcMar>
              <w:left w:w="57" w:type="dxa"/>
              <w:right w:w="57" w:type="dxa"/>
            </w:tcMar>
            <w:vAlign w:val="bottom"/>
          </w:tcPr>
          <w:p w:rsidR="00B81CD4" w:rsidRPr="00B81CD4" w:rsidRDefault="00B81CD4" w:rsidP="00B81CD4">
            <w:pPr>
              <w:autoSpaceDE w:val="0"/>
              <w:autoSpaceDN w:val="0"/>
              <w:spacing w:after="0" w:line="240" w:lineRule="auto"/>
              <w:jc w:val="right"/>
              <w:rPr>
                <w:rFonts w:ascii="Times New Roman" w:eastAsia="Times New Roman" w:hAnsi="Times New Roman" w:cs="Times New Roman"/>
                <w:sz w:val="16"/>
                <w:szCs w:val="16"/>
                <w:lang w:eastAsia="ru-RU"/>
              </w:rPr>
            </w:pPr>
          </w:p>
        </w:tc>
        <w:tc>
          <w:tcPr>
            <w:tcW w:w="794" w:type="dxa"/>
            <w:tcBorders>
              <w:top w:val="single" w:sz="4" w:space="0" w:color="auto"/>
              <w:left w:val="single" w:sz="4" w:space="0" w:color="auto"/>
              <w:bottom w:val="single" w:sz="4" w:space="0" w:color="auto"/>
              <w:right w:val="single" w:sz="4" w:space="0" w:color="auto"/>
            </w:tcBorders>
            <w:tcMar>
              <w:left w:w="57" w:type="dxa"/>
              <w:right w:w="57" w:type="dxa"/>
            </w:tcMar>
            <w:vAlign w:val="bottom"/>
          </w:tcPr>
          <w:p w:rsidR="00B81CD4" w:rsidRPr="00B81CD4" w:rsidRDefault="00B81CD4" w:rsidP="00B81CD4">
            <w:pPr>
              <w:autoSpaceDE w:val="0"/>
              <w:autoSpaceDN w:val="0"/>
              <w:spacing w:after="0" w:line="240" w:lineRule="auto"/>
              <w:jc w:val="right"/>
              <w:rPr>
                <w:rFonts w:ascii="Times New Roman" w:eastAsia="Times New Roman" w:hAnsi="Times New Roman" w:cs="Times New Roman"/>
                <w:sz w:val="16"/>
                <w:szCs w:val="16"/>
                <w:lang w:eastAsia="ru-RU"/>
              </w:rPr>
            </w:pPr>
          </w:p>
        </w:tc>
        <w:tc>
          <w:tcPr>
            <w:tcW w:w="794" w:type="dxa"/>
            <w:tcBorders>
              <w:top w:val="single" w:sz="4" w:space="0" w:color="auto"/>
              <w:left w:val="single" w:sz="4" w:space="0" w:color="auto"/>
              <w:bottom w:val="single" w:sz="4" w:space="0" w:color="auto"/>
              <w:right w:val="single" w:sz="4" w:space="0" w:color="auto"/>
            </w:tcBorders>
            <w:tcMar>
              <w:left w:w="57" w:type="dxa"/>
              <w:right w:w="57" w:type="dxa"/>
            </w:tcMar>
            <w:vAlign w:val="bottom"/>
          </w:tcPr>
          <w:p w:rsidR="00B81CD4" w:rsidRPr="00B81CD4" w:rsidRDefault="00B81CD4" w:rsidP="00B81CD4">
            <w:pPr>
              <w:autoSpaceDE w:val="0"/>
              <w:autoSpaceDN w:val="0"/>
              <w:spacing w:after="0" w:line="240" w:lineRule="auto"/>
              <w:jc w:val="right"/>
              <w:rPr>
                <w:rFonts w:ascii="Times New Roman" w:eastAsia="Times New Roman" w:hAnsi="Times New Roman" w:cs="Times New Roman"/>
                <w:sz w:val="16"/>
                <w:szCs w:val="16"/>
                <w:lang w:eastAsia="ru-RU"/>
              </w:rPr>
            </w:pPr>
          </w:p>
        </w:tc>
        <w:tc>
          <w:tcPr>
            <w:tcW w:w="794" w:type="dxa"/>
            <w:tcBorders>
              <w:top w:val="single" w:sz="4" w:space="0" w:color="auto"/>
              <w:left w:val="single" w:sz="4" w:space="0" w:color="auto"/>
              <w:bottom w:val="single" w:sz="4" w:space="0" w:color="auto"/>
              <w:right w:val="single" w:sz="4" w:space="0" w:color="auto"/>
            </w:tcBorders>
            <w:tcMar>
              <w:left w:w="57" w:type="dxa"/>
              <w:right w:w="57" w:type="dxa"/>
            </w:tcMar>
            <w:vAlign w:val="bottom"/>
          </w:tcPr>
          <w:p w:rsidR="00B81CD4" w:rsidRPr="00B81CD4" w:rsidRDefault="00B81CD4" w:rsidP="00B81CD4">
            <w:pPr>
              <w:autoSpaceDE w:val="0"/>
              <w:autoSpaceDN w:val="0"/>
              <w:spacing w:after="0" w:line="240" w:lineRule="auto"/>
              <w:jc w:val="right"/>
              <w:rPr>
                <w:rFonts w:ascii="Times New Roman" w:eastAsia="Times New Roman" w:hAnsi="Times New Roman" w:cs="Times New Roman"/>
                <w:sz w:val="16"/>
                <w:szCs w:val="16"/>
                <w:lang w:eastAsia="ru-RU"/>
              </w:rPr>
            </w:pPr>
          </w:p>
        </w:tc>
        <w:tc>
          <w:tcPr>
            <w:tcW w:w="794" w:type="dxa"/>
            <w:tcBorders>
              <w:top w:val="single" w:sz="4" w:space="0" w:color="auto"/>
              <w:left w:val="single" w:sz="4" w:space="0" w:color="auto"/>
              <w:bottom w:val="single" w:sz="4" w:space="0" w:color="auto"/>
              <w:right w:val="single" w:sz="4" w:space="0" w:color="auto"/>
            </w:tcBorders>
            <w:tcMar>
              <w:left w:w="57" w:type="dxa"/>
              <w:right w:w="57" w:type="dxa"/>
            </w:tcMar>
            <w:vAlign w:val="bottom"/>
          </w:tcPr>
          <w:p w:rsidR="00B81CD4" w:rsidRPr="00B81CD4" w:rsidRDefault="00B81CD4" w:rsidP="00B81CD4">
            <w:pPr>
              <w:autoSpaceDE w:val="0"/>
              <w:autoSpaceDN w:val="0"/>
              <w:spacing w:after="0" w:line="240" w:lineRule="auto"/>
              <w:jc w:val="right"/>
              <w:rPr>
                <w:rFonts w:ascii="Times New Roman" w:eastAsia="Times New Roman" w:hAnsi="Times New Roman" w:cs="Times New Roman"/>
                <w:sz w:val="16"/>
                <w:szCs w:val="16"/>
                <w:lang w:eastAsia="ru-RU"/>
              </w:rPr>
            </w:pPr>
          </w:p>
        </w:tc>
        <w:tc>
          <w:tcPr>
            <w:tcW w:w="799" w:type="dxa"/>
            <w:tcBorders>
              <w:top w:val="single" w:sz="4" w:space="0" w:color="auto"/>
              <w:left w:val="single" w:sz="4" w:space="0" w:color="auto"/>
              <w:bottom w:val="single" w:sz="4" w:space="0" w:color="auto"/>
              <w:right w:val="single" w:sz="4" w:space="0" w:color="auto"/>
            </w:tcBorders>
            <w:tcMar>
              <w:left w:w="57" w:type="dxa"/>
              <w:right w:w="57" w:type="dxa"/>
            </w:tcMar>
            <w:vAlign w:val="bottom"/>
          </w:tcPr>
          <w:p w:rsidR="00B81CD4" w:rsidRPr="00B81CD4" w:rsidRDefault="00B81CD4" w:rsidP="00B81CD4">
            <w:pPr>
              <w:autoSpaceDE w:val="0"/>
              <w:autoSpaceDN w:val="0"/>
              <w:spacing w:after="0" w:line="240" w:lineRule="auto"/>
              <w:jc w:val="right"/>
              <w:rPr>
                <w:rFonts w:ascii="Times New Roman" w:eastAsia="Times New Roman" w:hAnsi="Times New Roman" w:cs="Times New Roman"/>
                <w:sz w:val="16"/>
                <w:szCs w:val="16"/>
                <w:lang w:eastAsia="ru-RU"/>
              </w:rPr>
            </w:pPr>
          </w:p>
        </w:tc>
      </w:tr>
      <w:tr w:rsidR="00B81CD4" w:rsidRPr="00B81CD4" w:rsidTr="00B20466">
        <w:trPr>
          <w:cantSplit/>
          <w:trHeight w:val="284"/>
        </w:trPr>
        <w:tc>
          <w:tcPr>
            <w:tcW w:w="341" w:type="dxa"/>
            <w:vMerge/>
            <w:tcBorders>
              <w:left w:val="single" w:sz="4" w:space="0" w:color="auto"/>
              <w:bottom w:val="single" w:sz="4" w:space="0" w:color="auto"/>
              <w:right w:val="single" w:sz="4" w:space="0" w:color="auto"/>
            </w:tcBorders>
            <w:vAlign w:val="center"/>
          </w:tcPr>
          <w:p w:rsidR="00B81CD4" w:rsidRPr="00B81CD4" w:rsidRDefault="00B81CD4" w:rsidP="00B81CD4">
            <w:pPr>
              <w:autoSpaceDE w:val="0"/>
              <w:autoSpaceDN w:val="0"/>
              <w:spacing w:after="0" w:line="240" w:lineRule="auto"/>
              <w:jc w:val="center"/>
              <w:rPr>
                <w:rFonts w:ascii="Times New Roman" w:eastAsia="Times New Roman" w:hAnsi="Times New Roman" w:cs="Times New Roman"/>
                <w:sz w:val="18"/>
                <w:szCs w:val="18"/>
                <w:lang w:eastAsia="ru-RU"/>
              </w:rPr>
            </w:pPr>
          </w:p>
        </w:tc>
        <w:tc>
          <w:tcPr>
            <w:tcW w:w="1077" w:type="dxa"/>
            <w:vMerge/>
            <w:tcBorders>
              <w:left w:val="single" w:sz="4" w:space="0" w:color="auto"/>
              <w:bottom w:val="single" w:sz="4" w:space="0" w:color="auto"/>
              <w:right w:val="single" w:sz="4" w:space="0" w:color="auto"/>
            </w:tcBorders>
            <w:vAlign w:val="center"/>
          </w:tcPr>
          <w:p w:rsidR="00B81CD4" w:rsidRPr="00B81CD4" w:rsidRDefault="00B81CD4" w:rsidP="00B81CD4">
            <w:pPr>
              <w:autoSpaceDE w:val="0"/>
              <w:autoSpaceDN w:val="0"/>
              <w:spacing w:after="0" w:line="240" w:lineRule="auto"/>
              <w:jc w:val="center"/>
              <w:rPr>
                <w:rFonts w:ascii="Times New Roman" w:eastAsia="Times New Roman" w:hAnsi="Times New Roman" w:cs="Times New Roman"/>
                <w:sz w:val="18"/>
                <w:szCs w:val="18"/>
                <w:lang w:eastAsia="ru-RU"/>
              </w:rPr>
            </w:pPr>
          </w:p>
        </w:tc>
        <w:tc>
          <w:tcPr>
            <w:tcW w:w="3231" w:type="dxa"/>
            <w:vMerge/>
            <w:tcBorders>
              <w:left w:val="single" w:sz="4" w:space="0" w:color="auto"/>
              <w:bottom w:val="single" w:sz="4" w:space="0" w:color="auto"/>
              <w:right w:val="single" w:sz="4" w:space="0" w:color="auto"/>
            </w:tcBorders>
            <w:vAlign w:val="center"/>
          </w:tcPr>
          <w:p w:rsidR="00B81CD4" w:rsidRPr="00B81CD4" w:rsidRDefault="00B81CD4" w:rsidP="00B81CD4">
            <w:pPr>
              <w:autoSpaceDE w:val="0"/>
              <w:autoSpaceDN w:val="0"/>
              <w:spacing w:after="0" w:line="240" w:lineRule="auto"/>
              <w:rPr>
                <w:rFonts w:ascii="Times New Roman" w:eastAsia="Times New Roman" w:hAnsi="Times New Roman" w:cs="Times New Roman"/>
                <w:sz w:val="18"/>
                <w:szCs w:val="18"/>
                <w:lang w:eastAsia="ru-RU"/>
              </w:rPr>
            </w:pPr>
          </w:p>
        </w:tc>
        <w:tc>
          <w:tcPr>
            <w:tcW w:w="964" w:type="dxa"/>
            <w:tcBorders>
              <w:top w:val="single" w:sz="4" w:space="0" w:color="auto"/>
              <w:left w:val="single" w:sz="4" w:space="0" w:color="auto"/>
              <w:bottom w:val="single" w:sz="4" w:space="0" w:color="auto"/>
              <w:right w:val="single" w:sz="4" w:space="0" w:color="auto"/>
            </w:tcBorders>
          </w:tcPr>
          <w:p w:rsidR="00B81CD4" w:rsidRPr="00B81CD4" w:rsidRDefault="00B81CD4" w:rsidP="00B81CD4">
            <w:pPr>
              <w:autoSpaceDE w:val="0"/>
              <w:autoSpaceDN w:val="0"/>
              <w:spacing w:after="0" w:line="240" w:lineRule="auto"/>
              <w:jc w:val="center"/>
              <w:rPr>
                <w:rFonts w:ascii="Times New Roman" w:eastAsia="Times New Roman" w:hAnsi="Times New Roman" w:cs="Times New Roman"/>
                <w:smallCaps/>
                <w:sz w:val="18"/>
                <w:szCs w:val="18"/>
                <w:lang w:eastAsia="ru-RU"/>
              </w:rPr>
            </w:pPr>
          </w:p>
        </w:tc>
        <w:tc>
          <w:tcPr>
            <w:tcW w:w="907" w:type="dxa"/>
            <w:tcBorders>
              <w:top w:val="single" w:sz="4" w:space="0" w:color="auto"/>
              <w:left w:val="single" w:sz="4" w:space="0" w:color="auto"/>
              <w:bottom w:val="single" w:sz="4" w:space="0" w:color="auto"/>
              <w:right w:val="single" w:sz="4" w:space="0" w:color="auto"/>
            </w:tcBorders>
          </w:tcPr>
          <w:p w:rsidR="00B81CD4" w:rsidRPr="00B81CD4" w:rsidRDefault="00B81CD4" w:rsidP="00B81CD4">
            <w:pPr>
              <w:autoSpaceDE w:val="0"/>
              <w:autoSpaceDN w:val="0"/>
              <w:spacing w:after="0" w:line="240" w:lineRule="auto"/>
              <w:jc w:val="right"/>
              <w:rPr>
                <w:rFonts w:ascii="Times New Roman" w:eastAsia="Times New Roman" w:hAnsi="Times New Roman" w:cs="Times New Roman"/>
                <w:sz w:val="16"/>
                <w:szCs w:val="16"/>
                <w:lang w:eastAsia="ru-RU"/>
              </w:rPr>
            </w:pPr>
          </w:p>
        </w:tc>
        <w:tc>
          <w:tcPr>
            <w:tcW w:w="794" w:type="dxa"/>
            <w:tcBorders>
              <w:top w:val="single" w:sz="4" w:space="0" w:color="auto"/>
              <w:left w:val="single" w:sz="4" w:space="0" w:color="auto"/>
              <w:bottom w:val="single" w:sz="4" w:space="0" w:color="auto"/>
              <w:right w:val="single" w:sz="4" w:space="0" w:color="auto"/>
            </w:tcBorders>
            <w:tcMar>
              <w:top w:w="17" w:type="dxa"/>
              <w:right w:w="57" w:type="dxa"/>
            </w:tcMar>
          </w:tcPr>
          <w:p w:rsidR="00B81CD4" w:rsidRPr="00B81CD4" w:rsidRDefault="00B81CD4" w:rsidP="00B81CD4">
            <w:pPr>
              <w:autoSpaceDE w:val="0"/>
              <w:autoSpaceDN w:val="0"/>
              <w:spacing w:after="0" w:line="240" w:lineRule="auto"/>
              <w:jc w:val="right"/>
              <w:rPr>
                <w:rFonts w:ascii="Times New Roman" w:eastAsia="Times New Roman" w:hAnsi="Times New Roman" w:cs="Times New Roman"/>
                <w:sz w:val="16"/>
                <w:szCs w:val="16"/>
                <w:lang w:eastAsia="ru-RU"/>
              </w:rPr>
            </w:pPr>
          </w:p>
        </w:tc>
        <w:tc>
          <w:tcPr>
            <w:tcW w:w="794" w:type="dxa"/>
            <w:tcBorders>
              <w:top w:val="single" w:sz="4" w:space="0" w:color="auto"/>
              <w:left w:val="single" w:sz="4" w:space="0" w:color="auto"/>
              <w:bottom w:val="single" w:sz="4" w:space="0" w:color="auto"/>
              <w:right w:val="single" w:sz="4" w:space="0" w:color="auto"/>
            </w:tcBorders>
            <w:tcMar>
              <w:top w:w="17" w:type="dxa"/>
              <w:right w:w="57" w:type="dxa"/>
            </w:tcMar>
          </w:tcPr>
          <w:p w:rsidR="00B81CD4" w:rsidRPr="00B81CD4" w:rsidRDefault="00B81CD4" w:rsidP="00B81CD4">
            <w:pPr>
              <w:autoSpaceDE w:val="0"/>
              <w:autoSpaceDN w:val="0"/>
              <w:spacing w:after="0" w:line="240" w:lineRule="auto"/>
              <w:jc w:val="right"/>
              <w:rPr>
                <w:rFonts w:ascii="Times New Roman" w:eastAsia="Times New Roman" w:hAnsi="Times New Roman" w:cs="Times New Roman"/>
                <w:sz w:val="16"/>
                <w:szCs w:val="16"/>
                <w:lang w:eastAsia="ru-RU"/>
              </w:rPr>
            </w:pPr>
          </w:p>
        </w:tc>
        <w:tc>
          <w:tcPr>
            <w:tcW w:w="794" w:type="dxa"/>
            <w:tcBorders>
              <w:top w:val="single" w:sz="4" w:space="0" w:color="auto"/>
              <w:left w:val="single" w:sz="4" w:space="0" w:color="auto"/>
              <w:bottom w:val="single" w:sz="4" w:space="0" w:color="auto"/>
              <w:right w:val="single" w:sz="4" w:space="0" w:color="auto"/>
            </w:tcBorders>
            <w:tcMar>
              <w:top w:w="17" w:type="dxa"/>
            </w:tcMar>
          </w:tcPr>
          <w:p w:rsidR="00B81CD4" w:rsidRPr="00B81CD4" w:rsidRDefault="00B81CD4" w:rsidP="00B81CD4">
            <w:pPr>
              <w:autoSpaceDE w:val="0"/>
              <w:autoSpaceDN w:val="0"/>
              <w:spacing w:after="0" w:line="240" w:lineRule="auto"/>
              <w:jc w:val="right"/>
              <w:rPr>
                <w:rFonts w:ascii="Times New Roman" w:eastAsia="Times New Roman" w:hAnsi="Times New Roman" w:cs="Times New Roman"/>
                <w:sz w:val="16"/>
                <w:szCs w:val="16"/>
                <w:lang w:eastAsia="ru-RU"/>
              </w:rPr>
            </w:pPr>
          </w:p>
        </w:tc>
        <w:tc>
          <w:tcPr>
            <w:tcW w:w="794" w:type="dxa"/>
            <w:tcBorders>
              <w:top w:val="single" w:sz="4" w:space="0" w:color="auto"/>
              <w:left w:val="single" w:sz="4" w:space="0" w:color="auto"/>
              <w:bottom w:val="single" w:sz="4" w:space="0" w:color="auto"/>
              <w:right w:val="single" w:sz="4" w:space="0" w:color="auto"/>
            </w:tcBorders>
            <w:tcMar>
              <w:top w:w="17" w:type="dxa"/>
            </w:tcMar>
          </w:tcPr>
          <w:p w:rsidR="00B81CD4" w:rsidRPr="00B81CD4" w:rsidRDefault="00B81CD4" w:rsidP="00B81CD4">
            <w:pPr>
              <w:autoSpaceDE w:val="0"/>
              <w:autoSpaceDN w:val="0"/>
              <w:spacing w:after="0" w:line="240" w:lineRule="auto"/>
              <w:jc w:val="right"/>
              <w:rPr>
                <w:rFonts w:ascii="Times New Roman" w:eastAsia="Times New Roman" w:hAnsi="Times New Roman" w:cs="Times New Roman"/>
                <w:sz w:val="16"/>
                <w:szCs w:val="16"/>
                <w:lang w:eastAsia="ru-RU"/>
              </w:rPr>
            </w:pPr>
          </w:p>
        </w:tc>
        <w:tc>
          <w:tcPr>
            <w:tcW w:w="799" w:type="dxa"/>
            <w:tcBorders>
              <w:top w:val="single" w:sz="4" w:space="0" w:color="auto"/>
              <w:left w:val="single" w:sz="4" w:space="0" w:color="auto"/>
              <w:bottom w:val="single" w:sz="4" w:space="0" w:color="auto"/>
              <w:right w:val="single" w:sz="4" w:space="0" w:color="auto"/>
            </w:tcBorders>
            <w:tcMar>
              <w:top w:w="17" w:type="dxa"/>
            </w:tcMar>
          </w:tcPr>
          <w:p w:rsidR="00B81CD4" w:rsidRPr="00B81CD4" w:rsidRDefault="00B81CD4" w:rsidP="00B81CD4">
            <w:pPr>
              <w:autoSpaceDE w:val="0"/>
              <w:autoSpaceDN w:val="0"/>
              <w:spacing w:after="0" w:line="240" w:lineRule="auto"/>
              <w:jc w:val="right"/>
              <w:rPr>
                <w:rFonts w:ascii="Times New Roman" w:eastAsia="Times New Roman" w:hAnsi="Times New Roman" w:cs="Times New Roman"/>
                <w:sz w:val="16"/>
                <w:szCs w:val="16"/>
                <w:lang w:eastAsia="ru-RU"/>
              </w:rPr>
            </w:pPr>
          </w:p>
        </w:tc>
      </w:tr>
      <w:tr w:rsidR="00B81CD4" w:rsidRPr="00B81CD4" w:rsidTr="00B20466">
        <w:trPr>
          <w:cantSplit/>
          <w:trHeight w:val="284"/>
        </w:trPr>
        <w:tc>
          <w:tcPr>
            <w:tcW w:w="341" w:type="dxa"/>
            <w:vMerge w:val="restart"/>
            <w:tcBorders>
              <w:top w:val="single" w:sz="4" w:space="0" w:color="auto"/>
              <w:left w:val="single" w:sz="4" w:space="0" w:color="auto"/>
              <w:right w:val="single" w:sz="4" w:space="0" w:color="auto"/>
            </w:tcBorders>
            <w:vAlign w:val="center"/>
          </w:tcPr>
          <w:p w:rsidR="00B81CD4" w:rsidRPr="00B81CD4" w:rsidRDefault="00B81CD4" w:rsidP="00B81CD4">
            <w:pPr>
              <w:autoSpaceDE w:val="0"/>
              <w:autoSpaceDN w:val="0"/>
              <w:spacing w:after="0" w:line="240" w:lineRule="auto"/>
              <w:jc w:val="center"/>
              <w:rPr>
                <w:rFonts w:ascii="Times New Roman" w:eastAsia="Times New Roman" w:hAnsi="Times New Roman" w:cs="Times New Roman"/>
                <w:sz w:val="18"/>
                <w:szCs w:val="18"/>
                <w:lang w:eastAsia="ru-RU"/>
              </w:rPr>
            </w:pPr>
          </w:p>
        </w:tc>
        <w:tc>
          <w:tcPr>
            <w:tcW w:w="1077" w:type="dxa"/>
            <w:vMerge w:val="restart"/>
            <w:tcBorders>
              <w:top w:val="single" w:sz="4" w:space="0" w:color="auto"/>
              <w:left w:val="single" w:sz="4" w:space="0" w:color="auto"/>
              <w:right w:val="single" w:sz="4" w:space="0" w:color="auto"/>
            </w:tcBorders>
            <w:vAlign w:val="center"/>
          </w:tcPr>
          <w:p w:rsidR="00B81CD4" w:rsidRPr="00B81CD4" w:rsidRDefault="00B81CD4" w:rsidP="00B81CD4">
            <w:pPr>
              <w:autoSpaceDE w:val="0"/>
              <w:autoSpaceDN w:val="0"/>
              <w:spacing w:after="0" w:line="240" w:lineRule="auto"/>
              <w:jc w:val="center"/>
              <w:rPr>
                <w:rFonts w:ascii="Times New Roman" w:eastAsia="Times New Roman" w:hAnsi="Times New Roman" w:cs="Times New Roman"/>
                <w:sz w:val="18"/>
                <w:szCs w:val="18"/>
                <w:lang w:eastAsia="ru-RU"/>
              </w:rPr>
            </w:pPr>
          </w:p>
        </w:tc>
        <w:tc>
          <w:tcPr>
            <w:tcW w:w="3231" w:type="dxa"/>
            <w:vMerge w:val="restart"/>
            <w:tcBorders>
              <w:top w:val="single" w:sz="4" w:space="0" w:color="auto"/>
              <w:left w:val="single" w:sz="4" w:space="0" w:color="auto"/>
              <w:right w:val="single" w:sz="4" w:space="0" w:color="auto"/>
            </w:tcBorders>
            <w:tcMar>
              <w:left w:w="57" w:type="dxa"/>
              <w:right w:w="57" w:type="dxa"/>
            </w:tcMar>
            <w:vAlign w:val="center"/>
          </w:tcPr>
          <w:p w:rsidR="00B81CD4" w:rsidRPr="00B81CD4" w:rsidRDefault="00B81CD4" w:rsidP="00B81CD4">
            <w:pPr>
              <w:autoSpaceDE w:val="0"/>
              <w:autoSpaceDN w:val="0"/>
              <w:spacing w:after="0" w:line="240" w:lineRule="auto"/>
              <w:rPr>
                <w:rFonts w:ascii="Times New Roman" w:eastAsia="Times New Roman" w:hAnsi="Times New Roman" w:cs="Times New Roman"/>
                <w:smallCaps/>
                <w:sz w:val="16"/>
                <w:szCs w:val="16"/>
                <w:lang w:eastAsia="ru-RU"/>
              </w:rPr>
            </w:pPr>
          </w:p>
        </w:tc>
        <w:tc>
          <w:tcPr>
            <w:tcW w:w="964" w:type="dxa"/>
            <w:tcBorders>
              <w:top w:val="single" w:sz="4" w:space="0" w:color="auto"/>
              <w:left w:val="single" w:sz="4" w:space="0" w:color="auto"/>
              <w:bottom w:val="single" w:sz="4" w:space="0" w:color="auto"/>
              <w:right w:val="single" w:sz="4" w:space="0" w:color="auto"/>
            </w:tcBorders>
            <w:tcMar>
              <w:left w:w="57" w:type="dxa"/>
              <w:bottom w:w="11" w:type="dxa"/>
              <w:right w:w="57" w:type="dxa"/>
            </w:tcMar>
            <w:vAlign w:val="bottom"/>
          </w:tcPr>
          <w:p w:rsidR="00B81CD4" w:rsidRPr="00B81CD4" w:rsidRDefault="00B81CD4" w:rsidP="00B81CD4">
            <w:pPr>
              <w:autoSpaceDE w:val="0"/>
              <w:autoSpaceDN w:val="0"/>
              <w:spacing w:after="0" w:line="240" w:lineRule="auto"/>
              <w:jc w:val="center"/>
              <w:rPr>
                <w:rFonts w:ascii="Times New Roman" w:eastAsia="Times New Roman" w:hAnsi="Times New Roman" w:cs="Times New Roman"/>
                <w:sz w:val="18"/>
                <w:szCs w:val="18"/>
                <w:lang w:eastAsia="ru-RU"/>
              </w:rPr>
            </w:pPr>
          </w:p>
        </w:tc>
        <w:tc>
          <w:tcPr>
            <w:tcW w:w="907" w:type="dxa"/>
            <w:tcBorders>
              <w:top w:val="single" w:sz="4" w:space="0" w:color="auto"/>
              <w:left w:val="single" w:sz="4" w:space="0" w:color="auto"/>
              <w:bottom w:val="single" w:sz="4" w:space="0" w:color="auto"/>
              <w:right w:val="single" w:sz="4" w:space="0" w:color="auto"/>
            </w:tcBorders>
            <w:tcMar>
              <w:left w:w="57" w:type="dxa"/>
              <w:right w:w="57" w:type="dxa"/>
            </w:tcMar>
            <w:vAlign w:val="bottom"/>
          </w:tcPr>
          <w:p w:rsidR="00B81CD4" w:rsidRPr="00B81CD4" w:rsidRDefault="00B81CD4" w:rsidP="00B81CD4">
            <w:pPr>
              <w:autoSpaceDE w:val="0"/>
              <w:autoSpaceDN w:val="0"/>
              <w:spacing w:after="0" w:line="240" w:lineRule="auto"/>
              <w:jc w:val="right"/>
              <w:rPr>
                <w:rFonts w:ascii="Times New Roman" w:eastAsia="Times New Roman" w:hAnsi="Times New Roman" w:cs="Times New Roman"/>
                <w:sz w:val="16"/>
                <w:szCs w:val="16"/>
                <w:lang w:eastAsia="ru-RU"/>
              </w:rPr>
            </w:pPr>
          </w:p>
        </w:tc>
        <w:tc>
          <w:tcPr>
            <w:tcW w:w="794" w:type="dxa"/>
            <w:tcBorders>
              <w:top w:val="single" w:sz="4" w:space="0" w:color="auto"/>
              <w:left w:val="single" w:sz="4" w:space="0" w:color="auto"/>
              <w:bottom w:val="single" w:sz="4" w:space="0" w:color="auto"/>
              <w:right w:val="single" w:sz="4" w:space="0" w:color="auto"/>
            </w:tcBorders>
            <w:tcMar>
              <w:left w:w="57" w:type="dxa"/>
              <w:right w:w="57" w:type="dxa"/>
            </w:tcMar>
            <w:vAlign w:val="bottom"/>
          </w:tcPr>
          <w:p w:rsidR="00B81CD4" w:rsidRPr="00B81CD4" w:rsidRDefault="00B81CD4" w:rsidP="00B81CD4">
            <w:pPr>
              <w:autoSpaceDE w:val="0"/>
              <w:autoSpaceDN w:val="0"/>
              <w:spacing w:after="0" w:line="240" w:lineRule="auto"/>
              <w:jc w:val="right"/>
              <w:rPr>
                <w:rFonts w:ascii="Times New Roman" w:eastAsia="Times New Roman" w:hAnsi="Times New Roman" w:cs="Times New Roman"/>
                <w:sz w:val="16"/>
                <w:szCs w:val="16"/>
                <w:lang w:eastAsia="ru-RU"/>
              </w:rPr>
            </w:pPr>
          </w:p>
        </w:tc>
        <w:tc>
          <w:tcPr>
            <w:tcW w:w="794" w:type="dxa"/>
            <w:tcBorders>
              <w:top w:val="single" w:sz="4" w:space="0" w:color="auto"/>
              <w:left w:val="single" w:sz="4" w:space="0" w:color="auto"/>
              <w:bottom w:val="single" w:sz="4" w:space="0" w:color="auto"/>
              <w:right w:val="single" w:sz="4" w:space="0" w:color="auto"/>
            </w:tcBorders>
            <w:tcMar>
              <w:left w:w="57" w:type="dxa"/>
              <w:right w:w="57" w:type="dxa"/>
            </w:tcMar>
            <w:vAlign w:val="bottom"/>
          </w:tcPr>
          <w:p w:rsidR="00B81CD4" w:rsidRPr="00B81CD4" w:rsidRDefault="00B81CD4" w:rsidP="00B81CD4">
            <w:pPr>
              <w:autoSpaceDE w:val="0"/>
              <w:autoSpaceDN w:val="0"/>
              <w:spacing w:after="0" w:line="240" w:lineRule="auto"/>
              <w:jc w:val="right"/>
              <w:rPr>
                <w:rFonts w:ascii="Times New Roman" w:eastAsia="Times New Roman" w:hAnsi="Times New Roman" w:cs="Times New Roman"/>
                <w:sz w:val="16"/>
                <w:szCs w:val="16"/>
                <w:lang w:eastAsia="ru-RU"/>
              </w:rPr>
            </w:pPr>
          </w:p>
        </w:tc>
        <w:tc>
          <w:tcPr>
            <w:tcW w:w="794" w:type="dxa"/>
            <w:tcBorders>
              <w:top w:val="single" w:sz="4" w:space="0" w:color="auto"/>
              <w:left w:val="single" w:sz="4" w:space="0" w:color="auto"/>
              <w:bottom w:val="single" w:sz="4" w:space="0" w:color="auto"/>
              <w:right w:val="single" w:sz="4" w:space="0" w:color="auto"/>
            </w:tcBorders>
            <w:tcMar>
              <w:left w:w="57" w:type="dxa"/>
              <w:right w:w="57" w:type="dxa"/>
            </w:tcMar>
            <w:vAlign w:val="bottom"/>
          </w:tcPr>
          <w:p w:rsidR="00B81CD4" w:rsidRPr="00B81CD4" w:rsidRDefault="00B81CD4" w:rsidP="00B81CD4">
            <w:pPr>
              <w:autoSpaceDE w:val="0"/>
              <w:autoSpaceDN w:val="0"/>
              <w:spacing w:after="0" w:line="240" w:lineRule="auto"/>
              <w:jc w:val="right"/>
              <w:rPr>
                <w:rFonts w:ascii="Times New Roman" w:eastAsia="Times New Roman" w:hAnsi="Times New Roman" w:cs="Times New Roman"/>
                <w:sz w:val="16"/>
                <w:szCs w:val="16"/>
                <w:lang w:eastAsia="ru-RU"/>
              </w:rPr>
            </w:pPr>
          </w:p>
        </w:tc>
        <w:tc>
          <w:tcPr>
            <w:tcW w:w="794" w:type="dxa"/>
            <w:tcBorders>
              <w:top w:val="single" w:sz="4" w:space="0" w:color="auto"/>
              <w:left w:val="single" w:sz="4" w:space="0" w:color="auto"/>
              <w:bottom w:val="single" w:sz="4" w:space="0" w:color="auto"/>
              <w:right w:val="single" w:sz="4" w:space="0" w:color="auto"/>
            </w:tcBorders>
            <w:tcMar>
              <w:left w:w="57" w:type="dxa"/>
              <w:right w:w="57" w:type="dxa"/>
            </w:tcMar>
            <w:vAlign w:val="bottom"/>
          </w:tcPr>
          <w:p w:rsidR="00B81CD4" w:rsidRPr="00B81CD4" w:rsidRDefault="00B81CD4" w:rsidP="00B81CD4">
            <w:pPr>
              <w:autoSpaceDE w:val="0"/>
              <w:autoSpaceDN w:val="0"/>
              <w:spacing w:after="0" w:line="240" w:lineRule="auto"/>
              <w:jc w:val="right"/>
              <w:rPr>
                <w:rFonts w:ascii="Times New Roman" w:eastAsia="Times New Roman" w:hAnsi="Times New Roman" w:cs="Times New Roman"/>
                <w:sz w:val="16"/>
                <w:szCs w:val="16"/>
                <w:lang w:eastAsia="ru-RU"/>
              </w:rPr>
            </w:pPr>
          </w:p>
        </w:tc>
        <w:tc>
          <w:tcPr>
            <w:tcW w:w="799" w:type="dxa"/>
            <w:tcBorders>
              <w:top w:val="single" w:sz="4" w:space="0" w:color="auto"/>
              <w:left w:val="single" w:sz="4" w:space="0" w:color="auto"/>
              <w:bottom w:val="single" w:sz="4" w:space="0" w:color="auto"/>
              <w:right w:val="single" w:sz="4" w:space="0" w:color="auto"/>
            </w:tcBorders>
            <w:tcMar>
              <w:left w:w="57" w:type="dxa"/>
              <w:right w:w="57" w:type="dxa"/>
            </w:tcMar>
            <w:vAlign w:val="bottom"/>
          </w:tcPr>
          <w:p w:rsidR="00B81CD4" w:rsidRPr="00B81CD4" w:rsidRDefault="00B81CD4" w:rsidP="00B81CD4">
            <w:pPr>
              <w:autoSpaceDE w:val="0"/>
              <w:autoSpaceDN w:val="0"/>
              <w:spacing w:after="0" w:line="240" w:lineRule="auto"/>
              <w:jc w:val="right"/>
              <w:rPr>
                <w:rFonts w:ascii="Times New Roman" w:eastAsia="Times New Roman" w:hAnsi="Times New Roman" w:cs="Times New Roman"/>
                <w:sz w:val="16"/>
                <w:szCs w:val="16"/>
                <w:lang w:eastAsia="ru-RU"/>
              </w:rPr>
            </w:pPr>
          </w:p>
        </w:tc>
      </w:tr>
      <w:tr w:rsidR="00B81CD4" w:rsidRPr="00B81CD4" w:rsidTr="00B20466">
        <w:trPr>
          <w:cantSplit/>
          <w:trHeight w:val="284"/>
        </w:trPr>
        <w:tc>
          <w:tcPr>
            <w:tcW w:w="341" w:type="dxa"/>
            <w:vMerge/>
            <w:tcBorders>
              <w:left w:val="single" w:sz="4" w:space="0" w:color="auto"/>
              <w:bottom w:val="single" w:sz="4" w:space="0" w:color="auto"/>
              <w:right w:val="single" w:sz="4" w:space="0" w:color="auto"/>
            </w:tcBorders>
            <w:vAlign w:val="center"/>
          </w:tcPr>
          <w:p w:rsidR="00B81CD4" w:rsidRPr="00B81CD4" w:rsidRDefault="00B81CD4" w:rsidP="00B81CD4">
            <w:pPr>
              <w:autoSpaceDE w:val="0"/>
              <w:autoSpaceDN w:val="0"/>
              <w:spacing w:after="0" w:line="240" w:lineRule="auto"/>
              <w:jc w:val="center"/>
              <w:rPr>
                <w:rFonts w:ascii="Times New Roman" w:eastAsia="Times New Roman" w:hAnsi="Times New Roman" w:cs="Times New Roman"/>
                <w:sz w:val="18"/>
                <w:szCs w:val="18"/>
                <w:lang w:eastAsia="ru-RU"/>
              </w:rPr>
            </w:pPr>
          </w:p>
        </w:tc>
        <w:tc>
          <w:tcPr>
            <w:tcW w:w="1077" w:type="dxa"/>
            <w:vMerge/>
            <w:tcBorders>
              <w:left w:val="single" w:sz="4" w:space="0" w:color="auto"/>
              <w:bottom w:val="single" w:sz="4" w:space="0" w:color="auto"/>
              <w:right w:val="single" w:sz="4" w:space="0" w:color="auto"/>
            </w:tcBorders>
            <w:vAlign w:val="center"/>
          </w:tcPr>
          <w:p w:rsidR="00B81CD4" w:rsidRPr="00B81CD4" w:rsidRDefault="00B81CD4" w:rsidP="00B81CD4">
            <w:pPr>
              <w:autoSpaceDE w:val="0"/>
              <w:autoSpaceDN w:val="0"/>
              <w:spacing w:after="0" w:line="240" w:lineRule="auto"/>
              <w:jc w:val="center"/>
              <w:rPr>
                <w:rFonts w:ascii="Times New Roman" w:eastAsia="Times New Roman" w:hAnsi="Times New Roman" w:cs="Times New Roman"/>
                <w:sz w:val="18"/>
                <w:szCs w:val="18"/>
                <w:lang w:eastAsia="ru-RU"/>
              </w:rPr>
            </w:pPr>
          </w:p>
        </w:tc>
        <w:tc>
          <w:tcPr>
            <w:tcW w:w="3231" w:type="dxa"/>
            <w:vMerge/>
            <w:tcBorders>
              <w:left w:val="single" w:sz="4" w:space="0" w:color="auto"/>
              <w:bottom w:val="single" w:sz="4" w:space="0" w:color="auto"/>
              <w:right w:val="single" w:sz="4" w:space="0" w:color="auto"/>
            </w:tcBorders>
            <w:vAlign w:val="center"/>
          </w:tcPr>
          <w:p w:rsidR="00B81CD4" w:rsidRPr="00B81CD4" w:rsidRDefault="00B81CD4" w:rsidP="00B81CD4">
            <w:pPr>
              <w:autoSpaceDE w:val="0"/>
              <w:autoSpaceDN w:val="0"/>
              <w:spacing w:after="0" w:line="240" w:lineRule="auto"/>
              <w:rPr>
                <w:rFonts w:ascii="Times New Roman" w:eastAsia="Times New Roman" w:hAnsi="Times New Roman" w:cs="Times New Roman"/>
                <w:sz w:val="18"/>
                <w:szCs w:val="18"/>
                <w:lang w:eastAsia="ru-RU"/>
              </w:rPr>
            </w:pPr>
          </w:p>
        </w:tc>
        <w:tc>
          <w:tcPr>
            <w:tcW w:w="964" w:type="dxa"/>
            <w:tcBorders>
              <w:top w:val="single" w:sz="4" w:space="0" w:color="auto"/>
              <w:left w:val="single" w:sz="4" w:space="0" w:color="auto"/>
              <w:bottom w:val="single" w:sz="4" w:space="0" w:color="auto"/>
              <w:right w:val="single" w:sz="4" w:space="0" w:color="auto"/>
            </w:tcBorders>
          </w:tcPr>
          <w:p w:rsidR="00B81CD4" w:rsidRPr="00B81CD4" w:rsidRDefault="00B81CD4" w:rsidP="00B81CD4">
            <w:pPr>
              <w:autoSpaceDE w:val="0"/>
              <w:autoSpaceDN w:val="0"/>
              <w:spacing w:after="0" w:line="240" w:lineRule="auto"/>
              <w:jc w:val="center"/>
              <w:rPr>
                <w:rFonts w:ascii="Times New Roman" w:eastAsia="Times New Roman" w:hAnsi="Times New Roman" w:cs="Times New Roman"/>
                <w:smallCaps/>
                <w:sz w:val="18"/>
                <w:szCs w:val="18"/>
                <w:lang w:eastAsia="ru-RU"/>
              </w:rPr>
            </w:pPr>
          </w:p>
        </w:tc>
        <w:tc>
          <w:tcPr>
            <w:tcW w:w="907" w:type="dxa"/>
            <w:tcBorders>
              <w:top w:val="single" w:sz="4" w:space="0" w:color="auto"/>
              <w:left w:val="single" w:sz="4" w:space="0" w:color="auto"/>
              <w:bottom w:val="single" w:sz="4" w:space="0" w:color="auto"/>
              <w:right w:val="single" w:sz="4" w:space="0" w:color="auto"/>
            </w:tcBorders>
          </w:tcPr>
          <w:p w:rsidR="00B81CD4" w:rsidRPr="00B81CD4" w:rsidRDefault="00B81CD4" w:rsidP="00B81CD4">
            <w:pPr>
              <w:autoSpaceDE w:val="0"/>
              <w:autoSpaceDN w:val="0"/>
              <w:spacing w:after="0" w:line="240" w:lineRule="auto"/>
              <w:jc w:val="right"/>
              <w:rPr>
                <w:rFonts w:ascii="Times New Roman" w:eastAsia="Times New Roman" w:hAnsi="Times New Roman" w:cs="Times New Roman"/>
                <w:sz w:val="16"/>
                <w:szCs w:val="16"/>
                <w:lang w:eastAsia="ru-RU"/>
              </w:rPr>
            </w:pPr>
          </w:p>
        </w:tc>
        <w:tc>
          <w:tcPr>
            <w:tcW w:w="794" w:type="dxa"/>
            <w:tcBorders>
              <w:top w:val="single" w:sz="4" w:space="0" w:color="auto"/>
              <w:left w:val="single" w:sz="4" w:space="0" w:color="auto"/>
              <w:bottom w:val="single" w:sz="4" w:space="0" w:color="auto"/>
              <w:right w:val="single" w:sz="4" w:space="0" w:color="auto"/>
            </w:tcBorders>
            <w:tcMar>
              <w:top w:w="17" w:type="dxa"/>
              <w:right w:w="57" w:type="dxa"/>
            </w:tcMar>
          </w:tcPr>
          <w:p w:rsidR="00B81CD4" w:rsidRPr="00B81CD4" w:rsidRDefault="00B81CD4" w:rsidP="00B81CD4">
            <w:pPr>
              <w:autoSpaceDE w:val="0"/>
              <w:autoSpaceDN w:val="0"/>
              <w:spacing w:after="0" w:line="240" w:lineRule="auto"/>
              <w:jc w:val="right"/>
              <w:rPr>
                <w:rFonts w:ascii="Times New Roman" w:eastAsia="Times New Roman" w:hAnsi="Times New Roman" w:cs="Times New Roman"/>
                <w:sz w:val="16"/>
                <w:szCs w:val="16"/>
                <w:lang w:eastAsia="ru-RU"/>
              </w:rPr>
            </w:pPr>
          </w:p>
        </w:tc>
        <w:tc>
          <w:tcPr>
            <w:tcW w:w="794" w:type="dxa"/>
            <w:tcBorders>
              <w:top w:val="single" w:sz="4" w:space="0" w:color="auto"/>
              <w:left w:val="single" w:sz="4" w:space="0" w:color="auto"/>
              <w:bottom w:val="single" w:sz="4" w:space="0" w:color="auto"/>
              <w:right w:val="single" w:sz="4" w:space="0" w:color="auto"/>
            </w:tcBorders>
            <w:tcMar>
              <w:top w:w="17" w:type="dxa"/>
              <w:right w:w="57" w:type="dxa"/>
            </w:tcMar>
          </w:tcPr>
          <w:p w:rsidR="00B81CD4" w:rsidRPr="00B81CD4" w:rsidRDefault="00B81CD4" w:rsidP="00B81CD4">
            <w:pPr>
              <w:autoSpaceDE w:val="0"/>
              <w:autoSpaceDN w:val="0"/>
              <w:spacing w:after="0" w:line="240" w:lineRule="auto"/>
              <w:jc w:val="right"/>
              <w:rPr>
                <w:rFonts w:ascii="Times New Roman" w:eastAsia="Times New Roman" w:hAnsi="Times New Roman" w:cs="Times New Roman"/>
                <w:sz w:val="16"/>
                <w:szCs w:val="16"/>
                <w:lang w:eastAsia="ru-RU"/>
              </w:rPr>
            </w:pPr>
          </w:p>
        </w:tc>
        <w:tc>
          <w:tcPr>
            <w:tcW w:w="794" w:type="dxa"/>
            <w:tcBorders>
              <w:top w:val="single" w:sz="4" w:space="0" w:color="auto"/>
              <w:left w:val="single" w:sz="4" w:space="0" w:color="auto"/>
              <w:bottom w:val="single" w:sz="4" w:space="0" w:color="auto"/>
              <w:right w:val="single" w:sz="4" w:space="0" w:color="auto"/>
            </w:tcBorders>
            <w:tcMar>
              <w:top w:w="17" w:type="dxa"/>
            </w:tcMar>
          </w:tcPr>
          <w:p w:rsidR="00B81CD4" w:rsidRPr="00B81CD4" w:rsidRDefault="00B81CD4" w:rsidP="00B81CD4">
            <w:pPr>
              <w:autoSpaceDE w:val="0"/>
              <w:autoSpaceDN w:val="0"/>
              <w:spacing w:after="0" w:line="240" w:lineRule="auto"/>
              <w:jc w:val="right"/>
              <w:rPr>
                <w:rFonts w:ascii="Times New Roman" w:eastAsia="Times New Roman" w:hAnsi="Times New Roman" w:cs="Times New Roman"/>
                <w:sz w:val="16"/>
                <w:szCs w:val="16"/>
                <w:lang w:eastAsia="ru-RU"/>
              </w:rPr>
            </w:pPr>
          </w:p>
        </w:tc>
        <w:tc>
          <w:tcPr>
            <w:tcW w:w="794" w:type="dxa"/>
            <w:tcBorders>
              <w:top w:val="single" w:sz="4" w:space="0" w:color="auto"/>
              <w:left w:val="single" w:sz="4" w:space="0" w:color="auto"/>
              <w:bottom w:val="single" w:sz="4" w:space="0" w:color="auto"/>
              <w:right w:val="single" w:sz="4" w:space="0" w:color="auto"/>
            </w:tcBorders>
            <w:tcMar>
              <w:top w:w="17" w:type="dxa"/>
            </w:tcMar>
          </w:tcPr>
          <w:p w:rsidR="00B81CD4" w:rsidRPr="00B81CD4" w:rsidRDefault="00B81CD4" w:rsidP="00B81CD4">
            <w:pPr>
              <w:autoSpaceDE w:val="0"/>
              <w:autoSpaceDN w:val="0"/>
              <w:spacing w:after="0" w:line="240" w:lineRule="auto"/>
              <w:jc w:val="right"/>
              <w:rPr>
                <w:rFonts w:ascii="Times New Roman" w:eastAsia="Times New Roman" w:hAnsi="Times New Roman" w:cs="Times New Roman"/>
                <w:sz w:val="16"/>
                <w:szCs w:val="16"/>
                <w:lang w:eastAsia="ru-RU"/>
              </w:rPr>
            </w:pPr>
          </w:p>
        </w:tc>
        <w:tc>
          <w:tcPr>
            <w:tcW w:w="799" w:type="dxa"/>
            <w:tcBorders>
              <w:top w:val="single" w:sz="4" w:space="0" w:color="auto"/>
              <w:left w:val="single" w:sz="4" w:space="0" w:color="auto"/>
              <w:bottom w:val="single" w:sz="4" w:space="0" w:color="auto"/>
              <w:right w:val="single" w:sz="4" w:space="0" w:color="auto"/>
            </w:tcBorders>
            <w:tcMar>
              <w:top w:w="17" w:type="dxa"/>
            </w:tcMar>
          </w:tcPr>
          <w:p w:rsidR="00B81CD4" w:rsidRPr="00B81CD4" w:rsidRDefault="00B81CD4" w:rsidP="00B81CD4">
            <w:pPr>
              <w:autoSpaceDE w:val="0"/>
              <w:autoSpaceDN w:val="0"/>
              <w:spacing w:after="0" w:line="240" w:lineRule="auto"/>
              <w:jc w:val="right"/>
              <w:rPr>
                <w:rFonts w:ascii="Times New Roman" w:eastAsia="Times New Roman" w:hAnsi="Times New Roman" w:cs="Times New Roman"/>
                <w:sz w:val="16"/>
                <w:szCs w:val="16"/>
                <w:lang w:eastAsia="ru-RU"/>
              </w:rPr>
            </w:pPr>
          </w:p>
        </w:tc>
      </w:tr>
      <w:tr w:rsidR="00B81CD4" w:rsidRPr="00B81CD4" w:rsidTr="00B20466">
        <w:trPr>
          <w:cantSplit/>
          <w:trHeight w:val="284"/>
        </w:trPr>
        <w:tc>
          <w:tcPr>
            <w:tcW w:w="341" w:type="dxa"/>
            <w:vMerge w:val="restart"/>
            <w:tcBorders>
              <w:top w:val="single" w:sz="4" w:space="0" w:color="auto"/>
              <w:left w:val="single" w:sz="4" w:space="0" w:color="auto"/>
              <w:right w:val="single" w:sz="4" w:space="0" w:color="auto"/>
            </w:tcBorders>
            <w:vAlign w:val="center"/>
          </w:tcPr>
          <w:p w:rsidR="00B81CD4" w:rsidRPr="00B81CD4" w:rsidRDefault="00B81CD4" w:rsidP="00B81CD4">
            <w:pPr>
              <w:autoSpaceDE w:val="0"/>
              <w:autoSpaceDN w:val="0"/>
              <w:spacing w:after="0" w:line="240" w:lineRule="auto"/>
              <w:jc w:val="center"/>
              <w:rPr>
                <w:rFonts w:ascii="Times New Roman" w:eastAsia="Times New Roman" w:hAnsi="Times New Roman" w:cs="Times New Roman"/>
                <w:sz w:val="18"/>
                <w:szCs w:val="18"/>
                <w:lang w:eastAsia="ru-RU"/>
              </w:rPr>
            </w:pPr>
          </w:p>
        </w:tc>
        <w:tc>
          <w:tcPr>
            <w:tcW w:w="1077" w:type="dxa"/>
            <w:vMerge w:val="restart"/>
            <w:tcBorders>
              <w:top w:val="single" w:sz="4" w:space="0" w:color="auto"/>
              <w:left w:val="single" w:sz="4" w:space="0" w:color="auto"/>
              <w:right w:val="single" w:sz="4" w:space="0" w:color="auto"/>
            </w:tcBorders>
            <w:vAlign w:val="center"/>
          </w:tcPr>
          <w:p w:rsidR="00B81CD4" w:rsidRPr="00B81CD4" w:rsidRDefault="00B81CD4" w:rsidP="00B81CD4">
            <w:pPr>
              <w:autoSpaceDE w:val="0"/>
              <w:autoSpaceDN w:val="0"/>
              <w:spacing w:after="0" w:line="240" w:lineRule="auto"/>
              <w:jc w:val="center"/>
              <w:rPr>
                <w:rFonts w:ascii="Times New Roman" w:eastAsia="Times New Roman" w:hAnsi="Times New Roman" w:cs="Times New Roman"/>
                <w:sz w:val="18"/>
                <w:szCs w:val="18"/>
                <w:lang w:eastAsia="ru-RU"/>
              </w:rPr>
            </w:pPr>
          </w:p>
        </w:tc>
        <w:tc>
          <w:tcPr>
            <w:tcW w:w="3231" w:type="dxa"/>
            <w:vMerge w:val="restart"/>
            <w:tcBorders>
              <w:top w:val="single" w:sz="4" w:space="0" w:color="auto"/>
              <w:left w:val="single" w:sz="4" w:space="0" w:color="auto"/>
              <w:right w:val="single" w:sz="4" w:space="0" w:color="auto"/>
            </w:tcBorders>
            <w:tcMar>
              <w:left w:w="57" w:type="dxa"/>
              <w:right w:w="57" w:type="dxa"/>
            </w:tcMar>
            <w:vAlign w:val="center"/>
          </w:tcPr>
          <w:p w:rsidR="00B81CD4" w:rsidRPr="00B81CD4" w:rsidRDefault="00B81CD4" w:rsidP="00B81CD4">
            <w:pPr>
              <w:autoSpaceDE w:val="0"/>
              <w:autoSpaceDN w:val="0"/>
              <w:spacing w:after="0" w:line="240" w:lineRule="auto"/>
              <w:rPr>
                <w:rFonts w:ascii="Times New Roman" w:eastAsia="Times New Roman" w:hAnsi="Times New Roman" w:cs="Times New Roman"/>
                <w:smallCaps/>
                <w:sz w:val="16"/>
                <w:szCs w:val="16"/>
                <w:lang w:eastAsia="ru-RU"/>
              </w:rPr>
            </w:pPr>
          </w:p>
        </w:tc>
        <w:tc>
          <w:tcPr>
            <w:tcW w:w="964" w:type="dxa"/>
            <w:tcBorders>
              <w:top w:val="single" w:sz="4" w:space="0" w:color="auto"/>
              <w:left w:val="single" w:sz="4" w:space="0" w:color="auto"/>
              <w:bottom w:val="single" w:sz="4" w:space="0" w:color="auto"/>
              <w:right w:val="single" w:sz="4" w:space="0" w:color="auto"/>
            </w:tcBorders>
            <w:tcMar>
              <w:left w:w="57" w:type="dxa"/>
              <w:bottom w:w="11" w:type="dxa"/>
              <w:right w:w="57" w:type="dxa"/>
            </w:tcMar>
            <w:vAlign w:val="bottom"/>
          </w:tcPr>
          <w:p w:rsidR="00B81CD4" w:rsidRPr="00B81CD4" w:rsidRDefault="00B81CD4" w:rsidP="00B81CD4">
            <w:pPr>
              <w:autoSpaceDE w:val="0"/>
              <w:autoSpaceDN w:val="0"/>
              <w:spacing w:after="0" w:line="240" w:lineRule="auto"/>
              <w:jc w:val="center"/>
              <w:rPr>
                <w:rFonts w:ascii="Times New Roman" w:eastAsia="Times New Roman" w:hAnsi="Times New Roman" w:cs="Times New Roman"/>
                <w:sz w:val="18"/>
                <w:szCs w:val="18"/>
                <w:lang w:eastAsia="ru-RU"/>
              </w:rPr>
            </w:pPr>
          </w:p>
        </w:tc>
        <w:tc>
          <w:tcPr>
            <w:tcW w:w="907" w:type="dxa"/>
            <w:tcBorders>
              <w:top w:val="single" w:sz="4" w:space="0" w:color="auto"/>
              <w:left w:val="single" w:sz="4" w:space="0" w:color="auto"/>
              <w:bottom w:val="single" w:sz="4" w:space="0" w:color="auto"/>
              <w:right w:val="single" w:sz="4" w:space="0" w:color="auto"/>
            </w:tcBorders>
            <w:tcMar>
              <w:left w:w="57" w:type="dxa"/>
              <w:right w:w="57" w:type="dxa"/>
            </w:tcMar>
            <w:vAlign w:val="bottom"/>
          </w:tcPr>
          <w:p w:rsidR="00B81CD4" w:rsidRPr="00B81CD4" w:rsidRDefault="00B81CD4" w:rsidP="00B81CD4">
            <w:pPr>
              <w:autoSpaceDE w:val="0"/>
              <w:autoSpaceDN w:val="0"/>
              <w:spacing w:after="0" w:line="240" w:lineRule="auto"/>
              <w:jc w:val="right"/>
              <w:rPr>
                <w:rFonts w:ascii="Times New Roman" w:eastAsia="Times New Roman" w:hAnsi="Times New Roman" w:cs="Times New Roman"/>
                <w:sz w:val="16"/>
                <w:szCs w:val="16"/>
                <w:lang w:eastAsia="ru-RU"/>
              </w:rPr>
            </w:pPr>
          </w:p>
        </w:tc>
        <w:tc>
          <w:tcPr>
            <w:tcW w:w="794" w:type="dxa"/>
            <w:tcBorders>
              <w:top w:val="single" w:sz="4" w:space="0" w:color="auto"/>
              <w:left w:val="single" w:sz="4" w:space="0" w:color="auto"/>
              <w:bottom w:val="single" w:sz="4" w:space="0" w:color="auto"/>
              <w:right w:val="single" w:sz="4" w:space="0" w:color="auto"/>
            </w:tcBorders>
            <w:tcMar>
              <w:left w:w="57" w:type="dxa"/>
              <w:right w:w="57" w:type="dxa"/>
            </w:tcMar>
            <w:vAlign w:val="bottom"/>
          </w:tcPr>
          <w:p w:rsidR="00B81CD4" w:rsidRPr="00B81CD4" w:rsidRDefault="00B81CD4" w:rsidP="00B81CD4">
            <w:pPr>
              <w:autoSpaceDE w:val="0"/>
              <w:autoSpaceDN w:val="0"/>
              <w:spacing w:after="0" w:line="240" w:lineRule="auto"/>
              <w:jc w:val="right"/>
              <w:rPr>
                <w:rFonts w:ascii="Times New Roman" w:eastAsia="Times New Roman" w:hAnsi="Times New Roman" w:cs="Times New Roman"/>
                <w:sz w:val="16"/>
                <w:szCs w:val="16"/>
                <w:lang w:eastAsia="ru-RU"/>
              </w:rPr>
            </w:pPr>
          </w:p>
        </w:tc>
        <w:tc>
          <w:tcPr>
            <w:tcW w:w="794" w:type="dxa"/>
            <w:tcBorders>
              <w:top w:val="single" w:sz="4" w:space="0" w:color="auto"/>
              <w:left w:val="single" w:sz="4" w:space="0" w:color="auto"/>
              <w:bottom w:val="single" w:sz="4" w:space="0" w:color="auto"/>
              <w:right w:val="single" w:sz="4" w:space="0" w:color="auto"/>
            </w:tcBorders>
            <w:tcMar>
              <w:left w:w="57" w:type="dxa"/>
              <w:right w:w="57" w:type="dxa"/>
            </w:tcMar>
            <w:vAlign w:val="bottom"/>
          </w:tcPr>
          <w:p w:rsidR="00B81CD4" w:rsidRPr="00B81CD4" w:rsidRDefault="00B81CD4" w:rsidP="00B81CD4">
            <w:pPr>
              <w:autoSpaceDE w:val="0"/>
              <w:autoSpaceDN w:val="0"/>
              <w:spacing w:after="0" w:line="240" w:lineRule="auto"/>
              <w:jc w:val="right"/>
              <w:rPr>
                <w:rFonts w:ascii="Times New Roman" w:eastAsia="Times New Roman" w:hAnsi="Times New Roman" w:cs="Times New Roman"/>
                <w:sz w:val="16"/>
                <w:szCs w:val="16"/>
                <w:lang w:eastAsia="ru-RU"/>
              </w:rPr>
            </w:pPr>
          </w:p>
        </w:tc>
        <w:tc>
          <w:tcPr>
            <w:tcW w:w="794" w:type="dxa"/>
            <w:tcBorders>
              <w:top w:val="single" w:sz="4" w:space="0" w:color="auto"/>
              <w:left w:val="single" w:sz="4" w:space="0" w:color="auto"/>
              <w:bottom w:val="single" w:sz="4" w:space="0" w:color="auto"/>
              <w:right w:val="single" w:sz="4" w:space="0" w:color="auto"/>
            </w:tcBorders>
            <w:tcMar>
              <w:left w:w="57" w:type="dxa"/>
              <w:right w:w="57" w:type="dxa"/>
            </w:tcMar>
            <w:vAlign w:val="bottom"/>
          </w:tcPr>
          <w:p w:rsidR="00B81CD4" w:rsidRPr="00B81CD4" w:rsidRDefault="00B81CD4" w:rsidP="00B81CD4">
            <w:pPr>
              <w:autoSpaceDE w:val="0"/>
              <w:autoSpaceDN w:val="0"/>
              <w:spacing w:after="0" w:line="240" w:lineRule="auto"/>
              <w:jc w:val="right"/>
              <w:rPr>
                <w:rFonts w:ascii="Times New Roman" w:eastAsia="Times New Roman" w:hAnsi="Times New Roman" w:cs="Times New Roman"/>
                <w:sz w:val="16"/>
                <w:szCs w:val="16"/>
                <w:lang w:eastAsia="ru-RU"/>
              </w:rPr>
            </w:pPr>
          </w:p>
        </w:tc>
        <w:tc>
          <w:tcPr>
            <w:tcW w:w="794" w:type="dxa"/>
            <w:tcBorders>
              <w:top w:val="single" w:sz="4" w:space="0" w:color="auto"/>
              <w:left w:val="single" w:sz="4" w:space="0" w:color="auto"/>
              <w:bottom w:val="single" w:sz="4" w:space="0" w:color="auto"/>
              <w:right w:val="single" w:sz="4" w:space="0" w:color="auto"/>
            </w:tcBorders>
            <w:tcMar>
              <w:left w:w="57" w:type="dxa"/>
              <w:right w:w="57" w:type="dxa"/>
            </w:tcMar>
            <w:vAlign w:val="bottom"/>
          </w:tcPr>
          <w:p w:rsidR="00B81CD4" w:rsidRPr="00B81CD4" w:rsidRDefault="00B81CD4" w:rsidP="00B81CD4">
            <w:pPr>
              <w:autoSpaceDE w:val="0"/>
              <w:autoSpaceDN w:val="0"/>
              <w:spacing w:after="0" w:line="240" w:lineRule="auto"/>
              <w:jc w:val="right"/>
              <w:rPr>
                <w:rFonts w:ascii="Times New Roman" w:eastAsia="Times New Roman" w:hAnsi="Times New Roman" w:cs="Times New Roman"/>
                <w:sz w:val="16"/>
                <w:szCs w:val="16"/>
                <w:lang w:eastAsia="ru-RU"/>
              </w:rPr>
            </w:pPr>
          </w:p>
        </w:tc>
        <w:tc>
          <w:tcPr>
            <w:tcW w:w="799" w:type="dxa"/>
            <w:tcBorders>
              <w:top w:val="single" w:sz="4" w:space="0" w:color="auto"/>
              <w:left w:val="single" w:sz="4" w:space="0" w:color="auto"/>
              <w:bottom w:val="single" w:sz="4" w:space="0" w:color="auto"/>
              <w:right w:val="single" w:sz="4" w:space="0" w:color="auto"/>
            </w:tcBorders>
            <w:tcMar>
              <w:left w:w="57" w:type="dxa"/>
              <w:right w:w="57" w:type="dxa"/>
            </w:tcMar>
            <w:vAlign w:val="bottom"/>
          </w:tcPr>
          <w:p w:rsidR="00B81CD4" w:rsidRPr="00B81CD4" w:rsidRDefault="00B81CD4" w:rsidP="00B81CD4">
            <w:pPr>
              <w:autoSpaceDE w:val="0"/>
              <w:autoSpaceDN w:val="0"/>
              <w:spacing w:after="0" w:line="240" w:lineRule="auto"/>
              <w:jc w:val="right"/>
              <w:rPr>
                <w:rFonts w:ascii="Times New Roman" w:eastAsia="Times New Roman" w:hAnsi="Times New Roman" w:cs="Times New Roman"/>
                <w:sz w:val="16"/>
                <w:szCs w:val="16"/>
                <w:lang w:eastAsia="ru-RU"/>
              </w:rPr>
            </w:pPr>
          </w:p>
        </w:tc>
      </w:tr>
      <w:tr w:rsidR="00B81CD4" w:rsidRPr="00B81CD4" w:rsidTr="00B20466">
        <w:trPr>
          <w:cantSplit/>
          <w:trHeight w:val="284"/>
        </w:trPr>
        <w:tc>
          <w:tcPr>
            <w:tcW w:w="341" w:type="dxa"/>
            <w:vMerge/>
            <w:tcBorders>
              <w:left w:val="single" w:sz="4" w:space="0" w:color="auto"/>
              <w:bottom w:val="single" w:sz="4" w:space="0" w:color="auto"/>
              <w:right w:val="single" w:sz="4" w:space="0" w:color="auto"/>
            </w:tcBorders>
            <w:vAlign w:val="center"/>
          </w:tcPr>
          <w:p w:rsidR="00B81CD4" w:rsidRPr="00B81CD4" w:rsidRDefault="00B81CD4" w:rsidP="00B81CD4">
            <w:pPr>
              <w:autoSpaceDE w:val="0"/>
              <w:autoSpaceDN w:val="0"/>
              <w:spacing w:after="0" w:line="240" w:lineRule="auto"/>
              <w:jc w:val="center"/>
              <w:rPr>
                <w:rFonts w:ascii="Times New Roman" w:eastAsia="Times New Roman" w:hAnsi="Times New Roman" w:cs="Times New Roman"/>
                <w:sz w:val="18"/>
                <w:szCs w:val="18"/>
                <w:lang w:eastAsia="ru-RU"/>
              </w:rPr>
            </w:pPr>
          </w:p>
        </w:tc>
        <w:tc>
          <w:tcPr>
            <w:tcW w:w="1077" w:type="dxa"/>
            <w:vMerge/>
            <w:tcBorders>
              <w:left w:val="single" w:sz="4" w:space="0" w:color="auto"/>
              <w:bottom w:val="single" w:sz="4" w:space="0" w:color="auto"/>
              <w:right w:val="single" w:sz="4" w:space="0" w:color="auto"/>
            </w:tcBorders>
            <w:vAlign w:val="center"/>
          </w:tcPr>
          <w:p w:rsidR="00B81CD4" w:rsidRPr="00B81CD4" w:rsidRDefault="00B81CD4" w:rsidP="00B81CD4">
            <w:pPr>
              <w:autoSpaceDE w:val="0"/>
              <w:autoSpaceDN w:val="0"/>
              <w:spacing w:after="0" w:line="240" w:lineRule="auto"/>
              <w:jc w:val="center"/>
              <w:rPr>
                <w:rFonts w:ascii="Times New Roman" w:eastAsia="Times New Roman" w:hAnsi="Times New Roman" w:cs="Times New Roman"/>
                <w:sz w:val="18"/>
                <w:szCs w:val="18"/>
                <w:lang w:eastAsia="ru-RU"/>
              </w:rPr>
            </w:pPr>
          </w:p>
        </w:tc>
        <w:tc>
          <w:tcPr>
            <w:tcW w:w="3231" w:type="dxa"/>
            <w:vMerge/>
            <w:tcBorders>
              <w:left w:val="single" w:sz="4" w:space="0" w:color="auto"/>
              <w:bottom w:val="single" w:sz="4" w:space="0" w:color="auto"/>
              <w:right w:val="single" w:sz="4" w:space="0" w:color="auto"/>
            </w:tcBorders>
            <w:vAlign w:val="center"/>
          </w:tcPr>
          <w:p w:rsidR="00B81CD4" w:rsidRPr="00B81CD4" w:rsidRDefault="00B81CD4" w:rsidP="00B81CD4">
            <w:pPr>
              <w:autoSpaceDE w:val="0"/>
              <w:autoSpaceDN w:val="0"/>
              <w:spacing w:after="0" w:line="240" w:lineRule="auto"/>
              <w:rPr>
                <w:rFonts w:ascii="Times New Roman" w:eastAsia="Times New Roman" w:hAnsi="Times New Roman" w:cs="Times New Roman"/>
                <w:sz w:val="18"/>
                <w:szCs w:val="18"/>
                <w:lang w:eastAsia="ru-RU"/>
              </w:rPr>
            </w:pPr>
          </w:p>
        </w:tc>
        <w:tc>
          <w:tcPr>
            <w:tcW w:w="964" w:type="dxa"/>
            <w:tcBorders>
              <w:top w:val="single" w:sz="4" w:space="0" w:color="auto"/>
              <w:left w:val="single" w:sz="4" w:space="0" w:color="auto"/>
              <w:bottom w:val="single" w:sz="4" w:space="0" w:color="auto"/>
              <w:right w:val="single" w:sz="4" w:space="0" w:color="auto"/>
            </w:tcBorders>
          </w:tcPr>
          <w:p w:rsidR="00B81CD4" w:rsidRPr="00B81CD4" w:rsidRDefault="00B81CD4" w:rsidP="00B81CD4">
            <w:pPr>
              <w:autoSpaceDE w:val="0"/>
              <w:autoSpaceDN w:val="0"/>
              <w:spacing w:after="0" w:line="240" w:lineRule="auto"/>
              <w:jc w:val="center"/>
              <w:rPr>
                <w:rFonts w:ascii="Times New Roman" w:eastAsia="Times New Roman" w:hAnsi="Times New Roman" w:cs="Times New Roman"/>
                <w:smallCaps/>
                <w:sz w:val="18"/>
                <w:szCs w:val="18"/>
                <w:lang w:eastAsia="ru-RU"/>
              </w:rPr>
            </w:pPr>
          </w:p>
        </w:tc>
        <w:tc>
          <w:tcPr>
            <w:tcW w:w="907" w:type="dxa"/>
            <w:tcBorders>
              <w:top w:val="single" w:sz="4" w:space="0" w:color="auto"/>
              <w:left w:val="single" w:sz="4" w:space="0" w:color="auto"/>
              <w:bottom w:val="single" w:sz="4" w:space="0" w:color="auto"/>
              <w:right w:val="single" w:sz="4" w:space="0" w:color="auto"/>
            </w:tcBorders>
          </w:tcPr>
          <w:p w:rsidR="00B81CD4" w:rsidRPr="00B81CD4" w:rsidRDefault="00B81CD4" w:rsidP="00B81CD4">
            <w:pPr>
              <w:autoSpaceDE w:val="0"/>
              <w:autoSpaceDN w:val="0"/>
              <w:spacing w:after="0" w:line="240" w:lineRule="auto"/>
              <w:jc w:val="right"/>
              <w:rPr>
                <w:rFonts w:ascii="Times New Roman" w:eastAsia="Times New Roman" w:hAnsi="Times New Roman" w:cs="Times New Roman"/>
                <w:sz w:val="16"/>
                <w:szCs w:val="16"/>
                <w:lang w:eastAsia="ru-RU"/>
              </w:rPr>
            </w:pPr>
          </w:p>
        </w:tc>
        <w:tc>
          <w:tcPr>
            <w:tcW w:w="794" w:type="dxa"/>
            <w:tcBorders>
              <w:top w:val="single" w:sz="4" w:space="0" w:color="auto"/>
              <w:left w:val="single" w:sz="4" w:space="0" w:color="auto"/>
              <w:bottom w:val="single" w:sz="4" w:space="0" w:color="auto"/>
              <w:right w:val="single" w:sz="4" w:space="0" w:color="auto"/>
            </w:tcBorders>
            <w:tcMar>
              <w:top w:w="17" w:type="dxa"/>
              <w:right w:w="57" w:type="dxa"/>
            </w:tcMar>
          </w:tcPr>
          <w:p w:rsidR="00B81CD4" w:rsidRPr="00B81CD4" w:rsidRDefault="00B81CD4" w:rsidP="00B81CD4">
            <w:pPr>
              <w:autoSpaceDE w:val="0"/>
              <w:autoSpaceDN w:val="0"/>
              <w:spacing w:after="0" w:line="240" w:lineRule="auto"/>
              <w:jc w:val="right"/>
              <w:rPr>
                <w:rFonts w:ascii="Times New Roman" w:eastAsia="Times New Roman" w:hAnsi="Times New Roman" w:cs="Times New Roman"/>
                <w:sz w:val="16"/>
                <w:szCs w:val="16"/>
                <w:lang w:eastAsia="ru-RU"/>
              </w:rPr>
            </w:pPr>
          </w:p>
        </w:tc>
        <w:tc>
          <w:tcPr>
            <w:tcW w:w="794" w:type="dxa"/>
            <w:tcBorders>
              <w:top w:val="single" w:sz="4" w:space="0" w:color="auto"/>
              <w:left w:val="single" w:sz="4" w:space="0" w:color="auto"/>
              <w:bottom w:val="single" w:sz="4" w:space="0" w:color="auto"/>
              <w:right w:val="single" w:sz="4" w:space="0" w:color="auto"/>
            </w:tcBorders>
            <w:tcMar>
              <w:top w:w="17" w:type="dxa"/>
              <w:right w:w="57" w:type="dxa"/>
            </w:tcMar>
          </w:tcPr>
          <w:p w:rsidR="00B81CD4" w:rsidRPr="00B81CD4" w:rsidRDefault="00B81CD4" w:rsidP="00B81CD4">
            <w:pPr>
              <w:autoSpaceDE w:val="0"/>
              <w:autoSpaceDN w:val="0"/>
              <w:spacing w:after="0" w:line="240" w:lineRule="auto"/>
              <w:jc w:val="right"/>
              <w:rPr>
                <w:rFonts w:ascii="Times New Roman" w:eastAsia="Times New Roman" w:hAnsi="Times New Roman" w:cs="Times New Roman"/>
                <w:sz w:val="16"/>
                <w:szCs w:val="16"/>
                <w:lang w:eastAsia="ru-RU"/>
              </w:rPr>
            </w:pPr>
          </w:p>
        </w:tc>
        <w:tc>
          <w:tcPr>
            <w:tcW w:w="794" w:type="dxa"/>
            <w:tcBorders>
              <w:top w:val="single" w:sz="4" w:space="0" w:color="auto"/>
              <w:left w:val="single" w:sz="4" w:space="0" w:color="auto"/>
              <w:bottom w:val="single" w:sz="4" w:space="0" w:color="auto"/>
              <w:right w:val="single" w:sz="4" w:space="0" w:color="auto"/>
            </w:tcBorders>
            <w:tcMar>
              <w:top w:w="17" w:type="dxa"/>
            </w:tcMar>
          </w:tcPr>
          <w:p w:rsidR="00B81CD4" w:rsidRPr="00B81CD4" w:rsidRDefault="00B81CD4" w:rsidP="00B81CD4">
            <w:pPr>
              <w:autoSpaceDE w:val="0"/>
              <w:autoSpaceDN w:val="0"/>
              <w:spacing w:after="0" w:line="240" w:lineRule="auto"/>
              <w:jc w:val="right"/>
              <w:rPr>
                <w:rFonts w:ascii="Times New Roman" w:eastAsia="Times New Roman" w:hAnsi="Times New Roman" w:cs="Times New Roman"/>
                <w:sz w:val="16"/>
                <w:szCs w:val="16"/>
                <w:lang w:eastAsia="ru-RU"/>
              </w:rPr>
            </w:pPr>
          </w:p>
        </w:tc>
        <w:tc>
          <w:tcPr>
            <w:tcW w:w="794" w:type="dxa"/>
            <w:tcBorders>
              <w:top w:val="single" w:sz="4" w:space="0" w:color="auto"/>
              <w:left w:val="single" w:sz="4" w:space="0" w:color="auto"/>
              <w:bottom w:val="single" w:sz="4" w:space="0" w:color="auto"/>
              <w:right w:val="single" w:sz="4" w:space="0" w:color="auto"/>
            </w:tcBorders>
            <w:tcMar>
              <w:top w:w="17" w:type="dxa"/>
            </w:tcMar>
          </w:tcPr>
          <w:p w:rsidR="00B81CD4" w:rsidRPr="00B81CD4" w:rsidRDefault="00B81CD4" w:rsidP="00B81CD4">
            <w:pPr>
              <w:autoSpaceDE w:val="0"/>
              <w:autoSpaceDN w:val="0"/>
              <w:spacing w:after="0" w:line="240" w:lineRule="auto"/>
              <w:jc w:val="right"/>
              <w:rPr>
                <w:rFonts w:ascii="Times New Roman" w:eastAsia="Times New Roman" w:hAnsi="Times New Roman" w:cs="Times New Roman"/>
                <w:sz w:val="16"/>
                <w:szCs w:val="16"/>
                <w:lang w:eastAsia="ru-RU"/>
              </w:rPr>
            </w:pPr>
          </w:p>
        </w:tc>
        <w:tc>
          <w:tcPr>
            <w:tcW w:w="799" w:type="dxa"/>
            <w:tcBorders>
              <w:top w:val="single" w:sz="4" w:space="0" w:color="auto"/>
              <w:left w:val="single" w:sz="4" w:space="0" w:color="auto"/>
              <w:bottom w:val="single" w:sz="4" w:space="0" w:color="auto"/>
              <w:right w:val="single" w:sz="4" w:space="0" w:color="auto"/>
            </w:tcBorders>
            <w:tcMar>
              <w:top w:w="17" w:type="dxa"/>
            </w:tcMar>
          </w:tcPr>
          <w:p w:rsidR="00B81CD4" w:rsidRPr="00B81CD4" w:rsidRDefault="00B81CD4" w:rsidP="00B81CD4">
            <w:pPr>
              <w:autoSpaceDE w:val="0"/>
              <w:autoSpaceDN w:val="0"/>
              <w:spacing w:after="0" w:line="240" w:lineRule="auto"/>
              <w:jc w:val="right"/>
              <w:rPr>
                <w:rFonts w:ascii="Times New Roman" w:eastAsia="Times New Roman" w:hAnsi="Times New Roman" w:cs="Times New Roman"/>
                <w:sz w:val="16"/>
                <w:szCs w:val="16"/>
                <w:lang w:eastAsia="ru-RU"/>
              </w:rPr>
            </w:pPr>
          </w:p>
        </w:tc>
      </w:tr>
      <w:tr w:rsidR="00B81CD4" w:rsidRPr="00B81CD4" w:rsidTr="00B20466">
        <w:trPr>
          <w:cantSplit/>
          <w:trHeight w:val="284"/>
        </w:trPr>
        <w:tc>
          <w:tcPr>
            <w:tcW w:w="341" w:type="dxa"/>
            <w:vMerge w:val="restart"/>
            <w:tcBorders>
              <w:top w:val="single" w:sz="4" w:space="0" w:color="auto"/>
              <w:left w:val="single" w:sz="4" w:space="0" w:color="auto"/>
              <w:right w:val="single" w:sz="4" w:space="0" w:color="auto"/>
            </w:tcBorders>
            <w:vAlign w:val="center"/>
          </w:tcPr>
          <w:p w:rsidR="00B81CD4" w:rsidRPr="00B81CD4" w:rsidRDefault="00B81CD4" w:rsidP="00B81CD4">
            <w:pPr>
              <w:autoSpaceDE w:val="0"/>
              <w:autoSpaceDN w:val="0"/>
              <w:spacing w:after="0" w:line="240" w:lineRule="auto"/>
              <w:jc w:val="center"/>
              <w:rPr>
                <w:rFonts w:ascii="Times New Roman" w:eastAsia="Times New Roman" w:hAnsi="Times New Roman" w:cs="Times New Roman"/>
                <w:sz w:val="18"/>
                <w:szCs w:val="18"/>
                <w:lang w:eastAsia="ru-RU"/>
              </w:rPr>
            </w:pPr>
          </w:p>
        </w:tc>
        <w:tc>
          <w:tcPr>
            <w:tcW w:w="1077" w:type="dxa"/>
            <w:vMerge w:val="restart"/>
            <w:tcBorders>
              <w:top w:val="single" w:sz="4" w:space="0" w:color="auto"/>
              <w:left w:val="single" w:sz="4" w:space="0" w:color="auto"/>
              <w:right w:val="single" w:sz="4" w:space="0" w:color="auto"/>
            </w:tcBorders>
            <w:vAlign w:val="center"/>
          </w:tcPr>
          <w:p w:rsidR="00B81CD4" w:rsidRPr="00B81CD4" w:rsidRDefault="00B81CD4" w:rsidP="00B81CD4">
            <w:pPr>
              <w:autoSpaceDE w:val="0"/>
              <w:autoSpaceDN w:val="0"/>
              <w:spacing w:after="0" w:line="240" w:lineRule="auto"/>
              <w:jc w:val="center"/>
              <w:rPr>
                <w:rFonts w:ascii="Times New Roman" w:eastAsia="Times New Roman" w:hAnsi="Times New Roman" w:cs="Times New Roman"/>
                <w:sz w:val="18"/>
                <w:szCs w:val="18"/>
                <w:lang w:eastAsia="ru-RU"/>
              </w:rPr>
            </w:pPr>
          </w:p>
        </w:tc>
        <w:tc>
          <w:tcPr>
            <w:tcW w:w="3231" w:type="dxa"/>
            <w:vMerge w:val="restart"/>
            <w:tcBorders>
              <w:top w:val="single" w:sz="4" w:space="0" w:color="auto"/>
              <w:left w:val="single" w:sz="4" w:space="0" w:color="auto"/>
              <w:right w:val="single" w:sz="4" w:space="0" w:color="auto"/>
            </w:tcBorders>
            <w:tcMar>
              <w:left w:w="57" w:type="dxa"/>
              <w:right w:w="57" w:type="dxa"/>
            </w:tcMar>
            <w:vAlign w:val="center"/>
          </w:tcPr>
          <w:p w:rsidR="00B81CD4" w:rsidRPr="00B81CD4" w:rsidRDefault="00B81CD4" w:rsidP="00B81CD4">
            <w:pPr>
              <w:autoSpaceDE w:val="0"/>
              <w:autoSpaceDN w:val="0"/>
              <w:spacing w:after="0" w:line="240" w:lineRule="auto"/>
              <w:rPr>
                <w:rFonts w:ascii="Times New Roman" w:eastAsia="Times New Roman" w:hAnsi="Times New Roman" w:cs="Times New Roman"/>
                <w:smallCaps/>
                <w:sz w:val="16"/>
                <w:szCs w:val="16"/>
                <w:lang w:eastAsia="ru-RU"/>
              </w:rPr>
            </w:pPr>
          </w:p>
        </w:tc>
        <w:tc>
          <w:tcPr>
            <w:tcW w:w="964" w:type="dxa"/>
            <w:tcBorders>
              <w:top w:val="single" w:sz="4" w:space="0" w:color="auto"/>
              <w:left w:val="single" w:sz="4" w:space="0" w:color="auto"/>
              <w:bottom w:val="single" w:sz="4" w:space="0" w:color="auto"/>
              <w:right w:val="single" w:sz="4" w:space="0" w:color="auto"/>
            </w:tcBorders>
            <w:tcMar>
              <w:left w:w="57" w:type="dxa"/>
              <w:bottom w:w="11" w:type="dxa"/>
              <w:right w:w="57" w:type="dxa"/>
            </w:tcMar>
            <w:vAlign w:val="bottom"/>
          </w:tcPr>
          <w:p w:rsidR="00B81CD4" w:rsidRPr="00B81CD4" w:rsidRDefault="00B81CD4" w:rsidP="00B81CD4">
            <w:pPr>
              <w:autoSpaceDE w:val="0"/>
              <w:autoSpaceDN w:val="0"/>
              <w:spacing w:after="0" w:line="240" w:lineRule="auto"/>
              <w:jc w:val="center"/>
              <w:rPr>
                <w:rFonts w:ascii="Times New Roman" w:eastAsia="Times New Roman" w:hAnsi="Times New Roman" w:cs="Times New Roman"/>
                <w:sz w:val="18"/>
                <w:szCs w:val="18"/>
                <w:lang w:eastAsia="ru-RU"/>
              </w:rPr>
            </w:pPr>
          </w:p>
        </w:tc>
        <w:tc>
          <w:tcPr>
            <w:tcW w:w="907" w:type="dxa"/>
            <w:tcBorders>
              <w:top w:val="single" w:sz="4" w:space="0" w:color="auto"/>
              <w:left w:val="single" w:sz="4" w:space="0" w:color="auto"/>
              <w:bottom w:val="single" w:sz="4" w:space="0" w:color="auto"/>
              <w:right w:val="single" w:sz="4" w:space="0" w:color="auto"/>
            </w:tcBorders>
            <w:tcMar>
              <w:left w:w="57" w:type="dxa"/>
              <w:right w:w="57" w:type="dxa"/>
            </w:tcMar>
            <w:vAlign w:val="bottom"/>
          </w:tcPr>
          <w:p w:rsidR="00B81CD4" w:rsidRPr="00B81CD4" w:rsidRDefault="00B81CD4" w:rsidP="00B81CD4">
            <w:pPr>
              <w:autoSpaceDE w:val="0"/>
              <w:autoSpaceDN w:val="0"/>
              <w:spacing w:after="0" w:line="240" w:lineRule="auto"/>
              <w:jc w:val="right"/>
              <w:rPr>
                <w:rFonts w:ascii="Times New Roman" w:eastAsia="Times New Roman" w:hAnsi="Times New Roman" w:cs="Times New Roman"/>
                <w:sz w:val="16"/>
                <w:szCs w:val="16"/>
                <w:lang w:eastAsia="ru-RU"/>
              </w:rPr>
            </w:pPr>
          </w:p>
        </w:tc>
        <w:tc>
          <w:tcPr>
            <w:tcW w:w="794" w:type="dxa"/>
            <w:tcBorders>
              <w:top w:val="single" w:sz="4" w:space="0" w:color="auto"/>
              <w:left w:val="single" w:sz="4" w:space="0" w:color="auto"/>
              <w:bottom w:val="single" w:sz="4" w:space="0" w:color="auto"/>
              <w:right w:val="single" w:sz="4" w:space="0" w:color="auto"/>
            </w:tcBorders>
            <w:tcMar>
              <w:left w:w="57" w:type="dxa"/>
              <w:right w:w="57" w:type="dxa"/>
            </w:tcMar>
            <w:vAlign w:val="bottom"/>
          </w:tcPr>
          <w:p w:rsidR="00B81CD4" w:rsidRPr="00B81CD4" w:rsidRDefault="00B81CD4" w:rsidP="00B81CD4">
            <w:pPr>
              <w:autoSpaceDE w:val="0"/>
              <w:autoSpaceDN w:val="0"/>
              <w:spacing w:after="0" w:line="240" w:lineRule="auto"/>
              <w:jc w:val="right"/>
              <w:rPr>
                <w:rFonts w:ascii="Times New Roman" w:eastAsia="Times New Roman" w:hAnsi="Times New Roman" w:cs="Times New Roman"/>
                <w:sz w:val="16"/>
                <w:szCs w:val="16"/>
                <w:lang w:eastAsia="ru-RU"/>
              </w:rPr>
            </w:pPr>
          </w:p>
        </w:tc>
        <w:tc>
          <w:tcPr>
            <w:tcW w:w="794" w:type="dxa"/>
            <w:tcBorders>
              <w:top w:val="single" w:sz="4" w:space="0" w:color="auto"/>
              <w:left w:val="single" w:sz="4" w:space="0" w:color="auto"/>
              <w:bottom w:val="single" w:sz="4" w:space="0" w:color="auto"/>
              <w:right w:val="single" w:sz="4" w:space="0" w:color="auto"/>
            </w:tcBorders>
            <w:tcMar>
              <w:left w:w="57" w:type="dxa"/>
              <w:right w:w="57" w:type="dxa"/>
            </w:tcMar>
            <w:vAlign w:val="bottom"/>
          </w:tcPr>
          <w:p w:rsidR="00B81CD4" w:rsidRPr="00B81CD4" w:rsidRDefault="00B81CD4" w:rsidP="00B81CD4">
            <w:pPr>
              <w:autoSpaceDE w:val="0"/>
              <w:autoSpaceDN w:val="0"/>
              <w:spacing w:after="0" w:line="240" w:lineRule="auto"/>
              <w:jc w:val="right"/>
              <w:rPr>
                <w:rFonts w:ascii="Times New Roman" w:eastAsia="Times New Roman" w:hAnsi="Times New Roman" w:cs="Times New Roman"/>
                <w:sz w:val="16"/>
                <w:szCs w:val="16"/>
                <w:lang w:eastAsia="ru-RU"/>
              </w:rPr>
            </w:pPr>
          </w:p>
        </w:tc>
        <w:tc>
          <w:tcPr>
            <w:tcW w:w="794" w:type="dxa"/>
            <w:tcBorders>
              <w:top w:val="single" w:sz="4" w:space="0" w:color="auto"/>
              <w:left w:val="single" w:sz="4" w:space="0" w:color="auto"/>
              <w:bottom w:val="single" w:sz="4" w:space="0" w:color="auto"/>
              <w:right w:val="single" w:sz="4" w:space="0" w:color="auto"/>
            </w:tcBorders>
            <w:tcMar>
              <w:left w:w="57" w:type="dxa"/>
              <w:right w:w="57" w:type="dxa"/>
            </w:tcMar>
            <w:vAlign w:val="bottom"/>
          </w:tcPr>
          <w:p w:rsidR="00B81CD4" w:rsidRPr="00B81CD4" w:rsidRDefault="00B81CD4" w:rsidP="00B81CD4">
            <w:pPr>
              <w:autoSpaceDE w:val="0"/>
              <w:autoSpaceDN w:val="0"/>
              <w:spacing w:after="0" w:line="240" w:lineRule="auto"/>
              <w:jc w:val="right"/>
              <w:rPr>
                <w:rFonts w:ascii="Times New Roman" w:eastAsia="Times New Roman" w:hAnsi="Times New Roman" w:cs="Times New Roman"/>
                <w:sz w:val="16"/>
                <w:szCs w:val="16"/>
                <w:lang w:eastAsia="ru-RU"/>
              </w:rPr>
            </w:pPr>
          </w:p>
        </w:tc>
        <w:tc>
          <w:tcPr>
            <w:tcW w:w="794" w:type="dxa"/>
            <w:tcBorders>
              <w:top w:val="single" w:sz="4" w:space="0" w:color="auto"/>
              <w:left w:val="single" w:sz="4" w:space="0" w:color="auto"/>
              <w:bottom w:val="single" w:sz="4" w:space="0" w:color="auto"/>
              <w:right w:val="single" w:sz="4" w:space="0" w:color="auto"/>
            </w:tcBorders>
            <w:tcMar>
              <w:left w:w="57" w:type="dxa"/>
              <w:right w:w="57" w:type="dxa"/>
            </w:tcMar>
            <w:vAlign w:val="bottom"/>
          </w:tcPr>
          <w:p w:rsidR="00B81CD4" w:rsidRPr="00B81CD4" w:rsidRDefault="00B81CD4" w:rsidP="00B81CD4">
            <w:pPr>
              <w:autoSpaceDE w:val="0"/>
              <w:autoSpaceDN w:val="0"/>
              <w:spacing w:after="0" w:line="240" w:lineRule="auto"/>
              <w:jc w:val="right"/>
              <w:rPr>
                <w:rFonts w:ascii="Times New Roman" w:eastAsia="Times New Roman" w:hAnsi="Times New Roman" w:cs="Times New Roman"/>
                <w:sz w:val="16"/>
                <w:szCs w:val="16"/>
                <w:lang w:eastAsia="ru-RU"/>
              </w:rPr>
            </w:pPr>
          </w:p>
        </w:tc>
        <w:tc>
          <w:tcPr>
            <w:tcW w:w="799" w:type="dxa"/>
            <w:tcBorders>
              <w:top w:val="single" w:sz="4" w:space="0" w:color="auto"/>
              <w:left w:val="single" w:sz="4" w:space="0" w:color="auto"/>
              <w:bottom w:val="single" w:sz="4" w:space="0" w:color="auto"/>
              <w:right w:val="single" w:sz="4" w:space="0" w:color="auto"/>
            </w:tcBorders>
            <w:tcMar>
              <w:left w:w="57" w:type="dxa"/>
              <w:right w:w="57" w:type="dxa"/>
            </w:tcMar>
            <w:vAlign w:val="bottom"/>
          </w:tcPr>
          <w:p w:rsidR="00B81CD4" w:rsidRPr="00B81CD4" w:rsidRDefault="00B81CD4" w:rsidP="00B81CD4">
            <w:pPr>
              <w:autoSpaceDE w:val="0"/>
              <w:autoSpaceDN w:val="0"/>
              <w:spacing w:after="0" w:line="240" w:lineRule="auto"/>
              <w:jc w:val="right"/>
              <w:rPr>
                <w:rFonts w:ascii="Times New Roman" w:eastAsia="Times New Roman" w:hAnsi="Times New Roman" w:cs="Times New Roman"/>
                <w:sz w:val="16"/>
                <w:szCs w:val="16"/>
                <w:lang w:eastAsia="ru-RU"/>
              </w:rPr>
            </w:pPr>
          </w:p>
        </w:tc>
      </w:tr>
      <w:tr w:rsidR="00B81CD4" w:rsidRPr="00B81CD4" w:rsidTr="00B20466">
        <w:trPr>
          <w:cantSplit/>
          <w:trHeight w:val="284"/>
        </w:trPr>
        <w:tc>
          <w:tcPr>
            <w:tcW w:w="341" w:type="dxa"/>
            <w:vMerge/>
            <w:tcBorders>
              <w:left w:val="single" w:sz="4" w:space="0" w:color="auto"/>
              <w:bottom w:val="single" w:sz="4" w:space="0" w:color="auto"/>
              <w:right w:val="single" w:sz="4" w:space="0" w:color="auto"/>
            </w:tcBorders>
            <w:vAlign w:val="center"/>
          </w:tcPr>
          <w:p w:rsidR="00B81CD4" w:rsidRPr="00B81CD4" w:rsidRDefault="00B81CD4" w:rsidP="00B81CD4">
            <w:pPr>
              <w:autoSpaceDE w:val="0"/>
              <w:autoSpaceDN w:val="0"/>
              <w:spacing w:after="0" w:line="240" w:lineRule="auto"/>
              <w:jc w:val="center"/>
              <w:rPr>
                <w:rFonts w:ascii="Times New Roman" w:eastAsia="Times New Roman" w:hAnsi="Times New Roman" w:cs="Times New Roman"/>
                <w:sz w:val="18"/>
                <w:szCs w:val="18"/>
                <w:lang w:eastAsia="ru-RU"/>
              </w:rPr>
            </w:pPr>
          </w:p>
        </w:tc>
        <w:tc>
          <w:tcPr>
            <w:tcW w:w="1077" w:type="dxa"/>
            <w:vMerge/>
            <w:tcBorders>
              <w:left w:val="single" w:sz="4" w:space="0" w:color="auto"/>
              <w:bottom w:val="single" w:sz="4" w:space="0" w:color="auto"/>
              <w:right w:val="single" w:sz="4" w:space="0" w:color="auto"/>
            </w:tcBorders>
            <w:vAlign w:val="center"/>
          </w:tcPr>
          <w:p w:rsidR="00B81CD4" w:rsidRPr="00B81CD4" w:rsidRDefault="00B81CD4" w:rsidP="00B81CD4">
            <w:pPr>
              <w:autoSpaceDE w:val="0"/>
              <w:autoSpaceDN w:val="0"/>
              <w:spacing w:after="0" w:line="240" w:lineRule="auto"/>
              <w:jc w:val="center"/>
              <w:rPr>
                <w:rFonts w:ascii="Times New Roman" w:eastAsia="Times New Roman" w:hAnsi="Times New Roman" w:cs="Times New Roman"/>
                <w:sz w:val="18"/>
                <w:szCs w:val="18"/>
                <w:lang w:eastAsia="ru-RU"/>
              </w:rPr>
            </w:pPr>
          </w:p>
        </w:tc>
        <w:tc>
          <w:tcPr>
            <w:tcW w:w="3231" w:type="dxa"/>
            <w:vMerge/>
            <w:tcBorders>
              <w:left w:val="single" w:sz="4" w:space="0" w:color="auto"/>
              <w:bottom w:val="single" w:sz="4" w:space="0" w:color="auto"/>
              <w:right w:val="single" w:sz="4" w:space="0" w:color="auto"/>
            </w:tcBorders>
            <w:vAlign w:val="center"/>
          </w:tcPr>
          <w:p w:rsidR="00B81CD4" w:rsidRPr="00B81CD4" w:rsidRDefault="00B81CD4" w:rsidP="00B81CD4">
            <w:pPr>
              <w:autoSpaceDE w:val="0"/>
              <w:autoSpaceDN w:val="0"/>
              <w:spacing w:after="0" w:line="240" w:lineRule="auto"/>
              <w:rPr>
                <w:rFonts w:ascii="Times New Roman" w:eastAsia="Times New Roman" w:hAnsi="Times New Roman" w:cs="Times New Roman"/>
                <w:sz w:val="18"/>
                <w:szCs w:val="18"/>
                <w:lang w:eastAsia="ru-RU"/>
              </w:rPr>
            </w:pPr>
          </w:p>
        </w:tc>
        <w:tc>
          <w:tcPr>
            <w:tcW w:w="964" w:type="dxa"/>
            <w:tcBorders>
              <w:top w:val="single" w:sz="4" w:space="0" w:color="auto"/>
              <w:left w:val="single" w:sz="4" w:space="0" w:color="auto"/>
              <w:bottom w:val="single" w:sz="4" w:space="0" w:color="auto"/>
              <w:right w:val="single" w:sz="4" w:space="0" w:color="auto"/>
            </w:tcBorders>
          </w:tcPr>
          <w:p w:rsidR="00B81CD4" w:rsidRPr="00B81CD4" w:rsidRDefault="00B81CD4" w:rsidP="00B81CD4">
            <w:pPr>
              <w:autoSpaceDE w:val="0"/>
              <w:autoSpaceDN w:val="0"/>
              <w:spacing w:after="0" w:line="240" w:lineRule="auto"/>
              <w:jc w:val="center"/>
              <w:rPr>
                <w:rFonts w:ascii="Times New Roman" w:eastAsia="Times New Roman" w:hAnsi="Times New Roman" w:cs="Times New Roman"/>
                <w:smallCaps/>
                <w:sz w:val="18"/>
                <w:szCs w:val="18"/>
                <w:lang w:eastAsia="ru-RU"/>
              </w:rPr>
            </w:pPr>
          </w:p>
        </w:tc>
        <w:tc>
          <w:tcPr>
            <w:tcW w:w="907" w:type="dxa"/>
            <w:tcBorders>
              <w:top w:val="single" w:sz="4" w:space="0" w:color="auto"/>
              <w:left w:val="single" w:sz="4" w:space="0" w:color="auto"/>
              <w:bottom w:val="single" w:sz="4" w:space="0" w:color="auto"/>
              <w:right w:val="single" w:sz="4" w:space="0" w:color="auto"/>
            </w:tcBorders>
          </w:tcPr>
          <w:p w:rsidR="00B81CD4" w:rsidRPr="00B81CD4" w:rsidRDefault="00B81CD4" w:rsidP="00B81CD4">
            <w:pPr>
              <w:autoSpaceDE w:val="0"/>
              <w:autoSpaceDN w:val="0"/>
              <w:spacing w:after="0" w:line="240" w:lineRule="auto"/>
              <w:jc w:val="right"/>
              <w:rPr>
                <w:rFonts w:ascii="Times New Roman" w:eastAsia="Times New Roman" w:hAnsi="Times New Roman" w:cs="Times New Roman"/>
                <w:sz w:val="16"/>
                <w:szCs w:val="16"/>
                <w:lang w:eastAsia="ru-RU"/>
              </w:rPr>
            </w:pPr>
          </w:p>
        </w:tc>
        <w:tc>
          <w:tcPr>
            <w:tcW w:w="794" w:type="dxa"/>
            <w:tcBorders>
              <w:top w:val="single" w:sz="4" w:space="0" w:color="auto"/>
              <w:left w:val="single" w:sz="4" w:space="0" w:color="auto"/>
              <w:bottom w:val="single" w:sz="4" w:space="0" w:color="auto"/>
              <w:right w:val="single" w:sz="4" w:space="0" w:color="auto"/>
            </w:tcBorders>
            <w:tcMar>
              <w:top w:w="17" w:type="dxa"/>
              <w:right w:w="57" w:type="dxa"/>
            </w:tcMar>
          </w:tcPr>
          <w:p w:rsidR="00B81CD4" w:rsidRPr="00B81CD4" w:rsidRDefault="00B81CD4" w:rsidP="00B81CD4">
            <w:pPr>
              <w:autoSpaceDE w:val="0"/>
              <w:autoSpaceDN w:val="0"/>
              <w:spacing w:after="0" w:line="240" w:lineRule="auto"/>
              <w:jc w:val="right"/>
              <w:rPr>
                <w:rFonts w:ascii="Times New Roman" w:eastAsia="Times New Roman" w:hAnsi="Times New Roman" w:cs="Times New Roman"/>
                <w:sz w:val="16"/>
                <w:szCs w:val="16"/>
                <w:lang w:eastAsia="ru-RU"/>
              </w:rPr>
            </w:pPr>
          </w:p>
        </w:tc>
        <w:tc>
          <w:tcPr>
            <w:tcW w:w="794" w:type="dxa"/>
            <w:tcBorders>
              <w:top w:val="single" w:sz="4" w:space="0" w:color="auto"/>
              <w:left w:val="single" w:sz="4" w:space="0" w:color="auto"/>
              <w:bottom w:val="single" w:sz="4" w:space="0" w:color="auto"/>
              <w:right w:val="single" w:sz="4" w:space="0" w:color="auto"/>
            </w:tcBorders>
            <w:tcMar>
              <w:top w:w="17" w:type="dxa"/>
              <w:right w:w="57" w:type="dxa"/>
            </w:tcMar>
          </w:tcPr>
          <w:p w:rsidR="00B81CD4" w:rsidRPr="00B81CD4" w:rsidRDefault="00B81CD4" w:rsidP="00B81CD4">
            <w:pPr>
              <w:autoSpaceDE w:val="0"/>
              <w:autoSpaceDN w:val="0"/>
              <w:spacing w:after="0" w:line="240" w:lineRule="auto"/>
              <w:jc w:val="right"/>
              <w:rPr>
                <w:rFonts w:ascii="Times New Roman" w:eastAsia="Times New Roman" w:hAnsi="Times New Roman" w:cs="Times New Roman"/>
                <w:sz w:val="16"/>
                <w:szCs w:val="16"/>
                <w:lang w:eastAsia="ru-RU"/>
              </w:rPr>
            </w:pPr>
          </w:p>
        </w:tc>
        <w:tc>
          <w:tcPr>
            <w:tcW w:w="794" w:type="dxa"/>
            <w:tcBorders>
              <w:top w:val="single" w:sz="4" w:space="0" w:color="auto"/>
              <w:left w:val="single" w:sz="4" w:space="0" w:color="auto"/>
              <w:bottom w:val="single" w:sz="4" w:space="0" w:color="auto"/>
              <w:right w:val="single" w:sz="4" w:space="0" w:color="auto"/>
            </w:tcBorders>
            <w:tcMar>
              <w:top w:w="17" w:type="dxa"/>
            </w:tcMar>
          </w:tcPr>
          <w:p w:rsidR="00B81CD4" w:rsidRPr="00B81CD4" w:rsidRDefault="00B81CD4" w:rsidP="00B81CD4">
            <w:pPr>
              <w:autoSpaceDE w:val="0"/>
              <w:autoSpaceDN w:val="0"/>
              <w:spacing w:after="0" w:line="240" w:lineRule="auto"/>
              <w:jc w:val="right"/>
              <w:rPr>
                <w:rFonts w:ascii="Times New Roman" w:eastAsia="Times New Roman" w:hAnsi="Times New Roman" w:cs="Times New Roman"/>
                <w:sz w:val="16"/>
                <w:szCs w:val="16"/>
                <w:lang w:eastAsia="ru-RU"/>
              </w:rPr>
            </w:pPr>
          </w:p>
        </w:tc>
        <w:tc>
          <w:tcPr>
            <w:tcW w:w="794" w:type="dxa"/>
            <w:tcBorders>
              <w:top w:val="single" w:sz="4" w:space="0" w:color="auto"/>
              <w:left w:val="single" w:sz="4" w:space="0" w:color="auto"/>
              <w:bottom w:val="single" w:sz="4" w:space="0" w:color="auto"/>
              <w:right w:val="single" w:sz="4" w:space="0" w:color="auto"/>
            </w:tcBorders>
            <w:tcMar>
              <w:top w:w="17" w:type="dxa"/>
            </w:tcMar>
          </w:tcPr>
          <w:p w:rsidR="00B81CD4" w:rsidRPr="00B81CD4" w:rsidRDefault="00B81CD4" w:rsidP="00B81CD4">
            <w:pPr>
              <w:autoSpaceDE w:val="0"/>
              <w:autoSpaceDN w:val="0"/>
              <w:spacing w:after="0" w:line="240" w:lineRule="auto"/>
              <w:jc w:val="right"/>
              <w:rPr>
                <w:rFonts w:ascii="Times New Roman" w:eastAsia="Times New Roman" w:hAnsi="Times New Roman" w:cs="Times New Roman"/>
                <w:sz w:val="16"/>
                <w:szCs w:val="16"/>
                <w:lang w:eastAsia="ru-RU"/>
              </w:rPr>
            </w:pPr>
          </w:p>
        </w:tc>
        <w:tc>
          <w:tcPr>
            <w:tcW w:w="799" w:type="dxa"/>
            <w:tcBorders>
              <w:top w:val="single" w:sz="4" w:space="0" w:color="auto"/>
              <w:left w:val="single" w:sz="4" w:space="0" w:color="auto"/>
              <w:bottom w:val="single" w:sz="4" w:space="0" w:color="auto"/>
              <w:right w:val="single" w:sz="4" w:space="0" w:color="auto"/>
            </w:tcBorders>
            <w:tcMar>
              <w:top w:w="17" w:type="dxa"/>
            </w:tcMar>
          </w:tcPr>
          <w:p w:rsidR="00B81CD4" w:rsidRPr="00B81CD4" w:rsidRDefault="00B81CD4" w:rsidP="00B81CD4">
            <w:pPr>
              <w:autoSpaceDE w:val="0"/>
              <w:autoSpaceDN w:val="0"/>
              <w:spacing w:after="0" w:line="240" w:lineRule="auto"/>
              <w:jc w:val="right"/>
              <w:rPr>
                <w:rFonts w:ascii="Times New Roman" w:eastAsia="Times New Roman" w:hAnsi="Times New Roman" w:cs="Times New Roman"/>
                <w:sz w:val="16"/>
                <w:szCs w:val="16"/>
                <w:lang w:eastAsia="ru-RU"/>
              </w:rPr>
            </w:pPr>
          </w:p>
        </w:tc>
      </w:tr>
      <w:tr w:rsidR="00B81CD4" w:rsidRPr="00B81CD4" w:rsidTr="00B20466">
        <w:trPr>
          <w:cantSplit/>
          <w:trHeight w:val="284"/>
        </w:trPr>
        <w:tc>
          <w:tcPr>
            <w:tcW w:w="341" w:type="dxa"/>
            <w:vMerge w:val="restart"/>
            <w:tcBorders>
              <w:top w:val="single" w:sz="4" w:space="0" w:color="auto"/>
              <w:left w:val="single" w:sz="4" w:space="0" w:color="auto"/>
              <w:right w:val="single" w:sz="4" w:space="0" w:color="auto"/>
            </w:tcBorders>
            <w:vAlign w:val="center"/>
          </w:tcPr>
          <w:p w:rsidR="00B81CD4" w:rsidRPr="00B81CD4" w:rsidRDefault="00B81CD4" w:rsidP="00B81CD4">
            <w:pPr>
              <w:autoSpaceDE w:val="0"/>
              <w:autoSpaceDN w:val="0"/>
              <w:spacing w:after="0" w:line="240" w:lineRule="auto"/>
              <w:jc w:val="center"/>
              <w:rPr>
                <w:rFonts w:ascii="Times New Roman" w:eastAsia="Times New Roman" w:hAnsi="Times New Roman" w:cs="Times New Roman"/>
                <w:sz w:val="18"/>
                <w:szCs w:val="18"/>
                <w:lang w:eastAsia="ru-RU"/>
              </w:rPr>
            </w:pPr>
          </w:p>
        </w:tc>
        <w:tc>
          <w:tcPr>
            <w:tcW w:w="1077" w:type="dxa"/>
            <w:vMerge w:val="restart"/>
            <w:tcBorders>
              <w:top w:val="single" w:sz="4" w:space="0" w:color="auto"/>
              <w:left w:val="single" w:sz="4" w:space="0" w:color="auto"/>
              <w:right w:val="single" w:sz="4" w:space="0" w:color="auto"/>
            </w:tcBorders>
            <w:vAlign w:val="center"/>
          </w:tcPr>
          <w:p w:rsidR="00B81CD4" w:rsidRPr="00B81CD4" w:rsidRDefault="00B81CD4" w:rsidP="00B81CD4">
            <w:pPr>
              <w:autoSpaceDE w:val="0"/>
              <w:autoSpaceDN w:val="0"/>
              <w:spacing w:after="0" w:line="240" w:lineRule="auto"/>
              <w:jc w:val="center"/>
              <w:rPr>
                <w:rFonts w:ascii="Times New Roman" w:eastAsia="Times New Roman" w:hAnsi="Times New Roman" w:cs="Times New Roman"/>
                <w:sz w:val="18"/>
                <w:szCs w:val="18"/>
                <w:lang w:eastAsia="ru-RU"/>
              </w:rPr>
            </w:pPr>
          </w:p>
        </w:tc>
        <w:tc>
          <w:tcPr>
            <w:tcW w:w="3231" w:type="dxa"/>
            <w:vMerge w:val="restart"/>
            <w:tcBorders>
              <w:top w:val="single" w:sz="4" w:space="0" w:color="auto"/>
              <w:left w:val="single" w:sz="4" w:space="0" w:color="auto"/>
              <w:right w:val="single" w:sz="4" w:space="0" w:color="auto"/>
            </w:tcBorders>
            <w:tcMar>
              <w:left w:w="57" w:type="dxa"/>
              <w:right w:w="57" w:type="dxa"/>
            </w:tcMar>
            <w:vAlign w:val="center"/>
          </w:tcPr>
          <w:p w:rsidR="00B81CD4" w:rsidRPr="00B81CD4" w:rsidRDefault="00B81CD4" w:rsidP="00B81CD4">
            <w:pPr>
              <w:autoSpaceDE w:val="0"/>
              <w:autoSpaceDN w:val="0"/>
              <w:spacing w:after="0" w:line="240" w:lineRule="auto"/>
              <w:rPr>
                <w:rFonts w:ascii="Times New Roman" w:eastAsia="Times New Roman" w:hAnsi="Times New Roman" w:cs="Times New Roman"/>
                <w:smallCaps/>
                <w:sz w:val="16"/>
                <w:szCs w:val="16"/>
                <w:lang w:eastAsia="ru-RU"/>
              </w:rPr>
            </w:pPr>
          </w:p>
        </w:tc>
        <w:tc>
          <w:tcPr>
            <w:tcW w:w="964" w:type="dxa"/>
            <w:tcBorders>
              <w:top w:val="single" w:sz="4" w:space="0" w:color="auto"/>
              <w:left w:val="single" w:sz="4" w:space="0" w:color="auto"/>
              <w:bottom w:val="single" w:sz="4" w:space="0" w:color="auto"/>
              <w:right w:val="single" w:sz="4" w:space="0" w:color="auto"/>
            </w:tcBorders>
            <w:tcMar>
              <w:left w:w="57" w:type="dxa"/>
              <w:bottom w:w="11" w:type="dxa"/>
              <w:right w:w="57" w:type="dxa"/>
            </w:tcMar>
            <w:vAlign w:val="bottom"/>
          </w:tcPr>
          <w:p w:rsidR="00B81CD4" w:rsidRPr="00B81CD4" w:rsidRDefault="00B81CD4" w:rsidP="00B81CD4">
            <w:pPr>
              <w:autoSpaceDE w:val="0"/>
              <w:autoSpaceDN w:val="0"/>
              <w:spacing w:after="0" w:line="240" w:lineRule="auto"/>
              <w:jc w:val="center"/>
              <w:rPr>
                <w:rFonts w:ascii="Times New Roman" w:eastAsia="Times New Roman" w:hAnsi="Times New Roman" w:cs="Times New Roman"/>
                <w:sz w:val="18"/>
                <w:szCs w:val="18"/>
                <w:lang w:eastAsia="ru-RU"/>
              </w:rPr>
            </w:pPr>
          </w:p>
        </w:tc>
        <w:tc>
          <w:tcPr>
            <w:tcW w:w="907" w:type="dxa"/>
            <w:tcBorders>
              <w:top w:val="single" w:sz="4" w:space="0" w:color="auto"/>
              <w:left w:val="single" w:sz="4" w:space="0" w:color="auto"/>
              <w:bottom w:val="single" w:sz="4" w:space="0" w:color="auto"/>
              <w:right w:val="single" w:sz="4" w:space="0" w:color="auto"/>
            </w:tcBorders>
            <w:tcMar>
              <w:left w:w="57" w:type="dxa"/>
              <w:right w:w="57" w:type="dxa"/>
            </w:tcMar>
            <w:vAlign w:val="bottom"/>
          </w:tcPr>
          <w:p w:rsidR="00B81CD4" w:rsidRPr="00B81CD4" w:rsidRDefault="00B81CD4" w:rsidP="00B81CD4">
            <w:pPr>
              <w:autoSpaceDE w:val="0"/>
              <w:autoSpaceDN w:val="0"/>
              <w:spacing w:after="0" w:line="240" w:lineRule="auto"/>
              <w:jc w:val="right"/>
              <w:rPr>
                <w:rFonts w:ascii="Times New Roman" w:eastAsia="Times New Roman" w:hAnsi="Times New Roman" w:cs="Times New Roman"/>
                <w:sz w:val="16"/>
                <w:szCs w:val="16"/>
                <w:lang w:eastAsia="ru-RU"/>
              </w:rPr>
            </w:pPr>
          </w:p>
        </w:tc>
        <w:tc>
          <w:tcPr>
            <w:tcW w:w="794" w:type="dxa"/>
            <w:tcBorders>
              <w:top w:val="single" w:sz="4" w:space="0" w:color="auto"/>
              <w:left w:val="single" w:sz="4" w:space="0" w:color="auto"/>
              <w:bottom w:val="single" w:sz="4" w:space="0" w:color="auto"/>
              <w:right w:val="single" w:sz="4" w:space="0" w:color="auto"/>
            </w:tcBorders>
            <w:tcMar>
              <w:left w:w="57" w:type="dxa"/>
              <w:right w:w="57" w:type="dxa"/>
            </w:tcMar>
            <w:vAlign w:val="bottom"/>
          </w:tcPr>
          <w:p w:rsidR="00B81CD4" w:rsidRPr="00B81CD4" w:rsidRDefault="00B81CD4" w:rsidP="00B81CD4">
            <w:pPr>
              <w:autoSpaceDE w:val="0"/>
              <w:autoSpaceDN w:val="0"/>
              <w:spacing w:after="0" w:line="240" w:lineRule="auto"/>
              <w:jc w:val="right"/>
              <w:rPr>
                <w:rFonts w:ascii="Times New Roman" w:eastAsia="Times New Roman" w:hAnsi="Times New Roman" w:cs="Times New Roman"/>
                <w:sz w:val="16"/>
                <w:szCs w:val="16"/>
                <w:lang w:eastAsia="ru-RU"/>
              </w:rPr>
            </w:pPr>
          </w:p>
        </w:tc>
        <w:tc>
          <w:tcPr>
            <w:tcW w:w="794" w:type="dxa"/>
            <w:tcBorders>
              <w:top w:val="single" w:sz="4" w:space="0" w:color="auto"/>
              <w:left w:val="single" w:sz="4" w:space="0" w:color="auto"/>
              <w:bottom w:val="single" w:sz="4" w:space="0" w:color="auto"/>
              <w:right w:val="single" w:sz="4" w:space="0" w:color="auto"/>
            </w:tcBorders>
            <w:tcMar>
              <w:left w:w="57" w:type="dxa"/>
              <w:right w:w="57" w:type="dxa"/>
            </w:tcMar>
            <w:vAlign w:val="bottom"/>
          </w:tcPr>
          <w:p w:rsidR="00B81CD4" w:rsidRPr="00B81CD4" w:rsidRDefault="00B81CD4" w:rsidP="00B81CD4">
            <w:pPr>
              <w:autoSpaceDE w:val="0"/>
              <w:autoSpaceDN w:val="0"/>
              <w:spacing w:after="0" w:line="240" w:lineRule="auto"/>
              <w:jc w:val="right"/>
              <w:rPr>
                <w:rFonts w:ascii="Times New Roman" w:eastAsia="Times New Roman" w:hAnsi="Times New Roman" w:cs="Times New Roman"/>
                <w:sz w:val="16"/>
                <w:szCs w:val="16"/>
                <w:lang w:eastAsia="ru-RU"/>
              </w:rPr>
            </w:pPr>
          </w:p>
        </w:tc>
        <w:tc>
          <w:tcPr>
            <w:tcW w:w="794" w:type="dxa"/>
            <w:tcBorders>
              <w:top w:val="single" w:sz="4" w:space="0" w:color="auto"/>
              <w:left w:val="single" w:sz="4" w:space="0" w:color="auto"/>
              <w:bottom w:val="single" w:sz="4" w:space="0" w:color="auto"/>
              <w:right w:val="single" w:sz="4" w:space="0" w:color="auto"/>
            </w:tcBorders>
            <w:tcMar>
              <w:left w:w="57" w:type="dxa"/>
              <w:right w:w="57" w:type="dxa"/>
            </w:tcMar>
            <w:vAlign w:val="bottom"/>
          </w:tcPr>
          <w:p w:rsidR="00B81CD4" w:rsidRPr="00B81CD4" w:rsidRDefault="00B81CD4" w:rsidP="00B81CD4">
            <w:pPr>
              <w:autoSpaceDE w:val="0"/>
              <w:autoSpaceDN w:val="0"/>
              <w:spacing w:after="0" w:line="240" w:lineRule="auto"/>
              <w:jc w:val="right"/>
              <w:rPr>
                <w:rFonts w:ascii="Times New Roman" w:eastAsia="Times New Roman" w:hAnsi="Times New Roman" w:cs="Times New Roman"/>
                <w:sz w:val="16"/>
                <w:szCs w:val="16"/>
                <w:lang w:eastAsia="ru-RU"/>
              </w:rPr>
            </w:pPr>
          </w:p>
        </w:tc>
        <w:tc>
          <w:tcPr>
            <w:tcW w:w="794" w:type="dxa"/>
            <w:tcBorders>
              <w:top w:val="single" w:sz="4" w:space="0" w:color="auto"/>
              <w:left w:val="single" w:sz="4" w:space="0" w:color="auto"/>
              <w:bottom w:val="single" w:sz="4" w:space="0" w:color="auto"/>
              <w:right w:val="single" w:sz="4" w:space="0" w:color="auto"/>
            </w:tcBorders>
            <w:tcMar>
              <w:left w:w="57" w:type="dxa"/>
              <w:right w:w="57" w:type="dxa"/>
            </w:tcMar>
            <w:vAlign w:val="bottom"/>
          </w:tcPr>
          <w:p w:rsidR="00B81CD4" w:rsidRPr="00B81CD4" w:rsidRDefault="00B81CD4" w:rsidP="00B81CD4">
            <w:pPr>
              <w:autoSpaceDE w:val="0"/>
              <w:autoSpaceDN w:val="0"/>
              <w:spacing w:after="0" w:line="240" w:lineRule="auto"/>
              <w:jc w:val="right"/>
              <w:rPr>
                <w:rFonts w:ascii="Times New Roman" w:eastAsia="Times New Roman" w:hAnsi="Times New Roman" w:cs="Times New Roman"/>
                <w:sz w:val="16"/>
                <w:szCs w:val="16"/>
                <w:lang w:eastAsia="ru-RU"/>
              </w:rPr>
            </w:pPr>
          </w:p>
        </w:tc>
        <w:tc>
          <w:tcPr>
            <w:tcW w:w="799" w:type="dxa"/>
            <w:tcBorders>
              <w:top w:val="single" w:sz="4" w:space="0" w:color="auto"/>
              <w:left w:val="single" w:sz="4" w:space="0" w:color="auto"/>
              <w:bottom w:val="single" w:sz="4" w:space="0" w:color="auto"/>
              <w:right w:val="single" w:sz="4" w:space="0" w:color="auto"/>
            </w:tcBorders>
            <w:tcMar>
              <w:left w:w="57" w:type="dxa"/>
              <w:right w:w="57" w:type="dxa"/>
            </w:tcMar>
            <w:vAlign w:val="bottom"/>
          </w:tcPr>
          <w:p w:rsidR="00B81CD4" w:rsidRPr="00B81CD4" w:rsidRDefault="00B81CD4" w:rsidP="00B81CD4">
            <w:pPr>
              <w:autoSpaceDE w:val="0"/>
              <w:autoSpaceDN w:val="0"/>
              <w:spacing w:after="0" w:line="240" w:lineRule="auto"/>
              <w:jc w:val="right"/>
              <w:rPr>
                <w:rFonts w:ascii="Times New Roman" w:eastAsia="Times New Roman" w:hAnsi="Times New Roman" w:cs="Times New Roman"/>
                <w:sz w:val="16"/>
                <w:szCs w:val="16"/>
                <w:lang w:eastAsia="ru-RU"/>
              </w:rPr>
            </w:pPr>
          </w:p>
        </w:tc>
      </w:tr>
      <w:tr w:rsidR="00B81CD4" w:rsidRPr="00B81CD4" w:rsidTr="00B20466">
        <w:trPr>
          <w:cantSplit/>
          <w:trHeight w:val="284"/>
        </w:trPr>
        <w:tc>
          <w:tcPr>
            <w:tcW w:w="341" w:type="dxa"/>
            <w:vMerge/>
            <w:tcBorders>
              <w:left w:val="single" w:sz="4" w:space="0" w:color="auto"/>
              <w:bottom w:val="single" w:sz="4" w:space="0" w:color="auto"/>
              <w:right w:val="single" w:sz="4" w:space="0" w:color="auto"/>
            </w:tcBorders>
            <w:vAlign w:val="center"/>
          </w:tcPr>
          <w:p w:rsidR="00B81CD4" w:rsidRPr="00B81CD4" w:rsidRDefault="00B81CD4" w:rsidP="00B81CD4">
            <w:pPr>
              <w:autoSpaceDE w:val="0"/>
              <w:autoSpaceDN w:val="0"/>
              <w:spacing w:after="0" w:line="240" w:lineRule="auto"/>
              <w:jc w:val="center"/>
              <w:rPr>
                <w:rFonts w:ascii="Times New Roman" w:eastAsia="Times New Roman" w:hAnsi="Times New Roman" w:cs="Times New Roman"/>
                <w:sz w:val="18"/>
                <w:szCs w:val="18"/>
                <w:lang w:eastAsia="ru-RU"/>
              </w:rPr>
            </w:pPr>
          </w:p>
        </w:tc>
        <w:tc>
          <w:tcPr>
            <w:tcW w:w="1077" w:type="dxa"/>
            <w:vMerge/>
            <w:tcBorders>
              <w:left w:val="single" w:sz="4" w:space="0" w:color="auto"/>
              <w:bottom w:val="single" w:sz="4" w:space="0" w:color="auto"/>
              <w:right w:val="single" w:sz="4" w:space="0" w:color="auto"/>
            </w:tcBorders>
            <w:vAlign w:val="center"/>
          </w:tcPr>
          <w:p w:rsidR="00B81CD4" w:rsidRPr="00B81CD4" w:rsidRDefault="00B81CD4" w:rsidP="00B81CD4">
            <w:pPr>
              <w:autoSpaceDE w:val="0"/>
              <w:autoSpaceDN w:val="0"/>
              <w:spacing w:after="0" w:line="240" w:lineRule="auto"/>
              <w:jc w:val="center"/>
              <w:rPr>
                <w:rFonts w:ascii="Times New Roman" w:eastAsia="Times New Roman" w:hAnsi="Times New Roman" w:cs="Times New Roman"/>
                <w:sz w:val="18"/>
                <w:szCs w:val="18"/>
                <w:lang w:eastAsia="ru-RU"/>
              </w:rPr>
            </w:pPr>
          </w:p>
        </w:tc>
        <w:tc>
          <w:tcPr>
            <w:tcW w:w="3231" w:type="dxa"/>
            <w:vMerge/>
            <w:tcBorders>
              <w:left w:val="single" w:sz="4" w:space="0" w:color="auto"/>
              <w:bottom w:val="single" w:sz="4" w:space="0" w:color="auto"/>
              <w:right w:val="single" w:sz="4" w:space="0" w:color="auto"/>
            </w:tcBorders>
            <w:vAlign w:val="center"/>
          </w:tcPr>
          <w:p w:rsidR="00B81CD4" w:rsidRPr="00B81CD4" w:rsidRDefault="00B81CD4" w:rsidP="00B81CD4">
            <w:pPr>
              <w:autoSpaceDE w:val="0"/>
              <w:autoSpaceDN w:val="0"/>
              <w:spacing w:after="0" w:line="240" w:lineRule="auto"/>
              <w:rPr>
                <w:rFonts w:ascii="Times New Roman" w:eastAsia="Times New Roman" w:hAnsi="Times New Roman" w:cs="Times New Roman"/>
                <w:sz w:val="18"/>
                <w:szCs w:val="18"/>
                <w:lang w:eastAsia="ru-RU"/>
              </w:rPr>
            </w:pPr>
          </w:p>
        </w:tc>
        <w:tc>
          <w:tcPr>
            <w:tcW w:w="964" w:type="dxa"/>
            <w:tcBorders>
              <w:top w:val="single" w:sz="4" w:space="0" w:color="auto"/>
              <w:left w:val="single" w:sz="4" w:space="0" w:color="auto"/>
              <w:bottom w:val="single" w:sz="4" w:space="0" w:color="auto"/>
              <w:right w:val="single" w:sz="4" w:space="0" w:color="auto"/>
            </w:tcBorders>
          </w:tcPr>
          <w:p w:rsidR="00B81CD4" w:rsidRPr="00B81CD4" w:rsidRDefault="00B81CD4" w:rsidP="00B81CD4">
            <w:pPr>
              <w:autoSpaceDE w:val="0"/>
              <w:autoSpaceDN w:val="0"/>
              <w:spacing w:after="0" w:line="240" w:lineRule="auto"/>
              <w:jc w:val="center"/>
              <w:rPr>
                <w:rFonts w:ascii="Times New Roman" w:eastAsia="Times New Roman" w:hAnsi="Times New Roman" w:cs="Times New Roman"/>
                <w:smallCaps/>
                <w:sz w:val="18"/>
                <w:szCs w:val="18"/>
                <w:lang w:eastAsia="ru-RU"/>
              </w:rPr>
            </w:pPr>
          </w:p>
        </w:tc>
        <w:tc>
          <w:tcPr>
            <w:tcW w:w="907" w:type="dxa"/>
            <w:tcBorders>
              <w:top w:val="single" w:sz="4" w:space="0" w:color="auto"/>
              <w:left w:val="single" w:sz="4" w:space="0" w:color="auto"/>
              <w:bottom w:val="single" w:sz="4" w:space="0" w:color="auto"/>
              <w:right w:val="single" w:sz="4" w:space="0" w:color="auto"/>
            </w:tcBorders>
          </w:tcPr>
          <w:p w:rsidR="00B81CD4" w:rsidRPr="00B81CD4" w:rsidRDefault="00B81CD4" w:rsidP="00B81CD4">
            <w:pPr>
              <w:autoSpaceDE w:val="0"/>
              <w:autoSpaceDN w:val="0"/>
              <w:spacing w:after="0" w:line="240" w:lineRule="auto"/>
              <w:jc w:val="right"/>
              <w:rPr>
                <w:rFonts w:ascii="Times New Roman" w:eastAsia="Times New Roman" w:hAnsi="Times New Roman" w:cs="Times New Roman"/>
                <w:sz w:val="16"/>
                <w:szCs w:val="16"/>
                <w:lang w:eastAsia="ru-RU"/>
              </w:rPr>
            </w:pPr>
          </w:p>
        </w:tc>
        <w:tc>
          <w:tcPr>
            <w:tcW w:w="794" w:type="dxa"/>
            <w:tcBorders>
              <w:top w:val="single" w:sz="4" w:space="0" w:color="auto"/>
              <w:left w:val="single" w:sz="4" w:space="0" w:color="auto"/>
              <w:bottom w:val="single" w:sz="4" w:space="0" w:color="auto"/>
              <w:right w:val="single" w:sz="4" w:space="0" w:color="auto"/>
            </w:tcBorders>
            <w:tcMar>
              <w:top w:w="17" w:type="dxa"/>
              <w:right w:w="57" w:type="dxa"/>
            </w:tcMar>
          </w:tcPr>
          <w:p w:rsidR="00B81CD4" w:rsidRPr="00B81CD4" w:rsidRDefault="00B81CD4" w:rsidP="00B81CD4">
            <w:pPr>
              <w:autoSpaceDE w:val="0"/>
              <w:autoSpaceDN w:val="0"/>
              <w:spacing w:after="0" w:line="240" w:lineRule="auto"/>
              <w:jc w:val="right"/>
              <w:rPr>
                <w:rFonts w:ascii="Times New Roman" w:eastAsia="Times New Roman" w:hAnsi="Times New Roman" w:cs="Times New Roman"/>
                <w:sz w:val="16"/>
                <w:szCs w:val="16"/>
                <w:lang w:eastAsia="ru-RU"/>
              </w:rPr>
            </w:pPr>
          </w:p>
        </w:tc>
        <w:tc>
          <w:tcPr>
            <w:tcW w:w="794" w:type="dxa"/>
            <w:tcBorders>
              <w:top w:val="single" w:sz="4" w:space="0" w:color="auto"/>
              <w:left w:val="single" w:sz="4" w:space="0" w:color="auto"/>
              <w:bottom w:val="single" w:sz="4" w:space="0" w:color="auto"/>
              <w:right w:val="single" w:sz="4" w:space="0" w:color="auto"/>
            </w:tcBorders>
            <w:tcMar>
              <w:top w:w="17" w:type="dxa"/>
              <w:right w:w="57" w:type="dxa"/>
            </w:tcMar>
          </w:tcPr>
          <w:p w:rsidR="00B81CD4" w:rsidRPr="00B81CD4" w:rsidRDefault="00B81CD4" w:rsidP="00B81CD4">
            <w:pPr>
              <w:autoSpaceDE w:val="0"/>
              <w:autoSpaceDN w:val="0"/>
              <w:spacing w:after="0" w:line="240" w:lineRule="auto"/>
              <w:jc w:val="right"/>
              <w:rPr>
                <w:rFonts w:ascii="Times New Roman" w:eastAsia="Times New Roman" w:hAnsi="Times New Roman" w:cs="Times New Roman"/>
                <w:sz w:val="16"/>
                <w:szCs w:val="16"/>
                <w:lang w:eastAsia="ru-RU"/>
              </w:rPr>
            </w:pPr>
          </w:p>
        </w:tc>
        <w:tc>
          <w:tcPr>
            <w:tcW w:w="794" w:type="dxa"/>
            <w:tcBorders>
              <w:top w:val="single" w:sz="4" w:space="0" w:color="auto"/>
              <w:left w:val="single" w:sz="4" w:space="0" w:color="auto"/>
              <w:bottom w:val="single" w:sz="4" w:space="0" w:color="auto"/>
              <w:right w:val="single" w:sz="4" w:space="0" w:color="auto"/>
            </w:tcBorders>
            <w:tcMar>
              <w:top w:w="17" w:type="dxa"/>
            </w:tcMar>
          </w:tcPr>
          <w:p w:rsidR="00B81CD4" w:rsidRPr="00B81CD4" w:rsidRDefault="00B81CD4" w:rsidP="00B81CD4">
            <w:pPr>
              <w:autoSpaceDE w:val="0"/>
              <w:autoSpaceDN w:val="0"/>
              <w:spacing w:after="0" w:line="240" w:lineRule="auto"/>
              <w:jc w:val="right"/>
              <w:rPr>
                <w:rFonts w:ascii="Times New Roman" w:eastAsia="Times New Roman" w:hAnsi="Times New Roman" w:cs="Times New Roman"/>
                <w:sz w:val="16"/>
                <w:szCs w:val="16"/>
                <w:lang w:eastAsia="ru-RU"/>
              </w:rPr>
            </w:pPr>
          </w:p>
        </w:tc>
        <w:tc>
          <w:tcPr>
            <w:tcW w:w="794" w:type="dxa"/>
            <w:tcBorders>
              <w:top w:val="single" w:sz="4" w:space="0" w:color="auto"/>
              <w:left w:val="single" w:sz="4" w:space="0" w:color="auto"/>
              <w:bottom w:val="single" w:sz="4" w:space="0" w:color="auto"/>
              <w:right w:val="single" w:sz="4" w:space="0" w:color="auto"/>
            </w:tcBorders>
            <w:tcMar>
              <w:top w:w="17" w:type="dxa"/>
            </w:tcMar>
          </w:tcPr>
          <w:p w:rsidR="00B81CD4" w:rsidRPr="00B81CD4" w:rsidRDefault="00B81CD4" w:rsidP="00B81CD4">
            <w:pPr>
              <w:autoSpaceDE w:val="0"/>
              <w:autoSpaceDN w:val="0"/>
              <w:spacing w:after="0" w:line="240" w:lineRule="auto"/>
              <w:jc w:val="right"/>
              <w:rPr>
                <w:rFonts w:ascii="Times New Roman" w:eastAsia="Times New Roman" w:hAnsi="Times New Roman" w:cs="Times New Roman"/>
                <w:sz w:val="16"/>
                <w:szCs w:val="16"/>
                <w:lang w:eastAsia="ru-RU"/>
              </w:rPr>
            </w:pPr>
          </w:p>
        </w:tc>
        <w:tc>
          <w:tcPr>
            <w:tcW w:w="799" w:type="dxa"/>
            <w:tcBorders>
              <w:top w:val="single" w:sz="4" w:space="0" w:color="auto"/>
              <w:left w:val="single" w:sz="4" w:space="0" w:color="auto"/>
              <w:bottom w:val="single" w:sz="4" w:space="0" w:color="auto"/>
              <w:right w:val="single" w:sz="4" w:space="0" w:color="auto"/>
            </w:tcBorders>
            <w:tcMar>
              <w:top w:w="17" w:type="dxa"/>
            </w:tcMar>
          </w:tcPr>
          <w:p w:rsidR="00B81CD4" w:rsidRPr="00B81CD4" w:rsidRDefault="00B81CD4" w:rsidP="00B81CD4">
            <w:pPr>
              <w:autoSpaceDE w:val="0"/>
              <w:autoSpaceDN w:val="0"/>
              <w:spacing w:after="0" w:line="240" w:lineRule="auto"/>
              <w:jc w:val="right"/>
              <w:rPr>
                <w:rFonts w:ascii="Times New Roman" w:eastAsia="Times New Roman" w:hAnsi="Times New Roman" w:cs="Times New Roman"/>
                <w:sz w:val="16"/>
                <w:szCs w:val="16"/>
                <w:lang w:eastAsia="ru-RU"/>
              </w:rPr>
            </w:pPr>
          </w:p>
        </w:tc>
      </w:tr>
      <w:tr w:rsidR="00B81CD4" w:rsidRPr="00B81CD4" w:rsidTr="00B20466">
        <w:trPr>
          <w:cantSplit/>
          <w:trHeight w:val="284"/>
        </w:trPr>
        <w:tc>
          <w:tcPr>
            <w:tcW w:w="341" w:type="dxa"/>
            <w:vMerge w:val="restart"/>
            <w:tcBorders>
              <w:top w:val="single" w:sz="4" w:space="0" w:color="auto"/>
              <w:left w:val="single" w:sz="4" w:space="0" w:color="auto"/>
              <w:right w:val="single" w:sz="4" w:space="0" w:color="auto"/>
            </w:tcBorders>
            <w:vAlign w:val="center"/>
          </w:tcPr>
          <w:p w:rsidR="00B81CD4" w:rsidRPr="00B81CD4" w:rsidRDefault="00B81CD4" w:rsidP="00B81CD4">
            <w:pPr>
              <w:autoSpaceDE w:val="0"/>
              <w:autoSpaceDN w:val="0"/>
              <w:spacing w:after="0" w:line="240" w:lineRule="auto"/>
              <w:jc w:val="center"/>
              <w:rPr>
                <w:rFonts w:ascii="Times New Roman" w:eastAsia="Times New Roman" w:hAnsi="Times New Roman" w:cs="Times New Roman"/>
                <w:sz w:val="18"/>
                <w:szCs w:val="18"/>
                <w:lang w:eastAsia="ru-RU"/>
              </w:rPr>
            </w:pPr>
          </w:p>
        </w:tc>
        <w:tc>
          <w:tcPr>
            <w:tcW w:w="1077" w:type="dxa"/>
            <w:vMerge w:val="restart"/>
            <w:tcBorders>
              <w:top w:val="single" w:sz="4" w:space="0" w:color="auto"/>
              <w:left w:val="single" w:sz="4" w:space="0" w:color="auto"/>
              <w:right w:val="single" w:sz="4" w:space="0" w:color="auto"/>
            </w:tcBorders>
            <w:vAlign w:val="center"/>
          </w:tcPr>
          <w:p w:rsidR="00B81CD4" w:rsidRPr="00B81CD4" w:rsidRDefault="00B81CD4" w:rsidP="00B81CD4">
            <w:pPr>
              <w:autoSpaceDE w:val="0"/>
              <w:autoSpaceDN w:val="0"/>
              <w:spacing w:after="0" w:line="240" w:lineRule="auto"/>
              <w:jc w:val="center"/>
              <w:rPr>
                <w:rFonts w:ascii="Times New Roman" w:eastAsia="Times New Roman" w:hAnsi="Times New Roman" w:cs="Times New Roman"/>
                <w:sz w:val="18"/>
                <w:szCs w:val="18"/>
                <w:lang w:eastAsia="ru-RU"/>
              </w:rPr>
            </w:pPr>
          </w:p>
        </w:tc>
        <w:tc>
          <w:tcPr>
            <w:tcW w:w="3231" w:type="dxa"/>
            <w:vMerge w:val="restart"/>
            <w:tcBorders>
              <w:top w:val="single" w:sz="4" w:space="0" w:color="auto"/>
              <w:left w:val="single" w:sz="4" w:space="0" w:color="auto"/>
              <w:right w:val="single" w:sz="4" w:space="0" w:color="auto"/>
            </w:tcBorders>
            <w:tcMar>
              <w:left w:w="57" w:type="dxa"/>
              <w:right w:w="57" w:type="dxa"/>
            </w:tcMar>
            <w:vAlign w:val="center"/>
          </w:tcPr>
          <w:p w:rsidR="00B81CD4" w:rsidRPr="00B81CD4" w:rsidRDefault="00B81CD4" w:rsidP="00B81CD4">
            <w:pPr>
              <w:autoSpaceDE w:val="0"/>
              <w:autoSpaceDN w:val="0"/>
              <w:spacing w:after="0" w:line="240" w:lineRule="auto"/>
              <w:rPr>
                <w:rFonts w:ascii="Times New Roman" w:eastAsia="Times New Roman" w:hAnsi="Times New Roman" w:cs="Times New Roman"/>
                <w:smallCaps/>
                <w:sz w:val="16"/>
                <w:szCs w:val="16"/>
                <w:lang w:eastAsia="ru-RU"/>
              </w:rPr>
            </w:pPr>
          </w:p>
        </w:tc>
        <w:tc>
          <w:tcPr>
            <w:tcW w:w="964" w:type="dxa"/>
            <w:tcBorders>
              <w:top w:val="single" w:sz="4" w:space="0" w:color="auto"/>
              <w:left w:val="single" w:sz="4" w:space="0" w:color="auto"/>
              <w:bottom w:val="single" w:sz="4" w:space="0" w:color="auto"/>
              <w:right w:val="single" w:sz="4" w:space="0" w:color="auto"/>
            </w:tcBorders>
            <w:tcMar>
              <w:left w:w="57" w:type="dxa"/>
              <w:bottom w:w="11" w:type="dxa"/>
              <w:right w:w="57" w:type="dxa"/>
            </w:tcMar>
            <w:vAlign w:val="bottom"/>
          </w:tcPr>
          <w:p w:rsidR="00B81CD4" w:rsidRPr="00B81CD4" w:rsidRDefault="00B81CD4" w:rsidP="00B81CD4">
            <w:pPr>
              <w:autoSpaceDE w:val="0"/>
              <w:autoSpaceDN w:val="0"/>
              <w:spacing w:after="0" w:line="240" w:lineRule="auto"/>
              <w:jc w:val="center"/>
              <w:rPr>
                <w:rFonts w:ascii="Times New Roman" w:eastAsia="Times New Roman" w:hAnsi="Times New Roman" w:cs="Times New Roman"/>
                <w:sz w:val="18"/>
                <w:szCs w:val="18"/>
                <w:lang w:eastAsia="ru-RU"/>
              </w:rPr>
            </w:pPr>
          </w:p>
        </w:tc>
        <w:tc>
          <w:tcPr>
            <w:tcW w:w="907" w:type="dxa"/>
            <w:tcBorders>
              <w:top w:val="single" w:sz="4" w:space="0" w:color="auto"/>
              <w:left w:val="single" w:sz="4" w:space="0" w:color="auto"/>
              <w:bottom w:val="single" w:sz="4" w:space="0" w:color="auto"/>
              <w:right w:val="single" w:sz="4" w:space="0" w:color="auto"/>
            </w:tcBorders>
            <w:tcMar>
              <w:left w:w="57" w:type="dxa"/>
              <w:right w:w="57" w:type="dxa"/>
            </w:tcMar>
            <w:vAlign w:val="bottom"/>
          </w:tcPr>
          <w:p w:rsidR="00B81CD4" w:rsidRPr="00B81CD4" w:rsidRDefault="00B81CD4" w:rsidP="00B81CD4">
            <w:pPr>
              <w:autoSpaceDE w:val="0"/>
              <w:autoSpaceDN w:val="0"/>
              <w:spacing w:after="0" w:line="240" w:lineRule="auto"/>
              <w:jc w:val="right"/>
              <w:rPr>
                <w:rFonts w:ascii="Times New Roman" w:eastAsia="Times New Roman" w:hAnsi="Times New Roman" w:cs="Times New Roman"/>
                <w:sz w:val="16"/>
                <w:szCs w:val="16"/>
                <w:lang w:eastAsia="ru-RU"/>
              </w:rPr>
            </w:pPr>
          </w:p>
        </w:tc>
        <w:tc>
          <w:tcPr>
            <w:tcW w:w="794" w:type="dxa"/>
            <w:tcBorders>
              <w:top w:val="single" w:sz="4" w:space="0" w:color="auto"/>
              <w:left w:val="single" w:sz="4" w:space="0" w:color="auto"/>
              <w:bottom w:val="single" w:sz="4" w:space="0" w:color="auto"/>
              <w:right w:val="single" w:sz="4" w:space="0" w:color="auto"/>
            </w:tcBorders>
            <w:tcMar>
              <w:left w:w="57" w:type="dxa"/>
              <w:right w:w="57" w:type="dxa"/>
            </w:tcMar>
            <w:vAlign w:val="bottom"/>
          </w:tcPr>
          <w:p w:rsidR="00B81CD4" w:rsidRPr="00B81CD4" w:rsidRDefault="00B81CD4" w:rsidP="00B81CD4">
            <w:pPr>
              <w:autoSpaceDE w:val="0"/>
              <w:autoSpaceDN w:val="0"/>
              <w:spacing w:after="0" w:line="240" w:lineRule="auto"/>
              <w:jc w:val="right"/>
              <w:rPr>
                <w:rFonts w:ascii="Times New Roman" w:eastAsia="Times New Roman" w:hAnsi="Times New Roman" w:cs="Times New Roman"/>
                <w:sz w:val="16"/>
                <w:szCs w:val="16"/>
                <w:lang w:eastAsia="ru-RU"/>
              </w:rPr>
            </w:pPr>
          </w:p>
        </w:tc>
        <w:tc>
          <w:tcPr>
            <w:tcW w:w="794" w:type="dxa"/>
            <w:tcBorders>
              <w:top w:val="single" w:sz="4" w:space="0" w:color="auto"/>
              <w:left w:val="single" w:sz="4" w:space="0" w:color="auto"/>
              <w:bottom w:val="single" w:sz="4" w:space="0" w:color="auto"/>
              <w:right w:val="single" w:sz="4" w:space="0" w:color="auto"/>
            </w:tcBorders>
            <w:tcMar>
              <w:left w:w="57" w:type="dxa"/>
              <w:right w:w="57" w:type="dxa"/>
            </w:tcMar>
            <w:vAlign w:val="bottom"/>
          </w:tcPr>
          <w:p w:rsidR="00B81CD4" w:rsidRPr="00B81CD4" w:rsidRDefault="00B81CD4" w:rsidP="00B81CD4">
            <w:pPr>
              <w:autoSpaceDE w:val="0"/>
              <w:autoSpaceDN w:val="0"/>
              <w:spacing w:after="0" w:line="240" w:lineRule="auto"/>
              <w:jc w:val="right"/>
              <w:rPr>
                <w:rFonts w:ascii="Times New Roman" w:eastAsia="Times New Roman" w:hAnsi="Times New Roman" w:cs="Times New Roman"/>
                <w:sz w:val="16"/>
                <w:szCs w:val="16"/>
                <w:lang w:eastAsia="ru-RU"/>
              </w:rPr>
            </w:pPr>
          </w:p>
        </w:tc>
        <w:tc>
          <w:tcPr>
            <w:tcW w:w="794" w:type="dxa"/>
            <w:tcBorders>
              <w:top w:val="single" w:sz="4" w:space="0" w:color="auto"/>
              <w:left w:val="single" w:sz="4" w:space="0" w:color="auto"/>
              <w:bottom w:val="single" w:sz="4" w:space="0" w:color="auto"/>
              <w:right w:val="single" w:sz="4" w:space="0" w:color="auto"/>
            </w:tcBorders>
            <w:tcMar>
              <w:left w:w="57" w:type="dxa"/>
              <w:right w:w="57" w:type="dxa"/>
            </w:tcMar>
            <w:vAlign w:val="bottom"/>
          </w:tcPr>
          <w:p w:rsidR="00B81CD4" w:rsidRPr="00B81CD4" w:rsidRDefault="00B81CD4" w:rsidP="00B81CD4">
            <w:pPr>
              <w:autoSpaceDE w:val="0"/>
              <w:autoSpaceDN w:val="0"/>
              <w:spacing w:after="0" w:line="240" w:lineRule="auto"/>
              <w:jc w:val="right"/>
              <w:rPr>
                <w:rFonts w:ascii="Times New Roman" w:eastAsia="Times New Roman" w:hAnsi="Times New Roman" w:cs="Times New Roman"/>
                <w:sz w:val="16"/>
                <w:szCs w:val="16"/>
                <w:lang w:eastAsia="ru-RU"/>
              </w:rPr>
            </w:pPr>
          </w:p>
        </w:tc>
        <w:tc>
          <w:tcPr>
            <w:tcW w:w="794" w:type="dxa"/>
            <w:tcBorders>
              <w:top w:val="single" w:sz="4" w:space="0" w:color="auto"/>
              <w:left w:val="single" w:sz="4" w:space="0" w:color="auto"/>
              <w:bottom w:val="single" w:sz="4" w:space="0" w:color="auto"/>
              <w:right w:val="single" w:sz="4" w:space="0" w:color="auto"/>
            </w:tcBorders>
            <w:tcMar>
              <w:left w:w="57" w:type="dxa"/>
              <w:right w:w="57" w:type="dxa"/>
            </w:tcMar>
            <w:vAlign w:val="bottom"/>
          </w:tcPr>
          <w:p w:rsidR="00B81CD4" w:rsidRPr="00B81CD4" w:rsidRDefault="00B81CD4" w:rsidP="00B81CD4">
            <w:pPr>
              <w:autoSpaceDE w:val="0"/>
              <w:autoSpaceDN w:val="0"/>
              <w:spacing w:after="0" w:line="240" w:lineRule="auto"/>
              <w:jc w:val="right"/>
              <w:rPr>
                <w:rFonts w:ascii="Times New Roman" w:eastAsia="Times New Roman" w:hAnsi="Times New Roman" w:cs="Times New Roman"/>
                <w:sz w:val="16"/>
                <w:szCs w:val="16"/>
                <w:lang w:eastAsia="ru-RU"/>
              </w:rPr>
            </w:pPr>
          </w:p>
        </w:tc>
        <w:tc>
          <w:tcPr>
            <w:tcW w:w="799" w:type="dxa"/>
            <w:tcBorders>
              <w:top w:val="single" w:sz="4" w:space="0" w:color="auto"/>
              <w:left w:val="single" w:sz="4" w:space="0" w:color="auto"/>
              <w:bottom w:val="single" w:sz="4" w:space="0" w:color="auto"/>
              <w:right w:val="single" w:sz="4" w:space="0" w:color="auto"/>
            </w:tcBorders>
            <w:tcMar>
              <w:left w:w="57" w:type="dxa"/>
              <w:right w:w="57" w:type="dxa"/>
            </w:tcMar>
            <w:vAlign w:val="bottom"/>
          </w:tcPr>
          <w:p w:rsidR="00B81CD4" w:rsidRPr="00B81CD4" w:rsidRDefault="00B81CD4" w:rsidP="00B81CD4">
            <w:pPr>
              <w:autoSpaceDE w:val="0"/>
              <w:autoSpaceDN w:val="0"/>
              <w:spacing w:after="0" w:line="240" w:lineRule="auto"/>
              <w:jc w:val="right"/>
              <w:rPr>
                <w:rFonts w:ascii="Times New Roman" w:eastAsia="Times New Roman" w:hAnsi="Times New Roman" w:cs="Times New Roman"/>
                <w:sz w:val="16"/>
                <w:szCs w:val="16"/>
                <w:lang w:eastAsia="ru-RU"/>
              </w:rPr>
            </w:pPr>
          </w:p>
        </w:tc>
      </w:tr>
      <w:tr w:rsidR="00B81CD4" w:rsidRPr="00B81CD4" w:rsidTr="00B20466">
        <w:trPr>
          <w:cantSplit/>
          <w:trHeight w:val="284"/>
        </w:trPr>
        <w:tc>
          <w:tcPr>
            <w:tcW w:w="341" w:type="dxa"/>
            <w:vMerge/>
            <w:tcBorders>
              <w:left w:val="single" w:sz="4" w:space="0" w:color="auto"/>
              <w:bottom w:val="single" w:sz="4" w:space="0" w:color="auto"/>
              <w:right w:val="single" w:sz="4" w:space="0" w:color="auto"/>
            </w:tcBorders>
            <w:vAlign w:val="center"/>
          </w:tcPr>
          <w:p w:rsidR="00B81CD4" w:rsidRPr="00B81CD4" w:rsidRDefault="00B81CD4" w:rsidP="00B81CD4">
            <w:pPr>
              <w:autoSpaceDE w:val="0"/>
              <w:autoSpaceDN w:val="0"/>
              <w:spacing w:after="0" w:line="240" w:lineRule="auto"/>
              <w:jc w:val="center"/>
              <w:rPr>
                <w:rFonts w:ascii="Times New Roman" w:eastAsia="Times New Roman" w:hAnsi="Times New Roman" w:cs="Times New Roman"/>
                <w:sz w:val="18"/>
                <w:szCs w:val="18"/>
                <w:lang w:eastAsia="ru-RU"/>
              </w:rPr>
            </w:pPr>
          </w:p>
        </w:tc>
        <w:tc>
          <w:tcPr>
            <w:tcW w:w="1077" w:type="dxa"/>
            <w:vMerge/>
            <w:tcBorders>
              <w:left w:val="single" w:sz="4" w:space="0" w:color="auto"/>
              <w:bottom w:val="single" w:sz="4" w:space="0" w:color="auto"/>
              <w:right w:val="single" w:sz="4" w:space="0" w:color="auto"/>
            </w:tcBorders>
            <w:vAlign w:val="center"/>
          </w:tcPr>
          <w:p w:rsidR="00B81CD4" w:rsidRPr="00B81CD4" w:rsidRDefault="00B81CD4" w:rsidP="00B81CD4">
            <w:pPr>
              <w:autoSpaceDE w:val="0"/>
              <w:autoSpaceDN w:val="0"/>
              <w:spacing w:after="0" w:line="240" w:lineRule="auto"/>
              <w:jc w:val="center"/>
              <w:rPr>
                <w:rFonts w:ascii="Times New Roman" w:eastAsia="Times New Roman" w:hAnsi="Times New Roman" w:cs="Times New Roman"/>
                <w:sz w:val="18"/>
                <w:szCs w:val="18"/>
                <w:lang w:eastAsia="ru-RU"/>
              </w:rPr>
            </w:pPr>
          </w:p>
        </w:tc>
        <w:tc>
          <w:tcPr>
            <w:tcW w:w="3231" w:type="dxa"/>
            <w:vMerge/>
            <w:tcBorders>
              <w:left w:val="single" w:sz="4" w:space="0" w:color="auto"/>
              <w:bottom w:val="single" w:sz="4" w:space="0" w:color="auto"/>
              <w:right w:val="single" w:sz="4" w:space="0" w:color="auto"/>
            </w:tcBorders>
            <w:vAlign w:val="center"/>
          </w:tcPr>
          <w:p w:rsidR="00B81CD4" w:rsidRPr="00B81CD4" w:rsidRDefault="00B81CD4" w:rsidP="00B81CD4">
            <w:pPr>
              <w:autoSpaceDE w:val="0"/>
              <w:autoSpaceDN w:val="0"/>
              <w:spacing w:after="0" w:line="240" w:lineRule="auto"/>
              <w:rPr>
                <w:rFonts w:ascii="Times New Roman" w:eastAsia="Times New Roman" w:hAnsi="Times New Roman" w:cs="Times New Roman"/>
                <w:sz w:val="18"/>
                <w:szCs w:val="18"/>
                <w:lang w:eastAsia="ru-RU"/>
              </w:rPr>
            </w:pPr>
          </w:p>
        </w:tc>
        <w:tc>
          <w:tcPr>
            <w:tcW w:w="964" w:type="dxa"/>
            <w:tcBorders>
              <w:top w:val="single" w:sz="4" w:space="0" w:color="auto"/>
              <w:left w:val="single" w:sz="4" w:space="0" w:color="auto"/>
              <w:bottom w:val="single" w:sz="4" w:space="0" w:color="auto"/>
              <w:right w:val="single" w:sz="4" w:space="0" w:color="auto"/>
            </w:tcBorders>
          </w:tcPr>
          <w:p w:rsidR="00B81CD4" w:rsidRPr="00B81CD4" w:rsidRDefault="00B81CD4" w:rsidP="00B81CD4">
            <w:pPr>
              <w:autoSpaceDE w:val="0"/>
              <w:autoSpaceDN w:val="0"/>
              <w:spacing w:after="0" w:line="240" w:lineRule="auto"/>
              <w:jc w:val="center"/>
              <w:rPr>
                <w:rFonts w:ascii="Times New Roman" w:eastAsia="Times New Roman" w:hAnsi="Times New Roman" w:cs="Times New Roman"/>
                <w:smallCaps/>
                <w:sz w:val="18"/>
                <w:szCs w:val="18"/>
                <w:lang w:eastAsia="ru-RU"/>
              </w:rPr>
            </w:pPr>
          </w:p>
        </w:tc>
        <w:tc>
          <w:tcPr>
            <w:tcW w:w="907" w:type="dxa"/>
            <w:tcBorders>
              <w:top w:val="single" w:sz="4" w:space="0" w:color="auto"/>
              <w:left w:val="single" w:sz="4" w:space="0" w:color="auto"/>
              <w:bottom w:val="single" w:sz="4" w:space="0" w:color="auto"/>
              <w:right w:val="single" w:sz="4" w:space="0" w:color="auto"/>
            </w:tcBorders>
          </w:tcPr>
          <w:p w:rsidR="00B81CD4" w:rsidRPr="00B81CD4" w:rsidRDefault="00B81CD4" w:rsidP="00B81CD4">
            <w:pPr>
              <w:autoSpaceDE w:val="0"/>
              <w:autoSpaceDN w:val="0"/>
              <w:spacing w:after="0" w:line="240" w:lineRule="auto"/>
              <w:jc w:val="right"/>
              <w:rPr>
                <w:rFonts w:ascii="Times New Roman" w:eastAsia="Times New Roman" w:hAnsi="Times New Roman" w:cs="Times New Roman"/>
                <w:sz w:val="16"/>
                <w:szCs w:val="16"/>
                <w:lang w:eastAsia="ru-RU"/>
              </w:rPr>
            </w:pPr>
          </w:p>
        </w:tc>
        <w:tc>
          <w:tcPr>
            <w:tcW w:w="794" w:type="dxa"/>
            <w:tcBorders>
              <w:top w:val="single" w:sz="4" w:space="0" w:color="auto"/>
              <w:left w:val="single" w:sz="4" w:space="0" w:color="auto"/>
              <w:bottom w:val="single" w:sz="4" w:space="0" w:color="auto"/>
              <w:right w:val="single" w:sz="4" w:space="0" w:color="auto"/>
            </w:tcBorders>
            <w:tcMar>
              <w:top w:w="17" w:type="dxa"/>
              <w:right w:w="57" w:type="dxa"/>
            </w:tcMar>
          </w:tcPr>
          <w:p w:rsidR="00B81CD4" w:rsidRPr="00B81CD4" w:rsidRDefault="00B81CD4" w:rsidP="00B81CD4">
            <w:pPr>
              <w:autoSpaceDE w:val="0"/>
              <w:autoSpaceDN w:val="0"/>
              <w:spacing w:after="0" w:line="240" w:lineRule="auto"/>
              <w:jc w:val="right"/>
              <w:rPr>
                <w:rFonts w:ascii="Times New Roman" w:eastAsia="Times New Roman" w:hAnsi="Times New Roman" w:cs="Times New Roman"/>
                <w:sz w:val="16"/>
                <w:szCs w:val="16"/>
                <w:lang w:eastAsia="ru-RU"/>
              </w:rPr>
            </w:pPr>
          </w:p>
        </w:tc>
        <w:tc>
          <w:tcPr>
            <w:tcW w:w="794" w:type="dxa"/>
            <w:tcBorders>
              <w:top w:val="single" w:sz="4" w:space="0" w:color="auto"/>
              <w:left w:val="single" w:sz="4" w:space="0" w:color="auto"/>
              <w:bottom w:val="single" w:sz="4" w:space="0" w:color="auto"/>
              <w:right w:val="single" w:sz="4" w:space="0" w:color="auto"/>
            </w:tcBorders>
            <w:tcMar>
              <w:top w:w="17" w:type="dxa"/>
              <w:right w:w="57" w:type="dxa"/>
            </w:tcMar>
          </w:tcPr>
          <w:p w:rsidR="00B81CD4" w:rsidRPr="00B81CD4" w:rsidRDefault="00B81CD4" w:rsidP="00B81CD4">
            <w:pPr>
              <w:autoSpaceDE w:val="0"/>
              <w:autoSpaceDN w:val="0"/>
              <w:spacing w:after="0" w:line="240" w:lineRule="auto"/>
              <w:jc w:val="right"/>
              <w:rPr>
                <w:rFonts w:ascii="Times New Roman" w:eastAsia="Times New Roman" w:hAnsi="Times New Roman" w:cs="Times New Roman"/>
                <w:sz w:val="16"/>
                <w:szCs w:val="16"/>
                <w:lang w:eastAsia="ru-RU"/>
              </w:rPr>
            </w:pPr>
          </w:p>
        </w:tc>
        <w:tc>
          <w:tcPr>
            <w:tcW w:w="794" w:type="dxa"/>
            <w:tcBorders>
              <w:top w:val="single" w:sz="4" w:space="0" w:color="auto"/>
              <w:left w:val="single" w:sz="4" w:space="0" w:color="auto"/>
              <w:bottom w:val="single" w:sz="4" w:space="0" w:color="auto"/>
              <w:right w:val="single" w:sz="4" w:space="0" w:color="auto"/>
            </w:tcBorders>
            <w:tcMar>
              <w:top w:w="17" w:type="dxa"/>
            </w:tcMar>
          </w:tcPr>
          <w:p w:rsidR="00B81CD4" w:rsidRPr="00B81CD4" w:rsidRDefault="00B81CD4" w:rsidP="00B81CD4">
            <w:pPr>
              <w:autoSpaceDE w:val="0"/>
              <w:autoSpaceDN w:val="0"/>
              <w:spacing w:after="0" w:line="240" w:lineRule="auto"/>
              <w:jc w:val="right"/>
              <w:rPr>
                <w:rFonts w:ascii="Times New Roman" w:eastAsia="Times New Roman" w:hAnsi="Times New Roman" w:cs="Times New Roman"/>
                <w:sz w:val="16"/>
                <w:szCs w:val="16"/>
                <w:lang w:eastAsia="ru-RU"/>
              </w:rPr>
            </w:pPr>
          </w:p>
        </w:tc>
        <w:tc>
          <w:tcPr>
            <w:tcW w:w="794" w:type="dxa"/>
            <w:tcBorders>
              <w:top w:val="single" w:sz="4" w:space="0" w:color="auto"/>
              <w:left w:val="single" w:sz="4" w:space="0" w:color="auto"/>
              <w:bottom w:val="single" w:sz="4" w:space="0" w:color="auto"/>
              <w:right w:val="single" w:sz="4" w:space="0" w:color="auto"/>
            </w:tcBorders>
            <w:tcMar>
              <w:top w:w="17" w:type="dxa"/>
            </w:tcMar>
          </w:tcPr>
          <w:p w:rsidR="00B81CD4" w:rsidRPr="00B81CD4" w:rsidRDefault="00B81CD4" w:rsidP="00B81CD4">
            <w:pPr>
              <w:autoSpaceDE w:val="0"/>
              <w:autoSpaceDN w:val="0"/>
              <w:spacing w:after="0" w:line="240" w:lineRule="auto"/>
              <w:jc w:val="right"/>
              <w:rPr>
                <w:rFonts w:ascii="Times New Roman" w:eastAsia="Times New Roman" w:hAnsi="Times New Roman" w:cs="Times New Roman"/>
                <w:sz w:val="16"/>
                <w:szCs w:val="16"/>
                <w:lang w:eastAsia="ru-RU"/>
              </w:rPr>
            </w:pPr>
          </w:p>
        </w:tc>
        <w:tc>
          <w:tcPr>
            <w:tcW w:w="799" w:type="dxa"/>
            <w:tcBorders>
              <w:top w:val="single" w:sz="4" w:space="0" w:color="auto"/>
              <w:left w:val="single" w:sz="4" w:space="0" w:color="auto"/>
              <w:bottom w:val="single" w:sz="4" w:space="0" w:color="auto"/>
              <w:right w:val="single" w:sz="4" w:space="0" w:color="auto"/>
            </w:tcBorders>
            <w:tcMar>
              <w:top w:w="17" w:type="dxa"/>
            </w:tcMar>
          </w:tcPr>
          <w:p w:rsidR="00B81CD4" w:rsidRPr="00B81CD4" w:rsidRDefault="00B81CD4" w:rsidP="00B81CD4">
            <w:pPr>
              <w:autoSpaceDE w:val="0"/>
              <w:autoSpaceDN w:val="0"/>
              <w:spacing w:after="0" w:line="240" w:lineRule="auto"/>
              <w:jc w:val="right"/>
              <w:rPr>
                <w:rFonts w:ascii="Times New Roman" w:eastAsia="Times New Roman" w:hAnsi="Times New Roman" w:cs="Times New Roman"/>
                <w:sz w:val="16"/>
                <w:szCs w:val="16"/>
                <w:lang w:eastAsia="ru-RU"/>
              </w:rPr>
            </w:pPr>
          </w:p>
        </w:tc>
      </w:tr>
      <w:tr w:rsidR="00B81CD4" w:rsidRPr="00B81CD4" w:rsidTr="00B204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5613" w:type="dxa"/>
            <w:gridSpan w:val="4"/>
            <w:vAlign w:val="center"/>
          </w:tcPr>
          <w:p w:rsidR="00B81CD4" w:rsidRPr="00B81CD4" w:rsidRDefault="00B81CD4" w:rsidP="00B81CD4">
            <w:pPr>
              <w:autoSpaceDE w:val="0"/>
              <w:autoSpaceDN w:val="0"/>
              <w:spacing w:after="0" w:line="240" w:lineRule="auto"/>
              <w:ind w:left="720"/>
              <w:rPr>
                <w:rFonts w:ascii="Times New Roman" w:eastAsia="Times New Roman" w:hAnsi="Times New Roman" w:cs="Times New Roman"/>
                <w:sz w:val="18"/>
                <w:szCs w:val="18"/>
                <w:lang w:eastAsia="ru-RU"/>
              </w:rPr>
            </w:pPr>
            <w:r w:rsidRPr="00B81CD4">
              <w:rPr>
                <w:rFonts w:ascii="Times New Roman" w:eastAsia="Times New Roman" w:hAnsi="Times New Roman" w:cs="Times New Roman"/>
                <w:sz w:val="18"/>
                <w:szCs w:val="18"/>
                <w:lang w:eastAsia="ru-RU"/>
              </w:rPr>
              <w:t>Итого прямые затраты по разделу</w:t>
            </w:r>
          </w:p>
        </w:tc>
        <w:tc>
          <w:tcPr>
            <w:tcW w:w="907" w:type="dxa"/>
            <w:noWrap/>
            <w:tcMar>
              <w:bottom w:w="11" w:type="dxa"/>
              <w:right w:w="57" w:type="dxa"/>
            </w:tcMar>
            <w:vAlign w:val="center"/>
          </w:tcPr>
          <w:p w:rsidR="00B81CD4" w:rsidRPr="00B81CD4" w:rsidRDefault="00B81CD4" w:rsidP="00B81CD4">
            <w:pPr>
              <w:autoSpaceDE w:val="0"/>
              <w:autoSpaceDN w:val="0"/>
              <w:spacing w:after="0" w:line="240" w:lineRule="auto"/>
              <w:jc w:val="right"/>
              <w:rPr>
                <w:rFonts w:ascii="Times New Roman" w:eastAsia="Times New Roman" w:hAnsi="Times New Roman" w:cs="Times New Roman"/>
                <w:sz w:val="16"/>
                <w:szCs w:val="16"/>
                <w:lang w:eastAsia="ru-RU"/>
              </w:rPr>
            </w:pPr>
          </w:p>
        </w:tc>
        <w:tc>
          <w:tcPr>
            <w:tcW w:w="794" w:type="dxa"/>
            <w:noWrap/>
            <w:tcMar>
              <w:bottom w:w="11" w:type="dxa"/>
              <w:right w:w="57" w:type="dxa"/>
            </w:tcMar>
            <w:vAlign w:val="center"/>
          </w:tcPr>
          <w:p w:rsidR="00B81CD4" w:rsidRPr="00B81CD4" w:rsidRDefault="00B81CD4" w:rsidP="00B81CD4">
            <w:pPr>
              <w:autoSpaceDE w:val="0"/>
              <w:autoSpaceDN w:val="0"/>
              <w:spacing w:after="0" w:line="240" w:lineRule="auto"/>
              <w:jc w:val="right"/>
              <w:rPr>
                <w:rFonts w:ascii="Times New Roman" w:eastAsia="Times New Roman" w:hAnsi="Times New Roman" w:cs="Times New Roman"/>
                <w:sz w:val="16"/>
                <w:szCs w:val="16"/>
                <w:lang w:eastAsia="ru-RU"/>
              </w:rPr>
            </w:pPr>
          </w:p>
        </w:tc>
        <w:tc>
          <w:tcPr>
            <w:tcW w:w="794" w:type="dxa"/>
            <w:noWrap/>
            <w:tcMar>
              <w:bottom w:w="11" w:type="dxa"/>
              <w:right w:w="57" w:type="dxa"/>
            </w:tcMar>
            <w:vAlign w:val="center"/>
          </w:tcPr>
          <w:p w:rsidR="00B81CD4" w:rsidRPr="00B81CD4" w:rsidRDefault="00B81CD4" w:rsidP="00B81CD4">
            <w:pPr>
              <w:autoSpaceDE w:val="0"/>
              <w:autoSpaceDN w:val="0"/>
              <w:spacing w:after="0" w:line="240" w:lineRule="auto"/>
              <w:jc w:val="right"/>
              <w:rPr>
                <w:rFonts w:ascii="Times New Roman" w:eastAsia="Times New Roman" w:hAnsi="Times New Roman" w:cs="Times New Roman"/>
                <w:sz w:val="16"/>
                <w:szCs w:val="16"/>
                <w:lang w:eastAsia="ru-RU"/>
              </w:rPr>
            </w:pPr>
          </w:p>
        </w:tc>
        <w:tc>
          <w:tcPr>
            <w:tcW w:w="794" w:type="dxa"/>
            <w:noWrap/>
            <w:tcMar>
              <w:bottom w:w="11" w:type="dxa"/>
              <w:right w:w="57" w:type="dxa"/>
            </w:tcMar>
            <w:vAlign w:val="center"/>
          </w:tcPr>
          <w:p w:rsidR="00B81CD4" w:rsidRPr="00B81CD4" w:rsidRDefault="00B81CD4" w:rsidP="00B81CD4">
            <w:pPr>
              <w:autoSpaceDE w:val="0"/>
              <w:autoSpaceDN w:val="0"/>
              <w:spacing w:after="0" w:line="240" w:lineRule="auto"/>
              <w:jc w:val="right"/>
              <w:rPr>
                <w:rFonts w:ascii="Times New Roman" w:eastAsia="Times New Roman" w:hAnsi="Times New Roman" w:cs="Times New Roman"/>
                <w:sz w:val="16"/>
                <w:szCs w:val="16"/>
                <w:lang w:eastAsia="ru-RU"/>
              </w:rPr>
            </w:pPr>
          </w:p>
        </w:tc>
        <w:tc>
          <w:tcPr>
            <w:tcW w:w="794" w:type="dxa"/>
            <w:noWrap/>
            <w:tcMar>
              <w:bottom w:w="11" w:type="dxa"/>
              <w:right w:w="57" w:type="dxa"/>
            </w:tcMar>
            <w:vAlign w:val="center"/>
          </w:tcPr>
          <w:p w:rsidR="00B81CD4" w:rsidRPr="00B81CD4" w:rsidRDefault="00B81CD4" w:rsidP="00B81CD4">
            <w:pPr>
              <w:autoSpaceDE w:val="0"/>
              <w:autoSpaceDN w:val="0"/>
              <w:spacing w:after="0" w:line="240" w:lineRule="auto"/>
              <w:jc w:val="right"/>
              <w:rPr>
                <w:rFonts w:ascii="Times New Roman" w:eastAsia="Times New Roman" w:hAnsi="Times New Roman" w:cs="Times New Roman"/>
                <w:sz w:val="16"/>
                <w:szCs w:val="16"/>
                <w:lang w:eastAsia="ru-RU"/>
              </w:rPr>
            </w:pPr>
          </w:p>
        </w:tc>
        <w:tc>
          <w:tcPr>
            <w:tcW w:w="799" w:type="dxa"/>
            <w:noWrap/>
            <w:tcMar>
              <w:bottom w:w="11" w:type="dxa"/>
              <w:right w:w="57" w:type="dxa"/>
            </w:tcMar>
            <w:vAlign w:val="center"/>
          </w:tcPr>
          <w:p w:rsidR="00B81CD4" w:rsidRPr="00B81CD4" w:rsidRDefault="00B81CD4" w:rsidP="00B81CD4">
            <w:pPr>
              <w:autoSpaceDE w:val="0"/>
              <w:autoSpaceDN w:val="0"/>
              <w:spacing w:after="0" w:line="240" w:lineRule="auto"/>
              <w:jc w:val="right"/>
              <w:rPr>
                <w:rFonts w:ascii="Times New Roman" w:eastAsia="Times New Roman" w:hAnsi="Times New Roman" w:cs="Times New Roman"/>
                <w:sz w:val="16"/>
                <w:szCs w:val="16"/>
                <w:lang w:eastAsia="ru-RU"/>
              </w:rPr>
            </w:pPr>
          </w:p>
        </w:tc>
      </w:tr>
      <w:tr w:rsidR="00B81CD4" w:rsidRPr="00B81CD4" w:rsidTr="00B20466">
        <w:trPr>
          <w:cantSplit/>
          <w:trHeight w:val="284"/>
        </w:trPr>
        <w:tc>
          <w:tcPr>
            <w:tcW w:w="5613" w:type="dxa"/>
            <w:gridSpan w:val="4"/>
            <w:tcBorders>
              <w:top w:val="single" w:sz="4" w:space="0" w:color="auto"/>
              <w:left w:val="single" w:sz="4" w:space="0" w:color="auto"/>
              <w:bottom w:val="single" w:sz="4" w:space="0" w:color="auto"/>
              <w:right w:val="single" w:sz="4" w:space="0" w:color="auto"/>
            </w:tcBorders>
            <w:vAlign w:val="center"/>
          </w:tcPr>
          <w:p w:rsidR="00B81CD4" w:rsidRPr="00B81CD4" w:rsidRDefault="00B81CD4" w:rsidP="00B81CD4">
            <w:pPr>
              <w:autoSpaceDE w:val="0"/>
              <w:autoSpaceDN w:val="0"/>
              <w:spacing w:after="0" w:line="240" w:lineRule="auto"/>
              <w:ind w:left="720"/>
              <w:rPr>
                <w:rFonts w:ascii="Times New Roman" w:eastAsia="Times New Roman" w:hAnsi="Times New Roman" w:cs="Times New Roman"/>
                <w:sz w:val="18"/>
                <w:szCs w:val="18"/>
                <w:lang w:eastAsia="ru-RU"/>
              </w:rPr>
            </w:pPr>
            <w:r w:rsidRPr="00B81CD4">
              <w:rPr>
                <w:rFonts w:ascii="Times New Roman" w:eastAsia="Times New Roman" w:hAnsi="Times New Roman" w:cs="Times New Roman"/>
                <w:sz w:val="18"/>
                <w:szCs w:val="18"/>
                <w:lang w:eastAsia="ru-RU"/>
              </w:rPr>
              <w:t>Итого прямые затраты по акту</w:t>
            </w:r>
          </w:p>
        </w:tc>
        <w:tc>
          <w:tcPr>
            <w:tcW w:w="907" w:type="dxa"/>
            <w:tcBorders>
              <w:top w:val="single" w:sz="4" w:space="0" w:color="auto"/>
              <w:left w:val="single" w:sz="4" w:space="0" w:color="auto"/>
              <w:bottom w:val="single" w:sz="4" w:space="0" w:color="auto"/>
              <w:right w:val="single" w:sz="4" w:space="0" w:color="auto"/>
            </w:tcBorders>
            <w:noWrap/>
            <w:tcMar>
              <w:bottom w:w="11" w:type="dxa"/>
              <w:right w:w="57" w:type="dxa"/>
            </w:tcMar>
            <w:vAlign w:val="center"/>
          </w:tcPr>
          <w:p w:rsidR="00B81CD4" w:rsidRPr="00B81CD4" w:rsidRDefault="00B81CD4" w:rsidP="00B81CD4">
            <w:pPr>
              <w:autoSpaceDE w:val="0"/>
              <w:autoSpaceDN w:val="0"/>
              <w:spacing w:after="0" w:line="240" w:lineRule="auto"/>
              <w:jc w:val="right"/>
              <w:rPr>
                <w:rFonts w:ascii="Times New Roman" w:eastAsia="Times New Roman" w:hAnsi="Times New Roman" w:cs="Times New Roman"/>
                <w:sz w:val="16"/>
                <w:szCs w:val="16"/>
                <w:lang w:eastAsia="ru-RU"/>
              </w:rPr>
            </w:pPr>
          </w:p>
        </w:tc>
        <w:tc>
          <w:tcPr>
            <w:tcW w:w="794" w:type="dxa"/>
            <w:tcBorders>
              <w:top w:val="single" w:sz="4" w:space="0" w:color="auto"/>
              <w:left w:val="single" w:sz="4" w:space="0" w:color="auto"/>
              <w:bottom w:val="single" w:sz="4" w:space="0" w:color="auto"/>
              <w:right w:val="single" w:sz="4" w:space="0" w:color="auto"/>
            </w:tcBorders>
            <w:noWrap/>
            <w:tcMar>
              <w:bottom w:w="11" w:type="dxa"/>
              <w:right w:w="57" w:type="dxa"/>
            </w:tcMar>
            <w:vAlign w:val="center"/>
          </w:tcPr>
          <w:p w:rsidR="00B81CD4" w:rsidRPr="00B81CD4" w:rsidRDefault="00B81CD4" w:rsidP="00B81CD4">
            <w:pPr>
              <w:autoSpaceDE w:val="0"/>
              <w:autoSpaceDN w:val="0"/>
              <w:spacing w:after="0" w:line="240" w:lineRule="auto"/>
              <w:jc w:val="right"/>
              <w:rPr>
                <w:rFonts w:ascii="Times New Roman" w:eastAsia="Times New Roman" w:hAnsi="Times New Roman" w:cs="Times New Roman"/>
                <w:sz w:val="16"/>
                <w:szCs w:val="16"/>
                <w:lang w:eastAsia="ru-RU"/>
              </w:rPr>
            </w:pPr>
          </w:p>
        </w:tc>
        <w:tc>
          <w:tcPr>
            <w:tcW w:w="794" w:type="dxa"/>
            <w:tcBorders>
              <w:top w:val="single" w:sz="4" w:space="0" w:color="auto"/>
              <w:left w:val="single" w:sz="4" w:space="0" w:color="auto"/>
              <w:bottom w:val="single" w:sz="4" w:space="0" w:color="auto"/>
              <w:right w:val="single" w:sz="4" w:space="0" w:color="auto"/>
            </w:tcBorders>
            <w:noWrap/>
            <w:tcMar>
              <w:bottom w:w="11" w:type="dxa"/>
              <w:right w:w="57" w:type="dxa"/>
            </w:tcMar>
            <w:vAlign w:val="center"/>
          </w:tcPr>
          <w:p w:rsidR="00B81CD4" w:rsidRPr="00B81CD4" w:rsidRDefault="00B81CD4" w:rsidP="00B81CD4">
            <w:pPr>
              <w:autoSpaceDE w:val="0"/>
              <w:autoSpaceDN w:val="0"/>
              <w:spacing w:after="0" w:line="240" w:lineRule="auto"/>
              <w:jc w:val="right"/>
              <w:rPr>
                <w:rFonts w:ascii="Times New Roman" w:eastAsia="Times New Roman" w:hAnsi="Times New Roman" w:cs="Times New Roman"/>
                <w:sz w:val="16"/>
                <w:szCs w:val="16"/>
                <w:lang w:eastAsia="ru-RU"/>
              </w:rPr>
            </w:pPr>
          </w:p>
        </w:tc>
        <w:tc>
          <w:tcPr>
            <w:tcW w:w="794" w:type="dxa"/>
            <w:tcBorders>
              <w:top w:val="single" w:sz="4" w:space="0" w:color="auto"/>
              <w:left w:val="single" w:sz="4" w:space="0" w:color="auto"/>
              <w:bottom w:val="single" w:sz="4" w:space="0" w:color="auto"/>
              <w:right w:val="single" w:sz="4" w:space="0" w:color="auto"/>
            </w:tcBorders>
            <w:noWrap/>
            <w:tcMar>
              <w:bottom w:w="11" w:type="dxa"/>
              <w:right w:w="57" w:type="dxa"/>
            </w:tcMar>
            <w:vAlign w:val="center"/>
          </w:tcPr>
          <w:p w:rsidR="00B81CD4" w:rsidRPr="00B81CD4" w:rsidRDefault="00B81CD4" w:rsidP="00B81CD4">
            <w:pPr>
              <w:autoSpaceDE w:val="0"/>
              <w:autoSpaceDN w:val="0"/>
              <w:spacing w:after="0" w:line="240" w:lineRule="auto"/>
              <w:jc w:val="right"/>
              <w:rPr>
                <w:rFonts w:ascii="Times New Roman" w:eastAsia="Times New Roman" w:hAnsi="Times New Roman" w:cs="Times New Roman"/>
                <w:sz w:val="16"/>
                <w:szCs w:val="16"/>
                <w:lang w:eastAsia="ru-RU"/>
              </w:rPr>
            </w:pPr>
          </w:p>
        </w:tc>
        <w:tc>
          <w:tcPr>
            <w:tcW w:w="794" w:type="dxa"/>
            <w:tcBorders>
              <w:top w:val="single" w:sz="4" w:space="0" w:color="auto"/>
              <w:left w:val="single" w:sz="4" w:space="0" w:color="auto"/>
              <w:bottom w:val="single" w:sz="4" w:space="0" w:color="auto"/>
              <w:right w:val="single" w:sz="4" w:space="0" w:color="auto"/>
            </w:tcBorders>
            <w:noWrap/>
            <w:tcMar>
              <w:bottom w:w="11" w:type="dxa"/>
              <w:right w:w="57" w:type="dxa"/>
            </w:tcMar>
            <w:vAlign w:val="center"/>
          </w:tcPr>
          <w:p w:rsidR="00B81CD4" w:rsidRPr="00B81CD4" w:rsidRDefault="00B81CD4" w:rsidP="00B81CD4">
            <w:pPr>
              <w:autoSpaceDE w:val="0"/>
              <w:autoSpaceDN w:val="0"/>
              <w:spacing w:after="0" w:line="240" w:lineRule="auto"/>
              <w:jc w:val="right"/>
              <w:rPr>
                <w:rFonts w:ascii="Times New Roman" w:eastAsia="Times New Roman" w:hAnsi="Times New Roman" w:cs="Times New Roman"/>
                <w:sz w:val="16"/>
                <w:szCs w:val="16"/>
                <w:lang w:eastAsia="ru-RU"/>
              </w:rPr>
            </w:pPr>
          </w:p>
        </w:tc>
        <w:tc>
          <w:tcPr>
            <w:tcW w:w="799" w:type="dxa"/>
            <w:tcBorders>
              <w:top w:val="single" w:sz="4" w:space="0" w:color="auto"/>
              <w:left w:val="single" w:sz="4" w:space="0" w:color="auto"/>
              <w:bottom w:val="single" w:sz="4" w:space="0" w:color="auto"/>
              <w:right w:val="single" w:sz="4" w:space="0" w:color="auto"/>
            </w:tcBorders>
            <w:noWrap/>
            <w:tcMar>
              <w:bottom w:w="11" w:type="dxa"/>
              <w:right w:w="57" w:type="dxa"/>
            </w:tcMar>
            <w:vAlign w:val="center"/>
          </w:tcPr>
          <w:p w:rsidR="00B81CD4" w:rsidRPr="00B81CD4" w:rsidRDefault="00B81CD4" w:rsidP="00B81CD4">
            <w:pPr>
              <w:autoSpaceDE w:val="0"/>
              <w:autoSpaceDN w:val="0"/>
              <w:spacing w:after="0" w:line="240" w:lineRule="auto"/>
              <w:jc w:val="right"/>
              <w:rPr>
                <w:rFonts w:ascii="Times New Roman" w:eastAsia="Times New Roman" w:hAnsi="Times New Roman" w:cs="Times New Roman"/>
                <w:sz w:val="16"/>
                <w:szCs w:val="16"/>
                <w:lang w:eastAsia="ru-RU"/>
              </w:rPr>
            </w:pPr>
          </w:p>
        </w:tc>
      </w:tr>
    </w:tbl>
    <w:p w:rsidR="00B81CD4" w:rsidRPr="00B81CD4" w:rsidRDefault="00B81CD4" w:rsidP="00B81CD4">
      <w:pPr>
        <w:autoSpaceDE w:val="0"/>
        <w:autoSpaceDN w:val="0"/>
        <w:spacing w:after="0" w:line="240" w:lineRule="auto"/>
        <w:jc w:val="right"/>
        <w:rPr>
          <w:rFonts w:ascii="Times New Roman" w:eastAsia="Times New Roman" w:hAnsi="Times New Roman" w:cs="Times New Roman"/>
          <w:sz w:val="16"/>
          <w:szCs w:val="16"/>
          <w:lang w:eastAsia="ru-RU"/>
        </w:rPr>
      </w:pPr>
    </w:p>
    <w:p w:rsidR="00B81CD4" w:rsidRPr="00B81CD4" w:rsidRDefault="00B81CD4" w:rsidP="00B81CD4">
      <w:pPr>
        <w:autoSpaceDE w:val="0"/>
        <w:autoSpaceDN w:val="0"/>
        <w:spacing w:after="0" w:line="240" w:lineRule="auto"/>
        <w:rPr>
          <w:rFonts w:ascii="Times New Roman" w:eastAsia="Times New Roman" w:hAnsi="Times New Roman" w:cs="Times New Roman"/>
          <w:sz w:val="16"/>
          <w:szCs w:val="16"/>
          <w:lang w:eastAsia="ru-RU"/>
        </w:rPr>
      </w:pPr>
    </w:p>
    <w:p w:rsidR="00B81CD4" w:rsidRDefault="00B81CD4" w:rsidP="00B81CD4">
      <w:pPr>
        <w:autoSpaceDE w:val="0"/>
        <w:autoSpaceDN w:val="0"/>
        <w:spacing w:after="0" w:line="240" w:lineRule="auto"/>
        <w:rPr>
          <w:rFonts w:ascii="Times New Roman" w:eastAsia="Times New Roman" w:hAnsi="Times New Roman" w:cs="Times New Roman"/>
          <w:sz w:val="16"/>
          <w:szCs w:val="16"/>
          <w:lang w:eastAsia="ru-RU"/>
        </w:rPr>
      </w:pPr>
    </w:p>
    <w:p w:rsidR="00B81CD4" w:rsidRPr="00B81CD4" w:rsidRDefault="00B81CD4" w:rsidP="00B81CD4">
      <w:pPr>
        <w:rPr>
          <w:rFonts w:ascii="Times New Roman" w:eastAsia="Times New Roman" w:hAnsi="Times New Roman" w:cs="Times New Roman"/>
          <w:sz w:val="16"/>
          <w:szCs w:val="16"/>
          <w:lang w:eastAsia="ru-RU"/>
        </w:rPr>
      </w:pPr>
    </w:p>
    <w:tbl>
      <w:tblPr>
        <w:tblW w:w="10632" w:type="dxa"/>
        <w:tblLayout w:type="fixed"/>
        <w:tblCellMar>
          <w:left w:w="0" w:type="dxa"/>
          <w:right w:w="0" w:type="dxa"/>
        </w:tblCellMar>
        <w:tblLook w:val="0000" w:firstRow="0" w:lastRow="0" w:firstColumn="0" w:lastColumn="0" w:noHBand="0" w:noVBand="0"/>
      </w:tblPr>
      <w:tblGrid>
        <w:gridCol w:w="1701"/>
        <w:gridCol w:w="1276"/>
        <w:gridCol w:w="425"/>
        <w:gridCol w:w="993"/>
        <w:gridCol w:w="2976"/>
        <w:gridCol w:w="1418"/>
        <w:gridCol w:w="1134"/>
        <w:gridCol w:w="709"/>
      </w:tblGrid>
      <w:tr w:rsidR="00FF2E24" w:rsidRPr="00B81CD4" w:rsidTr="00B20466">
        <w:trPr>
          <w:cantSplit/>
          <w:trHeight w:hRule="exact" w:val="340"/>
        </w:trPr>
        <w:tc>
          <w:tcPr>
            <w:tcW w:w="10632" w:type="dxa"/>
            <w:gridSpan w:val="8"/>
            <w:vAlign w:val="bottom"/>
          </w:tcPr>
          <w:p w:rsidR="00FF2E24" w:rsidRPr="00B81CD4" w:rsidRDefault="00FF2E24" w:rsidP="00B20466">
            <w:pPr>
              <w:autoSpaceDE w:val="0"/>
              <w:autoSpaceDN w:val="0"/>
              <w:spacing w:after="0" w:line="240" w:lineRule="auto"/>
              <w:ind w:firstLine="567"/>
              <w:rPr>
                <w:rFonts w:ascii="Times New Roman" w:eastAsia="Times New Roman" w:hAnsi="Times New Roman" w:cs="Times New Roman"/>
                <w:sz w:val="24"/>
                <w:szCs w:val="24"/>
                <w:lang w:eastAsia="ru-RU"/>
              </w:rPr>
            </w:pPr>
            <w:r w:rsidRPr="00B81CD4">
              <w:rPr>
                <w:rFonts w:ascii="Times New Roman" w:eastAsia="Times New Roman" w:hAnsi="Times New Roman" w:cs="Times New Roman"/>
                <w:sz w:val="24"/>
                <w:szCs w:val="24"/>
                <w:lang w:eastAsia="ru-RU"/>
              </w:rPr>
              <w:t xml:space="preserve">ВСЕГО стоимость в базисных ценах 20__г. </w:t>
            </w:r>
          </w:p>
        </w:tc>
      </w:tr>
      <w:tr w:rsidR="00FF2E24" w:rsidRPr="00B81CD4" w:rsidTr="00B20466">
        <w:trPr>
          <w:cantSplit/>
          <w:trHeight w:hRule="exact" w:val="340"/>
        </w:trPr>
        <w:tc>
          <w:tcPr>
            <w:tcW w:w="10632" w:type="dxa"/>
            <w:gridSpan w:val="8"/>
            <w:tcBorders>
              <w:bottom w:val="single" w:sz="4" w:space="0" w:color="auto"/>
            </w:tcBorders>
            <w:vAlign w:val="bottom"/>
          </w:tcPr>
          <w:p w:rsidR="00FF2E24" w:rsidRPr="00B81CD4" w:rsidRDefault="00FF2E24" w:rsidP="00B20466">
            <w:pPr>
              <w:autoSpaceDE w:val="0"/>
              <w:autoSpaceDN w:val="0"/>
              <w:spacing w:after="0" w:line="240" w:lineRule="auto"/>
              <w:jc w:val="center"/>
              <w:rPr>
                <w:rFonts w:ascii="Times New Roman" w:eastAsia="Times New Roman" w:hAnsi="Times New Roman" w:cs="Times New Roman"/>
                <w:sz w:val="24"/>
                <w:szCs w:val="24"/>
                <w:lang w:eastAsia="ru-RU"/>
              </w:rPr>
            </w:pPr>
          </w:p>
        </w:tc>
      </w:tr>
      <w:tr w:rsidR="00FF2E24" w:rsidRPr="00B81CD4" w:rsidTr="00B20466">
        <w:trPr>
          <w:cantSplit/>
          <w:trHeight w:hRule="exact" w:val="380"/>
        </w:trPr>
        <w:tc>
          <w:tcPr>
            <w:tcW w:w="1701" w:type="dxa"/>
            <w:vAlign w:val="bottom"/>
          </w:tcPr>
          <w:p w:rsidR="00FF2E24" w:rsidRPr="00B81CD4" w:rsidRDefault="00FF2E24" w:rsidP="00B20466">
            <w:pPr>
              <w:autoSpaceDE w:val="0"/>
              <w:autoSpaceDN w:val="0"/>
              <w:spacing w:after="0" w:line="240" w:lineRule="auto"/>
              <w:rPr>
                <w:rFonts w:ascii="Times New Roman" w:eastAsia="Times New Roman" w:hAnsi="Times New Roman" w:cs="Times New Roman"/>
                <w:sz w:val="24"/>
                <w:szCs w:val="24"/>
                <w:lang w:eastAsia="ru-RU"/>
              </w:rPr>
            </w:pPr>
            <w:r w:rsidRPr="00B81CD4">
              <w:rPr>
                <w:rFonts w:ascii="Times New Roman" w:eastAsia="Times New Roman" w:hAnsi="Times New Roman" w:cs="Times New Roman"/>
                <w:sz w:val="24"/>
                <w:szCs w:val="24"/>
                <w:lang w:eastAsia="ru-RU"/>
              </w:rPr>
              <w:t>Представители:</w:t>
            </w:r>
          </w:p>
        </w:tc>
        <w:tc>
          <w:tcPr>
            <w:tcW w:w="1701" w:type="dxa"/>
            <w:gridSpan w:val="2"/>
            <w:vAlign w:val="bottom"/>
          </w:tcPr>
          <w:p w:rsidR="00FF2E24" w:rsidRPr="00B81CD4" w:rsidRDefault="00FF2E24" w:rsidP="00B20466">
            <w:pPr>
              <w:autoSpaceDE w:val="0"/>
              <w:autoSpaceDN w:val="0"/>
              <w:spacing w:after="0" w:line="240" w:lineRule="auto"/>
              <w:rPr>
                <w:rFonts w:ascii="Times New Roman" w:eastAsia="Times New Roman" w:hAnsi="Times New Roman" w:cs="Times New Roman"/>
                <w:sz w:val="24"/>
                <w:szCs w:val="24"/>
                <w:lang w:eastAsia="ru-RU"/>
              </w:rPr>
            </w:pPr>
            <w:r w:rsidRPr="00B81CD4">
              <w:rPr>
                <w:rFonts w:ascii="Times New Roman" w:eastAsia="Times New Roman" w:hAnsi="Times New Roman" w:cs="Times New Roman"/>
                <w:sz w:val="24"/>
                <w:szCs w:val="24"/>
                <w:lang w:eastAsia="ru-RU"/>
              </w:rPr>
              <w:t>Заказчика</w:t>
            </w:r>
          </w:p>
        </w:tc>
        <w:tc>
          <w:tcPr>
            <w:tcW w:w="7230" w:type="dxa"/>
            <w:gridSpan w:val="5"/>
            <w:tcBorders>
              <w:bottom w:val="single" w:sz="4" w:space="0" w:color="auto"/>
            </w:tcBorders>
            <w:vAlign w:val="bottom"/>
          </w:tcPr>
          <w:p w:rsidR="00FF2E24" w:rsidRPr="00B81CD4" w:rsidRDefault="00FF2E24" w:rsidP="00B20466">
            <w:pPr>
              <w:autoSpaceDE w:val="0"/>
              <w:autoSpaceDN w:val="0"/>
              <w:spacing w:after="0" w:line="240" w:lineRule="auto"/>
              <w:ind w:left="3828"/>
              <w:rPr>
                <w:rFonts w:ascii="Times New Roman" w:eastAsia="Times New Roman" w:hAnsi="Times New Roman" w:cs="Times New Roman"/>
                <w:b/>
                <w:bCs/>
                <w:sz w:val="24"/>
                <w:szCs w:val="24"/>
                <w:lang w:eastAsia="ru-RU"/>
              </w:rPr>
            </w:pPr>
          </w:p>
        </w:tc>
      </w:tr>
      <w:tr w:rsidR="00FF2E24" w:rsidRPr="00B81CD4" w:rsidTr="00B20466">
        <w:trPr>
          <w:cantSplit/>
          <w:trHeight w:hRule="exact" w:val="380"/>
        </w:trPr>
        <w:tc>
          <w:tcPr>
            <w:tcW w:w="1701" w:type="dxa"/>
            <w:vAlign w:val="bottom"/>
          </w:tcPr>
          <w:p w:rsidR="00FF2E24" w:rsidRPr="00B81CD4" w:rsidRDefault="00FF2E24" w:rsidP="00B20466">
            <w:pPr>
              <w:autoSpaceDE w:val="0"/>
              <w:autoSpaceDN w:val="0"/>
              <w:spacing w:after="0" w:line="240" w:lineRule="auto"/>
              <w:rPr>
                <w:rFonts w:ascii="Times New Roman" w:eastAsia="Times New Roman" w:hAnsi="Times New Roman" w:cs="Times New Roman"/>
                <w:sz w:val="24"/>
                <w:szCs w:val="24"/>
                <w:lang w:eastAsia="ru-RU"/>
              </w:rPr>
            </w:pPr>
          </w:p>
        </w:tc>
        <w:tc>
          <w:tcPr>
            <w:tcW w:w="1276" w:type="dxa"/>
            <w:vAlign w:val="bottom"/>
          </w:tcPr>
          <w:p w:rsidR="00FF2E24" w:rsidRPr="00B81CD4" w:rsidRDefault="00FF2E24" w:rsidP="00B20466">
            <w:pPr>
              <w:autoSpaceDE w:val="0"/>
              <w:autoSpaceDN w:val="0"/>
              <w:spacing w:after="0" w:line="240" w:lineRule="auto"/>
              <w:rPr>
                <w:rFonts w:ascii="Times New Roman" w:eastAsia="Times New Roman" w:hAnsi="Times New Roman" w:cs="Times New Roman"/>
                <w:sz w:val="24"/>
                <w:szCs w:val="24"/>
                <w:lang w:eastAsia="ru-RU"/>
              </w:rPr>
            </w:pPr>
            <w:r w:rsidRPr="00B81CD4">
              <w:rPr>
                <w:rFonts w:ascii="Times New Roman" w:eastAsia="Times New Roman" w:hAnsi="Times New Roman" w:cs="Times New Roman"/>
                <w:sz w:val="24"/>
                <w:szCs w:val="24"/>
                <w:lang w:eastAsia="ru-RU"/>
              </w:rPr>
              <w:t>Подрядчика</w:t>
            </w:r>
          </w:p>
        </w:tc>
        <w:tc>
          <w:tcPr>
            <w:tcW w:w="7655" w:type="dxa"/>
            <w:gridSpan w:val="6"/>
            <w:tcBorders>
              <w:bottom w:val="single" w:sz="4" w:space="0" w:color="auto"/>
            </w:tcBorders>
            <w:vAlign w:val="bottom"/>
          </w:tcPr>
          <w:p w:rsidR="00FF2E24" w:rsidRPr="00B81CD4" w:rsidRDefault="00FF2E24" w:rsidP="00B20466">
            <w:pPr>
              <w:autoSpaceDE w:val="0"/>
              <w:autoSpaceDN w:val="0"/>
              <w:spacing w:after="0" w:line="240" w:lineRule="auto"/>
              <w:ind w:left="3686"/>
              <w:rPr>
                <w:rFonts w:ascii="Times New Roman" w:eastAsia="Times New Roman" w:hAnsi="Times New Roman" w:cs="Times New Roman"/>
                <w:b/>
                <w:bCs/>
                <w:sz w:val="24"/>
                <w:szCs w:val="24"/>
                <w:lang w:eastAsia="ru-RU"/>
              </w:rPr>
            </w:pPr>
          </w:p>
        </w:tc>
      </w:tr>
      <w:tr w:rsidR="00FF2E24" w:rsidRPr="00B81CD4" w:rsidTr="00B20466">
        <w:trPr>
          <w:cantSplit/>
          <w:trHeight w:hRule="exact" w:val="380"/>
        </w:trPr>
        <w:tc>
          <w:tcPr>
            <w:tcW w:w="1701" w:type="dxa"/>
            <w:vAlign w:val="bottom"/>
          </w:tcPr>
          <w:p w:rsidR="00FF2E24" w:rsidRPr="00B81CD4" w:rsidRDefault="00FF2E24" w:rsidP="00B20466">
            <w:pPr>
              <w:autoSpaceDE w:val="0"/>
              <w:autoSpaceDN w:val="0"/>
              <w:spacing w:after="0" w:line="240" w:lineRule="auto"/>
              <w:rPr>
                <w:rFonts w:ascii="Times New Roman" w:eastAsia="Times New Roman" w:hAnsi="Times New Roman" w:cs="Times New Roman"/>
                <w:sz w:val="24"/>
                <w:szCs w:val="24"/>
                <w:lang w:eastAsia="ru-RU"/>
              </w:rPr>
            </w:pPr>
          </w:p>
        </w:tc>
        <w:tc>
          <w:tcPr>
            <w:tcW w:w="2694" w:type="dxa"/>
            <w:gridSpan w:val="3"/>
            <w:vAlign w:val="bottom"/>
          </w:tcPr>
          <w:p w:rsidR="00FF2E24" w:rsidRPr="00B81CD4" w:rsidRDefault="00FF2E24" w:rsidP="00B20466">
            <w:pPr>
              <w:autoSpaceDE w:val="0"/>
              <w:autoSpaceDN w:val="0"/>
              <w:spacing w:after="0" w:line="240" w:lineRule="auto"/>
              <w:rPr>
                <w:rFonts w:ascii="Times New Roman" w:eastAsia="Times New Roman" w:hAnsi="Times New Roman" w:cs="Times New Roman"/>
                <w:sz w:val="24"/>
                <w:szCs w:val="24"/>
                <w:lang w:eastAsia="ru-RU"/>
              </w:rPr>
            </w:pPr>
            <w:r w:rsidRPr="00B81CD4">
              <w:rPr>
                <w:rFonts w:ascii="Times New Roman" w:eastAsia="Times New Roman" w:hAnsi="Times New Roman" w:cs="Times New Roman"/>
                <w:sz w:val="24"/>
                <w:szCs w:val="24"/>
                <w:lang w:eastAsia="ru-RU"/>
              </w:rPr>
              <w:t>Проектной организации:</w:t>
            </w:r>
          </w:p>
        </w:tc>
        <w:tc>
          <w:tcPr>
            <w:tcW w:w="2976" w:type="dxa"/>
            <w:vAlign w:val="bottom"/>
          </w:tcPr>
          <w:p w:rsidR="00FF2E24" w:rsidRPr="00B81CD4" w:rsidRDefault="00FF2E24" w:rsidP="00B20466">
            <w:pPr>
              <w:keepNext/>
              <w:autoSpaceDE w:val="0"/>
              <w:autoSpaceDN w:val="0"/>
              <w:spacing w:after="0" w:line="240" w:lineRule="auto"/>
              <w:outlineLvl w:val="3"/>
              <w:rPr>
                <w:rFonts w:ascii="Times New Roman" w:eastAsia="Times New Roman" w:hAnsi="Times New Roman" w:cs="Times New Roman"/>
                <w:b/>
                <w:bCs/>
                <w:sz w:val="24"/>
                <w:szCs w:val="24"/>
                <w:lang w:eastAsia="ru-RU"/>
              </w:rPr>
            </w:pPr>
            <w:r w:rsidRPr="00B81CD4">
              <w:rPr>
                <w:rFonts w:ascii="Times New Roman" w:eastAsia="Times New Roman" w:hAnsi="Times New Roman" w:cs="Times New Roman"/>
                <w:b/>
                <w:bCs/>
                <w:sz w:val="24"/>
                <w:szCs w:val="24"/>
                <w:lang w:eastAsia="ru-RU"/>
              </w:rPr>
              <w:t>Главный инженер проекта</w:t>
            </w:r>
          </w:p>
        </w:tc>
        <w:tc>
          <w:tcPr>
            <w:tcW w:w="3261" w:type="dxa"/>
            <w:gridSpan w:val="3"/>
            <w:tcBorders>
              <w:bottom w:val="single" w:sz="4" w:space="0" w:color="auto"/>
            </w:tcBorders>
            <w:vAlign w:val="bottom"/>
          </w:tcPr>
          <w:p w:rsidR="00FF2E24" w:rsidRPr="00B81CD4" w:rsidRDefault="00FF2E24" w:rsidP="00B20466">
            <w:pPr>
              <w:autoSpaceDE w:val="0"/>
              <w:autoSpaceDN w:val="0"/>
              <w:spacing w:after="0" w:line="240" w:lineRule="auto"/>
              <w:jc w:val="center"/>
              <w:rPr>
                <w:rFonts w:ascii="Times New Roman" w:eastAsia="Times New Roman" w:hAnsi="Times New Roman" w:cs="Times New Roman"/>
                <w:b/>
                <w:bCs/>
                <w:sz w:val="24"/>
                <w:szCs w:val="24"/>
                <w:lang w:eastAsia="ru-RU"/>
              </w:rPr>
            </w:pPr>
          </w:p>
        </w:tc>
      </w:tr>
      <w:tr w:rsidR="00FF2E24" w:rsidRPr="00B81CD4" w:rsidTr="00B20466">
        <w:trPr>
          <w:cantSplit/>
          <w:trHeight w:hRule="exact" w:val="460"/>
        </w:trPr>
        <w:tc>
          <w:tcPr>
            <w:tcW w:w="10632" w:type="dxa"/>
            <w:gridSpan w:val="8"/>
            <w:vAlign w:val="bottom"/>
          </w:tcPr>
          <w:p w:rsidR="00FF2E24" w:rsidRPr="00B81CD4" w:rsidRDefault="00FF2E24" w:rsidP="00B20466">
            <w:pPr>
              <w:autoSpaceDE w:val="0"/>
              <w:autoSpaceDN w:val="0"/>
              <w:spacing w:after="0" w:line="240" w:lineRule="auto"/>
              <w:jc w:val="center"/>
              <w:outlineLvl w:val="4"/>
              <w:rPr>
                <w:rFonts w:ascii="Times New Roman" w:eastAsia="Times New Roman" w:hAnsi="Times New Roman" w:cs="Times New Roman"/>
                <w:sz w:val="26"/>
                <w:szCs w:val="26"/>
                <w:lang w:eastAsia="ru-RU"/>
              </w:rPr>
            </w:pPr>
            <w:r w:rsidRPr="00B81CD4">
              <w:rPr>
                <w:rFonts w:ascii="Times New Roman" w:eastAsia="Times New Roman" w:hAnsi="Times New Roman" w:cs="Times New Roman"/>
                <w:sz w:val="26"/>
                <w:szCs w:val="26"/>
                <w:lang w:eastAsia="ru-RU"/>
              </w:rPr>
              <w:lastRenderedPageBreak/>
              <w:t>УКАЗАНИЯ ЗАКАЗЧИКА</w:t>
            </w:r>
          </w:p>
        </w:tc>
      </w:tr>
      <w:tr w:rsidR="00FF2E24" w:rsidRPr="00B81CD4" w:rsidTr="00B20466">
        <w:trPr>
          <w:cantSplit/>
          <w:trHeight w:hRule="exact" w:val="420"/>
        </w:trPr>
        <w:tc>
          <w:tcPr>
            <w:tcW w:w="8789" w:type="dxa"/>
            <w:gridSpan w:val="6"/>
            <w:vAlign w:val="bottom"/>
          </w:tcPr>
          <w:p w:rsidR="00FF2E24" w:rsidRPr="00B81CD4" w:rsidRDefault="00FF2E24" w:rsidP="00B20466">
            <w:pPr>
              <w:autoSpaceDE w:val="0"/>
              <w:autoSpaceDN w:val="0"/>
              <w:spacing w:after="0" w:line="240" w:lineRule="auto"/>
              <w:rPr>
                <w:rFonts w:ascii="Times New Roman" w:eastAsia="Times New Roman" w:hAnsi="Times New Roman" w:cs="Times New Roman"/>
                <w:sz w:val="24"/>
                <w:szCs w:val="24"/>
                <w:lang w:eastAsia="ru-RU"/>
              </w:rPr>
            </w:pPr>
            <w:r w:rsidRPr="00B81CD4">
              <w:rPr>
                <w:rFonts w:ascii="Times New Roman" w:eastAsia="Times New Roman" w:hAnsi="Times New Roman" w:cs="Times New Roman"/>
                <w:sz w:val="24"/>
                <w:szCs w:val="24"/>
                <w:lang w:eastAsia="ru-RU"/>
              </w:rPr>
              <w:t>Заказчик подтверждает необходимость производства перечисленных работ на сумму</w:t>
            </w:r>
          </w:p>
        </w:tc>
        <w:tc>
          <w:tcPr>
            <w:tcW w:w="1134" w:type="dxa"/>
            <w:tcBorders>
              <w:bottom w:val="single" w:sz="4" w:space="0" w:color="auto"/>
            </w:tcBorders>
            <w:vAlign w:val="bottom"/>
          </w:tcPr>
          <w:p w:rsidR="00FF2E24" w:rsidRPr="00B81CD4" w:rsidRDefault="00FF2E24" w:rsidP="00B20466">
            <w:pPr>
              <w:autoSpaceDE w:val="0"/>
              <w:autoSpaceDN w:val="0"/>
              <w:spacing w:after="0" w:line="240" w:lineRule="auto"/>
              <w:jc w:val="center"/>
              <w:rPr>
                <w:rFonts w:ascii="Times New Roman" w:eastAsia="Times New Roman" w:hAnsi="Times New Roman" w:cs="Times New Roman"/>
                <w:sz w:val="24"/>
                <w:szCs w:val="24"/>
                <w:lang w:eastAsia="ru-RU"/>
              </w:rPr>
            </w:pPr>
          </w:p>
        </w:tc>
        <w:tc>
          <w:tcPr>
            <w:tcW w:w="709" w:type="dxa"/>
            <w:vAlign w:val="bottom"/>
          </w:tcPr>
          <w:p w:rsidR="00FF2E24" w:rsidRPr="00B81CD4" w:rsidRDefault="00FF2E24" w:rsidP="00B20466">
            <w:pPr>
              <w:autoSpaceDE w:val="0"/>
              <w:autoSpaceDN w:val="0"/>
              <w:spacing w:after="0" w:line="240" w:lineRule="auto"/>
              <w:jc w:val="center"/>
              <w:rPr>
                <w:rFonts w:ascii="Times New Roman" w:eastAsia="Times New Roman" w:hAnsi="Times New Roman" w:cs="Times New Roman"/>
                <w:sz w:val="24"/>
                <w:szCs w:val="24"/>
                <w:lang w:eastAsia="ru-RU"/>
              </w:rPr>
            </w:pPr>
            <w:r w:rsidRPr="00B81CD4">
              <w:rPr>
                <w:rFonts w:ascii="Times New Roman" w:eastAsia="Times New Roman" w:hAnsi="Times New Roman" w:cs="Times New Roman"/>
                <w:sz w:val="24"/>
                <w:szCs w:val="24"/>
                <w:lang w:eastAsia="ru-RU"/>
              </w:rPr>
              <w:t>руб.</w:t>
            </w:r>
          </w:p>
        </w:tc>
      </w:tr>
      <w:tr w:rsidR="00FF2E24" w:rsidRPr="00B81CD4" w:rsidTr="00B20466">
        <w:trPr>
          <w:cantSplit/>
          <w:trHeight w:hRule="exact" w:val="340"/>
        </w:trPr>
        <w:tc>
          <w:tcPr>
            <w:tcW w:w="10632" w:type="dxa"/>
            <w:gridSpan w:val="8"/>
            <w:tcBorders>
              <w:bottom w:val="single" w:sz="4" w:space="0" w:color="auto"/>
            </w:tcBorders>
            <w:vAlign w:val="bottom"/>
          </w:tcPr>
          <w:p w:rsidR="00FF2E24" w:rsidRPr="00B81CD4" w:rsidRDefault="00FF2E24" w:rsidP="00B20466">
            <w:pPr>
              <w:autoSpaceDE w:val="0"/>
              <w:autoSpaceDN w:val="0"/>
              <w:spacing w:after="0" w:line="240" w:lineRule="auto"/>
              <w:jc w:val="center"/>
              <w:rPr>
                <w:rFonts w:ascii="Times New Roman" w:eastAsia="Times New Roman" w:hAnsi="Times New Roman" w:cs="Times New Roman"/>
                <w:sz w:val="24"/>
                <w:szCs w:val="24"/>
                <w:lang w:eastAsia="ru-RU"/>
              </w:rPr>
            </w:pPr>
          </w:p>
        </w:tc>
      </w:tr>
      <w:tr w:rsidR="00FF2E24" w:rsidRPr="00B81CD4" w:rsidTr="00B20466">
        <w:trPr>
          <w:cantSplit/>
        </w:trPr>
        <w:tc>
          <w:tcPr>
            <w:tcW w:w="10632" w:type="dxa"/>
            <w:gridSpan w:val="8"/>
            <w:vAlign w:val="bottom"/>
          </w:tcPr>
          <w:p w:rsidR="00FF2E24" w:rsidRPr="00B81CD4" w:rsidRDefault="00FF2E24" w:rsidP="00192BFA">
            <w:pPr>
              <w:autoSpaceDE w:val="0"/>
              <w:autoSpaceDN w:val="0"/>
              <w:spacing w:before="120" w:after="0" w:line="360" w:lineRule="auto"/>
              <w:jc w:val="both"/>
              <w:rPr>
                <w:rFonts w:ascii="Times New Roman" w:eastAsia="Times New Roman" w:hAnsi="Times New Roman" w:cs="Times New Roman"/>
                <w:sz w:val="24"/>
                <w:szCs w:val="24"/>
                <w:lang w:eastAsia="ru-RU"/>
              </w:rPr>
            </w:pPr>
            <w:r w:rsidRPr="00B81CD4">
              <w:rPr>
                <w:rFonts w:ascii="Times New Roman" w:eastAsia="Times New Roman" w:hAnsi="Times New Roman" w:cs="Times New Roman"/>
                <w:sz w:val="24"/>
                <w:szCs w:val="24"/>
                <w:lang w:eastAsia="ru-RU"/>
              </w:rPr>
              <w:t xml:space="preserve">с оплатой </w:t>
            </w:r>
            <w:r w:rsidR="00A956DC">
              <w:rPr>
                <w:rFonts w:ascii="Times New Roman" w:eastAsia="Times New Roman" w:hAnsi="Times New Roman" w:cs="Times New Roman"/>
                <w:sz w:val="24"/>
                <w:szCs w:val="24"/>
                <w:lang w:eastAsia="ru-RU"/>
              </w:rPr>
              <w:t>в соответствии с п.</w:t>
            </w:r>
            <w:r w:rsidR="00192BFA">
              <w:rPr>
                <w:rFonts w:ascii="Times New Roman" w:eastAsia="Times New Roman" w:hAnsi="Times New Roman" w:cs="Times New Roman"/>
                <w:sz w:val="24"/>
                <w:szCs w:val="24"/>
                <w:lang w:eastAsia="ru-RU"/>
              </w:rPr>
              <w:t xml:space="preserve"> 4.4.1 Договора.</w:t>
            </w:r>
          </w:p>
        </w:tc>
      </w:tr>
      <w:tr w:rsidR="00FF2E24" w:rsidRPr="00B81CD4" w:rsidTr="00B20466">
        <w:trPr>
          <w:cantSplit/>
        </w:trPr>
        <w:tc>
          <w:tcPr>
            <w:tcW w:w="10632" w:type="dxa"/>
            <w:gridSpan w:val="8"/>
            <w:vAlign w:val="bottom"/>
          </w:tcPr>
          <w:p w:rsidR="00FF2E24" w:rsidRPr="00B81CD4" w:rsidRDefault="00FF2E24" w:rsidP="00B20466">
            <w:pPr>
              <w:autoSpaceDE w:val="0"/>
              <w:autoSpaceDN w:val="0"/>
              <w:spacing w:after="0" w:line="240" w:lineRule="auto"/>
              <w:rPr>
                <w:rFonts w:ascii="Times New Roman" w:eastAsia="Times New Roman" w:hAnsi="Times New Roman" w:cs="Times New Roman"/>
                <w:sz w:val="24"/>
                <w:szCs w:val="24"/>
                <w:lang w:eastAsia="ru-RU"/>
              </w:rPr>
            </w:pPr>
            <w:r w:rsidRPr="00B81CD4">
              <w:rPr>
                <w:rFonts w:ascii="Times New Roman" w:eastAsia="Times New Roman" w:hAnsi="Times New Roman" w:cs="Times New Roman"/>
                <w:sz w:val="24"/>
                <w:szCs w:val="24"/>
                <w:lang w:eastAsia="ru-RU"/>
              </w:rPr>
              <w:t>УТВЕРЖДАЮ:</w:t>
            </w:r>
          </w:p>
        </w:tc>
      </w:tr>
      <w:tr w:rsidR="00FF2E24" w:rsidRPr="00B81CD4" w:rsidTr="00B20466">
        <w:trPr>
          <w:cantSplit/>
          <w:trHeight w:hRule="exact" w:val="340"/>
        </w:trPr>
        <w:tc>
          <w:tcPr>
            <w:tcW w:w="10632" w:type="dxa"/>
            <w:gridSpan w:val="8"/>
            <w:tcBorders>
              <w:bottom w:val="single" w:sz="4" w:space="0" w:color="auto"/>
            </w:tcBorders>
            <w:vAlign w:val="bottom"/>
          </w:tcPr>
          <w:p w:rsidR="00FF2E24" w:rsidRPr="00B81CD4" w:rsidRDefault="00FF2E24" w:rsidP="00B20466">
            <w:pPr>
              <w:autoSpaceDE w:val="0"/>
              <w:autoSpaceDN w:val="0"/>
              <w:spacing w:after="0" w:line="240" w:lineRule="auto"/>
              <w:jc w:val="center"/>
              <w:rPr>
                <w:rFonts w:ascii="Times New Roman" w:eastAsia="Times New Roman" w:hAnsi="Times New Roman" w:cs="Times New Roman"/>
                <w:sz w:val="24"/>
                <w:szCs w:val="24"/>
                <w:lang w:eastAsia="ru-RU"/>
              </w:rPr>
            </w:pPr>
          </w:p>
        </w:tc>
      </w:tr>
    </w:tbl>
    <w:p w:rsidR="00B81CD4" w:rsidRPr="00B81CD4" w:rsidRDefault="00B81CD4" w:rsidP="00B81CD4">
      <w:pPr>
        <w:rPr>
          <w:rFonts w:ascii="Times New Roman" w:eastAsia="Times New Roman" w:hAnsi="Times New Roman" w:cs="Times New Roman"/>
          <w:sz w:val="16"/>
          <w:szCs w:val="16"/>
          <w:lang w:eastAsia="ru-RU"/>
        </w:rPr>
      </w:pPr>
    </w:p>
    <w:p w:rsidR="00B81CD4" w:rsidRPr="00B81CD4" w:rsidRDefault="00B81CD4" w:rsidP="00B81CD4">
      <w:pPr>
        <w:rPr>
          <w:rFonts w:ascii="Times New Roman" w:eastAsia="Times New Roman" w:hAnsi="Times New Roman" w:cs="Times New Roman"/>
          <w:sz w:val="16"/>
          <w:szCs w:val="16"/>
          <w:lang w:eastAsia="ru-RU"/>
        </w:rPr>
      </w:pPr>
    </w:p>
    <w:p w:rsidR="00FF2E24" w:rsidRPr="00ED6ABD" w:rsidRDefault="00FF2E24" w:rsidP="00FF2E24">
      <w:pPr>
        <w:widowControl w:val="0"/>
        <w:autoSpaceDE w:val="0"/>
        <w:autoSpaceDN w:val="0"/>
        <w:adjustRightInd w:val="0"/>
        <w:spacing w:after="0" w:line="240" w:lineRule="atLeast"/>
        <w:contextualSpacing/>
        <w:jc w:val="both"/>
        <w:rPr>
          <w:rFonts w:ascii="Times New Roman" w:eastAsiaTheme="minorEastAsia" w:hAnsi="Times New Roman" w:cs="Times New Roman"/>
          <w:sz w:val="20"/>
          <w:szCs w:val="24"/>
          <w:lang w:eastAsia="ru-RU"/>
        </w:rPr>
      </w:pPr>
      <w:r w:rsidRPr="00ED6ABD">
        <w:rPr>
          <w:rFonts w:ascii="Times New Roman" w:eastAsiaTheme="minorEastAsia" w:hAnsi="Times New Roman" w:cs="Times New Roman"/>
          <w:sz w:val="20"/>
          <w:szCs w:val="24"/>
          <w:lang w:eastAsia="ru-RU"/>
        </w:rPr>
        <w:t>ОБРАЗЕЦ К ДОГОВОРУ СОГЛАСОВАН:</w:t>
      </w:r>
    </w:p>
    <w:p w:rsidR="00FF2E24" w:rsidRPr="00ED6ABD" w:rsidRDefault="00FF2E24" w:rsidP="00FF2E24">
      <w:pPr>
        <w:rPr>
          <w:rFonts w:ascii="Times New Roman" w:hAnsi="Times New Roman"/>
          <w:b/>
          <w:sz w:val="28"/>
          <w:szCs w:val="28"/>
        </w:rPr>
      </w:pPr>
    </w:p>
    <w:tbl>
      <w:tblPr>
        <w:tblW w:w="9571" w:type="dxa"/>
        <w:tblInd w:w="1055" w:type="dxa"/>
        <w:tblLook w:val="00A0" w:firstRow="1" w:lastRow="0" w:firstColumn="1" w:lastColumn="0" w:noHBand="0" w:noVBand="0"/>
      </w:tblPr>
      <w:tblGrid>
        <w:gridCol w:w="4785"/>
        <w:gridCol w:w="4786"/>
      </w:tblGrid>
      <w:tr w:rsidR="00FF2E24" w:rsidRPr="00ED6ABD" w:rsidTr="00B20466">
        <w:trPr>
          <w:trHeight w:val="193"/>
        </w:trPr>
        <w:tc>
          <w:tcPr>
            <w:tcW w:w="4785" w:type="dxa"/>
          </w:tcPr>
          <w:p w:rsidR="00FF2E24" w:rsidRPr="00ED6ABD" w:rsidRDefault="00FF2E24" w:rsidP="00B20466">
            <w:pPr>
              <w:spacing w:line="312" w:lineRule="auto"/>
              <w:jc w:val="both"/>
              <w:rPr>
                <w:rFonts w:ascii="Times New Roman" w:hAnsi="Times New Roman"/>
              </w:rPr>
            </w:pPr>
            <w:r w:rsidRPr="00ED6ABD">
              <w:rPr>
                <w:rFonts w:ascii="Times New Roman" w:hAnsi="Times New Roman"/>
              </w:rPr>
              <w:t>Заказчик:</w:t>
            </w:r>
          </w:p>
        </w:tc>
        <w:tc>
          <w:tcPr>
            <w:tcW w:w="4786" w:type="dxa"/>
          </w:tcPr>
          <w:p w:rsidR="00FF2E24" w:rsidRPr="00ED6ABD" w:rsidRDefault="00FF2E24" w:rsidP="00B20466">
            <w:pPr>
              <w:spacing w:line="312" w:lineRule="auto"/>
              <w:jc w:val="both"/>
              <w:rPr>
                <w:rFonts w:ascii="Times New Roman" w:hAnsi="Times New Roman"/>
              </w:rPr>
            </w:pPr>
            <w:r w:rsidRPr="00ED6ABD">
              <w:rPr>
                <w:rFonts w:ascii="Times New Roman" w:hAnsi="Times New Roman"/>
              </w:rPr>
              <w:t>Подрядчик:</w:t>
            </w:r>
          </w:p>
        </w:tc>
      </w:tr>
      <w:tr w:rsidR="00FF2E24" w:rsidRPr="00ED6ABD" w:rsidTr="00B20466">
        <w:tc>
          <w:tcPr>
            <w:tcW w:w="4785" w:type="dxa"/>
          </w:tcPr>
          <w:p w:rsidR="00FF2E24" w:rsidRPr="00ED6ABD" w:rsidRDefault="00FF2E24" w:rsidP="00B20466">
            <w:pPr>
              <w:pStyle w:val="ac"/>
              <w:spacing w:after="0"/>
              <w:jc w:val="both"/>
              <w:rPr>
                <w:rFonts w:eastAsia="Calibri"/>
                <w:lang w:eastAsia="en-US"/>
              </w:rPr>
            </w:pPr>
          </w:p>
          <w:p w:rsidR="00FF2E24" w:rsidRPr="00ED6ABD" w:rsidRDefault="00FF2E24" w:rsidP="00B20466">
            <w:pPr>
              <w:pStyle w:val="ac"/>
              <w:spacing w:after="0"/>
              <w:jc w:val="both"/>
              <w:rPr>
                <w:rFonts w:eastAsia="Calibri"/>
                <w:lang w:eastAsia="en-US"/>
              </w:rPr>
            </w:pPr>
            <w:r w:rsidRPr="00ED6ABD">
              <w:rPr>
                <w:rFonts w:eastAsia="Calibri"/>
                <w:lang w:eastAsia="en-US"/>
              </w:rPr>
              <w:t>__________________/</w:t>
            </w:r>
            <w:r w:rsidR="000C22E5">
              <w:rPr>
                <w:rFonts w:eastAsia="Calibri"/>
                <w:lang w:eastAsia="en-US"/>
              </w:rPr>
              <w:t>А</w:t>
            </w:r>
            <w:r w:rsidR="000C22E5" w:rsidRPr="000C22E5">
              <w:rPr>
                <w:rFonts w:eastAsia="Calibri"/>
                <w:lang w:eastAsia="en-US"/>
              </w:rPr>
              <w:t>.</w:t>
            </w:r>
            <w:r w:rsidR="000C22E5">
              <w:rPr>
                <w:rFonts w:eastAsia="Calibri"/>
                <w:lang w:eastAsia="en-US"/>
              </w:rPr>
              <w:t xml:space="preserve"> И</w:t>
            </w:r>
            <w:r w:rsidR="000C22E5" w:rsidRPr="000C22E5">
              <w:rPr>
                <w:rFonts w:eastAsia="Calibri"/>
                <w:lang w:eastAsia="en-US"/>
              </w:rPr>
              <w:t>.</w:t>
            </w:r>
            <w:r w:rsidR="000C22E5">
              <w:rPr>
                <w:rFonts w:eastAsia="Calibri"/>
                <w:lang w:eastAsia="en-US"/>
              </w:rPr>
              <w:t xml:space="preserve"> Лапицкая/</w:t>
            </w:r>
            <w:r w:rsidRPr="00ED6ABD">
              <w:rPr>
                <w:rFonts w:eastAsia="Calibri"/>
                <w:lang w:eastAsia="en-US"/>
              </w:rPr>
              <w:t xml:space="preserve"> </w:t>
            </w:r>
            <w:r>
              <w:rPr>
                <w:rFonts w:eastAsia="Calibri"/>
                <w:lang w:eastAsia="en-US"/>
              </w:rPr>
              <w:t xml:space="preserve">                    </w:t>
            </w:r>
          </w:p>
          <w:p w:rsidR="00FF2E24" w:rsidRPr="00ED6ABD" w:rsidRDefault="00FF2E24" w:rsidP="00B20466">
            <w:pPr>
              <w:pStyle w:val="ac"/>
              <w:spacing w:after="0"/>
              <w:jc w:val="both"/>
            </w:pPr>
            <w:r w:rsidRPr="00ED6ABD">
              <w:rPr>
                <w:rFonts w:eastAsia="Calibri"/>
                <w:lang w:eastAsia="en-US"/>
              </w:rPr>
              <w:t xml:space="preserve">                М.П.</w:t>
            </w:r>
          </w:p>
        </w:tc>
        <w:tc>
          <w:tcPr>
            <w:tcW w:w="4786" w:type="dxa"/>
          </w:tcPr>
          <w:p w:rsidR="00FF2E24" w:rsidRPr="00ED6ABD" w:rsidRDefault="00FF2E24" w:rsidP="00B20466">
            <w:pPr>
              <w:pStyle w:val="ac"/>
              <w:spacing w:after="0"/>
              <w:ind w:left="311"/>
              <w:jc w:val="both"/>
            </w:pPr>
          </w:p>
          <w:p w:rsidR="00FF2E24" w:rsidRPr="00ED6ABD" w:rsidRDefault="00FF2E24" w:rsidP="00B20466">
            <w:pPr>
              <w:pStyle w:val="ac"/>
              <w:spacing w:after="0"/>
              <w:ind w:left="311"/>
              <w:jc w:val="both"/>
            </w:pPr>
            <w:r w:rsidRPr="00ED6ABD">
              <w:t>______________ / _____________/</w:t>
            </w:r>
          </w:p>
          <w:p w:rsidR="00FF2E24" w:rsidRPr="00ED6ABD" w:rsidRDefault="00FF2E24" w:rsidP="00B20466">
            <w:pPr>
              <w:spacing w:after="0" w:line="240" w:lineRule="auto"/>
              <w:jc w:val="both"/>
              <w:rPr>
                <w:rFonts w:ascii="Times New Roman" w:hAnsi="Times New Roman" w:cs="Times New Roman"/>
                <w:sz w:val="24"/>
                <w:szCs w:val="24"/>
              </w:rPr>
            </w:pPr>
            <w:r w:rsidRPr="00ED6ABD">
              <w:rPr>
                <w:rFonts w:ascii="Times New Roman" w:hAnsi="Times New Roman" w:cs="Times New Roman"/>
                <w:sz w:val="24"/>
                <w:szCs w:val="24"/>
              </w:rPr>
              <w:t xml:space="preserve">                М.П.</w:t>
            </w:r>
          </w:p>
        </w:tc>
      </w:tr>
    </w:tbl>
    <w:p w:rsidR="00B81CD4" w:rsidRPr="00B81CD4" w:rsidRDefault="00B81CD4" w:rsidP="00B81CD4">
      <w:pPr>
        <w:rPr>
          <w:rFonts w:ascii="Times New Roman" w:eastAsia="Times New Roman" w:hAnsi="Times New Roman" w:cs="Times New Roman"/>
          <w:sz w:val="16"/>
          <w:szCs w:val="16"/>
          <w:lang w:eastAsia="ru-RU"/>
        </w:rPr>
      </w:pPr>
    </w:p>
    <w:p w:rsidR="00B81CD4" w:rsidRPr="00B81CD4" w:rsidRDefault="00B81CD4" w:rsidP="00B81CD4">
      <w:pPr>
        <w:rPr>
          <w:rFonts w:ascii="Times New Roman" w:eastAsia="Times New Roman" w:hAnsi="Times New Roman" w:cs="Times New Roman"/>
          <w:sz w:val="16"/>
          <w:szCs w:val="16"/>
          <w:lang w:eastAsia="ru-RU"/>
        </w:rPr>
      </w:pPr>
    </w:p>
    <w:p w:rsidR="00B81CD4" w:rsidRPr="00B81CD4" w:rsidRDefault="00B81CD4" w:rsidP="00B81CD4">
      <w:pPr>
        <w:rPr>
          <w:rFonts w:ascii="Times New Roman" w:eastAsia="Times New Roman" w:hAnsi="Times New Roman" w:cs="Times New Roman"/>
          <w:sz w:val="16"/>
          <w:szCs w:val="16"/>
          <w:lang w:eastAsia="ru-RU"/>
        </w:rPr>
      </w:pPr>
    </w:p>
    <w:p w:rsidR="00B81CD4" w:rsidRPr="00B81CD4" w:rsidRDefault="00B81CD4" w:rsidP="00B81CD4">
      <w:pPr>
        <w:rPr>
          <w:rFonts w:ascii="Times New Roman" w:eastAsia="Times New Roman" w:hAnsi="Times New Roman" w:cs="Times New Roman"/>
          <w:sz w:val="16"/>
          <w:szCs w:val="16"/>
          <w:lang w:eastAsia="ru-RU"/>
        </w:rPr>
      </w:pPr>
    </w:p>
    <w:p w:rsidR="00B81CD4" w:rsidRPr="00B81CD4" w:rsidRDefault="00B81CD4" w:rsidP="00B81CD4">
      <w:pPr>
        <w:rPr>
          <w:rFonts w:ascii="Times New Roman" w:eastAsia="Times New Roman" w:hAnsi="Times New Roman" w:cs="Times New Roman"/>
          <w:sz w:val="16"/>
          <w:szCs w:val="16"/>
          <w:lang w:eastAsia="ru-RU"/>
        </w:rPr>
      </w:pPr>
    </w:p>
    <w:p w:rsidR="00B81CD4" w:rsidRPr="00B81CD4" w:rsidRDefault="00B81CD4" w:rsidP="00B81CD4">
      <w:pPr>
        <w:rPr>
          <w:rFonts w:ascii="Times New Roman" w:eastAsia="Times New Roman" w:hAnsi="Times New Roman" w:cs="Times New Roman"/>
          <w:sz w:val="16"/>
          <w:szCs w:val="16"/>
          <w:lang w:eastAsia="ru-RU"/>
        </w:rPr>
      </w:pPr>
    </w:p>
    <w:p w:rsidR="00B81CD4" w:rsidRDefault="00B81CD4" w:rsidP="00B81CD4">
      <w:pPr>
        <w:rPr>
          <w:rFonts w:ascii="Times New Roman" w:eastAsia="Times New Roman" w:hAnsi="Times New Roman" w:cs="Times New Roman"/>
          <w:sz w:val="16"/>
          <w:szCs w:val="16"/>
          <w:lang w:eastAsia="ru-RU"/>
        </w:rPr>
      </w:pPr>
    </w:p>
    <w:p w:rsidR="00B81CD4" w:rsidRDefault="00B81CD4" w:rsidP="00B81CD4">
      <w:pPr>
        <w:tabs>
          <w:tab w:val="left" w:pos="6285"/>
        </w:tabs>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ab/>
      </w:r>
    </w:p>
    <w:p w:rsidR="00B81CD4" w:rsidRPr="00B81CD4" w:rsidRDefault="00B81CD4" w:rsidP="00B81CD4">
      <w:pPr>
        <w:tabs>
          <w:tab w:val="left" w:pos="6285"/>
        </w:tabs>
        <w:rPr>
          <w:rFonts w:ascii="Times New Roman" w:eastAsia="Times New Roman" w:hAnsi="Times New Roman" w:cs="Times New Roman"/>
          <w:sz w:val="16"/>
          <w:szCs w:val="16"/>
          <w:lang w:eastAsia="ru-RU"/>
        </w:rPr>
        <w:sectPr w:rsidR="00B81CD4" w:rsidRPr="00B81CD4" w:rsidSect="00080A31">
          <w:footerReference w:type="default" r:id="rId13"/>
          <w:footerReference w:type="first" r:id="rId14"/>
          <w:pgSz w:w="11907" w:h="16840" w:code="9"/>
          <w:pgMar w:top="567" w:right="425" w:bottom="567" w:left="851" w:header="340" w:footer="397" w:gutter="0"/>
          <w:cols w:space="709"/>
          <w:titlePg/>
        </w:sectPr>
      </w:pPr>
      <w:r>
        <w:rPr>
          <w:rFonts w:ascii="Times New Roman" w:eastAsia="Times New Roman" w:hAnsi="Times New Roman" w:cs="Times New Roman"/>
          <w:sz w:val="16"/>
          <w:szCs w:val="16"/>
          <w:lang w:eastAsia="ru-RU"/>
        </w:rPr>
        <w:tab/>
      </w:r>
    </w:p>
    <w:p w:rsidR="00FF2E24" w:rsidRPr="00ED6ABD" w:rsidRDefault="00FF2E24" w:rsidP="00FF2E24">
      <w:pPr>
        <w:spacing w:line="240" w:lineRule="atLeast"/>
        <w:contextualSpacing/>
        <w:jc w:val="right"/>
        <w:rPr>
          <w:rFonts w:ascii="Times New Roman" w:hAnsi="Times New Roman"/>
          <w:sz w:val="24"/>
          <w:szCs w:val="24"/>
        </w:rPr>
      </w:pPr>
      <w:r w:rsidRPr="00ED6ABD">
        <w:rPr>
          <w:rFonts w:ascii="Times New Roman" w:hAnsi="Times New Roman"/>
          <w:sz w:val="24"/>
          <w:szCs w:val="24"/>
        </w:rPr>
        <w:lastRenderedPageBreak/>
        <w:t xml:space="preserve">Приложение № </w:t>
      </w:r>
      <w:r w:rsidR="00F921FF">
        <w:rPr>
          <w:rFonts w:ascii="Times New Roman" w:hAnsi="Times New Roman"/>
          <w:sz w:val="24"/>
          <w:szCs w:val="24"/>
        </w:rPr>
        <w:t>5</w:t>
      </w:r>
    </w:p>
    <w:p w:rsidR="00FF2E24" w:rsidRPr="00ED6ABD" w:rsidRDefault="00AA440C" w:rsidP="00FF2E24">
      <w:pPr>
        <w:spacing w:line="240" w:lineRule="atLeast"/>
        <w:contextualSpacing/>
        <w:jc w:val="right"/>
        <w:rPr>
          <w:rFonts w:ascii="Times New Roman" w:hAnsi="Times New Roman" w:cs="Times New Roman"/>
          <w:sz w:val="24"/>
          <w:szCs w:val="24"/>
        </w:rPr>
      </w:pPr>
      <w:r>
        <w:rPr>
          <w:rFonts w:ascii="Times New Roman" w:hAnsi="Times New Roman" w:cs="Times New Roman"/>
          <w:sz w:val="24"/>
          <w:szCs w:val="24"/>
        </w:rPr>
        <w:t xml:space="preserve">к договору </w:t>
      </w:r>
      <w:r w:rsidR="006A7A73">
        <w:rPr>
          <w:rFonts w:ascii="Times New Roman" w:hAnsi="Times New Roman" w:cs="Times New Roman"/>
          <w:sz w:val="24"/>
          <w:szCs w:val="24"/>
        </w:rPr>
        <w:t>№</w:t>
      </w:r>
      <w:r w:rsidR="000C22E5">
        <w:rPr>
          <w:rFonts w:ascii="Times New Roman" w:hAnsi="Times New Roman" w:cs="Times New Roman"/>
          <w:sz w:val="24"/>
          <w:szCs w:val="24"/>
        </w:rPr>
        <w:t xml:space="preserve"> 64</w:t>
      </w:r>
      <w:r w:rsidR="006A7A73">
        <w:rPr>
          <w:rFonts w:ascii="Times New Roman" w:hAnsi="Times New Roman" w:cs="Times New Roman"/>
          <w:sz w:val="24"/>
          <w:szCs w:val="24"/>
        </w:rPr>
        <w:t xml:space="preserve"> -</w:t>
      </w:r>
      <w:r w:rsidR="000C22E5">
        <w:rPr>
          <w:rFonts w:ascii="Times New Roman" w:hAnsi="Times New Roman" w:cs="Times New Roman"/>
          <w:sz w:val="24"/>
          <w:szCs w:val="24"/>
        </w:rPr>
        <w:t xml:space="preserve"> </w:t>
      </w:r>
      <w:r w:rsidR="00FF2E24" w:rsidRPr="00ED6ABD">
        <w:rPr>
          <w:rFonts w:ascii="Times New Roman" w:hAnsi="Times New Roman" w:cs="Times New Roman"/>
          <w:sz w:val="24"/>
          <w:szCs w:val="24"/>
        </w:rPr>
        <w:t>КР/20</w:t>
      </w:r>
      <w:r w:rsidR="000C22E5">
        <w:rPr>
          <w:rFonts w:ascii="Times New Roman" w:hAnsi="Times New Roman" w:cs="Times New Roman"/>
          <w:sz w:val="24"/>
          <w:szCs w:val="24"/>
        </w:rPr>
        <w:t>21</w:t>
      </w:r>
      <w:r w:rsidR="00FF2E24" w:rsidRPr="00ED6ABD">
        <w:rPr>
          <w:rFonts w:ascii="Times New Roman" w:hAnsi="Times New Roman" w:cs="Times New Roman"/>
          <w:sz w:val="24"/>
          <w:szCs w:val="24"/>
        </w:rPr>
        <w:t xml:space="preserve"> от «___» ______ 20</w:t>
      </w:r>
      <w:r w:rsidR="00FF2E24">
        <w:rPr>
          <w:rFonts w:ascii="Times New Roman" w:hAnsi="Times New Roman" w:cs="Times New Roman"/>
          <w:sz w:val="24"/>
          <w:szCs w:val="24"/>
        </w:rPr>
        <w:t>___</w:t>
      </w:r>
      <w:r w:rsidR="00FF2E24" w:rsidRPr="00ED6ABD">
        <w:rPr>
          <w:rFonts w:ascii="Times New Roman" w:hAnsi="Times New Roman" w:cs="Times New Roman"/>
          <w:sz w:val="24"/>
          <w:szCs w:val="24"/>
        </w:rPr>
        <w:t xml:space="preserve"> г</w:t>
      </w:r>
      <w:r w:rsidR="00937047">
        <w:rPr>
          <w:rFonts w:ascii="Times New Roman" w:hAnsi="Times New Roman" w:cs="Times New Roman"/>
          <w:sz w:val="24"/>
          <w:szCs w:val="24"/>
        </w:rPr>
        <w:t>.</w:t>
      </w:r>
    </w:p>
    <w:p w:rsidR="00FF2E24" w:rsidRPr="00ED6ABD" w:rsidRDefault="00FF2E24" w:rsidP="00FF2E24">
      <w:pPr>
        <w:rPr>
          <w:rFonts w:ascii="Times New Roman" w:hAnsi="Times New Roman"/>
          <w:sz w:val="24"/>
          <w:szCs w:val="24"/>
        </w:rPr>
      </w:pPr>
      <w:r w:rsidRPr="00ED6ABD">
        <w:rPr>
          <w:rFonts w:ascii="Times New Roman" w:hAnsi="Times New Roman"/>
          <w:b/>
          <w:sz w:val="28"/>
          <w:szCs w:val="28"/>
        </w:rPr>
        <w:t>ОБРАЗЕЦ</w:t>
      </w:r>
    </w:p>
    <w:p w:rsidR="00B81CD4" w:rsidRDefault="00B81CD4" w:rsidP="00F165EB">
      <w:pPr>
        <w:widowControl w:val="0"/>
        <w:autoSpaceDE w:val="0"/>
        <w:autoSpaceDN w:val="0"/>
        <w:adjustRightInd w:val="0"/>
        <w:spacing w:after="0" w:line="240" w:lineRule="auto"/>
        <w:ind w:left="284"/>
        <w:jc w:val="center"/>
        <w:rPr>
          <w:rFonts w:ascii="Times New Roman" w:eastAsiaTheme="minorEastAsia" w:hAnsi="Times New Roman" w:cs="Times New Roman"/>
          <w:b/>
          <w:sz w:val="24"/>
          <w:szCs w:val="24"/>
          <w:lang w:eastAsia="ru-RU"/>
        </w:rPr>
      </w:pPr>
    </w:p>
    <w:p w:rsidR="00B238A2" w:rsidRPr="00B238A2" w:rsidRDefault="00B238A2" w:rsidP="00B238A2">
      <w:pPr>
        <w:spacing w:after="0" w:line="240" w:lineRule="auto"/>
        <w:jc w:val="both"/>
        <w:rPr>
          <w:rFonts w:ascii="Times New Roman" w:eastAsia="Times New Roman" w:hAnsi="Times New Roman" w:cs="Times New Roman"/>
          <w:sz w:val="24"/>
          <w:szCs w:val="24"/>
          <w:lang w:eastAsia="ru-RU"/>
        </w:rPr>
      </w:pPr>
      <w:r w:rsidRPr="00B238A2">
        <w:rPr>
          <w:rFonts w:ascii="Times New Roman" w:eastAsia="Times New Roman" w:hAnsi="Times New Roman" w:cs="Times New Roman"/>
          <w:sz w:val="24"/>
          <w:szCs w:val="24"/>
          <w:lang w:eastAsia="ru-RU"/>
        </w:rPr>
        <w:t>г. Биробиджан                                                                                            "____"____________ 20__ г.</w:t>
      </w:r>
    </w:p>
    <w:p w:rsidR="00B238A2" w:rsidRPr="00B238A2" w:rsidRDefault="00B238A2" w:rsidP="00B238A2">
      <w:pPr>
        <w:spacing w:after="0" w:line="240" w:lineRule="auto"/>
        <w:jc w:val="both"/>
        <w:rPr>
          <w:rFonts w:ascii="Times New Roman" w:eastAsia="Times New Roman" w:hAnsi="Times New Roman" w:cs="Times New Roman"/>
          <w:b/>
          <w:sz w:val="24"/>
          <w:szCs w:val="24"/>
          <w:lang w:eastAsia="ru-RU"/>
        </w:rPr>
      </w:pPr>
    </w:p>
    <w:p w:rsidR="00B238A2" w:rsidRPr="00B238A2" w:rsidRDefault="00B238A2" w:rsidP="00B238A2">
      <w:pPr>
        <w:spacing w:after="0" w:line="240" w:lineRule="auto"/>
        <w:jc w:val="center"/>
        <w:rPr>
          <w:rFonts w:ascii="Times New Roman" w:eastAsia="Times New Roman" w:hAnsi="Times New Roman" w:cs="Times New Roman"/>
          <w:b/>
          <w:sz w:val="24"/>
          <w:szCs w:val="24"/>
          <w:lang w:eastAsia="ru-RU"/>
        </w:rPr>
      </w:pPr>
      <w:r w:rsidRPr="00B238A2">
        <w:rPr>
          <w:rFonts w:ascii="Times New Roman" w:eastAsia="Times New Roman" w:hAnsi="Times New Roman" w:cs="Times New Roman"/>
          <w:b/>
          <w:sz w:val="24"/>
          <w:szCs w:val="24"/>
          <w:lang w:eastAsia="ru-RU"/>
        </w:rPr>
        <w:t>АКТ</w:t>
      </w:r>
    </w:p>
    <w:p w:rsidR="00B238A2" w:rsidRPr="00B238A2" w:rsidRDefault="00B238A2" w:rsidP="00B238A2">
      <w:pPr>
        <w:spacing w:after="0" w:line="240" w:lineRule="auto"/>
        <w:jc w:val="center"/>
        <w:rPr>
          <w:rFonts w:ascii="Times New Roman" w:eastAsia="Times New Roman" w:hAnsi="Times New Roman" w:cs="Times New Roman"/>
          <w:sz w:val="24"/>
          <w:szCs w:val="24"/>
          <w:lang w:eastAsia="ru-RU"/>
        </w:rPr>
      </w:pPr>
      <w:r w:rsidRPr="00B238A2">
        <w:rPr>
          <w:rFonts w:ascii="Times New Roman" w:eastAsia="Times New Roman" w:hAnsi="Times New Roman" w:cs="Times New Roman"/>
          <w:sz w:val="24"/>
          <w:szCs w:val="24"/>
          <w:lang w:eastAsia="ru-RU"/>
        </w:rPr>
        <w:t xml:space="preserve">об отказе предоставить допуск к общему имуществу многоквартирного дома </w:t>
      </w:r>
    </w:p>
    <w:p w:rsidR="00B238A2" w:rsidRPr="00B238A2" w:rsidRDefault="00B238A2" w:rsidP="00B238A2">
      <w:pPr>
        <w:spacing w:after="0" w:line="240" w:lineRule="auto"/>
        <w:jc w:val="center"/>
        <w:rPr>
          <w:rFonts w:ascii="Times New Roman" w:eastAsia="Times New Roman" w:hAnsi="Times New Roman" w:cs="Times New Roman"/>
          <w:sz w:val="24"/>
          <w:szCs w:val="24"/>
          <w:lang w:eastAsia="ru-RU"/>
        </w:rPr>
      </w:pPr>
    </w:p>
    <w:p w:rsidR="00B238A2" w:rsidRPr="00B238A2" w:rsidRDefault="00B238A2" w:rsidP="00B238A2">
      <w:pPr>
        <w:spacing w:after="0" w:line="240" w:lineRule="auto"/>
        <w:jc w:val="center"/>
        <w:rPr>
          <w:rFonts w:ascii="Times New Roman" w:eastAsia="Times New Roman" w:hAnsi="Times New Roman" w:cs="Times New Roman"/>
          <w:sz w:val="24"/>
          <w:szCs w:val="24"/>
          <w:lang w:eastAsia="ru-RU"/>
        </w:rPr>
      </w:pPr>
      <w:r w:rsidRPr="00B238A2">
        <w:rPr>
          <w:rFonts w:ascii="Times New Roman" w:eastAsia="Times New Roman" w:hAnsi="Times New Roman" w:cs="Times New Roman"/>
          <w:sz w:val="24"/>
          <w:szCs w:val="24"/>
          <w:lang w:eastAsia="ru-RU"/>
        </w:rPr>
        <w:t>№_____ по ул. _______________________ гор. (гп/сп) ____________ для проведения ремонтных работ по __________________________________________________________________________.</w:t>
      </w:r>
    </w:p>
    <w:p w:rsidR="00B238A2" w:rsidRPr="00B238A2" w:rsidRDefault="00B238A2" w:rsidP="00B238A2">
      <w:pPr>
        <w:spacing w:after="0" w:line="240" w:lineRule="auto"/>
        <w:rPr>
          <w:rFonts w:ascii="Times New Roman" w:eastAsia="Times New Roman" w:hAnsi="Times New Roman" w:cs="Times New Roman"/>
          <w:sz w:val="24"/>
          <w:szCs w:val="24"/>
          <w:lang w:eastAsia="ru-RU"/>
        </w:rPr>
      </w:pPr>
      <w:r w:rsidRPr="00B238A2">
        <w:rPr>
          <w:rFonts w:ascii="Times New Roman" w:eastAsia="Times New Roman" w:hAnsi="Times New Roman" w:cs="Times New Roman"/>
          <w:sz w:val="24"/>
          <w:szCs w:val="24"/>
          <w:lang w:eastAsia="ru-RU"/>
        </w:rPr>
        <w:t xml:space="preserve">   </w:t>
      </w:r>
    </w:p>
    <w:p w:rsidR="00B238A2" w:rsidRPr="00B238A2" w:rsidRDefault="00B238A2" w:rsidP="00B238A2">
      <w:pPr>
        <w:spacing w:after="0" w:line="240" w:lineRule="auto"/>
        <w:jc w:val="both"/>
        <w:rPr>
          <w:rFonts w:ascii="Times New Roman" w:eastAsia="Times New Roman" w:hAnsi="Times New Roman" w:cs="Times New Roman"/>
          <w:sz w:val="24"/>
          <w:szCs w:val="24"/>
          <w:lang w:eastAsia="ru-RU"/>
        </w:rPr>
      </w:pPr>
      <w:r w:rsidRPr="00B238A2">
        <w:rPr>
          <w:rFonts w:ascii="Times New Roman" w:eastAsia="Times New Roman" w:hAnsi="Times New Roman" w:cs="Times New Roman"/>
          <w:sz w:val="24"/>
          <w:szCs w:val="24"/>
          <w:lang w:eastAsia="ru-RU"/>
        </w:rPr>
        <w:t xml:space="preserve">Мы, нижеподписавшиеся: </w:t>
      </w:r>
    </w:p>
    <w:p w:rsidR="00B238A2" w:rsidRPr="00B238A2" w:rsidRDefault="00B238A2" w:rsidP="00B238A2">
      <w:pPr>
        <w:spacing w:after="0" w:line="240" w:lineRule="auto"/>
        <w:jc w:val="both"/>
        <w:rPr>
          <w:rFonts w:ascii="Times New Roman" w:eastAsia="Times New Roman" w:hAnsi="Times New Roman" w:cs="Times New Roman"/>
          <w:sz w:val="24"/>
          <w:szCs w:val="24"/>
          <w:lang w:eastAsia="ru-RU"/>
        </w:rPr>
      </w:pPr>
      <w:r w:rsidRPr="00B238A2">
        <w:rPr>
          <w:rFonts w:ascii="Times New Roman" w:eastAsia="Times New Roman" w:hAnsi="Times New Roman" w:cs="Times New Roman"/>
          <w:sz w:val="24"/>
          <w:szCs w:val="24"/>
          <w:lang w:eastAsia="ru-RU"/>
        </w:rPr>
        <w:t>__________________________________________________________________________________</w:t>
      </w:r>
    </w:p>
    <w:p w:rsidR="00B238A2" w:rsidRPr="00B238A2" w:rsidRDefault="00B238A2" w:rsidP="00B238A2">
      <w:pPr>
        <w:spacing w:after="0" w:line="240" w:lineRule="auto"/>
        <w:jc w:val="center"/>
        <w:rPr>
          <w:rFonts w:ascii="Times New Roman" w:eastAsia="Times New Roman" w:hAnsi="Times New Roman" w:cs="Times New Roman"/>
          <w:sz w:val="20"/>
          <w:szCs w:val="20"/>
          <w:lang w:eastAsia="ru-RU"/>
        </w:rPr>
      </w:pPr>
      <w:r w:rsidRPr="00B238A2">
        <w:rPr>
          <w:rFonts w:ascii="Times New Roman" w:eastAsia="Times New Roman" w:hAnsi="Times New Roman" w:cs="Times New Roman"/>
          <w:sz w:val="20"/>
          <w:szCs w:val="20"/>
          <w:lang w:eastAsia="ru-RU"/>
        </w:rPr>
        <w:t>(Ф.И.О.)</w:t>
      </w:r>
    </w:p>
    <w:p w:rsidR="00B238A2" w:rsidRPr="00B238A2" w:rsidRDefault="00B238A2" w:rsidP="00B238A2">
      <w:pPr>
        <w:spacing w:after="0" w:line="240" w:lineRule="auto"/>
        <w:jc w:val="both"/>
        <w:rPr>
          <w:rFonts w:ascii="Times New Roman" w:eastAsia="Times New Roman" w:hAnsi="Times New Roman" w:cs="Times New Roman"/>
          <w:sz w:val="24"/>
          <w:szCs w:val="24"/>
          <w:lang w:eastAsia="ru-RU"/>
        </w:rPr>
      </w:pPr>
      <w:r w:rsidRPr="00B238A2">
        <w:rPr>
          <w:rFonts w:ascii="Times New Roman" w:eastAsia="Times New Roman" w:hAnsi="Times New Roman" w:cs="Times New Roman"/>
          <w:sz w:val="24"/>
          <w:szCs w:val="24"/>
          <w:lang w:eastAsia="ru-RU"/>
        </w:rPr>
        <w:t>_________________________________________________________________________________</w:t>
      </w:r>
    </w:p>
    <w:p w:rsidR="00B238A2" w:rsidRPr="00B238A2" w:rsidRDefault="00B238A2" w:rsidP="00B238A2">
      <w:pPr>
        <w:spacing w:after="0" w:line="240" w:lineRule="auto"/>
        <w:jc w:val="center"/>
        <w:rPr>
          <w:rFonts w:ascii="Times New Roman" w:eastAsia="Times New Roman" w:hAnsi="Times New Roman" w:cs="Times New Roman"/>
          <w:sz w:val="20"/>
          <w:szCs w:val="20"/>
          <w:lang w:eastAsia="ru-RU"/>
        </w:rPr>
      </w:pPr>
      <w:r w:rsidRPr="00B238A2">
        <w:rPr>
          <w:rFonts w:ascii="Times New Roman" w:eastAsia="Times New Roman" w:hAnsi="Times New Roman" w:cs="Times New Roman"/>
          <w:sz w:val="20"/>
          <w:szCs w:val="20"/>
          <w:lang w:eastAsia="ru-RU"/>
        </w:rPr>
        <w:t>(Ф.И.О.)</w:t>
      </w:r>
    </w:p>
    <w:p w:rsidR="00B238A2" w:rsidRPr="00B238A2" w:rsidRDefault="00B238A2" w:rsidP="00B238A2">
      <w:pPr>
        <w:spacing w:after="0" w:line="240" w:lineRule="auto"/>
        <w:jc w:val="both"/>
        <w:rPr>
          <w:rFonts w:ascii="Times New Roman" w:eastAsia="Times New Roman" w:hAnsi="Times New Roman" w:cs="Times New Roman"/>
          <w:sz w:val="24"/>
          <w:szCs w:val="24"/>
          <w:lang w:eastAsia="ru-RU"/>
        </w:rPr>
      </w:pPr>
      <w:r w:rsidRPr="00B238A2">
        <w:rPr>
          <w:rFonts w:ascii="Times New Roman" w:eastAsia="Times New Roman" w:hAnsi="Times New Roman" w:cs="Times New Roman"/>
          <w:sz w:val="24"/>
          <w:szCs w:val="24"/>
          <w:lang w:eastAsia="ru-RU"/>
        </w:rPr>
        <w:t>__________________________________________________________________________________</w:t>
      </w:r>
    </w:p>
    <w:p w:rsidR="00B238A2" w:rsidRPr="00B238A2" w:rsidRDefault="00B238A2" w:rsidP="00B238A2">
      <w:pPr>
        <w:spacing w:after="0" w:line="240" w:lineRule="auto"/>
        <w:jc w:val="center"/>
        <w:rPr>
          <w:rFonts w:ascii="Times New Roman" w:eastAsia="Times New Roman" w:hAnsi="Times New Roman" w:cs="Times New Roman"/>
          <w:sz w:val="20"/>
          <w:szCs w:val="20"/>
          <w:lang w:eastAsia="ru-RU"/>
        </w:rPr>
      </w:pPr>
      <w:r w:rsidRPr="00B238A2">
        <w:rPr>
          <w:rFonts w:ascii="Times New Roman" w:eastAsia="Times New Roman" w:hAnsi="Times New Roman" w:cs="Times New Roman"/>
          <w:sz w:val="20"/>
          <w:szCs w:val="20"/>
          <w:lang w:eastAsia="ru-RU"/>
        </w:rPr>
        <w:t>(Ф.И.О.)</w:t>
      </w:r>
    </w:p>
    <w:p w:rsidR="00B238A2" w:rsidRPr="00B238A2" w:rsidRDefault="00B238A2" w:rsidP="00B238A2">
      <w:pPr>
        <w:spacing w:after="0" w:line="240" w:lineRule="auto"/>
        <w:jc w:val="both"/>
        <w:rPr>
          <w:rFonts w:ascii="Times New Roman" w:eastAsia="Times New Roman" w:hAnsi="Times New Roman" w:cs="Times New Roman"/>
          <w:sz w:val="24"/>
          <w:szCs w:val="24"/>
          <w:lang w:eastAsia="ru-RU"/>
        </w:rPr>
      </w:pPr>
      <w:r w:rsidRPr="00B238A2">
        <w:rPr>
          <w:rFonts w:ascii="Times New Roman" w:eastAsia="Times New Roman" w:hAnsi="Times New Roman" w:cs="Times New Roman"/>
          <w:sz w:val="24"/>
          <w:szCs w:val="24"/>
          <w:lang w:eastAsia="ru-RU"/>
        </w:rPr>
        <w:t>составили настоящий акт о нижеследующем:</w:t>
      </w:r>
    </w:p>
    <w:p w:rsidR="00B238A2" w:rsidRPr="00B238A2" w:rsidRDefault="00B238A2" w:rsidP="00B238A2">
      <w:pPr>
        <w:spacing w:after="0" w:line="240" w:lineRule="auto"/>
        <w:jc w:val="both"/>
        <w:rPr>
          <w:rFonts w:ascii="Times New Roman" w:eastAsia="Times New Roman" w:hAnsi="Times New Roman" w:cs="Times New Roman"/>
          <w:sz w:val="24"/>
          <w:szCs w:val="24"/>
          <w:lang w:eastAsia="ru-RU"/>
        </w:rPr>
      </w:pPr>
      <w:r w:rsidRPr="00B238A2">
        <w:rPr>
          <w:rFonts w:ascii="Times New Roman" w:eastAsia="Times New Roman" w:hAnsi="Times New Roman" w:cs="Times New Roman"/>
          <w:sz w:val="24"/>
          <w:szCs w:val="24"/>
          <w:lang w:eastAsia="ru-RU"/>
        </w:rPr>
        <w:t>собственник кв. №  ____   дома № ____ по ул. _____________ гор. (гп/сп) __________________</w:t>
      </w:r>
    </w:p>
    <w:p w:rsidR="00B238A2" w:rsidRPr="00B238A2" w:rsidRDefault="00B238A2" w:rsidP="00B238A2">
      <w:pPr>
        <w:spacing w:after="0" w:line="240" w:lineRule="auto"/>
        <w:jc w:val="center"/>
        <w:rPr>
          <w:rFonts w:ascii="Times New Roman" w:eastAsia="Times New Roman" w:hAnsi="Times New Roman" w:cs="Times New Roman"/>
          <w:sz w:val="20"/>
          <w:szCs w:val="20"/>
          <w:lang w:eastAsia="ru-RU"/>
        </w:rPr>
      </w:pPr>
      <w:r w:rsidRPr="00B238A2">
        <w:rPr>
          <w:rFonts w:ascii="Times New Roman" w:eastAsia="Times New Roman" w:hAnsi="Times New Roman" w:cs="Times New Roman"/>
          <w:sz w:val="20"/>
          <w:szCs w:val="20"/>
          <w:lang w:eastAsia="ru-RU"/>
        </w:rPr>
        <w:t>(Ф.И.О.)</w:t>
      </w:r>
    </w:p>
    <w:p w:rsidR="00B238A2" w:rsidRPr="00B238A2" w:rsidRDefault="00B238A2" w:rsidP="00B238A2">
      <w:pPr>
        <w:spacing w:after="0" w:line="240" w:lineRule="auto"/>
        <w:jc w:val="both"/>
        <w:rPr>
          <w:rFonts w:ascii="Times New Roman" w:eastAsia="Times New Roman" w:hAnsi="Times New Roman" w:cs="Times New Roman"/>
          <w:sz w:val="24"/>
          <w:szCs w:val="24"/>
          <w:lang w:eastAsia="ru-RU"/>
        </w:rPr>
      </w:pPr>
      <w:r w:rsidRPr="00B238A2">
        <w:rPr>
          <w:rFonts w:ascii="Times New Roman" w:eastAsia="Times New Roman" w:hAnsi="Times New Roman" w:cs="Times New Roman"/>
          <w:sz w:val="24"/>
          <w:szCs w:val="24"/>
          <w:lang w:eastAsia="ru-RU"/>
        </w:rPr>
        <w:t>- о дате и времени проведения ремонтных работ по _________________________________________________________________________уведомлён «___»___________ 20__ года.</w:t>
      </w:r>
    </w:p>
    <w:p w:rsidR="00B238A2" w:rsidRPr="00B238A2" w:rsidRDefault="00B238A2" w:rsidP="00B238A2">
      <w:pPr>
        <w:spacing w:after="0" w:line="240" w:lineRule="auto"/>
        <w:jc w:val="both"/>
        <w:rPr>
          <w:rFonts w:ascii="Times New Roman" w:eastAsia="Times New Roman" w:hAnsi="Times New Roman" w:cs="Times New Roman"/>
          <w:sz w:val="24"/>
          <w:szCs w:val="24"/>
          <w:lang w:eastAsia="ru-RU"/>
        </w:rPr>
      </w:pPr>
      <w:r w:rsidRPr="00B238A2">
        <w:rPr>
          <w:rFonts w:ascii="Times New Roman" w:eastAsia="Times New Roman" w:hAnsi="Times New Roman" w:cs="Times New Roman"/>
          <w:sz w:val="24"/>
          <w:szCs w:val="24"/>
          <w:lang w:eastAsia="ru-RU"/>
        </w:rPr>
        <w:t>- отказался предоставить допуск к общему имуществу многоквартирного дома № ______ по ул. _____________ гор. ___________ для проведения ремонтных работ по __________________________________________________________________________________;</w:t>
      </w:r>
    </w:p>
    <w:p w:rsidR="00B238A2" w:rsidRPr="00B238A2" w:rsidRDefault="00B238A2" w:rsidP="00B238A2">
      <w:pPr>
        <w:spacing w:after="0" w:line="240" w:lineRule="auto"/>
        <w:jc w:val="both"/>
        <w:rPr>
          <w:rFonts w:ascii="Times New Roman" w:eastAsia="Times New Roman" w:hAnsi="Times New Roman" w:cs="Times New Roman"/>
          <w:sz w:val="24"/>
          <w:szCs w:val="24"/>
          <w:lang w:eastAsia="ru-RU"/>
        </w:rPr>
      </w:pPr>
      <w:r w:rsidRPr="00B238A2">
        <w:rPr>
          <w:rFonts w:ascii="Times New Roman" w:eastAsia="Times New Roman" w:hAnsi="Times New Roman" w:cs="Times New Roman"/>
          <w:sz w:val="24"/>
          <w:szCs w:val="24"/>
          <w:lang w:eastAsia="ru-RU"/>
        </w:rPr>
        <w:t>- проинформирован о необходимости проведения данного вида работ общего имущества многоквартирного дома;</w:t>
      </w:r>
    </w:p>
    <w:p w:rsidR="00B238A2" w:rsidRPr="00B238A2" w:rsidRDefault="00B238A2" w:rsidP="00B238A2">
      <w:pPr>
        <w:spacing w:after="0" w:line="240" w:lineRule="auto"/>
        <w:jc w:val="both"/>
        <w:rPr>
          <w:rFonts w:ascii="Times New Roman" w:eastAsia="Times New Roman" w:hAnsi="Times New Roman" w:cs="Times New Roman"/>
          <w:sz w:val="24"/>
          <w:szCs w:val="24"/>
          <w:lang w:eastAsia="ru-RU"/>
        </w:rPr>
      </w:pPr>
      <w:r w:rsidRPr="00B238A2">
        <w:rPr>
          <w:rFonts w:ascii="Times New Roman" w:eastAsia="Times New Roman" w:hAnsi="Times New Roman" w:cs="Times New Roman"/>
          <w:sz w:val="24"/>
          <w:szCs w:val="24"/>
          <w:lang w:eastAsia="ru-RU"/>
        </w:rPr>
        <w:t xml:space="preserve">- предупреждён об ответственности за невыполнение ремонтных работ по __________________________________________________________________________________ </w:t>
      </w:r>
      <w:r w:rsidRPr="00B238A2">
        <w:rPr>
          <w:rFonts w:ascii="Times New Roman" w:eastAsia="Times New Roman" w:hAnsi="Times New Roman" w:cs="Times New Roman"/>
          <w:b/>
          <w:sz w:val="24"/>
          <w:szCs w:val="24"/>
          <w:lang w:eastAsia="ru-RU"/>
        </w:rPr>
        <w:t>и что по этой причине возникновение аварийных ситуаций ложится на данного собственника</w:t>
      </w:r>
      <w:r w:rsidRPr="00B238A2">
        <w:rPr>
          <w:rFonts w:ascii="Times New Roman" w:eastAsia="Times New Roman" w:hAnsi="Times New Roman" w:cs="Times New Roman"/>
          <w:sz w:val="24"/>
          <w:szCs w:val="24"/>
          <w:lang w:eastAsia="ru-RU"/>
        </w:rPr>
        <w:t>.</w:t>
      </w:r>
    </w:p>
    <w:p w:rsidR="00B238A2" w:rsidRPr="00B238A2" w:rsidRDefault="00B238A2" w:rsidP="00B238A2">
      <w:pPr>
        <w:spacing w:after="0" w:line="240" w:lineRule="auto"/>
        <w:rPr>
          <w:rFonts w:ascii="Times New Roman" w:eastAsia="Times New Roman" w:hAnsi="Times New Roman" w:cs="Times New Roman"/>
          <w:sz w:val="24"/>
          <w:szCs w:val="24"/>
          <w:lang w:eastAsia="ru-RU"/>
        </w:rPr>
      </w:pPr>
    </w:p>
    <w:p w:rsidR="00B238A2" w:rsidRPr="00B238A2" w:rsidRDefault="00B238A2" w:rsidP="00B238A2">
      <w:pPr>
        <w:spacing w:after="0" w:line="240" w:lineRule="auto"/>
        <w:rPr>
          <w:rFonts w:ascii="Times New Roman" w:eastAsia="Times New Roman" w:hAnsi="Times New Roman" w:cs="Times New Roman"/>
          <w:sz w:val="24"/>
          <w:szCs w:val="24"/>
          <w:lang w:eastAsia="ru-RU"/>
        </w:rPr>
      </w:pPr>
      <w:r w:rsidRPr="00B238A2">
        <w:rPr>
          <w:rFonts w:ascii="Times New Roman" w:eastAsia="Times New Roman" w:hAnsi="Times New Roman" w:cs="Times New Roman"/>
          <w:sz w:val="24"/>
          <w:szCs w:val="24"/>
          <w:lang w:eastAsia="ru-RU"/>
        </w:rPr>
        <w:t xml:space="preserve">         В чем и расписываемся:</w:t>
      </w:r>
    </w:p>
    <w:p w:rsidR="00B238A2" w:rsidRPr="00B238A2" w:rsidRDefault="00B238A2" w:rsidP="00B238A2">
      <w:pPr>
        <w:spacing w:after="0" w:line="240" w:lineRule="auto"/>
        <w:rPr>
          <w:rFonts w:ascii="Times New Roman" w:eastAsia="Times New Roman" w:hAnsi="Times New Roman" w:cs="Times New Roman"/>
          <w:sz w:val="24"/>
          <w:szCs w:val="24"/>
          <w:lang w:eastAsia="ru-RU"/>
        </w:rPr>
      </w:pPr>
      <w:r w:rsidRPr="00B238A2">
        <w:rPr>
          <w:rFonts w:ascii="Times New Roman" w:eastAsia="Times New Roman" w:hAnsi="Times New Roman" w:cs="Times New Roman"/>
          <w:sz w:val="24"/>
          <w:szCs w:val="24"/>
          <w:lang w:eastAsia="ru-RU"/>
        </w:rPr>
        <w:t xml:space="preserve">         1. ___________________________________________________ (подпись)</w:t>
      </w:r>
    </w:p>
    <w:p w:rsidR="00B238A2" w:rsidRPr="00B238A2" w:rsidRDefault="00B238A2" w:rsidP="00B238A2">
      <w:pPr>
        <w:spacing w:after="0" w:line="240" w:lineRule="auto"/>
        <w:rPr>
          <w:rFonts w:ascii="Times New Roman" w:eastAsia="Times New Roman" w:hAnsi="Times New Roman" w:cs="Times New Roman"/>
          <w:sz w:val="24"/>
          <w:szCs w:val="24"/>
          <w:lang w:eastAsia="ru-RU"/>
        </w:rPr>
      </w:pPr>
      <w:r w:rsidRPr="00B238A2">
        <w:rPr>
          <w:rFonts w:ascii="Times New Roman" w:eastAsia="Times New Roman" w:hAnsi="Times New Roman" w:cs="Times New Roman"/>
          <w:sz w:val="24"/>
          <w:szCs w:val="24"/>
          <w:lang w:eastAsia="ru-RU"/>
        </w:rPr>
        <w:t xml:space="preserve">         2. ___________________________________________________ (подпись)</w:t>
      </w:r>
    </w:p>
    <w:p w:rsidR="00B238A2" w:rsidRPr="00B238A2" w:rsidRDefault="00B238A2" w:rsidP="00B238A2">
      <w:pPr>
        <w:spacing w:after="0" w:line="240" w:lineRule="auto"/>
        <w:rPr>
          <w:rFonts w:ascii="Times New Roman" w:eastAsia="Times New Roman" w:hAnsi="Times New Roman" w:cs="Times New Roman"/>
          <w:sz w:val="24"/>
          <w:szCs w:val="24"/>
          <w:lang w:eastAsia="ru-RU"/>
        </w:rPr>
      </w:pPr>
      <w:r w:rsidRPr="00B238A2">
        <w:rPr>
          <w:rFonts w:ascii="Times New Roman" w:eastAsia="Times New Roman" w:hAnsi="Times New Roman" w:cs="Times New Roman"/>
          <w:sz w:val="24"/>
          <w:szCs w:val="24"/>
          <w:lang w:eastAsia="ru-RU"/>
        </w:rPr>
        <w:t xml:space="preserve">         3. ___________________________________________________ (подпись)</w:t>
      </w:r>
    </w:p>
    <w:p w:rsidR="00B238A2" w:rsidRPr="00B238A2" w:rsidRDefault="00B238A2" w:rsidP="00B238A2">
      <w:pPr>
        <w:spacing w:after="0" w:line="240" w:lineRule="auto"/>
        <w:rPr>
          <w:rFonts w:ascii="Times New Roman" w:eastAsia="Times New Roman" w:hAnsi="Times New Roman" w:cs="Times New Roman"/>
          <w:sz w:val="24"/>
          <w:szCs w:val="24"/>
          <w:lang w:eastAsia="ru-RU"/>
        </w:rPr>
      </w:pPr>
    </w:p>
    <w:p w:rsidR="00B238A2" w:rsidRPr="00B238A2" w:rsidRDefault="00B238A2" w:rsidP="00B238A2">
      <w:pPr>
        <w:spacing w:after="0" w:line="240" w:lineRule="auto"/>
        <w:rPr>
          <w:rFonts w:ascii="Times New Roman" w:eastAsia="Times New Roman" w:hAnsi="Times New Roman" w:cs="Times New Roman"/>
          <w:sz w:val="24"/>
          <w:szCs w:val="24"/>
          <w:lang w:eastAsia="ru-RU"/>
        </w:rPr>
      </w:pPr>
      <w:r w:rsidRPr="00B238A2">
        <w:rPr>
          <w:rFonts w:ascii="Times New Roman" w:eastAsia="Times New Roman" w:hAnsi="Times New Roman" w:cs="Times New Roman"/>
          <w:sz w:val="24"/>
          <w:szCs w:val="24"/>
          <w:lang w:eastAsia="ru-RU"/>
        </w:rPr>
        <w:t xml:space="preserve">         собственник кв. №  ____   дома № _____ по ул. ______________ гор. ___________</w:t>
      </w:r>
    </w:p>
    <w:p w:rsidR="00B238A2" w:rsidRPr="00B238A2" w:rsidRDefault="00B238A2" w:rsidP="00B238A2">
      <w:pPr>
        <w:spacing w:after="0" w:line="240" w:lineRule="auto"/>
        <w:rPr>
          <w:rFonts w:ascii="Times New Roman" w:eastAsia="Times New Roman" w:hAnsi="Times New Roman" w:cs="Times New Roman"/>
          <w:sz w:val="24"/>
          <w:szCs w:val="24"/>
          <w:lang w:eastAsia="ru-RU"/>
        </w:rPr>
      </w:pPr>
      <w:r w:rsidRPr="00B238A2">
        <w:rPr>
          <w:rFonts w:ascii="Times New Roman" w:eastAsia="Times New Roman" w:hAnsi="Times New Roman" w:cs="Times New Roman"/>
          <w:sz w:val="24"/>
          <w:szCs w:val="24"/>
          <w:lang w:eastAsia="ru-RU"/>
        </w:rPr>
        <w:t xml:space="preserve">________________________________________________________________ </w:t>
      </w:r>
    </w:p>
    <w:p w:rsidR="00B238A2" w:rsidRPr="00B238A2" w:rsidRDefault="00B238A2" w:rsidP="00B238A2">
      <w:pPr>
        <w:spacing w:after="0" w:line="240" w:lineRule="auto"/>
        <w:jc w:val="center"/>
        <w:rPr>
          <w:rFonts w:ascii="Times New Roman" w:eastAsia="Times New Roman" w:hAnsi="Times New Roman" w:cs="Times New Roman"/>
          <w:sz w:val="20"/>
          <w:szCs w:val="20"/>
          <w:lang w:eastAsia="ru-RU"/>
        </w:rPr>
      </w:pPr>
      <w:r w:rsidRPr="00B238A2">
        <w:rPr>
          <w:rFonts w:ascii="Times New Roman" w:eastAsia="Times New Roman" w:hAnsi="Times New Roman" w:cs="Times New Roman"/>
          <w:sz w:val="20"/>
          <w:szCs w:val="20"/>
          <w:lang w:eastAsia="ru-RU"/>
        </w:rPr>
        <w:t>(Ф.И.О.)</w:t>
      </w:r>
    </w:p>
    <w:p w:rsidR="00B238A2" w:rsidRPr="00B238A2" w:rsidRDefault="00B238A2" w:rsidP="00B238A2">
      <w:pPr>
        <w:spacing w:after="0" w:line="240" w:lineRule="auto"/>
        <w:rPr>
          <w:rFonts w:ascii="Times New Roman" w:eastAsia="Times New Roman" w:hAnsi="Times New Roman" w:cs="Times New Roman"/>
          <w:sz w:val="24"/>
          <w:szCs w:val="24"/>
          <w:lang w:eastAsia="ru-RU"/>
        </w:rPr>
      </w:pPr>
      <w:r w:rsidRPr="00B238A2">
        <w:rPr>
          <w:rFonts w:ascii="Times New Roman" w:eastAsia="Times New Roman" w:hAnsi="Times New Roman" w:cs="Times New Roman"/>
          <w:sz w:val="24"/>
          <w:szCs w:val="24"/>
          <w:lang w:eastAsia="ru-RU"/>
        </w:rPr>
        <w:t>от получения и подписи уведомления отказался.</w:t>
      </w:r>
    </w:p>
    <w:p w:rsidR="00B238A2" w:rsidRPr="00B238A2" w:rsidRDefault="00B238A2" w:rsidP="00B238A2">
      <w:pPr>
        <w:spacing w:after="0" w:line="240" w:lineRule="auto"/>
        <w:rPr>
          <w:rFonts w:ascii="Times New Roman" w:eastAsia="Times New Roman" w:hAnsi="Times New Roman" w:cs="Times New Roman"/>
          <w:sz w:val="24"/>
          <w:szCs w:val="24"/>
          <w:lang w:eastAsia="ru-RU"/>
        </w:rPr>
      </w:pPr>
      <w:r w:rsidRPr="00B238A2">
        <w:rPr>
          <w:rFonts w:ascii="Times New Roman" w:eastAsia="Times New Roman" w:hAnsi="Times New Roman" w:cs="Times New Roman"/>
          <w:sz w:val="24"/>
          <w:szCs w:val="24"/>
          <w:lang w:eastAsia="ru-RU"/>
        </w:rPr>
        <w:t>В чем и расписываемся:</w:t>
      </w:r>
    </w:p>
    <w:p w:rsidR="00B238A2" w:rsidRPr="00B238A2" w:rsidRDefault="00B238A2" w:rsidP="00B238A2">
      <w:pPr>
        <w:spacing w:after="0" w:line="240" w:lineRule="auto"/>
        <w:rPr>
          <w:rFonts w:ascii="Times New Roman" w:eastAsia="Times New Roman" w:hAnsi="Times New Roman" w:cs="Times New Roman"/>
          <w:sz w:val="24"/>
          <w:szCs w:val="24"/>
          <w:lang w:eastAsia="ru-RU"/>
        </w:rPr>
      </w:pPr>
      <w:r w:rsidRPr="00B238A2">
        <w:rPr>
          <w:rFonts w:ascii="Times New Roman" w:eastAsia="Times New Roman" w:hAnsi="Times New Roman" w:cs="Times New Roman"/>
          <w:sz w:val="24"/>
          <w:szCs w:val="24"/>
          <w:lang w:eastAsia="ru-RU"/>
        </w:rPr>
        <w:t xml:space="preserve">         1. ___________________________________________________ (подпись)</w:t>
      </w:r>
    </w:p>
    <w:p w:rsidR="00B238A2" w:rsidRPr="00B238A2" w:rsidRDefault="00B238A2" w:rsidP="00B238A2">
      <w:pPr>
        <w:spacing w:after="0" w:line="240" w:lineRule="auto"/>
        <w:rPr>
          <w:rFonts w:ascii="Times New Roman" w:eastAsia="Times New Roman" w:hAnsi="Times New Roman" w:cs="Times New Roman"/>
          <w:sz w:val="24"/>
          <w:szCs w:val="24"/>
          <w:lang w:eastAsia="ru-RU"/>
        </w:rPr>
      </w:pPr>
      <w:r w:rsidRPr="00B238A2">
        <w:rPr>
          <w:rFonts w:ascii="Times New Roman" w:eastAsia="Times New Roman" w:hAnsi="Times New Roman" w:cs="Times New Roman"/>
          <w:sz w:val="24"/>
          <w:szCs w:val="24"/>
          <w:lang w:eastAsia="ru-RU"/>
        </w:rPr>
        <w:t xml:space="preserve">         2. ___________________________________________________ (подпись)</w:t>
      </w:r>
    </w:p>
    <w:p w:rsidR="00B238A2" w:rsidRPr="00B238A2" w:rsidRDefault="00B238A2" w:rsidP="00B238A2">
      <w:pPr>
        <w:spacing w:after="0" w:line="240" w:lineRule="auto"/>
        <w:rPr>
          <w:rFonts w:ascii="Times New Roman" w:eastAsia="Times New Roman" w:hAnsi="Times New Roman" w:cs="Times New Roman"/>
          <w:sz w:val="24"/>
          <w:szCs w:val="24"/>
          <w:lang w:eastAsia="ru-RU"/>
        </w:rPr>
      </w:pPr>
      <w:r w:rsidRPr="00B238A2">
        <w:rPr>
          <w:rFonts w:ascii="Times New Roman" w:eastAsia="Times New Roman" w:hAnsi="Times New Roman" w:cs="Times New Roman"/>
          <w:sz w:val="24"/>
          <w:szCs w:val="24"/>
          <w:lang w:eastAsia="ru-RU"/>
        </w:rPr>
        <w:t xml:space="preserve">         3. ___________________________________________________ (подпись)</w:t>
      </w:r>
    </w:p>
    <w:p w:rsidR="00B238A2" w:rsidRDefault="00B238A2" w:rsidP="00F165EB">
      <w:pPr>
        <w:widowControl w:val="0"/>
        <w:autoSpaceDE w:val="0"/>
        <w:autoSpaceDN w:val="0"/>
        <w:adjustRightInd w:val="0"/>
        <w:spacing w:after="0" w:line="240" w:lineRule="auto"/>
        <w:ind w:left="284"/>
        <w:jc w:val="center"/>
        <w:rPr>
          <w:rFonts w:ascii="Times New Roman" w:eastAsiaTheme="minorEastAsia" w:hAnsi="Times New Roman" w:cs="Times New Roman"/>
          <w:b/>
          <w:sz w:val="24"/>
          <w:szCs w:val="24"/>
          <w:lang w:eastAsia="ru-RU"/>
        </w:rPr>
      </w:pPr>
    </w:p>
    <w:p w:rsidR="00B238A2" w:rsidRPr="00ED6ABD" w:rsidRDefault="00B238A2" w:rsidP="00B238A2">
      <w:pPr>
        <w:widowControl w:val="0"/>
        <w:autoSpaceDE w:val="0"/>
        <w:autoSpaceDN w:val="0"/>
        <w:adjustRightInd w:val="0"/>
        <w:spacing w:after="0" w:line="240" w:lineRule="atLeast"/>
        <w:contextualSpacing/>
        <w:jc w:val="both"/>
        <w:rPr>
          <w:rFonts w:ascii="Times New Roman" w:eastAsiaTheme="minorEastAsia" w:hAnsi="Times New Roman" w:cs="Times New Roman"/>
          <w:sz w:val="20"/>
          <w:szCs w:val="24"/>
          <w:lang w:eastAsia="ru-RU"/>
        </w:rPr>
      </w:pPr>
      <w:r w:rsidRPr="00ED6ABD">
        <w:rPr>
          <w:rFonts w:ascii="Times New Roman" w:eastAsiaTheme="minorEastAsia" w:hAnsi="Times New Roman" w:cs="Times New Roman"/>
          <w:sz w:val="20"/>
          <w:szCs w:val="24"/>
          <w:lang w:eastAsia="ru-RU"/>
        </w:rPr>
        <w:t>ОБРАЗЕЦ К ДОГОВОРУ СОГЛАСОВАН:</w:t>
      </w:r>
    </w:p>
    <w:tbl>
      <w:tblPr>
        <w:tblW w:w="9571" w:type="dxa"/>
        <w:tblInd w:w="1055" w:type="dxa"/>
        <w:tblLook w:val="00A0" w:firstRow="1" w:lastRow="0" w:firstColumn="1" w:lastColumn="0" w:noHBand="0" w:noVBand="0"/>
      </w:tblPr>
      <w:tblGrid>
        <w:gridCol w:w="4785"/>
        <w:gridCol w:w="4786"/>
      </w:tblGrid>
      <w:tr w:rsidR="00B238A2" w:rsidRPr="00ED6ABD" w:rsidTr="00D01904">
        <w:trPr>
          <w:trHeight w:val="193"/>
        </w:trPr>
        <w:tc>
          <w:tcPr>
            <w:tcW w:w="4785" w:type="dxa"/>
          </w:tcPr>
          <w:p w:rsidR="00B238A2" w:rsidRPr="00ED6ABD" w:rsidRDefault="00B238A2" w:rsidP="00D01904">
            <w:pPr>
              <w:spacing w:line="312" w:lineRule="auto"/>
              <w:jc w:val="both"/>
              <w:rPr>
                <w:rFonts w:ascii="Times New Roman" w:hAnsi="Times New Roman"/>
              </w:rPr>
            </w:pPr>
            <w:r w:rsidRPr="00ED6ABD">
              <w:rPr>
                <w:rFonts w:ascii="Times New Roman" w:hAnsi="Times New Roman"/>
              </w:rPr>
              <w:t>Заказчик:</w:t>
            </w:r>
          </w:p>
        </w:tc>
        <w:tc>
          <w:tcPr>
            <w:tcW w:w="4786" w:type="dxa"/>
          </w:tcPr>
          <w:p w:rsidR="00B238A2" w:rsidRPr="00ED6ABD" w:rsidRDefault="00B238A2" w:rsidP="00D01904">
            <w:pPr>
              <w:spacing w:line="312" w:lineRule="auto"/>
              <w:jc w:val="both"/>
              <w:rPr>
                <w:rFonts w:ascii="Times New Roman" w:hAnsi="Times New Roman"/>
              </w:rPr>
            </w:pPr>
            <w:r w:rsidRPr="00ED6ABD">
              <w:rPr>
                <w:rFonts w:ascii="Times New Roman" w:hAnsi="Times New Roman"/>
              </w:rPr>
              <w:t>Подрядчик:</w:t>
            </w:r>
          </w:p>
        </w:tc>
      </w:tr>
      <w:tr w:rsidR="00B238A2" w:rsidRPr="00ED6ABD" w:rsidTr="00D01904">
        <w:tc>
          <w:tcPr>
            <w:tcW w:w="4785" w:type="dxa"/>
          </w:tcPr>
          <w:p w:rsidR="00B238A2" w:rsidRPr="00ED6ABD" w:rsidRDefault="00B238A2" w:rsidP="00D01904">
            <w:pPr>
              <w:pStyle w:val="ConsPlusNonformat"/>
              <w:jc w:val="both"/>
              <w:rPr>
                <w:rFonts w:ascii="Times New Roman" w:eastAsia="Calibri" w:hAnsi="Times New Roman" w:cs="Times New Roman"/>
                <w:sz w:val="24"/>
                <w:szCs w:val="24"/>
                <w:lang w:eastAsia="en-US"/>
              </w:rPr>
            </w:pPr>
          </w:p>
          <w:p w:rsidR="00B238A2" w:rsidRPr="00ED6ABD" w:rsidRDefault="00B238A2" w:rsidP="00D01904">
            <w:pPr>
              <w:pStyle w:val="ac"/>
              <w:spacing w:after="0"/>
              <w:jc w:val="both"/>
              <w:rPr>
                <w:rFonts w:eastAsia="Calibri"/>
                <w:lang w:eastAsia="en-US"/>
              </w:rPr>
            </w:pPr>
            <w:r w:rsidRPr="00ED6ABD">
              <w:rPr>
                <w:rFonts w:eastAsia="Calibri"/>
                <w:lang w:eastAsia="en-US"/>
              </w:rPr>
              <w:t>__________________/</w:t>
            </w:r>
            <w:r w:rsidR="000C22E5">
              <w:rPr>
                <w:rFonts w:eastAsia="Calibri"/>
                <w:lang w:eastAsia="en-US"/>
              </w:rPr>
              <w:t>А</w:t>
            </w:r>
            <w:r w:rsidR="000C22E5" w:rsidRPr="000C22E5">
              <w:rPr>
                <w:rFonts w:eastAsia="Calibri"/>
                <w:lang w:eastAsia="en-US"/>
              </w:rPr>
              <w:t>.</w:t>
            </w:r>
            <w:r w:rsidR="000C22E5">
              <w:rPr>
                <w:rFonts w:eastAsia="Calibri"/>
                <w:lang w:eastAsia="en-US"/>
              </w:rPr>
              <w:t xml:space="preserve"> И</w:t>
            </w:r>
            <w:r w:rsidR="000C22E5" w:rsidRPr="000C22E5">
              <w:rPr>
                <w:rFonts w:eastAsia="Calibri"/>
                <w:lang w:eastAsia="en-US"/>
              </w:rPr>
              <w:t>.</w:t>
            </w:r>
            <w:r w:rsidR="000C22E5">
              <w:rPr>
                <w:rFonts w:eastAsia="Calibri"/>
                <w:lang w:eastAsia="en-US"/>
              </w:rPr>
              <w:t xml:space="preserve"> Лапицкая/</w:t>
            </w:r>
            <w:r w:rsidRPr="00ED6ABD">
              <w:rPr>
                <w:rFonts w:eastAsia="Calibri"/>
                <w:lang w:eastAsia="en-US"/>
              </w:rPr>
              <w:t xml:space="preserve"> </w:t>
            </w:r>
            <w:r>
              <w:rPr>
                <w:rFonts w:eastAsia="Calibri"/>
                <w:lang w:eastAsia="en-US"/>
              </w:rPr>
              <w:t xml:space="preserve">                     </w:t>
            </w:r>
          </w:p>
          <w:p w:rsidR="00B238A2" w:rsidRPr="00ED6ABD" w:rsidRDefault="00B238A2" w:rsidP="00D01904">
            <w:pPr>
              <w:pStyle w:val="ac"/>
              <w:spacing w:after="0"/>
              <w:jc w:val="both"/>
            </w:pPr>
            <w:r w:rsidRPr="00ED6ABD">
              <w:rPr>
                <w:rFonts w:eastAsia="Calibri"/>
                <w:lang w:eastAsia="en-US"/>
              </w:rPr>
              <w:t xml:space="preserve">                М.П.</w:t>
            </w:r>
          </w:p>
        </w:tc>
        <w:tc>
          <w:tcPr>
            <w:tcW w:w="4786" w:type="dxa"/>
          </w:tcPr>
          <w:p w:rsidR="00B238A2" w:rsidRPr="00ED6ABD" w:rsidRDefault="00B238A2" w:rsidP="00D01904">
            <w:pPr>
              <w:pStyle w:val="ac"/>
              <w:spacing w:after="0"/>
              <w:ind w:left="311"/>
              <w:jc w:val="both"/>
            </w:pPr>
          </w:p>
          <w:p w:rsidR="00B238A2" w:rsidRPr="00ED6ABD" w:rsidRDefault="00B238A2" w:rsidP="00D01904">
            <w:pPr>
              <w:pStyle w:val="ac"/>
              <w:spacing w:after="0"/>
              <w:ind w:left="311"/>
              <w:jc w:val="both"/>
            </w:pPr>
            <w:r w:rsidRPr="00ED6ABD">
              <w:t>________________ / _____________/</w:t>
            </w:r>
          </w:p>
          <w:p w:rsidR="00B238A2" w:rsidRPr="00ED6ABD" w:rsidRDefault="00B238A2" w:rsidP="00D01904">
            <w:pPr>
              <w:spacing w:after="0" w:line="240" w:lineRule="auto"/>
              <w:jc w:val="both"/>
              <w:rPr>
                <w:rFonts w:ascii="Times New Roman" w:hAnsi="Times New Roman" w:cs="Times New Roman"/>
                <w:sz w:val="24"/>
                <w:szCs w:val="24"/>
              </w:rPr>
            </w:pPr>
            <w:r w:rsidRPr="00ED6ABD">
              <w:rPr>
                <w:rFonts w:ascii="Times New Roman" w:hAnsi="Times New Roman" w:cs="Times New Roman"/>
                <w:sz w:val="24"/>
                <w:szCs w:val="24"/>
              </w:rPr>
              <w:t xml:space="preserve">                М.П.</w:t>
            </w:r>
          </w:p>
        </w:tc>
      </w:tr>
    </w:tbl>
    <w:p w:rsidR="00B238A2" w:rsidRDefault="00B238A2" w:rsidP="00F165EB">
      <w:pPr>
        <w:widowControl w:val="0"/>
        <w:autoSpaceDE w:val="0"/>
        <w:autoSpaceDN w:val="0"/>
        <w:adjustRightInd w:val="0"/>
        <w:spacing w:after="0" w:line="240" w:lineRule="auto"/>
        <w:ind w:left="284"/>
        <w:jc w:val="center"/>
        <w:rPr>
          <w:rFonts w:ascii="Times New Roman" w:eastAsiaTheme="minorEastAsia" w:hAnsi="Times New Roman" w:cs="Times New Roman"/>
          <w:b/>
          <w:sz w:val="24"/>
          <w:szCs w:val="24"/>
          <w:lang w:eastAsia="ru-RU"/>
        </w:rPr>
      </w:pPr>
    </w:p>
    <w:p w:rsidR="00B238A2" w:rsidRPr="00ED6ABD" w:rsidRDefault="00B238A2" w:rsidP="00B238A2">
      <w:pPr>
        <w:spacing w:line="240" w:lineRule="atLeast"/>
        <w:contextualSpacing/>
        <w:jc w:val="right"/>
        <w:rPr>
          <w:rFonts w:ascii="Times New Roman" w:hAnsi="Times New Roman"/>
          <w:sz w:val="24"/>
          <w:szCs w:val="24"/>
        </w:rPr>
      </w:pPr>
      <w:r w:rsidRPr="00ED6ABD">
        <w:rPr>
          <w:rFonts w:ascii="Times New Roman" w:hAnsi="Times New Roman"/>
          <w:sz w:val="24"/>
          <w:szCs w:val="24"/>
        </w:rPr>
        <w:lastRenderedPageBreak/>
        <w:t xml:space="preserve">Приложение № </w:t>
      </w:r>
      <w:r>
        <w:rPr>
          <w:rFonts w:ascii="Times New Roman" w:hAnsi="Times New Roman"/>
          <w:sz w:val="24"/>
          <w:szCs w:val="24"/>
        </w:rPr>
        <w:t>6</w:t>
      </w:r>
    </w:p>
    <w:p w:rsidR="00B238A2" w:rsidRPr="00ED6ABD" w:rsidRDefault="00AA440C" w:rsidP="00B238A2">
      <w:pPr>
        <w:spacing w:line="240" w:lineRule="atLeast"/>
        <w:contextualSpacing/>
        <w:jc w:val="right"/>
        <w:rPr>
          <w:rFonts w:ascii="Times New Roman" w:hAnsi="Times New Roman" w:cs="Times New Roman"/>
          <w:sz w:val="24"/>
          <w:szCs w:val="24"/>
        </w:rPr>
      </w:pPr>
      <w:r>
        <w:rPr>
          <w:rFonts w:ascii="Times New Roman" w:hAnsi="Times New Roman" w:cs="Times New Roman"/>
          <w:sz w:val="24"/>
          <w:szCs w:val="24"/>
        </w:rPr>
        <w:t xml:space="preserve">к договору </w:t>
      </w:r>
      <w:r w:rsidR="006C517D">
        <w:rPr>
          <w:rFonts w:ascii="Times New Roman" w:hAnsi="Times New Roman" w:cs="Times New Roman"/>
          <w:sz w:val="24"/>
          <w:szCs w:val="24"/>
        </w:rPr>
        <w:t>№</w:t>
      </w:r>
      <w:r w:rsidR="000C22E5">
        <w:rPr>
          <w:rFonts w:ascii="Times New Roman" w:hAnsi="Times New Roman" w:cs="Times New Roman"/>
          <w:sz w:val="24"/>
          <w:szCs w:val="24"/>
        </w:rPr>
        <w:t xml:space="preserve"> 64</w:t>
      </w:r>
      <w:r w:rsidR="006C517D">
        <w:rPr>
          <w:rFonts w:ascii="Times New Roman" w:hAnsi="Times New Roman" w:cs="Times New Roman"/>
          <w:sz w:val="24"/>
          <w:szCs w:val="24"/>
        </w:rPr>
        <w:t xml:space="preserve"> -</w:t>
      </w:r>
      <w:r w:rsidR="000C22E5">
        <w:rPr>
          <w:rFonts w:ascii="Times New Roman" w:hAnsi="Times New Roman" w:cs="Times New Roman"/>
          <w:sz w:val="24"/>
          <w:szCs w:val="24"/>
        </w:rPr>
        <w:t xml:space="preserve"> </w:t>
      </w:r>
      <w:r w:rsidR="00B238A2" w:rsidRPr="00ED6ABD">
        <w:rPr>
          <w:rFonts w:ascii="Times New Roman" w:hAnsi="Times New Roman" w:cs="Times New Roman"/>
          <w:sz w:val="24"/>
          <w:szCs w:val="24"/>
        </w:rPr>
        <w:t>КР/20</w:t>
      </w:r>
      <w:r w:rsidR="000C22E5">
        <w:rPr>
          <w:rFonts w:ascii="Times New Roman" w:hAnsi="Times New Roman" w:cs="Times New Roman"/>
          <w:sz w:val="24"/>
          <w:szCs w:val="24"/>
        </w:rPr>
        <w:t>21</w:t>
      </w:r>
      <w:r w:rsidR="00B238A2" w:rsidRPr="00ED6ABD">
        <w:rPr>
          <w:rFonts w:ascii="Times New Roman" w:hAnsi="Times New Roman" w:cs="Times New Roman"/>
          <w:sz w:val="24"/>
          <w:szCs w:val="24"/>
        </w:rPr>
        <w:t xml:space="preserve"> от «___» ______ 20</w:t>
      </w:r>
      <w:r w:rsidR="00B238A2">
        <w:rPr>
          <w:rFonts w:ascii="Times New Roman" w:hAnsi="Times New Roman" w:cs="Times New Roman"/>
          <w:sz w:val="24"/>
          <w:szCs w:val="24"/>
        </w:rPr>
        <w:t>___</w:t>
      </w:r>
      <w:r w:rsidR="00B238A2" w:rsidRPr="00ED6ABD">
        <w:rPr>
          <w:rFonts w:ascii="Times New Roman" w:hAnsi="Times New Roman" w:cs="Times New Roman"/>
          <w:sz w:val="24"/>
          <w:szCs w:val="24"/>
        </w:rPr>
        <w:t xml:space="preserve"> г</w:t>
      </w:r>
      <w:r w:rsidR="00B238A2">
        <w:rPr>
          <w:rFonts w:ascii="Times New Roman" w:hAnsi="Times New Roman" w:cs="Times New Roman"/>
          <w:sz w:val="24"/>
          <w:szCs w:val="24"/>
        </w:rPr>
        <w:t>.</w:t>
      </w:r>
    </w:p>
    <w:p w:rsidR="00B238A2" w:rsidRPr="00ED6ABD" w:rsidRDefault="00B238A2" w:rsidP="00B238A2">
      <w:pPr>
        <w:rPr>
          <w:rFonts w:ascii="Times New Roman" w:hAnsi="Times New Roman"/>
          <w:sz w:val="24"/>
          <w:szCs w:val="24"/>
        </w:rPr>
      </w:pPr>
      <w:r w:rsidRPr="00ED6ABD">
        <w:rPr>
          <w:rFonts w:ascii="Times New Roman" w:hAnsi="Times New Roman"/>
          <w:b/>
          <w:sz w:val="28"/>
          <w:szCs w:val="28"/>
        </w:rPr>
        <w:t>ОБРАЗЕЦ</w:t>
      </w:r>
    </w:p>
    <w:p w:rsidR="00F165EB" w:rsidRPr="00ED6ABD" w:rsidRDefault="00F165EB" w:rsidP="00F165EB">
      <w:pPr>
        <w:widowControl w:val="0"/>
        <w:autoSpaceDE w:val="0"/>
        <w:autoSpaceDN w:val="0"/>
        <w:adjustRightInd w:val="0"/>
        <w:spacing w:after="0" w:line="240" w:lineRule="auto"/>
        <w:ind w:left="284"/>
        <w:jc w:val="center"/>
        <w:rPr>
          <w:rFonts w:ascii="Times New Roman" w:eastAsiaTheme="minorEastAsia" w:hAnsi="Times New Roman" w:cs="Times New Roman"/>
          <w:b/>
          <w:sz w:val="24"/>
          <w:szCs w:val="24"/>
          <w:lang w:eastAsia="ru-RU"/>
        </w:rPr>
      </w:pPr>
      <w:r w:rsidRPr="00ED6ABD">
        <w:rPr>
          <w:rFonts w:ascii="Times New Roman" w:eastAsiaTheme="minorEastAsia" w:hAnsi="Times New Roman" w:cs="Times New Roman"/>
          <w:b/>
          <w:sz w:val="24"/>
          <w:szCs w:val="24"/>
          <w:lang w:eastAsia="ru-RU"/>
        </w:rPr>
        <w:t>АКТ №</w:t>
      </w:r>
      <w:r w:rsidR="00092D89" w:rsidRPr="00ED6ABD">
        <w:rPr>
          <w:rFonts w:ascii="Times New Roman" w:eastAsiaTheme="minorEastAsia" w:hAnsi="Times New Roman" w:cs="Times New Roman"/>
          <w:b/>
          <w:sz w:val="24"/>
          <w:szCs w:val="24"/>
          <w:lang w:eastAsia="ru-RU"/>
        </w:rPr>
        <w:t xml:space="preserve"> __</w:t>
      </w:r>
      <w:r w:rsidRPr="00ED6ABD">
        <w:rPr>
          <w:rFonts w:ascii="Times New Roman" w:eastAsiaTheme="minorEastAsia" w:hAnsi="Times New Roman" w:cs="Times New Roman"/>
          <w:b/>
          <w:sz w:val="24"/>
          <w:szCs w:val="24"/>
          <w:lang w:eastAsia="ru-RU"/>
        </w:rPr>
        <w:t>_</w:t>
      </w:r>
    </w:p>
    <w:p w:rsidR="00F165EB" w:rsidRPr="00ED6ABD" w:rsidRDefault="00F165EB" w:rsidP="00F165EB">
      <w:pPr>
        <w:widowControl w:val="0"/>
        <w:autoSpaceDE w:val="0"/>
        <w:autoSpaceDN w:val="0"/>
        <w:adjustRightInd w:val="0"/>
        <w:spacing w:after="0" w:line="240" w:lineRule="auto"/>
        <w:ind w:left="284"/>
        <w:jc w:val="center"/>
        <w:rPr>
          <w:rFonts w:ascii="Times New Roman" w:eastAsiaTheme="minorEastAsia" w:hAnsi="Times New Roman" w:cs="Times New Roman"/>
          <w:b/>
          <w:sz w:val="24"/>
          <w:szCs w:val="24"/>
          <w:lang w:eastAsia="ru-RU"/>
        </w:rPr>
      </w:pPr>
      <w:r w:rsidRPr="00ED6ABD">
        <w:rPr>
          <w:rFonts w:ascii="Times New Roman" w:eastAsiaTheme="minorEastAsia" w:hAnsi="Times New Roman" w:cs="Times New Roman"/>
          <w:b/>
          <w:sz w:val="24"/>
          <w:szCs w:val="24"/>
          <w:lang w:eastAsia="ru-RU"/>
        </w:rPr>
        <w:t>открытия работ в многоквартирном доме</w:t>
      </w:r>
    </w:p>
    <w:p w:rsidR="00F165EB" w:rsidRPr="00ED6ABD" w:rsidRDefault="00F165EB" w:rsidP="00F165EB">
      <w:pPr>
        <w:widowControl w:val="0"/>
        <w:autoSpaceDE w:val="0"/>
        <w:autoSpaceDN w:val="0"/>
        <w:adjustRightInd w:val="0"/>
        <w:spacing w:after="0" w:line="240" w:lineRule="auto"/>
        <w:ind w:left="284"/>
        <w:rPr>
          <w:rFonts w:ascii="Times New Roman" w:eastAsiaTheme="minorEastAsia" w:hAnsi="Times New Roman" w:cs="Times New Roman"/>
          <w:sz w:val="24"/>
          <w:szCs w:val="24"/>
          <w:lang w:eastAsia="ru-RU"/>
        </w:rPr>
      </w:pPr>
    </w:p>
    <w:p w:rsidR="00F165EB" w:rsidRPr="00ED6ABD" w:rsidRDefault="00F165EB" w:rsidP="00F165EB">
      <w:pPr>
        <w:widowControl w:val="0"/>
        <w:autoSpaceDE w:val="0"/>
        <w:autoSpaceDN w:val="0"/>
        <w:adjustRightInd w:val="0"/>
        <w:spacing w:after="0" w:line="240" w:lineRule="auto"/>
        <w:ind w:left="284"/>
        <w:jc w:val="both"/>
        <w:rPr>
          <w:rFonts w:ascii="Times New Roman" w:eastAsiaTheme="minorEastAsia" w:hAnsi="Times New Roman" w:cs="Times New Roman"/>
          <w:sz w:val="24"/>
          <w:szCs w:val="24"/>
          <w:lang w:eastAsia="ru-RU"/>
        </w:rPr>
      </w:pPr>
      <w:r w:rsidRPr="00ED6ABD">
        <w:rPr>
          <w:rFonts w:ascii="Times New Roman" w:eastAsiaTheme="minorEastAsia" w:hAnsi="Times New Roman" w:cs="Times New Roman"/>
          <w:sz w:val="24"/>
          <w:szCs w:val="24"/>
          <w:lang w:eastAsia="ru-RU"/>
        </w:rPr>
        <w:t xml:space="preserve">         г. Биробиджан                                                                                    </w:t>
      </w:r>
      <w:r w:rsidR="00092D89" w:rsidRPr="00ED6ABD">
        <w:rPr>
          <w:rFonts w:ascii="Times New Roman" w:eastAsiaTheme="minorEastAsia" w:hAnsi="Times New Roman" w:cs="Times New Roman"/>
          <w:sz w:val="24"/>
          <w:szCs w:val="24"/>
          <w:lang w:eastAsia="ru-RU"/>
        </w:rPr>
        <w:t xml:space="preserve">    </w:t>
      </w:r>
      <w:r w:rsidRPr="00ED6ABD">
        <w:rPr>
          <w:rFonts w:ascii="Times New Roman" w:eastAsiaTheme="minorEastAsia" w:hAnsi="Times New Roman" w:cs="Times New Roman"/>
          <w:sz w:val="24"/>
          <w:szCs w:val="24"/>
          <w:lang w:eastAsia="ru-RU"/>
        </w:rPr>
        <w:t xml:space="preserve"> «____»__________ 20</w:t>
      </w:r>
      <w:r w:rsidR="007A7651" w:rsidRPr="00ED6ABD">
        <w:rPr>
          <w:rFonts w:ascii="Times New Roman" w:eastAsiaTheme="minorEastAsia" w:hAnsi="Times New Roman" w:cs="Times New Roman"/>
          <w:sz w:val="24"/>
          <w:szCs w:val="24"/>
          <w:lang w:eastAsia="ru-RU"/>
        </w:rPr>
        <w:t>__</w:t>
      </w:r>
      <w:r w:rsidRPr="00ED6ABD">
        <w:rPr>
          <w:rFonts w:ascii="Times New Roman" w:eastAsiaTheme="minorEastAsia" w:hAnsi="Times New Roman" w:cs="Times New Roman"/>
          <w:sz w:val="24"/>
          <w:szCs w:val="24"/>
          <w:lang w:eastAsia="ru-RU"/>
        </w:rPr>
        <w:t>г.</w:t>
      </w:r>
    </w:p>
    <w:p w:rsidR="00F165EB" w:rsidRPr="00ED6ABD" w:rsidRDefault="00F165EB" w:rsidP="00F165EB">
      <w:pPr>
        <w:widowControl w:val="0"/>
        <w:autoSpaceDE w:val="0"/>
        <w:autoSpaceDN w:val="0"/>
        <w:adjustRightInd w:val="0"/>
        <w:spacing w:after="0" w:line="240" w:lineRule="auto"/>
        <w:ind w:left="284"/>
        <w:rPr>
          <w:rFonts w:ascii="Courier New" w:eastAsiaTheme="minorEastAsia" w:hAnsi="Courier New" w:cs="Courier New"/>
          <w:sz w:val="24"/>
          <w:szCs w:val="24"/>
          <w:lang w:eastAsia="ru-RU"/>
        </w:rPr>
      </w:pPr>
    </w:p>
    <w:p w:rsidR="00F165EB" w:rsidRPr="00ED6ABD" w:rsidRDefault="00F165EB" w:rsidP="00F165EB">
      <w:pPr>
        <w:widowControl w:val="0"/>
        <w:tabs>
          <w:tab w:val="left" w:pos="567"/>
        </w:tabs>
        <w:autoSpaceDE w:val="0"/>
        <w:autoSpaceDN w:val="0"/>
        <w:adjustRightInd w:val="0"/>
        <w:spacing w:after="0" w:line="240" w:lineRule="auto"/>
        <w:ind w:left="709"/>
        <w:jc w:val="both"/>
        <w:rPr>
          <w:rFonts w:ascii="Times New Roman" w:eastAsiaTheme="minorEastAsia" w:hAnsi="Times New Roman" w:cs="Times New Roman"/>
          <w:sz w:val="24"/>
          <w:szCs w:val="24"/>
          <w:lang w:eastAsia="ru-RU"/>
        </w:rPr>
      </w:pPr>
      <w:r w:rsidRPr="00ED6ABD">
        <w:rPr>
          <w:rFonts w:ascii="Times New Roman" w:eastAsiaTheme="minorEastAsia" w:hAnsi="Times New Roman" w:cs="Times New Roman"/>
          <w:sz w:val="24"/>
          <w:szCs w:val="24"/>
          <w:lang w:eastAsia="ru-RU"/>
        </w:rPr>
        <w:t xml:space="preserve">     Мы, нижеподписавшиеся:</w:t>
      </w:r>
    </w:p>
    <w:p w:rsidR="00F165EB" w:rsidRPr="00ED6ABD" w:rsidRDefault="00F165EB" w:rsidP="00F165EB">
      <w:pPr>
        <w:widowControl w:val="0"/>
        <w:tabs>
          <w:tab w:val="left" w:pos="567"/>
        </w:tabs>
        <w:autoSpaceDE w:val="0"/>
        <w:autoSpaceDN w:val="0"/>
        <w:adjustRightInd w:val="0"/>
        <w:spacing w:after="0" w:line="240" w:lineRule="auto"/>
        <w:ind w:left="709"/>
        <w:jc w:val="both"/>
        <w:rPr>
          <w:rFonts w:ascii="Times New Roman" w:eastAsiaTheme="minorEastAsia" w:hAnsi="Times New Roman" w:cs="Times New Roman"/>
          <w:sz w:val="24"/>
          <w:szCs w:val="24"/>
          <w:lang w:eastAsia="ru-RU"/>
        </w:rPr>
      </w:pPr>
      <w:r w:rsidRPr="00ED6ABD">
        <w:rPr>
          <w:rFonts w:ascii="Times New Roman" w:eastAsiaTheme="minorEastAsia" w:hAnsi="Times New Roman" w:cs="Times New Roman"/>
          <w:sz w:val="24"/>
          <w:szCs w:val="24"/>
          <w:lang w:eastAsia="ru-RU"/>
        </w:rPr>
        <w:t xml:space="preserve">     Представитель организации, организующей проведение капитального ремонта общего имущества в многоквартирном доме, далее – «Заказчик», </w:t>
      </w:r>
      <w:r w:rsidR="00092D89" w:rsidRPr="00ED6ABD">
        <w:rPr>
          <w:rFonts w:ascii="Times New Roman" w:eastAsiaTheme="minorEastAsia" w:hAnsi="Times New Roman" w:cs="Times New Roman"/>
          <w:sz w:val="24"/>
          <w:szCs w:val="24"/>
          <w:lang w:eastAsia="ru-RU"/>
        </w:rPr>
        <w:t>н</w:t>
      </w:r>
      <w:r w:rsidRPr="00ED6ABD">
        <w:rPr>
          <w:rFonts w:ascii="Times New Roman" w:eastAsiaTheme="minorEastAsia" w:hAnsi="Times New Roman" w:cs="Times New Roman"/>
          <w:sz w:val="24"/>
          <w:szCs w:val="24"/>
          <w:lang w:eastAsia="ru-RU"/>
        </w:rPr>
        <w:t xml:space="preserve">екоммерческая организация - </w:t>
      </w:r>
      <w:r w:rsidR="00092D89" w:rsidRPr="00ED6ABD">
        <w:rPr>
          <w:rFonts w:ascii="Times New Roman" w:eastAsiaTheme="minorEastAsia" w:hAnsi="Times New Roman" w:cs="Times New Roman"/>
          <w:sz w:val="24"/>
          <w:szCs w:val="24"/>
          <w:lang w:eastAsia="ru-RU"/>
        </w:rPr>
        <w:t>ф</w:t>
      </w:r>
      <w:r w:rsidRPr="00ED6ABD">
        <w:rPr>
          <w:rFonts w:ascii="Times New Roman" w:eastAsiaTheme="minorEastAsia" w:hAnsi="Times New Roman" w:cs="Times New Roman"/>
          <w:sz w:val="24"/>
          <w:szCs w:val="24"/>
          <w:lang w:eastAsia="ru-RU"/>
        </w:rPr>
        <w:t>онд «Региональный оператор по проведению капитального ремонта многоквартирных домов</w:t>
      </w:r>
      <w:r w:rsidR="00092D89" w:rsidRPr="00ED6ABD">
        <w:rPr>
          <w:rFonts w:ascii="Times New Roman" w:eastAsiaTheme="minorEastAsia" w:hAnsi="Times New Roman" w:cs="Times New Roman"/>
          <w:sz w:val="24"/>
          <w:szCs w:val="24"/>
          <w:lang w:eastAsia="ru-RU"/>
        </w:rPr>
        <w:t xml:space="preserve"> Еврейской автономной области</w:t>
      </w:r>
      <w:r w:rsidRPr="00ED6ABD">
        <w:rPr>
          <w:rFonts w:ascii="Times New Roman" w:eastAsiaTheme="minorEastAsia" w:hAnsi="Times New Roman" w:cs="Times New Roman"/>
          <w:sz w:val="24"/>
          <w:szCs w:val="24"/>
          <w:lang w:eastAsia="ru-RU"/>
        </w:rPr>
        <w:t>» в лице   _______</w:t>
      </w:r>
      <w:r w:rsidR="007218CD" w:rsidRPr="00ED6ABD">
        <w:rPr>
          <w:rFonts w:ascii="Times New Roman" w:eastAsiaTheme="minorEastAsia" w:hAnsi="Times New Roman" w:cs="Times New Roman"/>
          <w:sz w:val="24"/>
          <w:szCs w:val="24"/>
          <w:lang w:eastAsia="ru-RU"/>
        </w:rPr>
        <w:t>______________________________</w:t>
      </w:r>
      <w:r w:rsidR="00092D89" w:rsidRPr="00ED6ABD">
        <w:rPr>
          <w:rFonts w:ascii="Times New Roman" w:eastAsiaTheme="minorEastAsia" w:hAnsi="Times New Roman" w:cs="Times New Roman"/>
          <w:sz w:val="24"/>
          <w:szCs w:val="24"/>
          <w:lang w:eastAsia="ru-RU"/>
        </w:rPr>
        <w:t>_________</w:t>
      </w:r>
      <w:r w:rsidRPr="00ED6ABD">
        <w:rPr>
          <w:rFonts w:ascii="Times New Roman" w:eastAsiaTheme="minorEastAsia" w:hAnsi="Times New Roman" w:cs="Times New Roman"/>
          <w:sz w:val="24"/>
          <w:szCs w:val="24"/>
          <w:lang w:eastAsia="ru-RU"/>
        </w:rPr>
        <w:t xml:space="preserve">;                                                                         </w:t>
      </w:r>
    </w:p>
    <w:p w:rsidR="00F165EB" w:rsidRPr="00ED6ABD" w:rsidRDefault="00F165EB" w:rsidP="00F165EB">
      <w:pPr>
        <w:widowControl w:val="0"/>
        <w:tabs>
          <w:tab w:val="left" w:pos="567"/>
        </w:tabs>
        <w:autoSpaceDE w:val="0"/>
        <w:autoSpaceDN w:val="0"/>
        <w:adjustRightInd w:val="0"/>
        <w:spacing w:after="0" w:line="240" w:lineRule="auto"/>
        <w:ind w:left="709"/>
        <w:jc w:val="both"/>
        <w:rPr>
          <w:rFonts w:ascii="Times New Roman" w:eastAsiaTheme="minorEastAsia" w:hAnsi="Times New Roman" w:cs="Times New Roman"/>
          <w:sz w:val="24"/>
          <w:szCs w:val="24"/>
          <w:lang w:eastAsia="ru-RU"/>
        </w:rPr>
      </w:pPr>
      <w:r w:rsidRPr="00ED6ABD">
        <w:rPr>
          <w:rFonts w:ascii="Times New Roman" w:eastAsiaTheme="minorEastAsia" w:hAnsi="Times New Roman" w:cs="Times New Roman"/>
          <w:sz w:val="24"/>
          <w:szCs w:val="24"/>
          <w:lang w:eastAsia="ru-RU"/>
        </w:rPr>
        <w:t xml:space="preserve">     Представитель подрядной организации:_______________________, именуемый в дальнейшем «Подрядчик», в лице __________________________;                                                                                                                                         </w:t>
      </w:r>
    </w:p>
    <w:p w:rsidR="00F165EB" w:rsidRPr="00ED6ABD" w:rsidRDefault="00F165EB" w:rsidP="00F165EB">
      <w:pPr>
        <w:widowControl w:val="0"/>
        <w:tabs>
          <w:tab w:val="left" w:pos="567"/>
        </w:tabs>
        <w:autoSpaceDE w:val="0"/>
        <w:autoSpaceDN w:val="0"/>
        <w:adjustRightInd w:val="0"/>
        <w:spacing w:after="0" w:line="240" w:lineRule="auto"/>
        <w:ind w:left="709"/>
        <w:jc w:val="both"/>
        <w:rPr>
          <w:rFonts w:ascii="Times New Roman" w:eastAsiaTheme="minorEastAsia" w:hAnsi="Times New Roman" w:cs="Times New Roman"/>
          <w:sz w:val="24"/>
          <w:szCs w:val="24"/>
          <w:lang w:eastAsia="ru-RU"/>
        </w:rPr>
      </w:pPr>
      <w:r w:rsidRPr="00ED6ABD">
        <w:rPr>
          <w:rFonts w:ascii="Times New Roman" w:eastAsiaTheme="minorEastAsia" w:hAnsi="Times New Roman" w:cs="Times New Roman"/>
          <w:sz w:val="24"/>
          <w:szCs w:val="24"/>
          <w:lang w:eastAsia="ru-RU"/>
        </w:rPr>
        <w:t xml:space="preserve">     Представитель управляющей организации: ___________________, в лице ________________________;</w:t>
      </w:r>
    </w:p>
    <w:p w:rsidR="00F165EB" w:rsidRPr="00ED6ABD" w:rsidRDefault="00F165EB" w:rsidP="00F165EB">
      <w:pPr>
        <w:widowControl w:val="0"/>
        <w:tabs>
          <w:tab w:val="left" w:pos="567"/>
        </w:tabs>
        <w:autoSpaceDE w:val="0"/>
        <w:autoSpaceDN w:val="0"/>
        <w:adjustRightInd w:val="0"/>
        <w:spacing w:after="0" w:line="240" w:lineRule="auto"/>
        <w:ind w:left="709"/>
        <w:jc w:val="both"/>
        <w:rPr>
          <w:rFonts w:ascii="Times New Roman" w:eastAsiaTheme="minorEastAsia" w:hAnsi="Times New Roman" w:cs="Times New Roman"/>
          <w:sz w:val="24"/>
          <w:szCs w:val="24"/>
          <w:lang w:eastAsia="ru-RU"/>
        </w:rPr>
      </w:pPr>
      <w:r w:rsidRPr="00ED6ABD">
        <w:rPr>
          <w:rFonts w:ascii="Times New Roman" w:eastAsiaTheme="minorEastAsia" w:hAnsi="Times New Roman" w:cs="Times New Roman"/>
          <w:sz w:val="24"/>
          <w:szCs w:val="24"/>
          <w:lang w:eastAsia="ru-RU"/>
        </w:rPr>
        <w:t xml:space="preserve">     Представитель эксплуатирующей организации: __________________, в лице ________________________; </w:t>
      </w:r>
    </w:p>
    <w:p w:rsidR="00F165EB" w:rsidRPr="00ED6ABD" w:rsidRDefault="00F165EB" w:rsidP="00F165EB">
      <w:pPr>
        <w:widowControl w:val="0"/>
        <w:tabs>
          <w:tab w:val="left" w:pos="567"/>
        </w:tabs>
        <w:autoSpaceDE w:val="0"/>
        <w:autoSpaceDN w:val="0"/>
        <w:adjustRightInd w:val="0"/>
        <w:spacing w:after="0" w:line="240" w:lineRule="auto"/>
        <w:ind w:left="709"/>
        <w:jc w:val="both"/>
        <w:rPr>
          <w:rFonts w:ascii="Times New Roman" w:eastAsiaTheme="minorEastAsia" w:hAnsi="Times New Roman" w:cs="Times New Roman"/>
          <w:sz w:val="24"/>
          <w:szCs w:val="24"/>
          <w:lang w:eastAsia="ru-RU"/>
        </w:rPr>
      </w:pPr>
      <w:r w:rsidRPr="00ED6ABD">
        <w:rPr>
          <w:rFonts w:ascii="Times New Roman" w:eastAsiaTheme="minorEastAsia" w:hAnsi="Times New Roman" w:cs="Times New Roman"/>
          <w:sz w:val="24"/>
          <w:szCs w:val="24"/>
          <w:lang w:eastAsia="ru-RU"/>
        </w:rPr>
        <w:t xml:space="preserve">     Представитель администрации МО: _______________________, в лице _________________________;</w:t>
      </w:r>
    </w:p>
    <w:p w:rsidR="00F165EB" w:rsidRPr="00ED6ABD" w:rsidRDefault="00F165EB" w:rsidP="00F165EB">
      <w:pPr>
        <w:widowControl w:val="0"/>
        <w:tabs>
          <w:tab w:val="left" w:pos="567"/>
        </w:tabs>
        <w:autoSpaceDE w:val="0"/>
        <w:autoSpaceDN w:val="0"/>
        <w:adjustRightInd w:val="0"/>
        <w:spacing w:after="0" w:line="240" w:lineRule="auto"/>
        <w:ind w:left="709"/>
        <w:jc w:val="both"/>
        <w:rPr>
          <w:rFonts w:ascii="Times New Roman" w:eastAsiaTheme="minorEastAsia" w:hAnsi="Times New Roman" w:cs="Times New Roman"/>
          <w:sz w:val="24"/>
          <w:szCs w:val="24"/>
          <w:lang w:eastAsia="ru-RU"/>
        </w:rPr>
      </w:pPr>
      <w:r w:rsidRPr="00ED6ABD">
        <w:rPr>
          <w:rFonts w:ascii="Times New Roman" w:eastAsiaTheme="minorEastAsia" w:hAnsi="Times New Roman" w:cs="Times New Roman"/>
          <w:sz w:val="24"/>
          <w:szCs w:val="24"/>
          <w:lang w:eastAsia="ru-RU"/>
        </w:rPr>
        <w:t xml:space="preserve">     Представитель собственников, уполномоченный общим собранием: __________________, в лице ___________________, собственника кв. № _____.</w:t>
      </w:r>
    </w:p>
    <w:p w:rsidR="00F165EB" w:rsidRPr="00ED6ABD" w:rsidRDefault="00F165EB" w:rsidP="00F165EB">
      <w:pPr>
        <w:widowControl w:val="0"/>
        <w:tabs>
          <w:tab w:val="left" w:pos="567"/>
        </w:tabs>
        <w:autoSpaceDE w:val="0"/>
        <w:autoSpaceDN w:val="0"/>
        <w:adjustRightInd w:val="0"/>
        <w:spacing w:after="0" w:line="240" w:lineRule="auto"/>
        <w:ind w:left="709"/>
        <w:jc w:val="both"/>
        <w:rPr>
          <w:rFonts w:ascii="Times New Roman" w:eastAsiaTheme="minorEastAsia" w:hAnsi="Times New Roman" w:cs="Times New Roman"/>
          <w:sz w:val="24"/>
          <w:szCs w:val="24"/>
          <w:lang w:eastAsia="ru-RU"/>
        </w:rPr>
      </w:pPr>
      <w:r w:rsidRPr="00ED6ABD">
        <w:rPr>
          <w:rFonts w:ascii="Times New Roman" w:eastAsiaTheme="minorEastAsia" w:hAnsi="Times New Roman" w:cs="Times New Roman"/>
          <w:sz w:val="24"/>
          <w:szCs w:val="24"/>
          <w:lang w:eastAsia="ru-RU"/>
        </w:rPr>
        <w:t xml:space="preserve">     Составили настоящий акт о нижеследующем:</w:t>
      </w:r>
    </w:p>
    <w:p w:rsidR="00F165EB" w:rsidRPr="00ED6ABD" w:rsidRDefault="00E95BC3" w:rsidP="00F165EB">
      <w:pPr>
        <w:widowControl w:val="0"/>
        <w:tabs>
          <w:tab w:val="left" w:pos="567"/>
        </w:tabs>
        <w:autoSpaceDE w:val="0"/>
        <w:autoSpaceDN w:val="0"/>
        <w:adjustRightInd w:val="0"/>
        <w:spacing w:after="0" w:line="240" w:lineRule="auto"/>
        <w:ind w:left="709"/>
        <w:jc w:val="both"/>
        <w:rPr>
          <w:rFonts w:ascii="Times New Roman" w:eastAsiaTheme="minorEastAsia" w:hAnsi="Times New Roman" w:cs="Times New Roman"/>
          <w:sz w:val="24"/>
          <w:szCs w:val="24"/>
          <w:lang w:eastAsia="ru-RU"/>
        </w:rPr>
      </w:pPr>
      <w:r w:rsidRPr="00ED6ABD">
        <w:rPr>
          <w:rFonts w:ascii="Times New Roman" w:eastAsiaTheme="minorEastAsia" w:hAnsi="Times New Roman" w:cs="Times New Roman"/>
          <w:sz w:val="24"/>
          <w:szCs w:val="24"/>
          <w:lang w:eastAsia="ru-RU"/>
        </w:rPr>
        <w:tab/>
      </w:r>
      <w:r w:rsidR="00F165EB" w:rsidRPr="00ED6ABD">
        <w:rPr>
          <w:rFonts w:ascii="Times New Roman" w:eastAsiaTheme="minorEastAsia" w:hAnsi="Times New Roman" w:cs="Times New Roman"/>
          <w:sz w:val="24"/>
          <w:szCs w:val="24"/>
          <w:lang w:eastAsia="ru-RU"/>
        </w:rPr>
        <w:t>1. Заказчик на основании договора подряда от «__» «__»  20</w:t>
      </w:r>
      <w:r w:rsidR="007A7651" w:rsidRPr="00ED6ABD">
        <w:rPr>
          <w:rFonts w:ascii="Times New Roman" w:eastAsiaTheme="minorEastAsia" w:hAnsi="Times New Roman" w:cs="Times New Roman"/>
          <w:sz w:val="24"/>
          <w:szCs w:val="24"/>
          <w:lang w:eastAsia="ru-RU"/>
        </w:rPr>
        <w:t>__</w:t>
      </w:r>
      <w:r w:rsidR="00F165EB" w:rsidRPr="00ED6ABD">
        <w:rPr>
          <w:rFonts w:ascii="Times New Roman" w:eastAsiaTheme="minorEastAsia" w:hAnsi="Times New Roman" w:cs="Times New Roman"/>
          <w:sz w:val="24"/>
          <w:szCs w:val="24"/>
          <w:lang w:eastAsia="ru-RU"/>
        </w:rPr>
        <w:t xml:space="preserve"> г. № ____</w:t>
      </w:r>
    </w:p>
    <w:p w:rsidR="00F165EB" w:rsidRPr="00ED6ABD" w:rsidRDefault="00F165EB" w:rsidP="00F165EB">
      <w:pPr>
        <w:widowControl w:val="0"/>
        <w:tabs>
          <w:tab w:val="left" w:pos="567"/>
        </w:tabs>
        <w:autoSpaceDE w:val="0"/>
        <w:autoSpaceDN w:val="0"/>
        <w:adjustRightInd w:val="0"/>
        <w:spacing w:after="0" w:line="240" w:lineRule="auto"/>
        <w:ind w:left="709"/>
        <w:jc w:val="both"/>
        <w:rPr>
          <w:rFonts w:ascii="Times New Roman" w:eastAsiaTheme="minorEastAsia" w:hAnsi="Times New Roman" w:cs="Times New Roman"/>
          <w:sz w:val="24"/>
          <w:szCs w:val="24"/>
          <w:lang w:eastAsia="ru-RU"/>
        </w:rPr>
      </w:pPr>
      <w:r w:rsidRPr="00ED6ABD">
        <w:rPr>
          <w:rFonts w:ascii="Times New Roman" w:eastAsiaTheme="minorEastAsia" w:hAnsi="Times New Roman" w:cs="Times New Roman"/>
          <w:sz w:val="24"/>
          <w:szCs w:val="24"/>
          <w:lang w:eastAsia="ru-RU"/>
        </w:rPr>
        <w:t>передает, а подрядная организация принимает объект - многоквартирный дом по адресу: __________________ для производства работ по капитальному ремонту в соответствии с проектно-сметной документацией, утвержденной</w:t>
      </w:r>
      <w:r w:rsidR="00E95BC3" w:rsidRPr="00ED6ABD">
        <w:rPr>
          <w:rFonts w:ascii="Times New Roman" w:eastAsiaTheme="minorEastAsia" w:hAnsi="Times New Roman" w:cs="Times New Roman"/>
          <w:sz w:val="24"/>
          <w:szCs w:val="24"/>
          <w:lang w:eastAsia="ru-RU"/>
        </w:rPr>
        <w:t xml:space="preserve"> н</w:t>
      </w:r>
      <w:r w:rsidRPr="00ED6ABD">
        <w:rPr>
          <w:rFonts w:ascii="Times New Roman" w:eastAsiaTheme="minorEastAsia" w:hAnsi="Times New Roman" w:cs="Times New Roman"/>
          <w:sz w:val="24"/>
          <w:szCs w:val="24"/>
          <w:lang w:eastAsia="ru-RU"/>
        </w:rPr>
        <w:t xml:space="preserve">екоммерческой организацией </w:t>
      </w:r>
      <w:r w:rsidR="00E95BC3" w:rsidRPr="00ED6ABD">
        <w:rPr>
          <w:rFonts w:ascii="Times New Roman" w:eastAsiaTheme="minorEastAsia" w:hAnsi="Times New Roman" w:cs="Times New Roman"/>
          <w:sz w:val="24"/>
          <w:szCs w:val="24"/>
          <w:lang w:eastAsia="ru-RU"/>
        </w:rPr>
        <w:t>–</w:t>
      </w:r>
      <w:r w:rsidRPr="00ED6ABD">
        <w:rPr>
          <w:rFonts w:ascii="Times New Roman" w:eastAsiaTheme="minorEastAsia" w:hAnsi="Times New Roman" w:cs="Times New Roman"/>
          <w:sz w:val="24"/>
          <w:szCs w:val="24"/>
          <w:lang w:eastAsia="ru-RU"/>
        </w:rPr>
        <w:t xml:space="preserve"> </w:t>
      </w:r>
      <w:r w:rsidR="00E95BC3" w:rsidRPr="00ED6ABD">
        <w:rPr>
          <w:rFonts w:ascii="Times New Roman" w:eastAsiaTheme="minorEastAsia" w:hAnsi="Times New Roman" w:cs="Times New Roman"/>
          <w:sz w:val="24"/>
          <w:szCs w:val="24"/>
          <w:lang w:eastAsia="ru-RU"/>
        </w:rPr>
        <w:t xml:space="preserve">фондом </w:t>
      </w:r>
      <w:r w:rsidRPr="00ED6ABD">
        <w:rPr>
          <w:rFonts w:ascii="Times New Roman" w:eastAsiaTheme="minorEastAsia" w:hAnsi="Times New Roman" w:cs="Times New Roman"/>
          <w:sz w:val="24"/>
          <w:szCs w:val="24"/>
          <w:lang w:eastAsia="ru-RU"/>
        </w:rPr>
        <w:t xml:space="preserve">«Региональный оператор по проведению капитального ремонта многоквартирных домов </w:t>
      </w:r>
      <w:r w:rsidR="00E95BC3" w:rsidRPr="00ED6ABD">
        <w:rPr>
          <w:rFonts w:ascii="Times New Roman" w:eastAsiaTheme="minorEastAsia" w:hAnsi="Times New Roman" w:cs="Times New Roman"/>
          <w:sz w:val="24"/>
          <w:szCs w:val="24"/>
          <w:lang w:eastAsia="ru-RU"/>
        </w:rPr>
        <w:t>Еврейской автономной области</w:t>
      </w:r>
      <w:r w:rsidRPr="00ED6ABD">
        <w:rPr>
          <w:rFonts w:ascii="Times New Roman" w:eastAsiaTheme="minorEastAsia" w:hAnsi="Times New Roman" w:cs="Times New Roman"/>
          <w:sz w:val="24"/>
          <w:szCs w:val="24"/>
          <w:lang w:eastAsia="ru-RU"/>
        </w:rPr>
        <w:t>».   К моменту составления настоящего Акта подрядной организацией получена следующая документация:</w:t>
      </w:r>
    </w:p>
    <w:p w:rsidR="00F165EB" w:rsidRPr="00ED6ABD" w:rsidRDefault="00F165EB" w:rsidP="00F165EB">
      <w:pPr>
        <w:widowControl w:val="0"/>
        <w:tabs>
          <w:tab w:val="left" w:pos="567"/>
        </w:tabs>
        <w:autoSpaceDE w:val="0"/>
        <w:autoSpaceDN w:val="0"/>
        <w:adjustRightInd w:val="0"/>
        <w:spacing w:after="0" w:line="240" w:lineRule="auto"/>
        <w:ind w:left="709"/>
        <w:jc w:val="both"/>
        <w:rPr>
          <w:rFonts w:ascii="Times New Roman" w:eastAsiaTheme="minorEastAsia" w:hAnsi="Times New Roman" w:cs="Times New Roman"/>
          <w:sz w:val="24"/>
          <w:szCs w:val="24"/>
          <w:lang w:eastAsia="ru-RU"/>
        </w:rPr>
      </w:pPr>
      <w:r w:rsidRPr="00ED6ABD">
        <w:rPr>
          <w:rFonts w:ascii="Times New Roman" w:eastAsiaTheme="minorEastAsia" w:hAnsi="Times New Roman" w:cs="Times New Roman"/>
          <w:sz w:val="24"/>
          <w:szCs w:val="24"/>
          <w:lang w:eastAsia="ru-RU"/>
        </w:rPr>
        <w:t>- рабочая документация: (ПРИМЕР)</w:t>
      </w:r>
    </w:p>
    <w:p w:rsidR="00F165EB" w:rsidRPr="00ED6ABD" w:rsidRDefault="00F165EB" w:rsidP="00F165EB">
      <w:pPr>
        <w:widowControl w:val="0"/>
        <w:tabs>
          <w:tab w:val="left" w:pos="567"/>
        </w:tabs>
        <w:autoSpaceDE w:val="0"/>
        <w:autoSpaceDN w:val="0"/>
        <w:adjustRightInd w:val="0"/>
        <w:spacing w:after="0" w:line="240" w:lineRule="auto"/>
        <w:ind w:left="709"/>
        <w:jc w:val="both"/>
        <w:rPr>
          <w:rFonts w:ascii="Times New Roman" w:hAnsi="Times New Roman" w:cs="Times New Roman"/>
          <w:sz w:val="24"/>
          <w:szCs w:val="24"/>
        </w:rPr>
      </w:pPr>
      <w:r w:rsidRPr="00ED6ABD">
        <w:rPr>
          <w:rFonts w:ascii="Times New Roman" w:eastAsiaTheme="minorEastAsia" w:hAnsi="Times New Roman" w:cs="Times New Roman"/>
          <w:sz w:val="24"/>
          <w:szCs w:val="24"/>
          <w:lang w:eastAsia="ru-RU"/>
        </w:rPr>
        <w:t xml:space="preserve">1. </w:t>
      </w:r>
      <w:r w:rsidRPr="00ED6ABD">
        <w:rPr>
          <w:rFonts w:ascii="Times New Roman" w:hAnsi="Times New Roman" w:cs="Times New Roman"/>
          <w:sz w:val="24"/>
          <w:szCs w:val="24"/>
        </w:rPr>
        <w:t>Раздел 1, Пояснительная записка - 1 экз.;</w:t>
      </w:r>
    </w:p>
    <w:p w:rsidR="00F165EB" w:rsidRPr="00ED6ABD" w:rsidRDefault="00F165EB" w:rsidP="00F165EB">
      <w:pPr>
        <w:widowControl w:val="0"/>
        <w:tabs>
          <w:tab w:val="left" w:pos="567"/>
        </w:tabs>
        <w:autoSpaceDE w:val="0"/>
        <w:autoSpaceDN w:val="0"/>
        <w:adjustRightInd w:val="0"/>
        <w:spacing w:after="0" w:line="240" w:lineRule="auto"/>
        <w:ind w:left="709"/>
        <w:jc w:val="both"/>
        <w:rPr>
          <w:rFonts w:ascii="Times New Roman" w:hAnsi="Times New Roman" w:cs="Times New Roman"/>
          <w:sz w:val="24"/>
          <w:szCs w:val="24"/>
        </w:rPr>
      </w:pPr>
      <w:r w:rsidRPr="00ED6ABD">
        <w:rPr>
          <w:rFonts w:ascii="Times New Roman" w:hAnsi="Times New Roman" w:cs="Times New Roman"/>
          <w:sz w:val="24"/>
          <w:szCs w:val="24"/>
        </w:rPr>
        <w:t>2. Раздел 4, Конструктивные и объемно-планировочные решения - 1 экз.;</w:t>
      </w:r>
    </w:p>
    <w:p w:rsidR="00F165EB" w:rsidRPr="00ED6ABD" w:rsidRDefault="00F165EB" w:rsidP="00F165EB">
      <w:pPr>
        <w:widowControl w:val="0"/>
        <w:tabs>
          <w:tab w:val="left" w:pos="567"/>
        </w:tabs>
        <w:autoSpaceDE w:val="0"/>
        <w:autoSpaceDN w:val="0"/>
        <w:adjustRightInd w:val="0"/>
        <w:spacing w:after="0" w:line="240" w:lineRule="auto"/>
        <w:ind w:left="709"/>
        <w:jc w:val="both"/>
        <w:rPr>
          <w:rFonts w:ascii="Times New Roman" w:hAnsi="Times New Roman" w:cs="Times New Roman"/>
          <w:sz w:val="24"/>
          <w:szCs w:val="24"/>
        </w:rPr>
      </w:pPr>
      <w:r w:rsidRPr="00ED6ABD">
        <w:rPr>
          <w:rFonts w:ascii="Times New Roman" w:hAnsi="Times New Roman" w:cs="Times New Roman"/>
          <w:sz w:val="24"/>
          <w:szCs w:val="24"/>
        </w:rPr>
        <w:t>3. Раздел 5, 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 -  1 экз.;</w:t>
      </w:r>
    </w:p>
    <w:p w:rsidR="00F165EB" w:rsidRPr="00ED6ABD" w:rsidRDefault="00F165EB" w:rsidP="00F165EB">
      <w:pPr>
        <w:widowControl w:val="0"/>
        <w:tabs>
          <w:tab w:val="left" w:pos="567"/>
        </w:tabs>
        <w:autoSpaceDE w:val="0"/>
        <w:autoSpaceDN w:val="0"/>
        <w:adjustRightInd w:val="0"/>
        <w:spacing w:after="0" w:line="240" w:lineRule="auto"/>
        <w:ind w:left="709"/>
        <w:jc w:val="both"/>
        <w:rPr>
          <w:rFonts w:ascii="Times New Roman" w:hAnsi="Times New Roman" w:cs="Times New Roman"/>
          <w:sz w:val="24"/>
          <w:szCs w:val="24"/>
        </w:rPr>
      </w:pPr>
      <w:r w:rsidRPr="00ED6ABD">
        <w:rPr>
          <w:rFonts w:ascii="Times New Roman" w:hAnsi="Times New Roman" w:cs="Times New Roman"/>
          <w:sz w:val="24"/>
          <w:szCs w:val="24"/>
        </w:rPr>
        <w:t>4. Книга 1, Система электроснабжения - 1 экз.;</w:t>
      </w:r>
    </w:p>
    <w:p w:rsidR="00F165EB" w:rsidRPr="00ED6ABD" w:rsidRDefault="00F165EB" w:rsidP="00F165EB">
      <w:pPr>
        <w:widowControl w:val="0"/>
        <w:tabs>
          <w:tab w:val="left" w:pos="567"/>
        </w:tabs>
        <w:autoSpaceDE w:val="0"/>
        <w:autoSpaceDN w:val="0"/>
        <w:adjustRightInd w:val="0"/>
        <w:spacing w:after="0" w:line="240" w:lineRule="auto"/>
        <w:ind w:left="709"/>
        <w:jc w:val="both"/>
        <w:rPr>
          <w:rFonts w:ascii="Times New Roman" w:hAnsi="Times New Roman" w:cs="Times New Roman"/>
          <w:sz w:val="24"/>
          <w:szCs w:val="24"/>
        </w:rPr>
      </w:pPr>
      <w:r w:rsidRPr="00ED6ABD">
        <w:rPr>
          <w:rFonts w:ascii="Times New Roman" w:hAnsi="Times New Roman" w:cs="Times New Roman"/>
          <w:sz w:val="24"/>
          <w:szCs w:val="24"/>
        </w:rPr>
        <w:t>5. Книга 2, Система водоснабжения, водоотведения - 1 экз.;</w:t>
      </w:r>
    </w:p>
    <w:p w:rsidR="00F165EB" w:rsidRPr="00ED6ABD" w:rsidRDefault="00F165EB" w:rsidP="00F165EB">
      <w:pPr>
        <w:widowControl w:val="0"/>
        <w:tabs>
          <w:tab w:val="left" w:pos="567"/>
        </w:tabs>
        <w:autoSpaceDE w:val="0"/>
        <w:autoSpaceDN w:val="0"/>
        <w:adjustRightInd w:val="0"/>
        <w:spacing w:after="0" w:line="240" w:lineRule="auto"/>
        <w:ind w:left="709"/>
        <w:jc w:val="both"/>
        <w:rPr>
          <w:rFonts w:ascii="Times New Roman" w:hAnsi="Times New Roman" w:cs="Times New Roman"/>
          <w:sz w:val="24"/>
          <w:szCs w:val="24"/>
        </w:rPr>
      </w:pPr>
      <w:r w:rsidRPr="00ED6ABD">
        <w:rPr>
          <w:rFonts w:ascii="Times New Roman" w:hAnsi="Times New Roman" w:cs="Times New Roman"/>
          <w:sz w:val="24"/>
          <w:szCs w:val="24"/>
        </w:rPr>
        <w:t>6. Книга 4, Система отопления - 1 экз.;</w:t>
      </w:r>
    </w:p>
    <w:p w:rsidR="00F165EB" w:rsidRPr="00ED6ABD" w:rsidRDefault="00F165EB" w:rsidP="00F165EB">
      <w:pPr>
        <w:widowControl w:val="0"/>
        <w:tabs>
          <w:tab w:val="left" w:pos="567"/>
        </w:tabs>
        <w:autoSpaceDE w:val="0"/>
        <w:autoSpaceDN w:val="0"/>
        <w:adjustRightInd w:val="0"/>
        <w:spacing w:after="0" w:line="240" w:lineRule="auto"/>
        <w:ind w:left="709"/>
        <w:jc w:val="both"/>
        <w:rPr>
          <w:rFonts w:ascii="Times New Roman" w:hAnsi="Times New Roman" w:cs="Times New Roman"/>
          <w:sz w:val="24"/>
          <w:szCs w:val="24"/>
        </w:rPr>
      </w:pPr>
      <w:r w:rsidRPr="00ED6ABD">
        <w:rPr>
          <w:rFonts w:ascii="Times New Roman" w:hAnsi="Times New Roman" w:cs="Times New Roman"/>
          <w:sz w:val="24"/>
          <w:szCs w:val="24"/>
        </w:rPr>
        <w:t>7. Раздел 6, Проект организации строительства - 1 экз.</w:t>
      </w:r>
    </w:p>
    <w:p w:rsidR="00F165EB" w:rsidRPr="00ED6ABD" w:rsidRDefault="00F165EB" w:rsidP="00E95BC3">
      <w:pPr>
        <w:widowControl w:val="0"/>
        <w:autoSpaceDE w:val="0"/>
        <w:autoSpaceDN w:val="0"/>
        <w:adjustRightInd w:val="0"/>
        <w:spacing w:after="0" w:line="240" w:lineRule="auto"/>
        <w:ind w:left="284" w:firstLine="425"/>
        <w:jc w:val="both"/>
        <w:rPr>
          <w:rFonts w:ascii="Times New Roman" w:eastAsiaTheme="minorEastAsia" w:hAnsi="Times New Roman" w:cs="Times New Roman"/>
          <w:sz w:val="24"/>
          <w:szCs w:val="24"/>
          <w:lang w:eastAsia="ru-RU"/>
        </w:rPr>
      </w:pPr>
      <w:r w:rsidRPr="00ED6ABD">
        <w:rPr>
          <w:rFonts w:ascii="Times New Roman" w:eastAsiaTheme="minorEastAsia" w:hAnsi="Times New Roman" w:cs="Times New Roman"/>
          <w:sz w:val="24"/>
          <w:szCs w:val="24"/>
          <w:lang w:eastAsia="ru-RU"/>
        </w:rPr>
        <w:t>-    сметная документация:</w:t>
      </w:r>
    </w:p>
    <w:p w:rsidR="00F165EB" w:rsidRPr="00ED6ABD" w:rsidRDefault="00F165EB" w:rsidP="00F165EB">
      <w:pPr>
        <w:widowControl w:val="0"/>
        <w:autoSpaceDE w:val="0"/>
        <w:autoSpaceDN w:val="0"/>
        <w:adjustRightInd w:val="0"/>
        <w:spacing w:after="0" w:line="240" w:lineRule="auto"/>
        <w:ind w:left="284" w:firstLine="425"/>
        <w:jc w:val="both"/>
        <w:rPr>
          <w:rFonts w:ascii="Times New Roman" w:eastAsiaTheme="minorEastAsia" w:hAnsi="Times New Roman" w:cs="Times New Roman"/>
          <w:sz w:val="24"/>
          <w:szCs w:val="24"/>
          <w:lang w:eastAsia="ru-RU"/>
        </w:rPr>
      </w:pPr>
      <w:r w:rsidRPr="00ED6ABD">
        <w:rPr>
          <w:rFonts w:ascii="Times New Roman" w:eastAsiaTheme="minorEastAsia" w:hAnsi="Times New Roman" w:cs="Times New Roman"/>
          <w:sz w:val="24"/>
          <w:szCs w:val="24"/>
          <w:lang w:eastAsia="ru-RU"/>
        </w:rPr>
        <w:t xml:space="preserve">1. </w:t>
      </w:r>
      <w:r w:rsidRPr="00ED6ABD">
        <w:rPr>
          <w:rFonts w:ascii="Times New Roman" w:hAnsi="Times New Roman" w:cs="Times New Roman"/>
          <w:sz w:val="24"/>
          <w:szCs w:val="24"/>
        </w:rPr>
        <w:t>Раздел 11, Сметная документация - 1 экз.</w:t>
      </w:r>
    </w:p>
    <w:p w:rsidR="00F165EB" w:rsidRPr="00ED6ABD" w:rsidRDefault="00F165EB" w:rsidP="00F165EB">
      <w:pPr>
        <w:widowControl w:val="0"/>
        <w:autoSpaceDE w:val="0"/>
        <w:autoSpaceDN w:val="0"/>
        <w:adjustRightInd w:val="0"/>
        <w:spacing w:after="0" w:line="240" w:lineRule="auto"/>
        <w:ind w:left="709" w:hanging="283"/>
        <w:jc w:val="both"/>
        <w:rPr>
          <w:rFonts w:ascii="Times New Roman" w:eastAsiaTheme="minorEastAsia" w:hAnsi="Times New Roman" w:cs="Times New Roman"/>
          <w:sz w:val="24"/>
          <w:szCs w:val="24"/>
          <w:lang w:eastAsia="ru-RU"/>
        </w:rPr>
      </w:pPr>
      <w:r w:rsidRPr="00ED6ABD">
        <w:rPr>
          <w:rFonts w:ascii="Times New Roman" w:eastAsiaTheme="minorEastAsia" w:hAnsi="Times New Roman" w:cs="Times New Roman"/>
          <w:sz w:val="24"/>
          <w:szCs w:val="24"/>
          <w:lang w:eastAsia="ru-RU"/>
        </w:rPr>
        <w:t xml:space="preserve">    </w:t>
      </w:r>
      <w:r w:rsidR="00E95BC3" w:rsidRPr="00ED6ABD">
        <w:rPr>
          <w:rFonts w:ascii="Times New Roman" w:eastAsiaTheme="minorEastAsia" w:hAnsi="Times New Roman" w:cs="Times New Roman"/>
          <w:sz w:val="24"/>
          <w:szCs w:val="24"/>
          <w:lang w:eastAsia="ru-RU"/>
        </w:rPr>
        <w:tab/>
      </w:r>
      <w:r w:rsidR="00E95BC3" w:rsidRPr="00ED6ABD">
        <w:rPr>
          <w:rFonts w:ascii="Times New Roman" w:eastAsiaTheme="minorEastAsia" w:hAnsi="Times New Roman" w:cs="Times New Roman"/>
          <w:sz w:val="24"/>
          <w:szCs w:val="24"/>
          <w:lang w:eastAsia="ru-RU"/>
        </w:rPr>
        <w:tab/>
      </w:r>
      <w:r w:rsidRPr="00ED6ABD">
        <w:rPr>
          <w:rFonts w:ascii="Times New Roman" w:eastAsiaTheme="minorEastAsia" w:hAnsi="Times New Roman" w:cs="Times New Roman"/>
          <w:sz w:val="24"/>
          <w:szCs w:val="24"/>
          <w:lang w:eastAsia="ru-RU"/>
        </w:rPr>
        <w:t>2. Мероприятия по обеспечению объекта капитального ремонта требованиям к   безопасности, а также размещение временных зданий и сооружений, определены и согласованы в ПОС, ППР.</w:t>
      </w:r>
    </w:p>
    <w:p w:rsidR="00F165EB" w:rsidRPr="00ED6ABD" w:rsidRDefault="00F165EB" w:rsidP="00F165EB">
      <w:pPr>
        <w:widowControl w:val="0"/>
        <w:autoSpaceDE w:val="0"/>
        <w:autoSpaceDN w:val="0"/>
        <w:adjustRightInd w:val="0"/>
        <w:spacing w:after="0" w:line="240" w:lineRule="auto"/>
        <w:ind w:left="709" w:hanging="283"/>
        <w:jc w:val="both"/>
        <w:rPr>
          <w:rFonts w:ascii="Times New Roman" w:eastAsiaTheme="minorEastAsia" w:hAnsi="Times New Roman" w:cs="Times New Roman"/>
          <w:sz w:val="24"/>
          <w:szCs w:val="24"/>
          <w:lang w:eastAsia="ru-RU"/>
        </w:rPr>
      </w:pPr>
      <w:r w:rsidRPr="00ED6ABD">
        <w:rPr>
          <w:rFonts w:ascii="Times New Roman" w:eastAsiaTheme="minorEastAsia" w:hAnsi="Times New Roman" w:cs="Times New Roman"/>
          <w:sz w:val="24"/>
          <w:szCs w:val="24"/>
          <w:lang w:eastAsia="ru-RU"/>
        </w:rPr>
        <w:t xml:space="preserve">    </w:t>
      </w:r>
      <w:r w:rsidR="00E95BC3" w:rsidRPr="00ED6ABD">
        <w:rPr>
          <w:rFonts w:ascii="Times New Roman" w:eastAsiaTheme="minorEastAsia" w:hAnsi="Times New Roman" w:cs="Times New Roman"/>
          <w:sz w:val="24"/>
          <w:szCs w:val="24"/>
          <w:lang w:eastAsia="ru-RU"/>
        </w:rPr>
        <w:tab/>
      </w:r>
      <w:r w:rsidR="00E95BC3" w:rsidRPr="00ED6ABD">
        <w:rPr>
          <w:rFonts w:ascii="Times New Roman" w:eastAsiaTheme="minorEastAsia" w:hAnsi="Times New Roman" w:cs="Times New Roman"/>
          <w:sz w:val="24"/>
          <w:szCs w:val="24"/>
          <w:lang w:eastAsia="ru-RU"/>
        </w:rPr>
        <w:tab/>
      </w:r>
      <w:r w:rsidRPr="00ED6ABD">
        <w:rPr>
          <w:rFonts w:ascii="Times New Roman" w:eastAsiaTheme="minorEastAsia" w:hAnsi="Times New Roman" w:cs="Times New Roman"/>
          <w:sz w:val="24"/>
          <w:szCs w:val="24"/>
          <w:lang w:eastAsia="ru-RU"/>
        </w:rPr>
        <w:t>3.  График производства работ составлен с учетом окончания капитального ремонта внутридомовых инженерных систем и капитального ремонта фасада</w:t>
      </w:r>
      <w:r w:rsidR="00E95BC3" w:rsidRPr="00ED6ABD">
        <w:rPr>
          <w:rFonts w:ascii="Times New Roman" w:eastAsiaTheme="minorEastAsia" w:hAnsi="Times New Roman" w:cs="Times New Roman"/>
          <w:sz w:val="24"/>
          <w:szCs w:val="24"/>
          <w:lang w:eastAsia="ru-RU"/>
        </w:rPr>
        <w:t xml:space="preserve"> </w:t>
      </w:r>
      <w:r w:rsidRPr="00ED6ABD">
        <w:rPr>
          <w:rFonts w:ascii="Times New Roman" w:eastAsiaTheme="minorEastAsia" w:hAnsi="Times New Roman" w:cs="Times New Roman"/>
          <w:sz w:val="24"/>
          <w:szCs w:val="24"/>
          <w:lang w:eastAsia="ru-RU"/>
        </w:rPr>
        <w:t>в срок до «___» «_____» 201__г.</w:t>
      </w:r>
    </w:p>
    <w:p w:rsidR="00F165EB" w:rsidRPr="00ED6ABD" w:rsidRDefault="00F165EB" w:rsidP="00F165EB">
      <w:pPr>
        <w:widowControl w:val="0"/>
        <w:autoSpaceDE w:val="0"/>
        <w:autoSpaceDN w:val="0"/>
        <w:adjustRightInd w:val="0"/>
        <w:spacing w:after="0" w:line="240" w:lineRule="auto"/>
        <w:ind w:left="709"/>
        <w:jc w:val="both"/>
        <w:rPr>
          <w:rFonts w:ascii="Times New Roman" w:eastAsiaTheme="minorEastAsia" w:hAnsi="Times New Roman" w:cs="Times New Roman"/>
          <w:sz w:val="24"/>
          <w:szCs w:val="24"/>
          <w:lang w:eastAsia="ru-RU"/>
        </w:rPr>
      </w:pPr>
      <w:r w:rsidRPr="00ED6ABD">
        <w:rPr>
          <w:rFonts w:ascii="Times New Roman" w:eastAsiaTheme="minorEastAsia" w:hAnsi="Times New Roman" w:cs="Times New Roman"/>
          <w:sz w:val="24"/>
          <w:szCs w:val="24"/>
          <w:lang w:eastAsia="ru-RU"/>
        </w:rPr>
        <w:t xml:space="preserve">Протокол решения общего собрания собственников помещений по вопросам проведения </w:t>
      </w:r>
      <w:r w:rsidRPr="00ED6ABD">
        <w:rPr>
          <w:rFonts w:ascii="Times New Roman" w:eastAsiaTheme="minorEastAsia" w:hAnsi="Times New Roman" w:cs="Times New Roman"/>
          <w:sz w:val="24"/>
          <w:szCs w:val="24"/>
          <w:lang w:eastAsia="ru-RU"/>
        </w:rPr>
        <w:lastRenderedPageBreak/>
        <w:t>капитального ремонта многоквартирного дома от «___» «_____» 201_г.</w:t>
      </w:r>
    </w:p>
    <w:p w:rsidR="00F165EB" w:rsidRPr="00ED6ABD" w:rsidRDefault="00F165EB" w:rsidP="00F165EB">
      <w:pPr>
        <w:widowControl w:val="0"/>
        <w:autoSpaceDE w:val="0"/>
        <w:autoSpaceDN w:val="0"/>
        <w:adjustRightInd w:val="0"/>
        <w:spacing w:after="0" w:line="240" w:lineRule="auto"/>
        <w:ind w:left="709" w:hanging="283"/>
        <w:jc w:val="both"/>
        <w:rPr>
          <w:rFonts w:ascii="Times New Roman" w:eastAsiaTheme="minorEastAsia" w:hAnsi="Times New Roman" w:cs="Times New Roman"/>
          <w:sz w:val="24"/>
          <w:szCs w:val="24"/>
          <w:lang w:eastAsia="ru-RU"/>
        </w:rPr>
      </w:pPr>
      <w:r w:rsidRPr="00ED6ABD">
        <w:rPr>
          <w:rFonts w:ascii="Times New Roman" w:eastAsiaTheme="minorEastAsia" w:hAnsi="Times New Roman" w:cs="Times New Roman"/>
          <w:sz w:val="24"/>
          <w:szCs w:val="24"/>
          <w:lang w:eastAsia="ru-RU"/>
        </w:rPr>
        <w:t xml:space="preserve">    </w:t>
      </w:r>
      <w:r w:rsidR="00E95BC3" w:rsidRPr="00ED6ABD">
        <w:rPr>
          <w:rFonts w:ascii="Times New Roman" w:eastAsiaTheme="minorEastAsia" w:hAnsi="Times New Roman" w:cs="Times New Roman"/>
          <w:sz w:val="24"/>
          <w:szCs w:val="24"/>
          <w:lang w:eastAsia="ru-RU"/>
        </w:rPr>
        <w:tab/>
      </w:r>
      <w:r w:rsidR="00E95BC3" w:rsidRPr="00ED6ABD">
        <w:rPr>
          <w:rFonts w:ascii="Times New Roman" w:eastAsiaTheme="minorEastAsia" w:hAnsi="Times New Roman" w:cs="Times New Roman"/>
          <w:sz w:val="24"/>
          <w:szCs w:val="24"/>
          <w:lang w:eastAsia="ru-RU"/>
        </w:rPr>
        <w:tab/>
      </w:r>
      <w:r w:rsidRPr="00ED6ABD">
        <w:rPr>
          <w:rFonts w:ascii="Times New Roman" w:eastAsiaTheme="minorEastAsia" w:hAnsi="Times New Roman" w:cs="Times New Roman"/>
          <w:sz w:val="24"/>
          <w:szCs w:val="24"/>
          <w:lang w:eastAsia="ru-RU"/>
        </w:rPr>
        <w:t>4. Дополнительные предложения и замечания сторон: ________________________________________________________________________________________________________________________________</w:t>
      </w:r>
    </w:p>
    <w:p w:rsidR="00F165EB" w:rsidRPr="00ED6ABD" w:rsidRDefault="00E95BC3" w:rsidP="00F165EB">
      <w:pPr>
        <w:widowControl w:val="0"/>
        <w:autoSpaceDE w:val="0"/>
        <w:autoSpaceDN w:val="0"/>
        <w:adjustRightInd w:val="0"/>
        <w:spacing w:after="0" w:line="240" w:lineRule="auto"/>
        <w:ind w:left="284" w:hanging="142"/>
        <w:jc w:val="both"/>
        <w:rPr>
          <w:rFonts w:ascii="Times New Roman" w:eastAsiaTheme="minorEastAsia" w:hAnsi="Times New Roman" w:cs="Times New Roman"/>
          <w:sz w:val="24"/>
          <w:szCs w:val="24"/>
          <w:lang w:eastAsia="ru-RU"/>
        </w:rPr>
      </w:pPr>
      <w:r w:rsidRPr="00ED6ABD">
        <w:rPr>
          <w:rFonts w:ascii="Times New Roman" w:eastAsiaTheme="minorEastAsia" w:hAnsi="Times New Roman" w:cs="Times New Roman"/>
          <w:sz w:val="24"/>
          <w:szCs w:val="24"/>
          <w:lang w:eastAsia="ru-RU"/>
        </w:rPr>
        <w:t xml:space="preserve">   </w:t>
      </w:r>
      <w:r w:rsidRPr="00ED6ABD">
        <w:rPr>
          <w:rFonts w:ascii="Times New Roman" w:eastAsiaTheme="minorEastAsia" w:hAnsi="Times New Roman" w:cs="Times New Roman"/>
          <w:sz w:val="24"/>
          <w:szCs w:val="24"/>
          <w:lang w:eastAsia="ru-RU"/>
        </w:rPr>
        <w:tab/>
      </w:r>
      <w:r w:rsidR="00F165EB" w:rsidRPr="00ED6ABD">
        <w:rPr>
          <w:rFonts w:ascii="Times New Roman" w:eastAsiaTheme="minorEastAsia" w:hAnsi="Times New Roman" w:cs="Times New Roman"/>
          <w:sz w:val="24"/>
          <w:szCs w:val="24"/>
          <w:lang w:eastAsia="ru-RU"/>
        </w:rPr>
        <w:t>Вывод: многоквартирный дом: ул. ________, дом №____</w:t>
      </w:r>
      <w:r w:rsidRPr="00ED6ABD">
        <w:rPr>
          <w:rFonts w:ascii="Times New Roman" w:eastAsiaTheme="minorEastAsia" w:hAnsi="Times New Roman" w:cs="Times New Roman"/>
          <w:sz w:val="24"/>
          <w:szCs w:val="24"/>
          <w:lang w:eastAsia="ru-RU"/>
        </w:rPr>
        <w:t xml:space="preserve">, </w:t>
      </w:r>
      <w:r w:rsidR="00F165EB" w:rsidRPr="00ED6ABD">
        <w:rPr>
          <w:rFonts w:ascii="Times New Roman" w:eastAsiaTheme="minorEastAsia" w:hAnsi="Times New Roman" w:cs="Times New Roman"/>
          <w:sz w:val="24"/>
          <w:szCs w:val="24"/>
          <w:lang w:eastAsia="ru-RU"/>
        </w:rPr>
        <w:t>подготовлен для производства работ по капитальному ремонту общего имущества собственников помещений. Настоящий акт открытия объекта – многоквартирного дома</w:t>
      </w:r>
      <w:r w:rsidRPr="00ED6ABD">
        <w:rPr>
          <w:rFonts w:ascii="Times New Roman" w:eastAsiaTheme="minorEastAsia" w:hAnsi="Times New Roman" w:cs="Times New Roman"/>
          <w:sz w:val="24"/>
          <w:szCs w:val="24"/>
          <w:lang w:eastAsia="ru-RU"/>
        </w:rPr>
        <w:t xml:space="preserve"> </w:t>
      </w:r>
      <w:r w:rsidR="00F165EB" w:rsidRPr="00ED6ABD">
        <w:rPr>
          <w:rFonts w:ascii="Times New Roman" w:eastAsiaTheme="minorEastAsia" w:hAnsi="Times New Roman" w:cs="Times New Roman"/>
          <w:sz w:val="24"/>
          <w:szCs w:val="24"/>
          <w:lang w:eastAsia="ru-RU"/>
        </w:rPr>
        <w:t>для проведения работ по капитальному ремонту общего имущества собственников помещений составляется в</w:t>
      </w:r>
      <w:r w:rsidRPr="00ED6ABD">
        <w:rPr>
          <w:rFonts w:ascii="Times New Roman" w:eastAsiaTheme="minorEastAsia" w:hAnsi="Times New Roman" w:cs="Times New Roman"/>
          <w:sz w:val="24"/>
          <w:szCs w:val="24"/>
          <w:lang w:eastAsia="ru-RU"/>
        </w:rPr>
        <w:t xml:space="preserve"> </w:t>
      </w:r>
      <w:r w:rsidR="00F165EB" w:rsidRPr="00ED6ABD">
        <w:rPr>
          <w:rFonts w:ascii="Times New Roman" w:eastAsiaTheme="minorEastAsia" w:hAnsi="Times New Roman" w:cs="Times New Roman"/>
          <w:sz w:val="24"/>
          <w:szCs w:val="24"/>
          <w:lang w:eastAsia="ru-RU"/>
        </w:rPr>
        <w:t>2</w:t>
      </w:r>
      <w:r w:rsidRPr="00ED6ABD">
        <w:rPr>
          <w:rFonts w:ascii="Times New Roman" w:eastAsiaTheme="minorEastAsia" w:hAnsi="Times New Roman" w:cs="Times New Roman"/>
          <w:sz w:val="24"/>
          <w:szCs w:val="24"/>
          <w:lang w:eastAsia="ru-RU"/>
        </w:rPr>
        <w:t xml:space="preserve">-х </w:t>
      </w:r>
      <w:r w:rsidR="00F165EB" w:rsidRPr="00ED6ABD">
        <w:rPr>
          <w:rFonts w:ascii="Times New Roman" w:eastAsiaTheme="minorEastAsia" w:hAnsi="Times New Roman" w:cs="Times New Roman"/>
          <w:sz w:val="24"/>
          <w:szCs w:val="24"/>
          <w:lang w:eastAsia="ru-RU"/>
        </w:rPr>
        <w:t>экземплярах и является документом, удостоверяющим передачу объекта заказчиком подрядной организации на период производства работ.</w:t>
      </w:r>
    </w:p>
    <w:p w:rsidR="00F165EB" w:rsidRPr="00ED6ABD" w:rsidRDefault="00F165EB" w:rsidP="00F165E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F165EB" w:rsidRPr="00ED6ABD" w:rsidRDefault="00F165EB" w:rsidP="007218CD">
      <w:pPr>
        <w:widowControl w:val="0"/>
        <w:autoSpaceDE w:val="0"/>
        <w:autoSpaceDN w:val="0"/>
        <w:adjustRightInd w:val="0"/>
        <w:spacing w:after="0" w:line="240" w:lineRule="auto"/>
        <w:ind w:left="284"/>
        <w:jc w:val="both"/>
        <w:rPr>
          <w:rFonts w:ascii="Times New Roman" w:eastAsiaTheme="minorEastAsia" w:hAnsi="Times New Roman" w:cs="Times New Roman"/>
          <w:sz w:val="24"/>
          <w:szCs w:val="24"/>
          <w:lang w:eastAsia="ru-RU"/>
        </w:rPr>
      </w:pPr>
      <w:r w:rsidRPr="00ED6ABD">
        <w:rPr>
          <w:rFonts w:ascii="Times New Roman" w:eastAsiaTheme="minorEastAsia" w:hAnsi="Times New Roman" w:cs="Times New Roman"/>
          <w:sz w:val="24"/>
          <w:szCs w:val="24"/>
          <w:lang w:eastAsia="ru-RU"/>
        </w:rPr>
        <w:t xml:space="preserve">Представитель </w:t>
      </w:r>
      <w:r w:rsidR="00E95BC3" w:rsidRPr="00ED6ABD">
        <w:rPr>
          <w:rFonts w:ascii="Times New Roman" w:eastAsiaTheme="minorEastAsia" w:hAnsi="Times New Roman" w:cs="Times New Roman"/>
          <w:sz w:val="24"/>
          <w:szCs w:val="24"/>
          <w:lang w:eastAsia="ru-RU"/>
        </w:rPr>
        <w:t>З</w:t>
      </w:r>
      <w:r w:rsidRPr="00ED6ABD">
        <w:rPr>
          <w:rFonts w:ascii="Times New Roman" w:eastAsiaTheme="minorEastAsia" w:hAnsi="Times New Roman" w:cs="Times New Roman"/>
          <w:sz w:val="24"/>
          <w:szCs w:val="24"/>
          <w:lang w:eastAsia="ru-RU"/>
        </w:rPr>
        <w:t>аказчика:                        ______________________    __________________</w:t>
      </w:r>
      <w:r w:rsidR="00EF368C" w:rsidRPr="00ED6ABD">
        <w:rPr>
          <w:rFonts w:ascii="Times New Roman" w:eastAsiaTheme="minorEastAsia" w:hAnsi="Times New Roman" w:cs="Times New Roman"/>
          <w:sz w:val="24"/>
          <w:szCs w:val="24"/>
          <w:lang w:eastAsia="ru-RU"/>
        </w:rPr>
        <w:t>__</w:t>
      </w:r>
    </w:p>
    <w:p w:rsidR="00F165EB" w:rsidRPr="00ED6ABD" w:rsidRDefault="00F165EB" w:rsidP="007218CD">
      <w:pPr>
        <w:widowControl w:val="0"/>
        <w:autoSpaceDE w:val="0"/>
        <w:autoSpaceDN w:val="0"/>
        <w:adjustRightInd w:val="0"/>
        <w:spacing w:after="0" w:line="240" w:lineRule="auto"/>
        <w:ind w:left="284"/>
        <w:jc w:val="both"/>
        <w:rPr>
          <w:rFonts w:ascii="Times New Roman" w:eastAsiaTheme="minorEastAsia" w:hAnsi="Times New Roman" w:cs="Times New Roman"/>
          <w:sz w:val="24"/>
          <w:szCs w:val="24"/>
          <w:lang w:eastAsia="ru-RU"/>
        </w:rPr>
      </w:pPr>
      <w:r w:rsidRPr="00ED6ABD">
        <w:rPr>
          <w:rFonts w:ascii="Times New Roman" w:eastAsiaTheme="minorEastAsia" w:hAnsi="Times New Roman" w:cs="Times New Roman"/>
          <w:sz w:val="20"/>
          <w:szCs w:val="20"/>
          <w:lang w:eastAsia="ru-RU"/>
        </w:rPr>
        <w:t xml:space="preserve">                                                                             </w:t>
      </w:r>
      <w:r w:rsidR="007218CD" w:rsidRPr="00ED6ABD">
        <w:rPr>
          <w:rFonts w:ascii="Times New Roman" w:eastAsiaTheme="minorEastAsia" w:hAnsi="Times New Roman" w:cs="Times New Roman"/>
          <w:sz w:val="20"/>
          <w:szCs w:val="20"/>
          <w:lang w:eastAsia="ru-RU"/>
        </w:rPr>
        <w:t xml:space="preserve">                        </w:t>
      </w:r>
      <w:r w:rsidRPr="00ED6ABD">
        <w:rPr>
          <w:rFonts w:ascii="Times New Roman" w:eastAsiaTheme="minorEastAsia" w:hAnsi="Times New Roman" w:cs="Times New Roman"/>
          <w:sz w:val="20"/>
          <w:szCs w:val="20"/>
          <w:lang w:eastAsia="ru-RU"/>
        </w:rPr>
        <w:t xml:space="preserve"> (подпись)                   </w:t>
      </w:r>
      <w:r w:rsidR="007218CD" w:rsidRPr="00ED6ABD">
        <w:rPr>
          <w:rFonts w:ascii="Times New Roman" w:eastAsiaTheme="minorEastAsia" w:hAnsi="Times New Roman" w:cs="Times New Roman"/>
          <w:sz w:val="20"/>
          <w:szCs w:val="20"/>
          <w:lang w:eastAsia="ru-RU"/>
        </w:rPr>
        <w:t xml:space="preserve">              </w:t>
      </w:r>
      <w:r w:rsidR="00EF368C" w:rsidRPr="00ED6ABD">
        <w:rPr>
          <w:rFonts w:ascii="Times New Roman" w:eastAsiaTheme="minorEastAsia" w:hAnsi="Times New Roman" w:cs="Times New Roman"/>
          <w:sz w:val="20"/>
          <w:szCs w:val="20"/>
          <w:lang w:eastAsia="ru-RU"/>
        </w:rPr>
        <w:t xml:space="preserve">       </w:t>
      </w:r>
      <w:r w:rsidR="007218CD" w:rsidRPr="00ED6ABD">
        <w:rPr>
          <w:rFonts w:ascii="Times New Roman" w:eastAsiaTheme="minorEastAsia" w:hAnsi="Times New Roman" w:cs="Times New Roman"/>
          <w:sz w:val="20"/>
          <w:szCs w:val="20"/>
          <w:lang w:eastAsia="ru-RU"/>
        </w:rPr>
        <w:t xml:space="preserve"> </w:t>
      </w:r>
      <w:r w:rsidRPr="00ED6ABD">
        <w:rPr>
          <w:rFonts w:ascii="Times New Roman" w:eastAsiaTheme="minorEastAsia" w:hAnsi="Times New Roman" w:cs="Times New Roman"/>
          <w:sz w:val="20"/>
          <w:szCs w:val="20"/>
          <w:lang w:eastAsia="ru-RU"/>
        </w:rPr>
        <w:t>(ФИО)</w:t>
      </w:r>
    </w:p>
    <w:p w:rsidR="00F165EB" w:rsidRPr="00ED6ABD" w:rsidRDefault="00F165EB" w:rsidP="007218CD">
      <w:pPr>
        <w:widowControl w:val="0"/>
        <w:autoSpaceDE w:val="0"/>
        <w:autoSpaceDN w:val="0"/>
        <w:adjustRightInd w:val="0"/>
        <w:spacing w:after="0" w:line="240" w:lineRule="auto"/>
        <w:ind w:left="284"/>
        <w:jc w:val="both"/>
        <w:rPr>
          <w:rFonts w:ascii="Times New Roman" w:eastAsiaTheme="minorEastAsia" w:hAnsi="Times New Roman" w:cs="Times New Roman"/>
          <w:sz w:val="24"/>
          <w:szCs w:val="24"/>
          <w:lang w:eastAsia="ru-RU"/>
        </w:rPr>
      </w:pPr>
    </w:p>
    <w:p w:rsidR="00F165EB" w:rsidRPr="00ED6ABD" w:rsidRDefault="00F165EB" w:rsidP="007218CD">
      <w:pPr>
        <w:widowControl w:val="0"/>
        <w:autoSpaceDE w:val="0"/>
        <w:autoSpaceDN w:val="0"/>
        <w:adjustRightInd w:val="0"/>
        <w:spacing w:after="0" w:line="240" w:lineRule="auto"/>
        <w:ind w:left="284"/>
        <w:jc w:val="both"/>
        <w:rPr>
          <w:rFonts w:ascii="Times New Roman" w:eastAsiaTheme="minorEastAsia" w:hAnsi="Times New Roman" w:cs="Times New Roman"/>
          <w:sz w:val="24"/>
          <w:szCs w:val="24"/>
          <w:lang w:eastAsia="ru-RU"/>
        </w:rPr>
      </w:pPr>
      <w:r w:rsidRPr="00ED6ABD">
        <w:rPr>
          <w:rFonts w:ascii="Times New Roman" w:eastAsiaTheme="minorEastAsia" w:hAnsi="Times New Roman" w:cs="Times New Roman"/>
          <w:sz w:val="24"/>
          <w:szCs w:val="24"/>
          <w:lang w:eastAsia="ru-RU"/>
        </w:rPr>
        <w:t>Представитель подрядной организации: ______________________    __________________</w:t>
      </w:r>
      <w:r w:rsidR="00EF368C" w:rsidRPr="00ED6ABD">
        <w:rPr>
          <w:rFonts w:ascii="Times New Roman" w:eastAsiaTheme="minorEastAsia" w:hAnsi="Times New Roman" w:cs="Times New Roman"/>
          <w:sz w:val="24"/>
          <w:szCs w:val="24"/>
          <w:lang w:eastAsia="ru-RU"/>
        </w:rPr>
        <w:t>__</w:t>
      </w:r>
    </w:p>
    <w:p w:rsidR="007218CD" w:rsidRPr="00ED6ABD" w:rsidRDefault="00F165EB" w:rsidP="007218CD">
      <w:pPr>
        <w:widowControl w:val="0"/>
        <w:autoSpaceDE w:val="0"/>
        <w:autoSpaceDN w:val="0"/>
        <w:adjustRightInd w:val="0"/>
        <w:spacing w:after="0" w:line="240" w:lineRule="auto"/>
        <w:ind w:left="284"/>
        <w:jc w:val="both"/>
        <w:rPr>
          <w:rFonts w:ascii="Times New Roman" w:eastAsiaTheme="minorEastAsia" w:hAnsi="Times New Roman" w:cs="Times New Roman"/>
          <w:sz w:val="20"/>
          <w:szCs w:val="20"/>
          <w:lang w:eastAsia="ru-RU"/>
        </w:rPr>
      </w:pPr>
      <w:r w:rsidRPr="00ED6ABD">
        <w:rPr>
          <w:rFonts w:ascii="Times New Roman" w:eastAsiaTheme="minorEastAsia" w:hAnsi="Times New Roman" w:cs="Times New Roman"/>
          <w:sz w:val="24"/>
          <w:szCs w:val="24"/>
          <w:lang w:eastAsia="ru-RU"/>
        </w:rPr>
        <w:t xml:space="preserve">      </w:t>
      </w:r>
      <w:r w:rsidR="007218CD" w:rsidRPr="00ED6ABD">
        <w:rPr>
          <w:rFonts w:ascii="Times New Roman" w:eastAsiaTheme="minorEastAsia" w:hAnsi="Times New Roman" w:cs="Times New Roman"/>
          <w:sz w:val="20"/>
          <w:szCs w:val="20"/>
          <w:lang w:eastAsia="ru-RU"/>
        </w:rPr>
        <w:t xml:space="preserve">                                                                                               (подпись)                                  </w:t>
      </w:r>
      <w:r w:rsidR="00EF368C" w:rsidRPr="00ED6ABD">
        <w:rPr>
          <w:rFonts w:ascii="Times New Roman" w:eastAsiaTheme="minorEastAsia" w:hAnsi="Times New Roman" w:cs="Times New Roman"/>
          <w:sz w:val="20"/>
          <w:szCs w:val="20"/>
          <w:lang w:eastAsia="ru-RU"/>
        </w:rPr>
        <w:t xml:space="preserve">       </w:t>
      </w:r>
      <w:r w:rsidR="007218CD" w:rsidRPr="00ED6ABD">
        <w:rPr>
          <w:rFonts w:ascii="Times New Roman" w:eastAsiaTheme="minorEastAsia" w:hAnsi="Times New Roman" w:cs="Times New Roman"/>
          <w:sz w:val="20"/>
          <w:szCs w:val="20"/>
          <w:lang w:eastAsia="ru-RU"/>
        </w:rPr>
        <w:t>(ФИО)</w:t>
      </w:r>
    </w:p>
    <w:p w:rsidR="00F165EB" w:rsidRPr="00ED6ABD" w:rsidRDefault="00F165EB" w:rsidP="007218CD">
      <w:pPr>
        <w:widowControl w:val="0"/>
        <w:autoSpaceDE w:val="0"/>
        <w:autoSpaceDN w:val="0"/>
        <w:adjustRightInd w:val="0"/>
        <w:spacing w:after="0" w:line="240" w:lineRule="auto"/>
        <w:ind w:left="284"/>
        <w:jc w:val="both"/>
        <w:rPr>
          <w:rFonts w:ascii="Times New Roman" w:eastAsiaTheme="minorEastAsia" w:hAnsi="Times New Roman" w:cs="Times New Roman"/>
          <w:sz w:val="24"/>
          <w:szCs w:val="24"/>
          <w:lang w:eastAsia="ru-RU"/>
        </w:rPr>
      </w:pPr>
      <w:r w:rsidRPr="00ED6ABD">
        <w:rPr>
          <w:rFonts w:ascii="Times New Roman" w:eastAsiaTheme="minorEastAsia" w:hAnsi="Times New Roman" w:cs="Times New Roman"/>
          <w:sz w:val="24"/>
          <w:szCs w:val="24"/>
          <w:lang w:eastAsia="ru-RU"/>
        </w:rPr>
        <w:t>Представитель управляющей организации: ______________________    _________________</w:t>
      </w:r>
    </w:p>
    <w:p w:rsidR="00F165EB" w:rsidRPr="00ED6ABD" w:rsidRDefault="00F165EB" w:rsidP="007218CD">
      <w:pPr>
        <w:widowControl w:val="0"/>
        <w:autoSpaceDE w:val="0"/>
        <w:autoSpaceDN w:val="0"/>
        <w:adjustRightInd w:val="0"/>
        <w:spacing w:after="0" w:line="240" w:lineRule="auto"/>
        <w:ind w:left="284"/>
        <w:jc w:val="both"/>
        <w:rPr>
          <w:rFonts w:ascii="Times New Roman" w:eastAsiaTheme="minorEastAsia" w:hAnsi="Times New Roman" w:cs="Times New Roman"/>
          <w:sz w:val="24"/>
          <w:szCs w:val="24"/>
          <w:lang w:eastAsia="ru-RU"/>
        </w:rPr>
      </w:pPr>
      <w:r w:rsidRPr="00ED6ABD">
        <w:rPr>
          <w:rFonts w:ascii="Times New Roman" w:eastAsiaTheme="minorEastAsia" w:hAnsi="Times New Roman" w:cs="Times New Roman"/>
          <w:sz w:val="24"/>
          <w:szCs w:val="24"/>
          <w:lang w:eastAsia="ru-RU"/>
        </w:rPr>
        <w:t xml:space="preserve">                                                                                </w:t>
      </w:r>
      <w:r w:rsidR="007218CD" w:rsidRPr="00ED6ABD">
        <w:rPr>
          <w:rFonts w:ascii="Times New Roman" w:eastAsiaTheme="minorEastAsia" w:hAnsi="Times New Roman" w:cs="Times New Roman"/>
          <w:sz w:val="20"/>
          <w:szCs w:val="20"/>
          <w:lang w:eastAsia="ru-RU"/>
        </w:rPr>
        <w:t xml:space="preserve">      (подпись)                                </w:t>
      </w:r>
      <w:r w:rsidR="00EF368C" w:rsidRPr="00ED6ABD">
        <w:rPr>
          <w:rFonts w:ascii="Times New Roman" w:eastAsiaTheme="minorEastAsia" w:hAnsi="Times New Roman" w:cs="Times New Roman"/>
          <w:sz w:val="20"/>
          <w:szCs w:val="20"/>
          <w:lang w:eastAsia="ru-RU"/>
        </w:rPr>
        <w:t xml:space="preserve">        </w:t>
      </w:r>
      <w:r w:rsidR="007218CD" w:rsidRPr="00ED6ABD">
        <w:rPr>
          <w:rFonts w:ascii="Times New Roman" w:eastAsiaTheme="minorEastAsia" w:hAnsi="Times New Roman" w:cs="Times New Roman"/>
          <w:sz w:val="20"/>
          <w:szCs w:val="20"/>
          <w:lang w:eastAsia="ru-RU"/>
        </w:rPr>
        <w:t xml:space="preserve"> (ФИО)</w:t>
      </w:r>
    </w:p>
    <w:p w:rsidR="00F165EB" w:rsidRPr="00ED6ABD" w:rsidRDefault="00F165EB" w:rsidP="007218CD">
      <w:pPr>
        <w:widowControl w:val="0"/>
        <w:autoSpaceDE w:val="0"/>
        <w:autoSpaceDN w:val="0"/>
        <w:adjustRightInd w:val="0"/>
        <w:spacing w:after="0" w:line="240" w:lineRule="auto"/>
        <w:ind w:left="284"/>
        <w:jc w:val="both"/>
        <w:rPr>
          <w:rFonts w:ascii="Times New Roman" w:eastAsiaTheme="minorEastAsia" w:hAnsi="Times New Roman" w:cs="Times New Roman"/>
          <w:sz w:val="24"/>
          <w:szCs w:val="24"/>
          <w:lang w:eastAsia="ru-RU"/>
        </w:rPr>
      </w:pPr>
    </w:p>
    <w:p w:rsidR="00F165EB" w:rsidRPr="00ED6ABD" w:rsidRDefault="00F165EB" w:rsidP="007218CD">
      <w:pPr>
        <w:widowControl w:val="0"/>
        <w:autoSpaceDE w:val="0"/>
        <w:autoSpaceDN w:val="0"/>
        <w:adjustRightInd w:val="0"/>
        <w:spacing w:after="0" w:line="240" w:lineRule="auto"/>
        <w:ind w:left="284"/>
        <w:jc w:val="both"/>
        <w:rPr>
          <w:rFonts w:ascii="Times New Roman" w:eastAsiaTheme="minorEastAsia" w:hAnsi="Times New Roman" w:cs="Times New Roman"/>
          <w:sz w:val="24"/>
          <w:szCs w:val="24"/>
          <w:lang w:eastAsia="ru-RU"/>
        </w:rPr>
      </w:pPr>
      <w:r w:rsidRPr="00ED6ABD">
        <w:rPr>
          <w:rFonts w:ascii="Times New Roman" w:eastAsiaTheme="minorEastAsia" w:hAnsi="Times New Roman" w:cs="Times New Roman"/>
          <w:sz w:val="24"/>
          <w:szCs w:val="24"/>
          <w:lang w:eastAsia="ru-RU"/>
        </w:rPr>
        <w:t>Представитель эксплуатирующей организации: ______________________    _____________</w:t>
      </w:r>
    </w:p>
    <w:p w:rsidR="007218CD" w:rsidRPr="00ED6ABD" w:rsidRDefault="00F165EB" w:rsidP="007218CD">
      <w:pPr>
        <w:widowControl w:val="0"/>
        <w:autoSpaceDE w:val="0"/>
        <w:autoSpaceDN w:val="0"/>
        <w:adjustRightInd w:val="0"/>
        <w:spacing w:after="0" w:line="240" w:lineRule="auto"/>
        <w:ind w:left="284"/>
        <w:jc w:val="both"/>
        <w:rPr>
          <w:rFonts w:ascii="Times New Roman" w:eastAsiaTheme="minorEastAsia" w:hAnsi="Times New Roman" w:cs="Times New Roman"/>
          <w:sz w:val="20"/>
          <w:szCs w:val="20"/>
          <w:lang w:eastAsia="ru-RU"/>
        </w:rPr>
      </w:pPr>
      <w:r w:rsidRPr="00ED6ABD">
        <w:rPr>
          <w:rFonts w:ascii="Times New Roman" w:eastAsiaTheme="minorEastAsia" w:hAnsi="Times New Roman" w:cs="Times New Roman"/>
          <w:sz w:val="24"/>
          <w:szCs w:val="24"/>
          <w:lang w:eastAsia="ru-RU"/>
        </w:rPr>
        <w:t xml:space="preserve">                                                                                     </w:t>
      </w:r>
      <w:r w:rsidR="007218CD" w:rsidRPr="00ED6ABD">
        <w:rPr>
          <w:rFonts w:ascii="Times New Roman" w:eastAsiaTheme="minorEastAsia" w:hAnsi="Times New Roman" w:cs="Times New Roman"/>
          <w:sz w:val="20"/>
          <w:szCs w:val="20"/>
          <w:lang w:eastAsia="ru-RU"/>
        </w:rPr>
        <w:t xml:space="preserve">(подпись)                                 </w:t>
      </w:r>
      <w:r w:rsidR="00EF368C" w:rsidRPr="00ED6ABD">
        <w:rPr>
          <w:rFonts w:ascii="Times New Roman" w:eastAsiaTheme="minorEastAsia" w:hAnsi="Times New Roman" w:cs="Times New Roman"/>
          <w:sz w:val="20"/>
          <w:szCs w:val="20"/>
          <w:lang w:eastAsia="ru-RU"/>
        </w:rPr>
        <w:t xml:space="preserve">        </w:t>
      </w:r>
      <w:r w:rsidR="007218CD" w:rsidRPr="00ED6ABD">
        <w:rPr>
          <w:rFonts w:ascii="Times New Roman" w:eastAsiaTheme="minorEastAsia" w:hAnsi="Times New Roman" w:cs="Times New Roman"/>
          <w:sz w:val="20"/>
          <w:szCs w:val="20"/>
          <w:lang w:eastAsia="ru-RU"/>
        </w:rPr>
        <w:t xml:space="preserve"> (ФИО)</w:t>
      </w:r>
    </w:p>
    <w:p w:rsidR="00F165EB" w:rsidRPr="00ED6ABD" w:rsidRDefault="00F165EB" w:rsidP="007218CD">
      <w:pPr>
        <w:widowControl w:val="0"/>
        <w:autoSpaceDE w:val="0"/>
        <w:autoSpaceDN w:val="0"/>
        <w:adjustRightInd w:val="0"/>
        <w:spacing w:after="0" w:line="240" w:lineRule="auto"/>
        <w:ind w:left="284"/>
        <w:jc w:val="both"/>
        <w:rPr>
          <w:rFonts w:ascii="Times New Roman" w:eastAsiaTheme="minorEastAsia" w:hAnsi="Times New Roman" w:cs="Times New Roman"/>
          <w:sz w:val="24"/>
          <w:szCs w:val="24"/>
          <w:lang w:eastAsia="ru-RU"/>
        </w:rPr>
      </w:pPr>
      <w:r w:rsidRPr="00ED6ABD">
        <w:rPr>
          <w:rFonts w:ascii="Times New Roman" w:eastAsiaTheme="minorEastAsia" w:hAnsi="Times New Roman" w:cs="Times New Roman"/>
          <w:sz w:val="24"/>
          <w:szCs w:val="24"/>
          <w:lang w:eastAsia="ru-RU"/>
        </w:rPr>
        <w:t>Представитель администрации МО:             ______________________    _________________</w:t>
      </w:r>
    </w:p>
    <w:p w:rsidR="007218CD" w:rsidRPr="00ED6ABD" w:rsidRDefault="00F165EB" w:rsidP="007218CD">
      <w:pPr>
        <w:widowControl w:val="0"/>
        <w:autoSpaceDE w:val="0"/>
        <w:autoSpaceDN w:val="0"/>
        <w:adjustRightInd w:val="0"/>
        <w:spacing w:after="0" w:line="240" w:lineRule="auto"/>
        <w:ind w:left="284"/>
        <w:jc w:val="both"/>
        <w:rPr>
          <w:rFonts w:ascii="Times New Roman" w:eastAsiaTheme="minorEastAsia" w:hAnsi="Times New Roman" w:cs="Times New Roman"/>
          <w:sz w:val="20"/>
          <w:szCs w:val="20"/>
          <w:lang w:eastAsia="ru-RU"/>
        </w:rPr>
      </w:pPr>
      <w:r w:rsidRPr="00ED6ABD">
        <w:rPr>
          <w:rFonts w:ascii="Times New Roman" w:eastAsiaTheme="minorEastAsia" w:hAnsi="Times New Roman" w:cs="Times New Roman"/>
          <w:sz w:val="24"/>
          <w:szCs w:val="24"/>
          <w:lang w:eastAsia="ru-RU"/>
        </w:rPr>
        <w:t xml:space="preserve">                                                                            </w:t>
      </w:r>
      <w:r w:rsidR="007218CD" w:rsidRPr="00ED6ABD">
        <w:rPr>
          <w:rFonts w:ascii="Times New Roman" w:eastAsiaTheme="minorEastAsia" w:hAnsi="Times New Roman" w:cs="Times New Roman"/>
          <w:sz w:val="20"/>
          <w:szCs w:val="20"/>
          <w:lang w:eastAsia="ru-RU"/>
        </w:rPr>
        <w:t xml:space="preserve">          </w:t>
      </w:r>
      <w:r w:rsidR="00EF368C" w:rsidRPr="00ED6ABD">
        <w:rPr>
          <w:rFonts w:ascii="Times New Roman" w:eastAsiaTheme="minorEastAsia" w:hAnsi="Times New Roman" w:cs="Times New Roman"/>
          <w:sz w:val="20"/>
          <w:szCs w:val="20"/>
          <w:lang w:eastAsia="ru-RU"/>
        </w:rPr>
        <w:t xml:space="preserve"> </w:t>
      </w:r>
      <w:r w:rsidR="007218CD" w:rsidRPr="00ED6ABD">
        <w:rPr>
          <w:rFonts w:ascii="Times New Roman" w:eastAsiaTheme="minorEastAsia" w:hAnsi="Times New Roman" w:cs="Times New Roman"/>
          <w:sz w:val="20"/>
          <w:szCs w:val="20"/>
          <w:lang w:eastAsia="ru-RU"/>
        </w:rPr>
        <w:t xml:space="preserve">(подпись)                                </w:t>
      </w:r>
      <w:r w:rsidR="00EF368C" w:rsidRPr="00ED6ABD">
        <w:rPr>
          <w:rFonts w:ascii="Times New Roman" w:eastAsiaTheme="minorEastAsia" w:hAnsi="Times New Roman" w:cs="Times New Roman"/>
          <w:sz w:val="20"/>
          <w:szCs w:val="20"/>
          <w:lang w:eastAsia="ru-RU"/>
        </w:rPr>
        <w:t xml:space="preserve">          </w:t>
      </w:r>
      <w:r w:rsidR="007218CD" w:rsidRPr="00ED6ABD">
        <w:rPr>
          <w:rFonts w:ascii="Times New Roman" w:eastAsiaTheme="minorEastAsia" w:hAnsi="Times New Roman" w:cs="Times New Roman"/>
          <w:sz w:val="20"/>
          <w:szCs w:val="20"/>
          <w:lang w:eastAsia="ru-RU"/>
        </w:rPr>
        <w:t>(ФИО)</w:t>
      </w:r>
    </w:p>
    <w:p w:rsidR="00F165EB" w:rsidRPr="00ED6ABD" w:rsidRDefault="00F165EB" w:rsidP="007218CD">
      <w:pPr>
        <w:widowControl w:val="0"/>
        <w:autoSpaceDE w:val="0"/>
        <w:autoSpaceDN w:val="0"/>
        <w:adjustRightInd w:val="0"/>
        <w:spacing w:after="0" w:line="240" w:lineRule="auto"/>
        <w:ind w:left="284"/>
        <w:jc w:val="both"/>
        <w:rPr>
          <w:rFonts w:ascii="Times New Roman" w:eastAsiaTheme="minorEastAsia" w:hAnsi="Times New Roman" w:cs="Times New Roman"/>
          <w:sz w:val="24"/>
          <w:szCs w:val="24"/>
          <w:lang w:eastAsia="ru-RU"/>
        </w:rPr>
      </w:pPr>
      <w:r w:rsidRPr="00ED6ABD">
        <w:rPr>
          <w:rFonts w:ascii="Times New Roman" w:eastAsiaTheme="minorEastAsia" w:hAnsi="Times New Roman" w:cs="Times New Roman"/>
          <w:sz w:val="24"/>
          <w:szCs w:val="24"/>
          <w:lang w:eastAsia="ru-RU"/>
        </w:rPr>
        <w:t>Представители собственников:</w:t>
      </w:r>
    </w:p>
    <w:p w:rsidR="00F165EB" w:rsidRPr="00ED6ABD" w:rsidRDefault="00F165EB" w:rsidP="007218CD">
      <w:pPr>
        <w:widowControl w:val="0"/>
        <w:autoSpaceDE w:val="0"/>
        <w:autoSpaceDN w:val="0"/>
        <w:adjustRightInd w:val="0"/>
        <w:spacing w:after="0" w:line="240" w:lineRule="auto"/>
        <w:ind w:left="284"/>
        <w:jc w:val="both"/>
        <w:rPr>
          <w:rFonts w:ascii="Times New Roman" w:eastAsiaTheme="minorEastAsia" w:hAnsi="Times New Roman" w:cs="Times New Roman"/>
          <w:sz w:val="24"/>
          <w:szCs w:val="24"/>
          <w:lang w:eastAsia="ru-RU"/>
        </w:rPr>
      </w:pPr>
      <w:r w:rsidRPr="00ED6ABD">
        <w:rPr>
          <w:rFonts w:ascii="Times New Roman" w:eastAsiaTheme="minorEastAsia" w:hAnsi="Times New Roman" w:cs="Times New Roman"/>
          <w:sz w:val="24"/>
          <w:szCs w:val="24"/>
          <w:lang w:eastAsia="ru-RU"/>
        </w:rPr>
        <w:t>Собственник кв. №___                       ______________________    __________________</w:t>
      </w:r>
      <w:r w:rsidR="00EF368C" w:rsidRPr="00ED6ABD">
        <w:rPr>
          <w:rFonts w:ascii="Times New Roman" w:eastAsiaTheme="minorEastAsia" w:hAnsi="Times New Roman" w:cs="Times New Roman"/>
          <w:sz w:val="24"/>
          <w:szCs w:val="24"/>
          <w:lang w:eastAsia="ru-RU"/>
        </w:rPr>
        <w:t>_____</w:t>
      </w:r>
    </w:p>
    <w:p w:rsidR="00F165EB" w:rsidRPr="00ED6ABD" w:rsidRDefault="00F165EB" w:rsidP="007218CD">
      <w:pPr>
        <w:widowControl w:val="0"/>
        <w:autoSpaceDE w:val="0"/>
        <w:autoSpaceDN w:val="0"/>
        <w:adjustRightInd w:val="0"/>
        <w:spacing w:after="0" w:line="240" w:lineRule="auto"/>
        <w:ind w:left="284"/>
        <w:jc w:val="both"/>
        <w:rPr>
          <w:rFonts w:ascii="Times New Roman" w:eastAsiaTheme="minorEastAsia" w:hAnsi="Times New Roman" w:cs="Times New Roman"/>
          <w:sz w:val="24"/>
          <w:szCs w:val="24"/>
          <w:lang w:eastAsia="ru-RU"/>
        </w:rPr>
      </w:pPr>
      <w:r w:rsidRPr="00ED6ABD">
        <w:rPr>
          <w:rFonts w:ascii="Times New Roman" w:eastAsiaTheme="minorEastAsia" w:hAnsi="Times New Roman" w:cs="Times New Roman"/>
          <w:sz w:val="24"/>
          <w:szCs w:val="24"/>
          <w:lang w:eastAsia="ru-RU"/>
        </w:rPr>
        <w:t xml:space="preserve">                                                                 </w:t>
      </w:r>
      <w:r w:rsidR="007218CD" w:rsidRPr="00ED6ABD">
        <w:rPr>
          <w:rFonts w:ascii="Times New Roman" w:eastAsiaTheme="minorEastAsia" w:hAnsi="Times New Roman" w:cs="Times New Roman"/>
          <w:sz w:val="20"/>
          <w:szCs w:val="20"/>
          <w:lang w:eastAsia="ru-RU"/>
        </w:rPr>
        <w:t xml:space="preserve">               </w:t>
      </w:r>
      <w:r w:rsidR="00EF368C" w:rsidRPr="00ED6ABD">
        <w:rPr>
          <w:rFonts w:ascii="Times New Roman" w:eastAsiaTheme="minorEastAsia" w:hAnsi="Times New Roman" w:cs="Times New Roman"/>
          <w:sz w:val="20"/>
          <w:szCs w:val="20"/>
          <w:lang w:eastAsia="ru-RU"/>
        </w:rPr>
        <w:t xml:space="preserve">      </w:t>
      </w:r>
      <w:r w:rsidR="007218CD" w:rsidRPr="00ED6ABD">
        <w:rPr>
          <w:rFonts w:ascii="Times New Roman" w:eastAsiaTheme="minorEastAsia" w:hAnsi="Times New Roman" w:cs="Times New Roman"/>
          <w:sz w:val="20"/>
          <w:szCs w:val="20"/>
          <w:lang w:eastAsia="ru-RU"/>
        </w:rPr>
        <w:t xml:space="preserve">  (подпись)                                  </w:t>
      </w:r>
      <w:r w:rsidR="00EF368C" w:rsidRPr="00ED6ABD">
        <w:rPr>
          <w:rFonts w:ascii="Times New Roman" w:eastAsiaTheme="minorEastAsia" w:hAnsi="Times New Roman" w:cs="Times New Roman"/>
          <w:sz w:val="20"/>
          <w:szCs w:val="20"/>
          <w:lang w:eastAsia="ru-RU"/>
        </w:rPr>
        <w:t xml:space="preserve">         </w:t>
      </w:r>
      <w:r w:rsidR="007218CD" w:rsidRPr="00ED6ABD">
        <w:rPr>
          <w:rFonts w:ascii="Times New Roman" w:eastAsiaTheme="minorEastAsia" w:hAnsi="Times New Roman" w:cs="Times New Roman"/>
          <w:sz w:val="20"/>
          <w:szCs w:val="20"/>
          <w:lang w:eastAsia="ru-RU"/>
        </w:rPr>
        <w:t>(ФИО)</w:t>
      </w:r>
    </w:p>
    <w:p w:rsidR="00BB0805" w:rsidRPr="00ED6ABD" w:rsidRDefault="00BB0805" w:rsidP="00F165EB">
      <w:pPr>
        <w:jc w:val="right"/>
        <w:rPr>
          <w:rFonts w:ascii="Times New Roman" w:hAnsi="Times New Roman" w:cs="Times New Roman"/>
        </w:rPr>
      </w:pPr>
    </w:p>
    <w:p w:rsidR="005B5590" w:rsidRPr="00ED6ABD" w:rsidRDefault="005B5590" w:rsidP="005B5590">
      <w:pPr>
        <w:widowControl w:val="0"/>
        <w:autoSpaceDE w:val="0"/>
        <w:autoSpaceDN w:val="0"/>
        <w:adjustRightInd w:val="0"/>
        <w:spacing w:after="0" w:line="240" w:lineRule="atLeast"/>
        <w:contextualSpacing/>
        <w:jc w:val="both"/>
        <w:rPr>
          <w:rFonts w:ascii="Times New Roman" w:eastAsiaTheme="minorEastAsia" w:hAnsi="Times New Roman" w:cs="Times New Roman"/>
          <w:sz w:val="20"/>
          <w:szCs w:val="24"/>
          <w:lang w:eastAsia="ru-RU"/>
        </w:rPr>
      </w:pPr>
      <w:r w:rsidRPr="00ED6ABD">
        <w:rPr>
          <w:rFonts w:ascii="Times New Roman" w:eastAsiaTheme="minorEastAsia" w:hAnsi="Times New Roman" w:cs="Times New Roman"/>
          <w:sz w:val="20"/>
          <w:szCs w:val="24"/>
          <w:lang w:eastAsia="ru-RU"/>
        </w:rPr>
        <w:t>ОБРАЗЕЦ К ДОГОВОРУ СОГЛАСОВАН:</w:t>
      </w:r>
    </w:p>
    <w:p w:rsidR="005B5590" w:rsidRPr="00ED6ABD" w:rsidRDefault="005B5590" w:rsidP="00F165EB">
      <w:pPr>
        <w:jc w:val="right"/>
        <w:rPr>
          <w:rFonts w:ascii="Times New Roman" w:hAnsi="Times New Roman" w:cs="Times New Roman"/>
        </w:rPr>
      </w:pPr>
    </w:p>
    <w:tbl>
      <w:tblPr>
        <w:tblW w:w="9571" w:type="dxa"/>
        <w:tblInd w:w="1055" w:type="dxa"/>
        <w:tblLook w:val="00A0" w:firstRow="1" w:lastRow="0" w:firstColumn="1" w:lastColumn="0" w:noHBand="0" w:noVBand="0"/>
      </w:tblPr>
      <w:tblGrid>
        <w:gridCol w:w="4785"/>
        <w:gridCol w:w="4786"/>
      </w:tblGrid>
      <w:tr w:rsidR="00ED6ABD" w:rsidRPr="00ED6ABD" w:rsidTr="00F673C9">
        <w:trPr>
          <w:trHeight w:val="193"/>
        </w:trPr>
        <w:tc>
          <w:tcPr>
            <w:tcW w:w="4785" w:type="dxa"/>
          </w:tcPr>
          <w:p w:rsidR="00F06453" w:rsidRPr="00ED6ABD" w:rsidRDefault="00F06453" w:rsidP="00F673C9">
            <w:pPr>
              <w:spacing w:line="312" w:lineRule="auto"/>
              <w:jc w:val="both"/>
              <w:rPr>
                <w:rFonts w:ascii="Times New Roman" w:hAnsi="Times New Roman"/>
              </w:rPr>
            </w:pPr>
            <w:r w:rsidRPr="00ED6ABD">
              <w:rPr>
                <w:rFonts w:ascii="Times New Roman" w:hAnsi="Times New Roman"/>
              </w:rPr>
              <w:t>Заказчик:</w:t>
            </w:r>
          </w:p>
        </w:tc>
        <w:tc>
          <w:tcPr>
            <w:tcW w:w="4786" w:type="dxa"/>
          </w:tcPr>
          <w:p w:rsidR="00F06453" w:rsidRPr="00ED6ABD" w:rsidRDefault="00F06453" w:rsidP="00F673C9">
            <w:pPr>
              <w:spacing w:line="312" w:lineRule="auto"/>
              <w:jc w:val="both"/>
              <w:rPr>
                <w:rFonts w:ascii="Times New Roman" w:hAnsi="Times New Roman"/>
              </w:rPr>
            </w:pPr>
            <w:r w:rsidRPr="00ED6ABD">
              <w:rPr>
                <w:rFonts w:ascii="Times New Roman" w:hAnsi="Times New Roman"/>
              </w:rPr>
              <w:t>Подрядчик:</w:t>
            </w:r>
          </w:p>
        </w:tc>
      </w:tr>
      <w:tr w:rsidR="00F06453" w:rsidRPr="00ED6ABD" w:rsidTr="00F673C9">
        <w:tc>
          <w:tcPr>
            <w:tcW w:w="4785" w:type="dxa"/>
          </w:tcPr>
          <w:p w:rsidR="00D81775" w:rsidRPr="00ED6ABD" w:rsidRDefault="00D81775" w:rsidP="004678A1">
            <w:pPr>
              <w:pStyle w:val="ConsPlusNonformat"/>
              <w:jc w:val="both"/>
              <w:rPr>
                <w:rFonts w:ascii="Times New Roman" w:eastAsia="Calibri" w:hAnsi="Times New Roman" w:cs="Times New Roman"/>
                <w:sz w:val="24"/>
                <w:szCs w:val="24"/>
                <w:lang w:eastAsia="en-US"/>
              </w:rPr>
            </w:pPr>
          </w:p>
          <w:p w:rsidR="004678A1" w:rsidRPr="00ED6ABD" w:rsidRDefault="004678A1" w:rsidP="004678A1">
            <w:pPr>
              <w:pStyle w:val="ac"/>
              <w:spacing w:after="0"/>
              <w:jc w:val="both"/>
              <w:rPr>
                <w:rFonts w:eastAsia="Calibri"/>
                <w:lang w:eastAsia="en-US"/>
              </w:rPr>
            </w:pPr>
            <w:r w:rsidRPr="00ED6ABD">
              <w:rPr>
                <w:rFonts w:eastAsia="Calibri"/>
                <w:lang w:eastAsia="en-US"/>
              </w:rPr>
              <w:t>__________________/</w:t>
            </w:r>
            <w:r w:rsidR="000C22E5">
              <w:rPr>
                <w:rFonts w:eastAsia="Calibri"/>
                <w:lang w:eastAsia="en-US"/>
              </w:rPr>
              <w:t>А</w:t>
            </w:r>
            <w:r w:rsidR="000C22E5" w:rsidRPr="000C22E5">
              <w:rPr>
                <w:rFonts w:eastAsia="Calibri"/>
                <w:lang w:eastAsia="en-US"/>
              </w:rPr>
              <w:t>.</w:t>
            </w:r>
            <w:r w:rsidR="000C22E5">
              <w:rPr>
                <w:rFonts w:eastAsia="Calibri"/>
                <w:lang w:eastAsia="en-US"/>
              </w:rPr>
              <w:t xml:space="preserve"> И</w:t>
            </w:r>
            <w:r w:rsidR="000C22E5" w:rsidRPr="000C22E5">
              <w:rPr>
                <w:rFonts w:eastAsia="Calibri"/>
                <w:lang w:eastAsia="en-US"/>
              </w:rPr>
              <w:t>.</w:t>
            </w:r>
            <w:r w:rsidR="000C22E5">
              <w:rPr>
                <w:rFonts w:eastAsia="Calibri"/>
                <w:lang w:eastAsia="en-US"/>
              </w:rPr>
              <w:t xml:space="preserve"> Лапицкая/</w:t>
            </w:r>
            <w:r w:rsidR="0052472C" w:rsidRPr="00ED6ABD">
              <w:rPr>
                <w:rFonts w:eastAsia="Calibri"/>
                <w:lang w:eastAsia="en-US"/>
              </w:rPr>
              <w:t xml:space="preserve"> </w:t>
            </w:r>
            <w:r w:rsidR="00ED6ABD">
              <w:rPr>
                <w:rFonts w:eastAsia="Calibri"/>
                <w:lang w:eastAsia="en-US"/>
              </w:rPr>
              <w:t xml:space="preserve">                     </w:t>
            </w:r>
          </w:p>
          <w:p w:rsidR="00F06453" w:rsidRPr="00ED6ABD" w:rsidRDefault="004678A1" w:rsidP="004678A1">
            <w:pPr>
              <w:pStyle w:val="ac"/>
              <w:spacing w:after="0"/>
              <w:jc w:val="both"/>
            </w:pPr>
            <w:r w:rsidRPr="00ED6ABD">
              <w:rPr>
                <w:rFonts w:eastAsia="Calibri"/>
                <w:lang w:eastAsia="en-US"/>
              </w:rPr>
              <w:t xml:space="preserve">                М.П.</w:t>
            </w:r>
          </w:p>
        </w:tc>
        <w:tc>
          <w:tcPr>
            <w:tcW w:w="4786" w:type="dxa"/>
          </w:tcPr>
          <w:p w:rsidR="004678A1" w:rsidRPr="00ED6ABD" w:rsidRDefault="004678A1" w:rsidP="00F673C9">
            <w:pPr>
              <w:pStyle w:val="ac"/>
              <w:spacing w:after="0"/>
              <w:ind w:left="311"/>
              <w:jc w:val="both"/>
            </w:pPr>
          </w:p>
          <w:p w:rsidR="00F06453" w:rsidRPr="00ED6ABD" w:rsidRDefault="00F06453" w:rsidP="00F673C9">
            <w:pPr>
              <w:pStyle w:val="ac"/>
              <w:spacing w:after="0"/>
              <w:ind w:left="311"/>
              <w:jc w:val="both"/>
            </w:pPr>
            <w:r w:rsidRPr="00ED6ABD">
              <w:t xml:space="preserve">________________ / </w:t>
            </w:r>
            <w:r w:rsidR="00C82419" w:rsidRPr="00ED6ABD">
              <w:t>_____________</w:t>
            </w:r>
            <w:r w:rsidRPr="00ED6ABD">
              <w:t>/</w:t>
            </w:r>
          </w:p>
          <w:p w:rsidR="00F06453" w:rsidRPr="00ED6ABD" w:rsidRDefault="00F06453" w:rsidP="00F673C9">
            <w:pPr>
              <w:spacing w:after="0" w:line="240" w:lineRule="auto"/>
              <w:jc w:val="both"/>
              <w:rPr>
                <w:rFonts w:ascii="Times New Roman" w:hAnsi="Times New Roman" w:cs="Times New Roman"/>
                <w:sz w:val="24"/>
                <w:szCs w:val="24"/>
              </w:rPr>
            </w:pPr>
            <w:r w:rsidRPr="00ED6ABD">
              <w:rPr>
                <w:rFonts w:ascii="Times New Roman" w:hAnsi="Times New Roman" w:cs="Times New Roman"/>
                <w:sz w:val="24"/>
                <w:szCs w:val="24"/>
              </w:rPr>
              <w:t xml:space="preserve">                М.П.</w:t>
            </w:r>
          </w:p>
        </w:tc>
      </w:tr>
    </w:tbl>
    <w:p w:rsidR="00F06453" w:rsidRPr="00ED6ABD" w:rsidRDefault="00F06453" w:rsidP="00F06453">
      <w:pPr>
        <w:jc w:val="right"/>
        <w:rPr>
          <w:rFonts w:ascii="Times New Roman" w:hAnsi="Times New Roman"/>
          <w:sz w:val="24"/>
          <w:szCs w:val="24"/>
        </w:rPr>
      </w:pPr>
    </w:p>
    <w:p w:rsidR="001E5555" w:rsidRPr="00ED6ABD" w:rsidRDefault="001E5555">
      <w:pPr>
        <w:rPr>
          <w:rFonts w:ascii="Times New Roman" w:hAnsi="Times New Roman" w:cs="Times New Roman"/>
          <w:sz w:val="24"/>
          <w:szCs w:val="24"/>
        </w:rPr>
      </w:pPr>
      <w:r w:rsidRPr="00ED6ABD">
        <w:rPr>
          <w:rFonts w:ascii="Times New Roman" w:hAnsi="Times New Roman" w:cs="Times New Roman"/>
          <w:sz w:val="24"/>
          <w:szCs w:val="24"/>
        </w:rPr>
        <w:br w:type="page"/>
      </w:r>
    </w:p>
    <w:p w:rsidR="005256FD" w:rsidRPr="00ED6ABD" w:rsidRDefault="005256FD" w:rsidP="0060031C">
      <w:pPr>
        <w:spacing w:line="240" w:lineRule="exact"/>
        <w:ind w:firstLine="709"/>
        <w:contextualSpacing/>
        <w:jc w:val="right"/>
        <w:rPr>
          <w:rFonts w:ascii="Times New Roman" w:hAnsi="Times New Roman" w:cs="Times New Roman"/>
          <w:sz w:val="24"/>
          <w:szCs w:val="24"/>
        </w:rPr>
      </w:pPr>
      <w:r w:rsidRPr="00ED6ABD">
        <w:rPr>
          <w:rFonts w:ascii="Times New Roman" w:hAnsi="Times New Roman" w:cs="Times New Roman"/>
          <w:sz w:val="24"/>
          <w:szCs w:val="24"/>
        </w:rPr>
        <w:lastRenderedPageBreak/>
        <w:t>Приложение</w:t>
      </w:r>
      <w:r w:rsidR="00E95BC3" w:rsidRPr="00ED6ABD">
        <w:rPr>
          <w:rFonts w:ascii="Times New Roman" w:hAnsi="Times New Roman" w:cs="Times New Roman"/>
          <w:sz w:val="24"/>
          <w:szCs w:val="24"/>
        </w:rPr>
        <w:t xml:space="preserve"> № </w:t>
      </w:r>
      <w:r w:rsidR="00B238A2">
        <w:rPr>
          <w:rFonts w:ascii="Times New Roman" w:hAnsi="Times New Roman" w:cs="Times New Roman"/>
          <w:sz w:val="24"/>
          <w:szCs w:val="24"/>
        </w:rPr>
        <w:t>7</w:t>
      </w:r>
    </w:p>
    <w:p w:rsidR="00DE0D5C" w:rsidRPr="00ED6ABD" w:rsidRDefault="006A7A73" w:rsidP="0060031C">
      <w:pPr>
        <w:spacing w:line="240" w:lineRule="exact"/>
        <w:ind w:firstLine="709"/>
        <w:contextualSpacing/>
        <w:jc w:val="right"/>
        <w:rPr>
          <w:rFonts w:ascii="Times New Roman" w:hAnsi="Times New Roman" w:cs="Times New Roman"/>
          <w:sz w:val="24"/>
          <w:szCs w:val="24"/>
        </w:rPr>
      </w:pPr>
      <w:r>
        <w:rPr>
          <w:rFonts w:ascii="Times New Roman" w:hAnsi="Times New Roman" w:cs="Times New Roman"/>
          <w:sz w:val="24"/>
          <w:szCs w:val="24"/>
        </w:rPr>
        <w:t xml:space="preserve">к договору </w:t>
      </w:r>
      <w:r w:rsidR="006C517D">
        <w:rPr>
          <w:rFonts w:ascii="Times New Roman" w:hAnsi="Times New Roman" w:cs="Times New Roman"/>
          <w:sz w:val="24"/>
          <w:szCs w:val="24"/>
        </w:rPr>
        <w:t>№</w:t>
      </w:r>
      <w:r w:rsidR="000C22E5">
        <w:rPr>
          <w:rFonts w:ascii="Times New Roman" w:hAnsi="Times New Roman" w:cs="Times New Roman"/>
          <w:sz w:val="24"/>
          <w:szCs w:val="24"/>
        </w:rPr>
        <w:t xml:space="preserve"> 64</w:t>
      </w:r>
      <w:r w:rsidR="006C517D">
        <w:rPr>
          <w:rFonts w:ascii="Times New Roman" w:hAnsi="Times New Roman" w:cs="Times New Roman"/>
          <w:sz w:val="24"/>
          <w:szCs w:val="24"/>
        </w:rPr>
        <w:t xml:space="preserve"> -</w:t>
      </w:r>
      <w:r w:rsidR="000C22E5">
        <w:rPr>
          <w:rFonts w:ascii="Times New Roman" w:hAnsi="Times New Roman" w:cs="Times New Roman"/>
          <w:sz w:val="24"/>
          <w:szCs w:val="24"/>
        </w:rPr>
        <w:t xml:space="preserve"> КР/2021</w:t>
      </w:r>
      <w:r w:rsidR="00286A5A" w:rsidRPr="00286A5A">
        <w:rPr>
          <w:rFonts w:ascii="Times New Roman" w:hAnsi="Times New Roman" w:cs="Times New Roman"/>
          <w:sz w:val="24"/>
          <w:szCs w:val="24"/>
        </w:rPr>
        <w:t xml:space="preserve"> от «___» ______ 20___ г.</w:t>
      </w:r>
    </w:p>
    <w:p w:rsidR="00F165EB" w:rsidRPr="00ED6ABD" w:rsidRDefault="00F165EB" w:rsidP="00F165EB">
      <w:pPr>
        <w:rPr>
          <w:rFonts w:ascii="Times New Roman" w:hAnsi="Times New Roman"/>
          <w:b/>
          <w:sz w:val="28"/>
          <w:szCs w:val="28"/>
        </w:rPr>
      </w:pPr>
      <w:r w:rsidRPr="00ED6ABD">
        <w:rPr>
          <w:rFonts w:ascii="Times New Roman" w:hAnsi="Times New Roman"/>
          <w:b/>
          <w:sz w:val="28"/>
          <w:szCs w:val="28"/>
        </w:rPr>
        <w:t>ОБРАЗЕЦ</w:t>
      </w:r>
    </w:p>
    <w:p w:rsidR="007218CD" w:rsidRPr="00ED6ABD" w:rsidRDefault="007218CD" w:rsidP="007218CD">
      <w:pPr>
        <w:ind w:right="-456"/>
        <w:jc w:val="center"/>
        <w:rPr>
          <w:rFonts w:ascii="Times New Roman" w:hAnsi="Times New Roman" w:cs="Times New Roman"/>
          <w:b/>
          <w:sz w:val="24"/>
          <w:szCs w:val="24"/>
        </w:rPr>
      </w:pPr>
      <w:r w:rsidRPr="00ED6ABD">
        <w:rPr>
          <w:rFonts w:ascii="Times New Roman" w:hAnsi="Times New Roman" w:cs="Times New Roman"/>
          <w:b/>
          <w:sz w:val="24"/>
          <w:szCs w:val="24"/>
        </w:rPr>
        <w:t>График производства работ по капитальному ремонту общего имущества в МКД</w:t>
      </w:r>
    </w:p>
    <w:p w:rsidR="007218CD" w:rsidRPr="00ED6ABD" w:rsidRDefault="007218CD" w:rsidP="007218CD">
      <w:pPr>
        <w:ind w:right="-456" w:firstLine="284"/>
        <w:rPr>
          <w:rFonts w:ascii="Times New Roman" w:hAnsi="Times New Roman" w:cs="Times New Roman"/>
          <w:b/>
        </w:rPr>
      </w:pPr>
      <w:r w:rsidRPr="00ED6ABD">
        <w:rPr>
          <w:rFonts w:ascii="Times New Roman" w:hAnsi="Times New Roman" w:cs="Times New Roman"/>
          <w:b/>
        </w:rPr>
        <w:t>По адресу: ___________________________________________________________________________________</w:t>
      </w:r>
    </w:p>
    <w:p w:rsidR="00F165EB" w:rsidRPr="00ED6ABD" w:rsidRDefault="00F165EB" w:rsidP="00F165EB">
      <w:pPr>
        <w:jc w:val="right"/>
        <w:rPr>
          <w:rFonts w:ascii="Times New Roman" w:hAnsi="Times New Roman"/>
          <w:sz w:val="24"/>
          <w:szCs w:val="24"/>
        </w:rPr>
      </w:pPr>
    </w:p>
    <w:p w:rsidR="00F165EB" w:rsidRPr="00ED6ABD" w:rsidRDefault="00F165EB" w:rsidP="00F165EB">
      <w:pPr>
        <w:jc w:val="right"/>
        <w:rPr>
          <w:rFonts w:ascii="Times New Roman" w:hAnsi="Times New Roman"/>
          <w:sz w:val="24"/>
          <w:szCs w:val="24"/>
        </w:rPr>
      </w:pPr>
    </w:p>
    <w:tbl>
      <w:tblPr>
        <w:tblStyle w:val="aa"/>
        <w:tblpPr w:leftFromText="180" w:rightFromText="180" w:vertAnchor="page" w:horzAnchor="margin" w:tblpY="3316"/>
        <w:tblW w:w="10075" w:type="dxa"/>
        <w:tblLayout w:type="fixed"/>
        <w:tblLook w:val="04A0" w:firstRow="1" w:lastRow="0" w:firstColumn="1" w:lastColumn="0" w:noHBand="0" w:noVBand="1"/>
      </w:tblPr>
      <w:tblGrid>
        <w:gridCol w:w="421"/>
        <w:gridCol w:w="2030"/>
        <w:gridCol w:w="236"/>
        <w:gridCol w:w="236"/>
        <w:gridCol w:w="236"/>
        <w:gridCol w:w="236"/>
        <w:gridCol w:w="236"/>
        <w:gridCol w:w="236"/>
        <w:gridCol w:w="236"/>
        <w:gridCol w:w="236"/>
        <w:gridCol w:w="236"/>
        <w:gridCol w:w="248"/>
        <w:gridCol w:w="248"/>
        <w:gridCol w:w="248"/>
        <w:gridCol w:w="250"/>
        <w:gridCol w:w="249"/>
        <w:gridCol w:w="249"/>
        <w:gridCol w:w="249"/>
        <w:gridCol w:w="251"/>
        <w:gridCol w:w="249"/>
        <w:gridCol w:w="249"/>
        <w:gridCol w:w="249"/>
        <w:gridCol w:w="249"/>
        <w:gridCol w:w="249"/>
        <w:gridCol w:w="249"/>
        <w:gridCol w:w="249"/>
        <w:gridCol w:w="249"/>
        <w:gridCol w:w="249"/>
        <w:gridCol w:w="249"/>
        <w:gridCol w:w="249"/>
        <w:gridCol w:w="249"/>
        <w:gridCol w:w="249"/>
        <w:gridCol w:w="9"/>
        <w:gridCol w:w="240"/>
        <w:gridCol w:w="9"/>
        <w:gridCol w:w="13"/>
      </w:tblGrid>
      <w:tr w:rsidR="00ED6ABD" w:rsidRPr="00ED6ABD" w:rsidTr="007218CD">
        <w:trPr>
          <w:trHeight w:val="166"/>
        </w:trPr>
        <w:tc>
          <w:tcPr>
            <w:tcW w:w="421" w:type="dxa"/>
            <w:vMerge w:val="restart"/>
          </w:tcPr>
          <w:p w:rsidR="007218CD" w:rsidRPr="00ED6ABD" w:rsidRDefault="007218CD" w:rsidP="007218CD">
            <w:pPr>
              <w:rPr>
                <w:rFonts w:ascii="Times New Roman" w:hAnsi="Times New Roman" w:cs="Times New Roman"/>
                <w:sz w:val="18"/>
                <w:szCs w:val="18"/>
              </w:rPr>
            </w:pPr>
            <w:r w:rsidRPr="00ED6ABD">
              <w:rPr>
                <w:rFonts w:ascii="Times New Roman" w:hAnsi="Times New Roman" w:cs="Times New Roman"/>
                <w:sz w:val="18"/>
                <w:szCs w:val="18"/>
              </w:rPr>
              <w:t>№ п/п</w:t>
            </w:r>
          </w:p>
        </w:tc>
        <w:tc>
          <w:tcPr>
            <w:tcW w:w="2030" w:type="dxa"/>
            <w:vMerge w:val="restart"/>
          </w:tcPr>
          <w:p w:rsidR="007218CD" w:rsidRPr="00ED6ABD" w:rsidRDefault="007218CD" w:rsidP="007218CD">
            <w:pPr>
              <w:rPr>
                <w:rFonts w:ascii="Times New Roman" w:hAnsi="Times New Roman" w:cs="Times New Roman"/>
                <w:sz w:val="18"/>
                <w:szCs w:val="18"/>
              </w:rPr>
            </w:pPr>
            <w:r w:rsidRPr="00ED6ABD">
              <w:rPr>
                <w:rFonts w:ascii="Times New Roman" w:hAnsi="Times New Roman" w:cs="Times New Roman"/>
                <w:sz w:val="18"/>
                <w:szCs w:val="18"/>
              </w:rPr>
              <w:t>Наименование работ</w:t>
            </w:r>
          </w:p>
        </w:tc>
        <w:tc>
          <w:tcPr>
            <w:tcW w:w="7624" w:type="dxa"/>
            <w:gridSpan w:val="34"/>
          </w:tcPr>
          <w:p w:rsidR="007218CD" w:rsidRPr="00ED6ABD" w:rsidRDefault="007218CD" w:rsidP="007218CD">
            <w:pPr>
              <w:jc w:val="center"/>
              <w:rPr>
                <w:rFonts w:ascii="Times New Roman" w:hAnsi="Times New Roman" w:cs="Times New Roman"/>
                <w:sz w:val="18"/>
                <w:szCs w:val="18"/>
              </w:rPr>
            </w:pPr>
            <w:r w:rsidRPr="00ED6ABD">
              <w:rPr>
                <w:rFonts w:ascii="Times New Roman" w:hAnsi="Times New Roman" w:cs="Times New Roman"/>
                <w:sz w:val="18"/>
                <w:szCs w:val="18"/>
              </w:rPr>
              <w:t>месяц</w:t>
            </w:r>
          </w:p>
        </w:tc>
      </w:tr>
      <w:tr w:rsidR="00ED6ABD" w:rsidRPr="00ED6ABD" w:rsidTr="007218CD">
        <w:trPr>
          <w:gridAfter w:val="2"/>
          <w:wAfter w:w="22" w:type="dxa"/>
          <w:trHeight w:val="192"/>
        </w:trPr>
        <w:tc>
          <w:tcPr>
            <w:tcW w:w="421" w:type="dxa"/>
            <w:vMerge/>
          </w:tcPr>
          <w:p w:rsidR="007218CD" w:rsidRPr="00ED6ABD" w:rsidRDefault="007218CD" w:rsidP="007218CD">
            <w:pPr>
              <w:rPr>
                <w:rFonts w:ascii="Times New Roman" w:hAnsi="Times New Roman" w:cs="Times New Roman"/>
                <w:sz w:val="18"/>
                <w:szCs w:val="18"/>
              </w:rPr>
            </w:pPr>
          </w:p>
        </w:tc>
        <w:tc>
          <w:tcPr>
            <w:tcW w:w="2030" w:type="dxa"/>
            <w:vMerge/>
          </w:tcPr>
          <w:p w:rsidR="007218CD" w:rsidRPr="00ED6ABD" w:rsidRDefault="007218CD" w:rsidP="007218CD">
            <w:pPr>
              <w:rPr>
                <w:rFonts w:ascii="Times New Roman" w:hAnsi="Times New Roman" w:cs="Times New Roman"/>
                <w:sz w:val="18"/>
                <w:szCs w:val="18"/>
              </w:rPr>
            </w:pPr>
          </w:p>
        </w:tc>
        <w:tc>
          <w:tcPr>
            <w:tcW w:w="236" w:type="dxa"/>
          </w:tcPr>
          <w:p w:rsidR="007218CD" w:rsidRPr="00ED6ABD" w:rsidRDefault="007218CD" w:rsidP="007218CD">
            <w:pPr>
              <w:rPr>
                <w:rFonts w:ascii="Times New Roman" w:hAnsi="Times New Roman" w:cs="Times New Roman"/>
                <w:sz w:val="18"/>
                <w:szCs w:val="18"/>
              </w:rPr>
            </w:pPr>
            <w:r w:rsidRPr="00ED6ABD">
              <w:rPr>
                <w:rFonts w:ascii="Times New Roman" w:hAnsi="Times New Roman" w:cs="Times New Roman"/>
                <w:sz w:val="18"/>
                <w:szCs w:val="18"/>
              </w:rPr>
              <w:t>1</w:t>
            </w:r>
          </w:p>
        </w:tc>
        <w:tc>
          <w:tcPr>
            <w:tcW w:w="236" w:type="dxa"/>
          </w:tcPr>
          <w:p w:rsidR="007218CD" w:rsidRPr="00ED6ABD" w:rsidRDefault="007218CD" w:rsidP="007218CD">
            <w:pPr>
              <w:rPr>
                <w:rFonts w:ascii="Times New Roman" w:hAnsi="Times New Roman" w:cs="Times New Roman"/>
                <w:sz w:val="18"/>
                <w:szCs w:val="18"/>
              </w:rPr>
            </w:pPr>
            <w:r w:rsidRPr="00ED6ABD">
              <w:rPr>
                <w:rFonts w:ascii="Times New Roman" w:hAnsi="Times New Roman" w:cs="Times New Roman"/>
                <w:sz w:val="18"/>
                <w:szCs w:val="18"/>
              </w:rPr>
              <w:t>2</w:t>
            </w:r>
          </w:p>
        </w:tc>
        <w:tc>
          <w:tcPr>
            <w:tcW w:w="236" w:type="dxa"/>
          </w:tcPr>
          <w:p w:rsidR="007218CD" w:rsidRPr="00ED6ABD" w:rsidRDefault="007218CD" w:rsidP="007218CD">
            <w:pPr>
              <w:rPr>
                <w:rFonts w:ascii="Times New Roman" w:hAnsi="Times New Roman" w:cs="Times New Roman"/>
                <w:sz w:val="18"/>
                <w:szCs w:val="18"/>
              </w:rPr>
            </w:pPr>
            <w:r w:rsidRPr="00ED6ABD">
              <w:rPr>
                <w:rFonts w:ascii="Times New Roman" w:hAnsi="Times New Roman" w:cs="Times New Roman"/>
                <w:sz w:val="18"/>
                <w:szCs w:val="18"/>
              </w:rPr>
              <w:t>3</w:t>
            </w:r>
          </w:p>
        </w:tc>
        <w:tc>
          <w:tcPr>
            <w:tcW w:w="236" w:type="dxa"/>
          </w:tcPr>
          <w:p w:rsidR="007218CD" w:rsidRPr="00ED6ABD" w:rsidRDefault="007218CD" w:rsidP="007218CD">
            <w:pPr>
              <w:rPr>
                <w:rFonts w:ascii="Times New Roman" w:hAnsi="Times New Roman" w:cs="Times New Roman"/>
                <w:sz w:val="18"/>
                <w:szCs w:val="18"/>
              </w:rPr>
            </w:pPr>
            <w:r w:rsidRPr="00ED6ABD">
              <w:rPr>
                <w:rFonts w:ascii="Times New Roman" w:hAnsi="Times New Roman" w:cs="Times New Roman"/>
                <w:sz w:val="18"/>
                <w:szCs w:val="18"/>
              </w:rPr>
              <w:t>4</w:t>
            </w:r>
          </w:p>
        </w:tc>
        <w:tc>
          <w:tcPr>
            <w:tcW w:w="236" w:type="dxa"/>
          </w:tcPr>
          <w:p w:rsidR="007218CD" w:rsidRPr="00ED6ABD" w:rsidRDefault="007218CD" w:rsidP="007218CD">
            <w:pPr>
              <w:rPr>
                <w:rFonts w:ascii="Times New Roman" w:hAnsi="Times New Roman" w:cs="Times New Roman"/>
                <w:sz w:val="18"/>
                <w:szCs w:val="18"/>
              </w:rPr>
            </w:pPr>
            <w:r w:rsidRPr="00ED6ABD">
              <w:rPr>
                <w:rFonts w:ascii="Times New Roman" w:hAnsi="Times New Roman" w:cs="Times New Roman"/>
                <w:sz w:val="18"/>
                <w:szCs w:val="18"/>
              </w:rPr>
              <w:t>5</w:t>
            </w:r>
          </w:p>
        </w:tc>
        <w:tc>
          <w:tcPr>
            <w:tcW w:w="236" w:type="dxa"/>
          </w:tcPr>
          <w:p w:rsidR="007218CD" w:rsidRPr="00ED6ABD" w:rsidRDefault="007218CD" w:rsidP="007218CD">
            <w:pPr>
              <w:rPr>
                <w:rFonts w:ascii="Times New Roman" w:hAnsi="Times New Roman" w:cs="Times New Roman"/>
                <w:sz w:val="18"/>
                <w:szCs w:val="18"/>
              </w:rPr>
            </w:pPr>
            <w:r w:rsidRPr="00ED6ABD">
              <w:rPr>
                <w:rFonts w:ascii="Times New Roman" w:hAnsi="Times New Roman" w:cs="Times New Roman"/>
                <w:sz w:val="18"/>
                <w:szCs w:val="18"/>
              </w:rPr>
              <w:t>6</w:t>
            </w:r>
          </w:p>
        </w:tc>
        <w:tc>
          <w:tcPr>
            <w:tcW w:w="236" w:type="dxa"/>
          </w:tcPr>
          <w:p w:rsidR="007218CD" w:rsidRPr="00ED6ABD" w:rsidRDefault="007218CD" w:rsidP="007218CD">
            <w:pPr>
              <w:rPr>
                <w:rFonts w:ascii="Times New Roman" w:hAnsi="Times New Roman" w:cs="Times New Roman"/>
                <w:sz w:val="18"/>
                <w:szCs w:val="18"/>
              </w:rPr>
            </w:pPr>
            <w:r w:rsidRPr="00ED6ABD">
              <w:rPr>
                <w:rFonts w:ascii="Times New Roman" w:hAnsi="Times New Roman" w:cs="Times New Roman"/>
                <w:sz w:val="18"/>
                <w:szCs w:val="18"/>
              </w:rPr>
              <w:t>7</w:t>
            </w:r>
          </w:p>
        </w:tc>
        <w:tc>
          <w:tcPr>
            <w:tcW w:w="236" w:type="dxa"/>
          </w:tcPr>
          <w:p w:rsidR="007218CD" w:rsidRPr="00ED6ABD" w:rsidRDefault="007218CD" w:rsidP="007218CD">
            <w:pPr>
              <w:rPr>
                <w:rFonts w:ascii="Times New Roman" w:hAnsi="Times New Roman" w:cs="Times New Roman"/>
                <w:sz w:val="18"/>
                <w:szCs w:val="18"/>
              </w:rPr>
            </w:pPr>
            <w:r w:rsidRPr="00ED6ABD">
              <w:rPr>
                <w:rFonts w:ascii="Times New Roman" w:hAnsi="Times New Roman" w:cs="Times New Roman"/>
                <w:sz w:val="18"/>
                <w:szCs w:val="18"/>
              </w:rPr>
              <w:t>8</w:t>
            </w:r>
          </w:p>
        </w:tc>
        <w:tc>
          <w:tcPr>
            <w:tcW w:w="236" w:type="dxa"/>
          </w:tcPr>
          <w:p w:rsidR="007218CD" w:rsidRPr="00ED6ABD" w:rsidRDefault="007218CD" w:rsidP="007218CD">
            <w:pPr>
              <w:rPr>
                <w:rFonts w:ascii="Times New Roman" w:hAnsi="Times New Roman" w:cs="Times New Roman"/>
                <w:sz w:val="18"/>
                <w:szCs w:val="18"/>
              </w:rPr>
            </w:pPr>
            <w:r w:rsidRPr="00ED6ABD">
              <w:rPr>
                <w:rFonts w:ascii="Times New Roman" w:hAnsi="Times New Roman" w:cs="Times New Roman"/>
                <w:sz w:val="18"/>
                <w:szCs w:val="18"/>
              </w:rPr>
              <w:t>9</w:t>
            </w:r>
          </w:p>
        </w:tc>
        <w:tc>
          <w:tcPr>
            <w:tcW w:w="248" w:type="dxa"/>
          </w:tcPr>
          <w:p w:rsidR="007218CD" w:rsidRPr="00ED6ABD" w:rsidRDefault="007218CD" w:rsidP="007218CD">
            <w:pPr>
              <w:rPr>
                <w:rFonts w:ascii="Times New Roman" w:hAnsi="Times New Roman" w:cs="Times New Roman"/>
                <w:sz w:val="18"/>
                <w:szCs w:val="18"/>
              </w:rPr>
            </w:pPr>
            <w:r w:rsidRPr="00ED6ABD">
              <w:rPr>
                <w:rFonts w:ascii="Times New Roman" w:hAnsi="Times New Roman" w:cs="Times New Roman"/>
                <w:sz w:val="18"/>
                <w:szCs w:val="18"/>
              </w:rPr>
              <w:t>10</w:t>
            </w:r>
          </w:p>
        </w:tc>
        <w:tc>
          <w:tcPr>
            <w:tcW w:w="248" w:type="dxa"/>
          </w:tcPr>
          <w:p w:rsidR="007218CD" w:rsidRPr="00ED6ABD" w:rsidRDefault="007218CD" w:rsidP="007218CD">
            <w:pPr>
              <w:rPr>
                <w:rFonts w:ascii="Times New Roman" w:hAnsi="Times New Roman" w:cs="Times New Roman"/>
                <w:sz w:val="18"/>
                <w:szCs w:val="18"/>
              </w:rPr>
            </w:pPr>
            <w:r w:rsidRPr="00ED6ABD">
              <w:rPr>
                <w:rFonts w:ascii="Times New Roman" w:hAnsi="Times New Roman" w:cs="Times New Roman"/>
                <w:sz w:val="18"/>
                <w:szCs w:val="18"/>
              </w:rPr>
              <w:t>11</w:t>
            </w:r>
          </w:p>
        </w:tc>
        <w:tc>
          <w:tcPr>
            <w:tcW w:w="248" w:type="dxa"/>
          </w:tcPr>
          <w:p w:rsidR="007218CD" w:rsidRPr="00ED6ABD" w:rsidRDefault="007218CD" w:rsidP="007218CD">
            <w:pPr>
              <w:rPr>
                <w:rFonts w:ascii="Times New Roman" w:hAnsi="Times New Roman" w:cs="Times New Roman"/>
                <w:sz w:val="18"/>
                <w:szCs w:val="18"/>
              </w:rPr>
            </w:pPr>
            <w:r w:rsidRPr="00ED6ABD">
              <w:rPr>
                <w:rFonts w:ascii="Times New Roman" w:hAnsi="Times New Roman" w:cs="Times New Roman"/>
                <w:sz w:val="18"/>
                <w:szCs w:val="18"/>
              </w:rPr>
              <w:t>12</w:t>
            </w:r>
          </w:p>
        </w:tc>
        <w:tc>
          <w:tcPr>
            <w:tcW w:w="250" w:type="dxa"/>
          </w:tcPr>
          <w:p w:rsidR="007218CD" w:rsidRPr="00ED6ABD" w:rsidRDefault="007218CD" w:rsidP="007218CD">
            <w:pPr>
              <w:rPr>
                <w:rFonts w:ascii="Times New Roman" w:hAnsi="Times New Roman" w:cs="Times New Roman"/>
                <w:sz w:val="18"/>
                <w:szCs w:val="18"/>
              </w:rPr>
            </w:pPr>
            <w:r w:rsidRPr="00ED6ABD">
              <w:rPr>
                <w:rFonts w:ascii="Times New Roman" w:hAnsi="Times New Roman" w:cs="Times New Roman"/>
                <w:sz w:val="18"/>
                <w:szCs w:val="18"/>
              </w:rPr>
              <w:t>13</w:t>
            </w:r>
          </w:p>
        </w:tc>
        <w:tc>
          <w:tcPr>
            <w:tcW w:w="249" w:type="dxa"/>
          </w:tcPr>
          <w:p w:rsidR="007218CD" w:rsidRPr="00ED6ABD" w:rsidRDefault="007218CD" w:rsidP="007218CD">
            <w:pPr>
              <w:rPr>
                <w:rFonts w:ascii="Times New Roman" w:hAnsi="Times New Roman" w:cs="Times New Roman"/>
                <w:sz w:val="18"/>
                <w:szCs w:val="18"/>
              </w:rPr>
            </w:pPr>
            <w:r w:rsidRPr="00ED6ABD">
              <w:rPr>
                <w:rFonts w:ascii="Times New Roman" w:hAnsi="Times New Roman" w:cs="Times New Roman"/>
                <w:sz w:val="18"/>
                <w:szCs w:val="18"/>
              </w:rPr>
              <w:t>14</w:t>
            </w:r>
          </w:p>
        </w:tc>
        <w:tc>
          <w:tcPr>
            <w:tcW w:w="249" w:type="dxa"/>
          </w:tcPr>
          <w:p w:rsidR="007218CD" w:rsidRPr="00ED6ABD" w:rsidRDefault="007218CD" w:rsidP="007218CD">
            <w:pPr>
              <w:rPr>
                <w:rFonts w:ascii="Times New Roman" w:hAnsi="Times New Roman" w:cs="Times New Roman"/>
                <w:sz w:val="18"/>
                <w:szCs w:val="18"/>
              </w:rPr>
            </w:pPr>
            <w:r w:rsidRPr="00ED6ABD">
              <w:rPr>
                <w:rFonts w:ascii="Times New Roman" w:hAnsi="Times New Roman" w:cs="Times New Roman"/>
                <w:sz w:val="18"/>
                <w:szCs w:val="18"/>
              </w:rPr>
              <w:t>15</w:t>
            </w:r>
          </w:p>
        </w:tc>
        <w:tc>
          <w:tcPr>
            <w:tcW w:w="249" w:type="dxa"/>
          </w:tcPr>
          <w:p w:rsidR="007218CD" w:rsidRPr="00ED6ABD" w:rsidRDefault="007218CD" w:rsidP="007218CD">
            <w:pPr>
              <w:rPr>
                <w:rFonts w:ascii="Times New Roman" w:hAnsi="Times New Roman" w:cs="Times New Roman"/>
                <w:sz w:val="18"/>
                <w:szCs w:val="18"/>
              </w:rPr>
            </w:pPr>
            <w:r w:rsidRPr="00ED6ABD">
              <w:rPr>
                <w:rFonts w:ascii="Times New Roman" w:hAnsi="Times New Roman" w:cs="Times New Roman"/>
                <w:sz w:val="18"/>
                <w:szCs w:val="18"/>
              </w:rPr>
              <w:t>16</w:t>
            </w:r>
          </w:p>
        </w:tc>
        <w:tc>
          <w:tcPr>
            <w:tcW w:w="251" w:type="dxa"/>
          </w:tcPr>
          <w:p w:rsidR="007218CD" w:rsidRPr="00ED6ABD" w:rsidRDefault="007218CD" w:rsidP="007218CD">
            <w:pPr>
              <w:rPr>
                <w:rFonts w:ascii="Times New Roman" w:hAnsi="Times New Roman" w:cs="Times New Roman"/>
                <w:sz w:val="18"/>
                <w:szCs w:val="18"/>
              </w:rPr>
            </w:pPr>
            <w:r w:rsidRPr="00ED6ABD">
              <w:rPr>
                <w:rFonts w:ascii="Times New Roman" w:hAnsi="Times New Roman" w:cs="Times New Roman"/>
                <w:sz w:val="18"/>
                <w:szCs w:val="18"/>
              </w:rPr>
              <w:t>17</w:t>
            </w:r>
          </w:p>
        </w:tc>
        <w:tc>
          <w:tcPr>
            <w:tcW w:w="249" w:type="dxa"/>
          </w:tcPr>
          <w:p w:rsidR="007218CD" w:rsidRPr="00ED6ABD" w:rsidRDefault="007218CD" w:rsidP="007218CD">
            <w:pPr>
              <w:rPr>
                <w:rFonts w:ascii="Times New Roman" w:hAnsi="Times New Roman" w:cs="Times New Roman"/>
                <w:sz w:val="18"/>
                <w:szCs w:val="18"/>
              </w:rPr>
            </w:pPr>
            <w:r w:rsidRPr="00ED6ABD">
              <w:rPr>
                <w:rFonts w:ascii="Times New Roman" w:hAnsi="Times New Roman" w:cs="Times New Roman"/>
                <w:sz w:val="18"/>
                <w:szCs w:val="18"/>
              </w:rPr>
              <w:t>18</w:t>
            </w:r>
          </w:p>
        </w:tc>
        <w:tc>
          <w:tcPr>
            <w:tcW w:w="249" w:type="dxa"/>
          </w:tcPr>
          <w:p w:rsidR="007218CD" w:rsidRPr="00ED6ABD" w:rsidRDefault="007218CD" w:rsidP="007218CD">
            <w:pPr>
              <w:rPr>
                <w:rFonts w:ascii="Times New Roman" w:hAnsi="Times New Roman" w:cs="Times New Roman"/>
                <w:sz w:val="18"/>
                <w:szCs w:val="18"/>
              </w:rPr>
            </w:pPr>
            <w:r w:rsidRPr="00ED6ABD">
              <w:rPr>
                <w:rFonts w:ascii="Times New Roman" w:hAnsi="Times New Roman" w:cs="Times New Roman"/>
                <w:sz w:val="18"/>
                <w:szCs w:val="18"/>
              </w:rPr>
              <w:t>19</w:t>
            </w:r>
          </w:p>
        </w:tc>
        <w:tc>
          <w:tcPr>
            <w:tcW w:w="249" w:type="dxa"/>
          </w:tcPr>
          <w:p w:rsidR="007218CD" w:rsidRPr="00ED6ABD" w:rsidRDefault="007218CD" w:rsidP="007218CD">
            <w:pPr>
              <w:rPr>
                <w:rFonts w:ascii="Times New Roman" w:hAnsi="Times New Roman" w:cs="Times New Roman"/>
                <w:sz w:val="18"/>
                <w:szCs w:val="18"/>
              </w:rPr>
            </w:pPr>
            <w:r w:rsidRPr="00ED6ABD">
              <w:rPr>
                <w:rFonts w:ascii="Times New Roman" w:hAnsi="Times New Roman" w:cs="Times New Roman"/>
                <w:sz w:val="18"/>
                <w:szCs w:val="18"/>
              </w:rPr>
              <w:t>20</w:t>
            </w:r>
          </w:p>
        </w:tc>
        <w:tc>
          <w:tcPr>
            <w:tcW w:w="249" w:type="dxa"/>
          </w:tcPr>
          <w:p w:rsidR="007218CD" w:rsidRPr="00ED6ABD" w:rsidRDefault="007218CD" w:rsidP="007218CD">
            <w:pPr>
              <w:rPr>
                <w:rFonts w:ascii="Times New Roman" w:hAnsi="Times New Roman" w:cs="Times New Roman"/>
                <w:sz w:val="18"/>
                <w:szCs w:val="18"/>
              </w:rPr>
            </w:pPr>
            <w:r w:rsidRPr="00ED6ABD">
              <w:rPr>
                <w:rFonts w:ascii="Times New Roman" w:hAnsi="Times New Roman" w:cs="Times New Roman"/>
                <w:sz w:val="18"/>
                <w:szCs w:val="18"/>
              </w:rPr>
              <w:t>21</w:t>
            </w:r>
          </w:p>
        </w:tc>
        <w:tc>
          <w:tcPr>
            <w:tcW w:w="249" w:type="dxa"/>
          </w:tcPr>
          <w:p w:rsidR="007218CD" w:rsidRPr="00ED6ABD" w:rsidRDefault="007218CD" w:rsidP="007218CD">
            <w:pPr>
              <w:rPr>
                <w:rFonts w:ascii="Times New Roman" w:hAnsi="Times New Roman" w:cs="Times New Roman"/>
                <w:sz w:val="18"/>
                <w:szCs w:val="18"/>
              </w:rPr>
            </w:pPr>
            <w:r w:rsidRPr="00ED6ABD">
              <w:rPr>
                <w:rFonts w:ascii="Times New Roman" w:hAnsi="Times New Roman" w:cs="Times New Roman"/>
                <w:sz w:val="18"/>
                <w:szCs w:val="18"/>
              </w:rPr>
              <w:t>22</w:t>
            </w:r>
          </w:p>
        </w:tc>
        <w:tc>
          <w:tcPr>
            <w:tcW w:w="249" w:type="dxa"/>
          </w:tcPr>
          <w:p w:rsidR="007218CD" w:rsidRPr="00ED6ABD" w:rsidRDefault="007218CD" w:rsidP="007218CD">
            <w:pPr>
              <w:rPr>
                <w:rFonts w:ascii="Times New Roman" w:hAnsi="Times New Roman" w:cs="Times New Roman"/>
                <w:sz w:val="18"/>
                <w:szCs w:val="18"/>
              </w:rPr>
            </w:pPr>
            <w:r w:rsidRPr="00ED6ABD">
              <w:rPr>
                <w:rFonts w:ascii="Times New Roman" w:hAnsi="Times New Roman" w:cs="Times New Roman"/>
                <w:sz w:val="18"/>
                <w:szCs w:val="18"/>
              </w:rPr>
              <w:t>23</w:t>
            </w:r>
          </w:p>
        </w:tc>
        <w:tc>
          <w:tcPr>
            <w:tcW w:w="249" w:type="dxa"/>
          </w:tcPr>
          <w:p w:rsidR="007218CD" w:rsidRPr="00ED6ABD" w:rsidRDefault="007218CD" w:rsidP="007218CD">
            <w:pPr>
              <w:rPr>
                <w:rFonts w:ascii="Times New Roman" w:hAnsi="Times New Roman" w:cs="Times New Roman"/>
                <w:sz w:val="18"/>
                <w:szCs w:val="18"/>
              </w:rPr>
            </w:pPr>
            <w:r w:rsidRPr="00ED6ABD">
              <w:rPr>
                <w:rFonts w:ascii="Times New Roman" w:hAnsi="Times New Roman" w:cs="Times New Roman"/>
                <w:sz w:val="18"/>
                <w:szCs w:val="18"/>
              </w:rPr>
              <w:t>24</w:t>
            </w:r>
          </w:p>
        </w:tc>
        <w:tc>
          <w:tcPr>
            <w:tcW w:w="249" w:type="dxa"/>
          </w:tcPr>
          <w:p w:rsidR="007218CD" w:rsidRPr="00ED6ABD" w:rsidRDefault="007218CD" w:rsidP="007218CD">
            <w:pPr>
              <w:rPr>
                <w:rFonts w:ascii="Times New Roman" w:hAnsi="Times New Roman" w:cs="Times New Roman"/>
                <w:sz w:val="18"/>
                <w:szCs w:val="18"/>
              </w:rPr>
            </w:pPr>
            <w:r w:rsidRPr="00ED6ABD">
              <w:rPr>
                <w:rFonts w:ascii="Times New Roman" w:hAnsi="Times New Roman" w:cs="Times New Roman"/>
                <w:sz w:val="18"/>
                <w:szCs w:val="18"/>
              </w:rPr>
              <w:t>25</w:t>
            </w:r>
          </w:p>
        </w:tc>
        <w:tc>
          <w:tcPr>
            <w:tcW w:w="249" w:type="dxa"/>
          </w:tcPr>
          <w:p w:rsidR="007218CD" w:rsidRPr="00ED6ABD" w:rsidRDefault="007218CD" w:rsidP="007218CD">
            <w:pPr>
              <w:rPr>
                <w:rFonts w:ascii="Times New Roman" w:hAnsi="Times New Roman" w:cs="Times New Roman"/>
                <w:sz w:val="18"/>
                <w:szCs w:val="18"/>
              </w:rPr>
            </w:pPr>
            <w:r w:rsidRPr="00ED6ABD">
              <w:rPr>
                <w:rFonts w:ascii="Times New Roman" w:hAnsi="Times New Roman" w:cs="Times New Roman"/>
                <w:sz w:val="18"/>
                <w:szCs w:val="18"/>
              </w:rPr>
              <w:t>26</w:t>
            </w:r>
          </w:p>
        </w:tc>
        <w:tc>
          <w:tcPr>
            <w:tcW w:w="249" w:type="dxa"/>
          </w:tcPr>
          <w:p w:rsidR="007218CD" w:rsidRPr="00ED6ABD" w:rsidRDefault="007218CD" w:rsidP="007218CD">
            <w:pPr>
              <w:rPr>
                <w:rFonts w:ascii="Times New Roman" w:hAnsi="Times New Roman" w:cs="Times New Roman"/>
                <w:sz w:val="18"/>
                <w:szCs w:val="18"/>
              </w:rPr>
            </w:pPr>
            <w:r w:rsidRPr="00ED6ABD">
              <w:rPr>
                <w:rFonts w:ascii="Times New Roman" w:hAnsi="Times New Roman" w:cs="Times New Roman"/>
                <w:sz w:val="18"/>
                <w:szCs w:val="18"/>
              </w:rPr>
              <w:t>27</w:t>
            </w:r>
          </w:p>
        </w:tc>
        <w:tc>
          <w:tcPr>
            <w:tcW w:w="249" w:type="dxa"/>
          </w:tcPr>
          <w:p w:rsidR="007218CD" w:rsidRPr="00ED6ABD" w:rsidRDefault="007218CD" w:rsidP="007218CD">
            <w:pPr>
              <w:rPr>
                <w:rFonts w:ascii="Times New Roman" w:hAnsi="Times New Roman" w:cs="Times New Roman"/>
                <w:sz w:val="18"/>
                <w:szCs w:val="18"/>
              </w:rPr>
            </w:pPr>
            <w:r w:rsidRPr="00ED6ABD">
              <w:rPr>
                <w:rFonts w:ascii="Times New Roman" w:hAnsi="Times New Roman" w:cs="Times New Roman"/>
                <w:sz w:val="18"/>
                <w:szCs w:val="18"/>
              </w:rPr>
              <w:t>28</w:t>
            </w:r>
          </w:p>
        </w:tc>
        <w:tc>
          <w:tcPr>
            <w:tcW w:w="249" w:type="dxa"/>
          </w:tcPr>
          <w:p w:rsidR="007218CD" w:rsidRPr="00ED6ABD" w:rsidRDefault="007218CD" w:rsidP="007218CD">
            <w:pPr>
              <w:rPr>
                <w:rFonts w:ascii="Times New Roman" w:hAnsi="Times New Roman" w:cs="Times New Roman"/>
                <w:sz w:val="18"/>
                <w:szCs w:val="18"/>
              </w:rPr>
            </w:pPr>
            <w:r w:rsidRPr="00ED6ABD">
              <w:rPr>
                <w:rFonts w:ascii="Times New Roman" w:hAnsi="Times New Roman" w:cs="Times New Roman"/>
                <w:sz w:val="18"/>
                <w:szCs w:val="18"/>
              </w:rPr>
              <w:t>29</w:t>
            </w:r>
          </w:p>
        </w:tc>
        <w:tc>
          <w:tcPr>
            <w:tcW w:w="249" w:type="dxa"/>
          </w:tcPr>
          <w:p w:rsidR="007218CD" w:rsidRPr="00ED6ABD" w:rsidRDefault="007218CD" w:rsidP="007218CD">
            <w:pPr>
              <w:rPr>
                <w:rFonts w:ascii="Times New Roman" w:hAnsi="Times New Roman" w:cs="Times New Roman"/>
                <w:sz w:val="18"/>
                <w:szCs w:val="18"/>
              </w:rPr>
            </w:pPr>
            <w:r w:rsidRPr="00ED6ABD">
              <w:rPr>
                <w:rFonts w:ascii="Times New Roman" w:hAnsi="Times New Roman" w:cs="Times New Roman"/>
                <w:sz w:val="18"/>
                <w:szCs w:val="18"/>
              </w:rPr>
              <w:t>30</w:t>
            </w:r>
          </w:p>
        </w:tc>
        <w:tc>
          <w:tcPr>
            <w:tcW w:w="249" w:type="dxa"/>
            <w:gridSpan w:val="2"/>
          </w:tcPr>
          <w:p w:rsidR="007218CD" w:rsidRPr="00ED6ABD" w:rsidRDefault="007218CD" w:rsidP="007218CD">
            <w:pPr>
              <w:rPr>
                <w:rFonts w:ascii="Times New Roman" w:hAnsi="Times New Roman" w:cs="Times New Roman"/>
                <w:sz w:val="18"/>
                <w:szCs w:val="18"/>
              </w:rPr>
            </w:pPr>
            <w:r w:rsidRPr="00ED6ABD">
              <w:rPr>
                <w:rFonts w:ascii="Times New Roman" w:hAnsi="Times New Roman" w:cs="Times New Roman"/>
                <w:sz w:val="18"/>
                <w:szCs w:val="18"/>
              </w:rPr>
              <w:t>31</w:t>
            </w:r>
          </w:p>
        </w:tc>
      </w:tr>
      <w:tr w:rsidR="00ED6ABD" w:rsidRPr="00ED6ABD" w:rsidTr="007218CD">
        <w:trPr>
          <w:gridAfter w:val="2"/>
          <w:wAfter w:w="22" w:type="dxa"/>
          <w:trHeight w:val="346"/>
        </w:trPr>
        <w:tc>
          <w:tcPr>
            <w:tcW w:w="421" w:type="dxa"/>
          </w:tcPr>
          <w:p w:rsidR="007218CD" w:rsidRPr="00ED6ABD" w:rsidRDefault="007218CD" w:rsidP="007218CD">
            <w:pPr>
              <w:jc w:val="center"/>
              <w:rPr>
                <w:rFonts w:ascii="Times New Roman" w:hAnsi="Times New Roman" w:cs="Times New Roman"/>
                <w:sz w:val="18"/>
                <w:szCs w:val="18"/>
              </w:rPr>
            </w:pPr>
            <w:r w:rsidRPr="00ED6ABD">
              <w:rPr>
                <w:rFonts w:ascii="Times New Roman" w:hAnsi="Times New Roman" w:cs="Times New Roman"/>
                <w:sz w:val="18"/>
                <w:szCs w:val="18"/>
              </w:rPr>
              <w:t>1</w:t>
            </w:r>
          </w:p>
        </w:tc>
        <w:tc>
          <w:tcPr>
            <w:tcW w:w="2030" w:type="dxa"/>
          </w:tcPr>
          <w:p w:rsidR="007218CD" w:rsidRPr="00ED6ABD" w:rsidRDefault="007218CD" w:rsidP="007218CD">
            <w:pPr>
              <w:rPr>
                <w:rFonts w:ascii="Times New Roman" w:hAnsi="Times New Roman" w:cs="Times New Roman"/>
                <w:sz w:val="18"/>
                <w:szCs w:val="18"/>
              </w:rPr>
            </w:pPr>
            <w:r w:rsidRPr="00ED6ABD">
              <w:rPr>
                <w:rFonts w:ascii="Times New Roman" w:hAnsi="Times New Roman" w:cs="Times New Roman"/>
                <w:sz w:val="18"/>
                <w:szCs w:val="18"/>
              </w:rPr>
              <w:t>Ремонт системы холодного водоснабжения (подробный перечень работ)</w:t>
            </w:r>
          </w:p>
        </w:tc>
        <w:tc>
          <w:tcPr>
            <w:tcW w:w="1180" w:type="dxa"/>
            <w:gridSpan w:val="5"/>
          </w:tcPr>
          <w:p w:rsidR="007218CD" w:rsidRPr="00ED6ABD" w:rsidRDefault="007218CD" w:rsidP="007218CD">
            <w:pPr>
              <w:jc w:val="center"/>
              <w:rPr>
                <w:rFonts w:ascii="Times New Roman" w:hAnsi="Times New Roman" w:cs="Times New Roman"/>
                <w:b/>
                <w:sz w:val="28"/>
                <w:szCs w:val="28"/>
                <w:highlight w:val="yellow"/>
              </w:rPr>
            </w:pPr>
            <w:r w:rsidRPr="00ED6ABD">
              <w:rPr>
                <w:rFonts w:ascii="Times New Roman" w:hAnsi="Times New Roman" w:cs="Times New Roman"/>
                <w:b/>
                <w:sz w:val="28"/>
                <w:szCs w:val="28"/>
                <w:highlight w:val="yellow"/>
              </w:rPr>
              <w:t>4 дня</w:t>
            </w:r>
          </w:p>
        </w:tc>
        <w:tc>
          <w:tcPr>
            <w:tcW w:w="236" w:type="dxa"/>
          </w:tcPr>
          <w:p w:rsidR="007218CD" w:rsidRPr="00ED6ABD" w:rsidRDefault="007218CD" w:rsidP="007218CD">
            <w:pPr>
              <w:rPr>
                <w:rFonts w:ascii="Times New Roman" w:hAnsi="Times New Roman" w:cs="Times New Roman"/>
                <w:sz w:val="18"/>
                <w:szCs w:val="18"/>
              </w:rPr>
            </w:pPr>
          </w:p>
        </w:tc>
        <w:tc>
          <w:tcPr>
            <w:tcW w:w="236" w:type="dxa"/>
          </w:tcPr>
          <w:p w:rsidR="007218CD" w:rsidRPr="00ED6ABD" w:rsidRDefault="007218CD" w:rsidP="007218CD">
            <w:pPr>
              <w:rPr>
                <w:rFonts w:ascii="Times New Roman" w:hAnsi="Times New Roman" w:cs="Times New Roman"/>
                <w:sz w:val="18"/>
                <w:szCs w:val="18"/>
              </w:rPr>
            </w:pPr>
          </w:p>
        </w:tc>
        <w:tc>
          <w:tcPr>
            <w:tcW w:w="236" w:type="dxa"/>
          </w:tcPr>
          <w:p w:rsidR="007218CD" w:rsidRPr="00ED6ABD" w:rsidRDefault="007218CD" w:rsidP="007218CD">
            <w:pPr>
              <w:rPr>
                <w:rFonts w:ascii="Times New Roman" w:hAnsi="Times New Roman" w:cs="Times New Roman"/>
                <w:sz w:val="18"/>
                <w:szCs w:val="18"/>
              </w:rPr>
            </w:pPr>
          </w:p>
        </w:tc>
        <w:tc>
          <w:tcPr>
            <w:tcW w:w="236" w:type="dxa"/>
          </w:tcPr>
          <w:p w:rsidR="007218CD" w:rsidRPr="00ED6ABD" w:rsidRDefault="007218CD" w:rsidP="007218CD">
            <w:pPr>
              <w:rPr>
                <w:rFonts w:ascii="Times New Roman" w:hAnsi="Times New Roman" w:cs="Times New Roman"/>
                <w:sz w:val="18"/>
                <w:szCs w:val="18"/>
              </w:rPr>
            </w:pPr>
          </w:p>
        </w:tc>
        <w:tc>
          <w:tcPr>
            <w:tcW w:w="248" w:type="dxa"/>
          </w:tcPr>
          <w:p w:rsidR="007218CD" w:rsidRPr="00ED6ABD" w:rsidRDefault="007218CD" w:rsidP="007218CD">
            <w:pPr>
              <w:rPr>
                <w:rFonts w:ascii="Times New Roman" w:hAnsi="Times New Roman" w:cs="Times New Roman"/>
                <w:sz w:val="18"/>
                <w:szCs w:val="18"/>
              </w:rPr>
            </w:pPr>
          </w:p>
        </w:tc>
        <w:tc>
          <w:tcPr>
            <w:tcW w:w="248" w:type="dxa"/>
          </w:tcPr>
          <w:p w:rsidR="007218CD" w:rsidRPr="00ED6ABD" w:rsidRDefault="007218CD" w:rsidP="007218CD">
            <w:pPr>
              <w:rPr>
                <w:rFonts w:ascii="Times New Roman" w:hAnsi="Times New Roman" w:cs="Times New Roman"/>
                <w:sz w:val="18"/>
                <w:szCs w:val="18"/>
              </w:rPr>
            </w:pPr>
          </w:p>
        </w:tc>
        <w:tc>
          <w:tcPr>
            <w:tcW w:w="248" w:type="dxa"/>
          </w:tcPr>
          <w:p w:rsidR="007218CD" w:rsidRPr="00ED6ABD" w:rsidRDefault="007218CD" w:rsidP="007218CD">
            <w:pPr>
              <w:rPr>
                <w:rFonts w:ascii="Times New Roman" w:hAnsi="Times New Roman" w:cs="Times New Roman"/>
                <w:sz w:val="18"/>
                <w:szCs w:val="18"/>
              </w:rPr>
            </w:pPr>
          </w:p>
        </w:tc>
        <w:tc>
          <w:tcPr>
            <w:tcW w:w="250" w:type="dxa"/>
          </w:tcPr>
          <w:p w:rsidR="007218CD" w:rsidRPr="00ED6ABD" w:rsidRDefault="007218CD" w:rsidP="007218CD">
            <w:pPr>
              <w:rPr>
                <w:rFonts w:ascii="Times New Roman" w:hAnsi="Times New Roman" w:cs="Times New Roman"/>
                <w:sz w:val="18"/>
                <w:szCs w:val="18"/>
              </w:rPr>
            </w:pPr>
          </w:p>
        </w:tc>
        <w:tc>
          <w:tcPr>
            <w:tcW w:w="249" w:type="dxa"/>
          </w:tcPr>
          <w:p w:rsidR="007218CD" w:rsidRPr="00ED6ABD" w:rsidRDefault="007218CD" w:rsidP="007218CD">
            <w:pPr>
              <w:rPr>
                <w:rFonts w:ascii="Times New Roman" w:hAnsi="Times New Roman" w:cs="Times New Roman"/>
                <w:sz w:val="18"/>
                <w:szCs w:val="18"/>
              </w:rPr>
            </w:pPr>
          </w:p>
        </w:tc>
        <w:tc>
          <w:tcPr>
            <w:tcW w:w="249" w:type="dxa"/>
          </w:tcPr>
          <w:p w:rsidR="007218CD" w:rsidRPr="00ED6ABD" w:rsidRDefault="007218CD" w:rsidP="007218CD">
            <w:pPr>
              <w:rPr>
                <w:rFonts w:ascii="Times New Roman" w:hAnsi="Times New Roman" w:cs="Times New Roman"/>
                <w:sz w:val="18"/>
                <w:szCs w:val="18"/>
              </w:rPr>
            </w:pPr>
          </w:p>
        </w:tc>
        <w:tc>
          <w:tcPr>
            <w:tcW w:w="249" w:type="dxa"/>
          </w:tcPr>
          <w:p w:rsidR="007218CD" w:rsidRPr="00ED6ABD" w:rsidRDefault="007218CD" w:rsidP="007218CD">
            <w:pPr>
              <w:rPr>
                <w:rFonts w:ascii="Times New Roman" w:hAnsi="Times New Roman" w:cs="Times New Roman"/>
                <w:sz w:val="18"/>
                <w:szCs w:val="18"/>
              </w:rPr>
            </w:pPr>
          </w:p>
        </w:tc>
        <w:tc>
          <w:tcPr>
            <w:tcW w:w="251" w:type="dxa"/>
          </w:tcPr>
          <w:p w:rsidR="007218CD" w:rsidRPr="00ED6ABD" w:rsidRDefault="007218CD" w:rsidP="007218CD">
            <w:pPr>
              <w:rPr>
                <w:rFonts w:ascii="Times New Roman" w:hAnsi="Times New Roman" w:cs="Times New Roman"/>
                <w:sz w:val="18"/>
                <w:szCs w:val="18"/>
              </w:rPr>
            </w:pPr>
          </w:p>
        </w:tc>
        <w:tc>
          <w:tcPr>
            <w:tcW w:w="249" w:type="dxa"/>
          </w:tcPr>
          <w:p w:rsidR="007218CD" w:rsidRPr="00ED6ABD" w:rsidRDefault="007218CD" w:rsidP="007218CD">
            <w:pPr>
              <w:rPr>
                <w:rFonts w:ascii="Times New Roman" w:hAnsi="Times New Roman" w:cs="Times New Roman"/>
                <w:sz w:val="18"/>
                <w:szCs w:val="18"/>
              </w:rPr>
            </w:pPr>
          </w:p>
        </w:tc>
        <w:tc>
          <w:tcPr>
            <w:tcW w:w="249" w:type="dxa"/>
          </w:tcPr>
          <w:p w:rsidR="007218CD" w:rsidRPr="00ED6ABD" w:rsidRDefault="007218CD" w:rsidP="007218CD">
            <w:pPr>
              <w:rPr>
                <w:rFonts w:ascii="Times New Roman" w:hAnsi="Times New Roman" w:cs="Times New Roman"/>
                <w:sz w:val="18"/>
                <w:szCs w:val="18"/>
              </w:rPr>
            </w:pPr>
          </w:p>
        </w:tc>
        <w:tc>
          <w:tcPr>
            <w:tcW w:w="249" w:type="dxa"/>
          </w:tcPr>
          <w:p w:rsidR="007218CD" w:rsidRPr="00ED6ABD" w:rsidRDefault="007218CD" w:rsidP="007218CD">
            <w:pPr>
              <w:rPr>
                <w:rFonts w:ascii="Times New Roman" w:hAnsi="Times New Roman" w:cs="Times New Roman"/>
                <w:sz w:val="18"/>
                <w:szCs w:val="18"/>
              </w:rPr>
            </w:pPr>
          </w:p>
        </w:tc>
        <w:tc>
          <w:tcPr>
            <w:tcW w:w="249" w:type="dxa"/>
          </w:tcPr>
          <w:p w:rsidR="007218CD" w:rsidRPr="00ED6ABD" w:rsidRDefault="007218CD" w:rsidP="007218CD">
            <w:pPr>
              <w:rPr>
                <w:rFonts w:ascii="Times New Roman" w:hAnsi="Times New Roman" w:cs="Times New Roman"/>
                <w:sz w:val="18"/>
                <w:szCs w:val="18"/>
              </w:rPr>
            </w:pPr>
          </w:p>
        </w:tc>
        <w:tc>
          <w:tcPr>
            <w:tcW w:w="249" w:type="dxa"/>
          </w:tcPr>
          <w:p w:rsidR="007218CD" w:rsidRPr="00ED6ABD" w:rsidRDefault="007218CD" w:rsidP="007218CD">
            <w:pPr>
              <w:rPr>
                <w:rFonts w:ascii="Times New Roman" w:hAnsi="Times New Roman" w:cs="Times New Roman"/>
                <w:sz w:val="18"/>
                <w:szCs w:val="18"/>
              </w:rPr>
            </w:pPr>
          </w:p>
        </w:tc>
        <w:tc>
          <w:tcPr>
            <w:tcW w:w="249" w:type="dxa"/>
          </w:tcPr>
          <w:p w:rsidR="007218CD" w:rsidRPr="00ED6ABD" w:rsidRDefault="007218CD" w:rsidP="007218CD">
            <w:pPr>
              <w:rPr>
                <w:rFonts w:ascii="Times New Roman" w:hAnsi="Times New Roman" w:cs="Times New Roman"/>
                <w:sz w:val="18"/>
                <w:szCs w:val="18"/>
              </w:rPr>
            </w:pPr>
          </w:p>
        </w:tc>
        <w:tc>
          <w:tcPr>
            <w:tcW w:w="249" w:type="dxa"/>
          </w:tcPr>
          <w:p w:rsidR="007218CD" w:rsidRPr="00ED6ABD" w:rsidRDefault="007218CD" w:rsidP="007218CD">
            <w:pPr>
              <w:rPr>
                <w:rFonts w:ascii="Times New Roman" w:hAnsi="Times New Roman" w:cs="Times New Roman"/>
                <w:sz w:val="18"/>
                <w:szCs w:val="18"/>
              </w:rPr>
            </w:pPr>
          </w:p>
        </w:tc>
        <w:tc>
          <w:tcPr>
            <w:tcW w:w="249" w:type="dxa"/>
          </w:tcPr>
          <w:p w:rsidR="007218CD" w:rsidRPr="00ED6ABD" w:rsidRDefault="007218CD" w:rsidP="007218CD">
            <w:pPr>
              <w:rPr>
                <w:rFonts w:ascii="Times New Roman" w:hAnsi="Times New Roman" w:cs="Times New Roman"/>
                <w:sz w:val="18"/>
                <w:szCs w:val="18"/>
              </w:rPr>
            </w:pPr>
          </w:p>
        </w:tc>
        <w:tc>
          <w:tcPr>
            <w:tcW w:w="249" w:type="dxa"/>
          </w:tcPr>
          <w:p w:rsidR="007218CD" w:rsidRPr="00ED6ABD" w:rsidRDefault="007218CD" w:rsidP="007218CD">
            <w:pPr>
              <w:rPr>
                <w:rFonts w:ascii="Times New Roman" w:hAnsi="Times New Roman" w:cs="Times New Roman"/>
                <w:sz w:val="18"/>
                <w:szCs w:val="18"/>
              </w:rPr>
            </w:pPr>
          </w:p>
        </w:tc>
        <w:tc>
          <w:tcPr>
            <w:tcW w:w="249" w:type="dxa"/>
          </w:tcPr>
          <w:p w:rsidR="007218CD" w:rsidRPr="00ED6ABD" w:rsidRDefault="007218CD" w:rsidP="007218CD">
            <w:pPr>
              <w:rPr>
                <w:rFonts w:ascii="Times New Roman" w:hAnsi="Times New Roman" w:cs="Times New Roman"/>
                <w:sz w:val="18"/>
                <w:szCs w:val="18"/>
              </w:rPr>
            </w:pPr>
          </w:p>
        </w:tc>
        <w:tc>
          <w:tcPr>
            <w:tcW w:w="249" w:type="dxa"/>
          </w:tcPr>
          <w:p w:rsidR="007218CD" w:rsidRPr="00ED6ABD" w:rsidRDefault="007218CD" w:rsidP="007218CD">
            <w:pPr>
              <w:rPr>
                <w:rFonts w:ascii="Times New Roman" w:hAnsi="Times New Roman" w:cs="Times New Roman"/>
                <w:sz w:val="18"/>
                <w:szCs w:val="18"/>
              </w:rPr>
            </w:pPr>
          </w:p>
        </w:tc>
        <w:tc>
          <w:tcPr>
            <w:tcW w:w="249" w:type="dxa"/>
          </w:tcPr>
          <w:p w:rsidR="007218CD" w:rsidRPr="00ED6ABD" w:rsidRDefault="007218CD" w:rsidP="007218CD">
            <w:pPr>
              <w:rPr>
                <w:rFonts w:ascii="Times New Roman" w:hAnsi="Times New Roman" w:cs="Times New Roman"/>
                <w:sz w:val="18"/>
                <w:szCs w:val="18"/>
              </w:rPr>
            </w:pPr>
          </w:p>
        </w:tc>
        <w:tc>
          <w:tcPr>
            <w:tcW w:w="249" w:type="dxa"/>
          </w:tcPr>
          <w:p w:rsidR="007218CD" w:rsidRPr="00ED6ABD" w:rsidRDefault="007218CD" w:rsidP="007218CD">
            <w:pPr>
              <w:rPr>
                <w:rFonts w:ascii="Times New Roman" w:hAnsi="Times New Roman" w:cs="Times New Roman"/>
                <w:sz w:val="18"/>
                <w:szCs w:val="18"/>
              </w:rPr>
            </w:pPr>
          </w:p>
        </w:tc>
        <w:tc>
          <w:tcPr>
            <w:tcW w:w="249" w:type="dxa"/>
            <w:gridSpan w:val="2"/>
          </w:tcPr>
          <w:p w:rsidR="007218CD" w:rsidRPr="00ED6ABD" w:rsidRDefault="007218CD" w:rsidP="007218CD">
            <w:pPr>
              <w:rPr>
                <w:rFonts w:ascii="Times New Roman" w:hAnsi="Times New Roman" w:cs="Times New Roman"/>
                <w:sz w:val="18"/>
                <w:szCs w:val="18"/>
              </w:rPr>
            </w:pPr>
          </w:p>
        </w:tc>
      </w:tr>
      <w:tr w:rsidR="00ED6ABD" w:rsidRPr="00ED6ABD" w:rsidTr="007218CD">
        <w:trPr>
          <w:gridAfter w:val="2"/>
          <w:wAfter w:w="22" w:type="dxa"/>
          <w:trHeight w:val="346"/>
        </w:trPr>
        <w:tc>
          <w:tcPr>
            <w:tcW w:w="421" w:type="dxa"/>
          </w:tcPr>
          <w:p w:rsidR="007218CD" w:rsidRPr="00ED6ABD" w:rsidRDefault="007218CD" w:rsidP="007218CD">
            <w:pPr>
              <w:jc w:val="center"/>
              <w:rPr>
                <w:rFonts w:ascii="Times New Roman" w:hAnsi="Times New Roman" w:cs="Times New Roman"/>
                <w:sz w:val="18"/>
                <w:szCs w:val="18"/>
              </w:rPr>
            </w:pPr>
            <w:r w:rsidRPr="00ED6ABD">
              <w:rPr>
                <w:rFonts w:ascii="Times New Roman" w:hAnsi="Times New Roman" w:cs="Times New Roman"/>
                <w:sz w:val="18"/>
                <w:szCs w:val="18"/>
              </w:rPr>
              <w:t>2</w:t>
            </w:r>
          </w:p>
        </w:tc>
        <w:tc>
          <w:tcPr>
            <w:tcW w:w="2030" w:type="dxa"/>
          </w:tcPr>
          <w:p w:rsidR="007218CD" w:rsidRPr="00ED6ABD" w:rsidRDefault="007218CD" w:rsidP="007218CD">
            <w:pPr>
              <w:rPr>
                <w:rFonts w:ascii="Times New Roman" w:hAnsi="Times New Roman" w:cs="Times New Roman"/>
                <w:sz w:val="18"/>
                <w:szCs w:val="18"/>
              </w:rPr>
            </w:pPr>
            <w:r w:rsidRPr="00ED6ABD">
              <w:rPr>
                <w:rFonts w:ascii="Times New Roman" w:hAnsi="Times New Roman" w:cs="Times New Roman"/>
                <w:sz w:val="18"/>
                <w:szCs w:val="18"/>
              </w:rPr>
              <w:t>Ремонт системы горячего водоснабжения (подробный перечень работ)</w:t>
            </w:r>
          </w:p>
        </w:tc>
        <w:tc>
          <w:tcPr>
            <w:tcW w:w="236" w:type="dxa"/>
          </w:tcPr>
          <w:p w:rsidR="007218CD" w:rsidRPr="00ED6ABD" w:rsidRDefault="007218CD" w:rsidP="007218CD">
            <w:pPr>
              <w:rPr>
                <w:rFonts w:ascii="Times New Roman" w:hAnsi="Times New Roman" w:cs="Times New Roman"/>
                <w:sz w:val="18"/>
                <w:szCs w:val="18"/>
              </w:rPr>
            </w:pPr>
          </w:p>
        </w:tc>
        <w:tc>
          <w:tcPr>
            <w:tcW w:w="236" w:type="dxa"/>
          </w:tcPr>
          <w:p w:rsidR="007218CD" w:rsidRPr="00ED6ABD" w:rsidRDefault="007218CD" w:rsidP="007218CD">
            <w:pPr>
              <w:rPr>
                <w:rFonts w:ascii="Times New Roman" w:hAnsi="Times New Roman" w:cs="Times New Roman"/>
                <w:sz w:val="18"/>
                <w:szCs w:val="18"/>
              </w:rPr>
            </w:pPr>
          </w:p>
        </w:tc>
        <w:tc>
          <w:tcPr>
            <w:tcW w:w="236" w:type="dxa"/>
          </w:tcPr>
          <w:p w:rsidR="007218CD" w:rsidRPr="00ED6ABD" w:rsidRDefault="007218CD" w:rsidP="007218CD">
            <w:pPr>
              <w:rPr>
                <w:rFonts w:ascii="Times New Roman" w:hAnsi="Times New Roman" w:cs="Times New Roman"/>
                <w:sz w:val="18"/>
                <w:szCs w:val="18"/>
              </w:rPr>
            </w:pPr>
          </w:p>
        </w:tc>
        <w:tc>
          <w:tcPr>
            <w:tcW w:w="1416" w:type="dxa"/>
            <w:gridSpan w:val="6"/>
          </w:tcPr>
          <w:p w:rsidR="007218CD" w:rsidRPr="00ED6ABD" w:rsidRDefault="007218CD" w:rsidP="007218CD">
            <w:pPr>
              <w:jc w:val="center"/>
              <w:rPr>
                <w:rFonts w:ascii="Times New Roman" w:hAnsi="Times New Roman" w:cs="Times New Roman"/>
                <w:b/>
                <w:sz w:val="28"/>
                <w:szCs w:val="28"/>
                <w:highlight w:val="green"/>
              </w:rPr>
            </w:pPr>
            <w:r w:rsidRPr="00ED6ABD">
              <w:rPr>
                <w:rFonts w:ascii="Times New Roman" w:hAnsi="Times New Roman" w:cs="Times New Roman"/>
                <w:b/>
                <w:sz w:val="28"/>
                <w:szCs w:val="28"/>
                <w:highlight w:val="green"/>
              </w:rPr>
              <w:t>4 дня</w:t>
            </w:r>
          </w:p>
        </w:tc>
        <w:tc>
          <w:tcPr>
            <w:tcW w:w="248" w:type="dxa"/>
          </w:tcPr>
          <w:p w:rsidR="007218CD" w:rsidRPr="00ED6ABD" w:rsidRDefault="007218CD" w:rsidP="007218CD">
            <w:pPr>
              <w:rPr>
                <w:rFonts w:ascii="Times New Roman" w:hAnsi="Times New Roman" w:cs="Times New Roman"/>
                <w:sz w:val="18"/>
                <w:szCs w:val="18"/>
              </w:rPr>
            </w:pPr>
          </w:p>
        </w:tc>
        <w:tc>
          <w:tcPr>
            <w:tcW w:w="248" w:type="dxa"/>
          </w:tcPr>
          <w:p w:rsidR="007218CD" w:rsidRPr="00ED6ABD" w:rsidRDefault="007218CD" w:rsidP="007218CD">
            <w:pPr>
              <w:rPr>
                <w:rFonts w:ascii="Times New Roman" w:hAnsi="Times New Roman" w:cs="Times New Roman"/>
                <w:sz w:val="18"/>
                <w:szCs w:val="18"/>
              </w:rPr>
            </w:pPr>
          </w:p>
        </w:tc>
        <w:tc>
          <w:tcPr>
            <w:tcW w:w="248" w:type="dxa"/>
          </w:tcPr>
          <w:p w:rsidR="007218CD" w:rsidRPr="00ED6ABD" w:rsidRDefault="007218CD" w:rsidP="007218CD">
            <w:pPr>
              <w:rPr>
                <w:rFonts w:ascii="Times New Roman" w:hAnsi="Times New Roman" w:cs="Times New Roman"/>
                <w:sz w:val="18"/>
                <w:szCs w:val="18"/>
              </w:rPr>
            </w:pPr>
          </w:p>
        </w:tc>
        <w:tc>
          <w:tcPr>
            <w:tcW w:w="250" w:type="dxa"/>
          </w:tcPr>
          <w:p w:rsidR="007218CD" w:rsidRPr="00ED6ABD" w:rsidRDefault="007218CD" w:rsidP="007218CD">
            <w:pPr>
              <w:rPr>
                <w:rFonts w:ascii="Times New Roman" w:hAnsi="Times New Roman" w:cs="Times New Roman"/>
                <w:sz w:val="18"/>
                <w:szCs w:val="18"/>
              </w:rPr>
            </w:pPr>
          </w:p>
        </w:tc>
        <w:tc>
          <w:tcPr>
            <w:tcW w:w="249" w:type="dxa"/>
          </w:tcPr>
          <w:p w:rsidR="007218CD" w:rsidRPr="00ED6ABD" w:rsidRDefault="007218CD" w:rsidP="007218CD">
            <w:pPr>
              <w:rPr>
                <w:rFonts w:ascii="Times New Roman" w:hAnsi="Times New Roman" w:cs="Times New Roman"/>
                <w:sz w:val="18"/>
                <w:szCs w:val="18"/>
              </w:rPr>
            </w:pPr>
          </w:p>
        </w:tc>
        <w:tc>
          <w:tcPr>
            <w:tcW w:w="249" w:type="dxa"/>
          </w:tcPr>
          <w:p w:rsidR="007218CD" w:rsidRPr="00ED6ABD" w:rsidRDefault="007218CD" w:rsidP="007218CD">
            <w:pPr>
              <w:rPr>
                <w:rFonts w:ascii="Times New Roman" w:hAnsi="Times New Roman" w:cs="Times New Roman"/>
                <w:sz w:val="18"/>
                <w:szCs w:val="18"/>
              </w:rPr>
            </w:pPr>
          </w:p>
        </w:tc>
        <w:tc>
          <w:tcPr>
            <w:tcW w:w="249" w:type="dxa"/>
          </w:tcPr>
          <w:p w:rsidR="007218CD" w:rsidRPr="00ED6ABD" w:rsidRDefault="007218CD" w:rsidP="007218CD">
            <w:pPr>
              <w:rPr>
                <w:rFonts w:ascii="Times New Roman" w:hAnsi="Times New Roman" w:cs="Times New Roman"/>
                <w:sz w:val="18"/>
                <w:szCs w:val="18"/>
              </w:rPr>
            </w:pPr>
          </w:p>
        </w:tc>
        <w:tc>
          <w:tcPr>
            <w:tcW w:w="251" w:type="dxa"/>
          </w:tcPr>
          <w:p w:rsidR="007218CD" w:rsidRPr="00ED6ABD" w:rsidRDefault="007218CD" w:rsidP="007218CD">
            <w:pPr>
              <w:rPr>
                <w:rFonts w:ascii="Times New Roman" w:hAnsi="Times New Roman" w:cs="Times New Roman"/>
                <w:sz w:val="18"/>
                <w:szCs w:val="18"/>
              </w:rPr>
            </w:pPr>
          </w:p>
        </w:tc>
        <w:tc>
          <w:tcPr>
            <w:tcW w:w="249" w:type="dxa"/>
          </w:tcPr>
          <w:p w:rsidR="007218CD" w:rsidRPr="00ED6ABD" w:rsidRDefault="007218CD" w:rsidP="007218CD">
            <w:pPr>
              <w:rPr>
                <w:rFonts w:ascii="Times New Roman" w:hAnsi="Times New Roman" w:cs="Times New Roman"/>
                <w:sz w:val="18"/>
                <w:szCs w:val="18"/>
              </w:rPr>
            </w:pPr>
          </w:p>
        </w:tc>
        <w:tc>
          <w:tcPr>
            <w:tcW w:w="249" w:type="dxa"/>
          </w:tcPr>
          <w:p w:rsidR="007218CD" w:rsidRPr="00ED6ABD" w:rsidRDefault="007218CD" w:rsidP="007218CD">
            <w:pPr>
              <w:rPr>
                <w:rFonts w:ascii="Times New Roman" w:hAnsi="Times New Roman" w:cs="Times New Roman"/>
                <w:sz w:val="18"/>
                <w:szCs w:val="18"/>
              </w:rPr>
            </w:pPr>
          </w:p>
        </w:tc>
        <w:tc>
          <w:tcPr>
            <w:tcW w:w="249" w:type="dxa"/>
          </w:tcPr>
          <w:p w:rsidR="007218CD" w:rsidRPr="00ED6ABD" w:rsidRDefault="007218CD" w:rsidP="007218CD">
            <w:pPr>
              <w:rPr>
                <w:rFonts w:ascii="Times New Roman" w:hAnsi="Times New Roman" w:cs="Times New Roman"/>
                <w:sz w:val="18"/>
                <w:szCs w:val="18"/>
              </w:rPr>
            </w:pPr>
          </w:p>
        </w:tc>
        <w:tc>
          <w:tcPr>
            <w:tcW w:w="249" w:type="dxa"/>
          </w:tcPr>
          <w:p w:rsidR="007218CD" w:rsidRPr="00ED6ABD" w:rsidRDefault="007218CD" w:rsidP="007218CD">
            <w:pPr>
              <w:rPr>
                <w:rFonts w:ascii="Times New Roman" w:hAnsi="Times New Roman" w:cs="Times New Roman"/>
                <w:sz w:val="18"/>
                <w:szCs w:val="18"/>
              </w:rPr>
            </w:pPr>
          </w:p>
        </w:tc>
        <w:tc>
          <w:tcPr>
            <w:tcW w:w="249" w:type="dxa"/>
          </w:tcPr>
          <w:p w:rsidR="007218CD" w:rsidRPr="00ED6ABD" w:rsidRDefault="007218CD" w:rsidP="007218CD">
            <w:pPr>
              <w:rPr>
                <w:rFonts w:ascii="Times New Roman" w:hAnsi="Times New Roman" w:cs="Times New Roman"/>
                <w:sz w:val="18"/>
                <w:szCs w:val="18"/>
              </w:rPr>
            </w:pPr>
          </w:p>
        </w:tc>
        <w:tc>
          <w:tcPr>
            <w:tcW w:w="249" w:type="dxa"/>
          </w:tcPr>
          <w:p w:rsidR="007218CD" w:rsidRPr="00ED6ABD" w:rsidRDefault="007218CD" w:rsidP="007218CD">
            <w:pPr>
              <w:rPr>
                <w:rFonts w:ascii="Times New Roman" w:hAnsi="Times New Roman" w:cs="Times New Roman"/>
                <w:sz w:val="18"/>
                <w:szCs w:val="18"/>
              </w:rPr>
            </w:pPr>
          </w:p>
        </w:tc>
        <w:tc>
          <w:tcPr>
            <w:tcW w:w="249" w:type="dxa"/>
          </w:tcPr>
          <w:p w:rsidR="007218CD" w:rsidRPr="00ED6ABD" w:rsidRDefault="007218CD" w:rsidP="007218CD">
            <w:pPr>
              <w:rPr>
                <w:rFonts w:ascii="Times New Roman" w:hAnsi="Times New Roman" w:cs="Times New Roman"/>
                <w:sz w:val="18"/>
                <w:szCs w:val="18"/>
              </w:rPr>
            </w:pPr>
          </w:p>
        </w:tc>
        <w:tc>
          <w:tcPr>
            <w:tcW w:w="249" w:type="dxa"/>
          </w:tcPr>
          <w:p w:rsidR="007218CD" w:rsidRPr="00ED6ABD" w:rsidRDefault="007218CD" w:rsidP="007218CD">
            <w:pPr>
              <w:rPr>
                <w:rFonts w:ascii="Times New Roman" w:hAnsi="Times New Roman" w:cs="Times New Roman"/>
                <w:sz w:val="18"/>
                <w:szCs w:val="18"/>
              </w:rPr>
            </w:pPr>
          </w:p>
        </w:tc>
        <w:tc>
          <w:tcPr>
            <w:tcW w:w="249" w:type="dxa"/>
          </w:tcPr>
          <w:p w:rsidR="007218CD" w:rsidRPr="00ED6ABD" w:rsidRDefault="007218CD" w:rsidP="007218CD">
            <w:pPr>
              <w:rPr>
                <w:rFonts w:ascii="Times New Roman" w:hAnsi="Times New Roman" w:cs="Times New Roman"/>
                <w:sz w:val="18"/>
                <w:szCs w:val="18"/>
              </w:rPr>
            </w:pPr>
          </w:p>
        </w:tc>
        <w:tc>
          <w:tcPr>
            <w:tcW w:w="249" w:type="dxa"/>
          </w:tcPr>
          <w:p w:rsidR="007218CD" w:rsidRPr="00ED6ABD" w:rsidRDefault="007218CD" w:rsidP="007218CD">
            <w:pPr>
              <w:rPr>
                <w:rFonts w:ascii="Times New Roman" w:hAnsi="Times New Roman" w:cs="Times New Roman"/>
                <w:sz w:val="18"/>
                <w:szCs w:val="18"/>
              </w:rPr>
            </w:pPr>
          </w:p>
        </w:tc>
        <w:tc>
          <w:tcPr>
            <w:tcW w:w="249" w:type="dxa"/>
          </w:tcPr>
          <w:p w:rsidR="007218CD" w:rsidRPr="00ED6ABD" w:rsidRDefault="007218CD" w:rsidP="007218CD">
            <w:pPr>
              <w:rPr>
                <w:rFonts w:ascii="Times New Roman" w:hAnsi="Times New Roman" w:cs="Times New Roman"/>
                <w:sz w:val="18"/>
                <w:szCs w:val="18"/>
              </w:rPr>
            </w:pPr>
          </w:p>
        </w:tc>
        <w:tc>
          <w:tcPr>
            <w:tcW w:w="249" w:type="dxa"/>
          </w:tcPr>
          <w:p w:rsidR="007218CD" w:rsidRPr="00ED6ABD" w:rsidRDefault="007218CD" w:rsidP="007218CD">
            <w:pPr>
              <w:rPr>
                <w:rFonts w:ascii="Times New Roman" w:hAnsi="Times New Roman" w:cs="Times New Roman"/>
                <w:sz w:val="18"/>
                <w:szCs w:val="18"/>
              </w:rPr>
            </w:pPr>
          </w:p>
        </w:tc>
        <w:tc>
          <w:tcPr>
            <w:tcW w:w="249" w:type="dxa"/>
          </w:tcPr>
          <w:p w:rsidR="007218CD" w:rsidRPr="00ED6ABD" w:rsidRDefault="007218CD" w:rsidP="007218CD">
            <w:pPr>
              <w:rPr>
                <w:rFonts w:ascii="Times New Roman" w:hAnsi="Times New Roman" w:cs="Times New Roman"/>
                <w:sz w:val="18"/>
                <w:szCs w:val="18"/>
              </w:rPr>
            </w:pPr>
          </w:p>
        </w:tc>
        <w:tc>
          <w:tcPr>
            <w:tcW w:w="249" w:type="dxa"/>
            <w:gridSpan w:val="2"/>
          </w:tcPr>
          <w:p w:rsidR="007218CD" w:rsidRPr="00ED6ABD" w:rsidRDefault="007218CD" w:rsidP="007218CD">
            <w:pPr>
              <w:rPr>
                <w:rFonts w:ascii="Times New Roman" w:hAnsi="Times New Roman" w:cs="Times New Roman"/>
                <w:sz w:val="18"/>
                <w:szCs w:val="18"/>
              </w:rPr>
            </w:pPr>
          </w:p>
        </w:tc>
      </w:tr>
      <w:tr w:rsidR="00ED6ABD" w:rsidRPr="00ED6ABD" w:rsidTr="007218CD">
        <w:trPr>
          <w:gridAfter w:val="2"/>
          <w:wAfter w:w="22" w:type="dxa"/>
          <w:trHeight w:val="359"/>
        </w:trPr>
        <w:tc>
          <w:tcPr>
            <w:tcW w:w="421" w:type="dxa"/>
          </w:tcPr>
          <w:p w:rsidR="007218CD" w:rsidRPr="00ED6ABD" w:rsidRDefault="007218CD" w:rsidP="007218CD">
            <w:pPr>
              <w:jc w:val="center"/>
              <w:rPr>
                <w:rFonts w:ascii="Times New Roman" w:hAnsi="Times New Roman" w:cs="Times New Roman"/>
                <w:sz w:val="18"/>
                <w:szCs w:val="18"/>
              </w:rPr>
            </w:pPr>
            <w:r w:rsidRPr="00ED6ABD">
              <w:rPr>
                <w:rFonts w:ascii="Times New Roman" w:hAnsi="Times New Roman" w:cs="Times New Roman"/>
                <w:sz w:val="18"/>
                <w:szCs w:val="18"/>
              </w:rPr>
              <w:t>3</w:t>
            </w:r>
          </w:p>
        </w:tc>
        <w:tc>
          <w:tcPr>
            <w:tcW w:w="2030" w:type="dxa"/>
          </w:tcPr>
          <w:p w:rsidR="007218CD" w:rsidRPr="00ED6ABD" w:rsidRDefault="007218CD" w:rsidP="007218CD">
            <w:pPr>
              <w:rPr>
                <w:rFonts w:ascii="Times New Roman" w:hAnsi="Times New Roman" w:cs="Times New Roman"/>
                <w:sz w:val="18"/>
                <w:szCs w:val="18"/>
              </w:rPr>
            </w:pPr>
            <w:r w:rsidRPr="00ED6ABD">
              <w:rPr>
                <w:rFonts w:ascii="Times New Roman" w:hAnsi="Times New Roman" w:cs="Times New Roman"/>
                <w:sz w:val="18"/>
                <w:szCs w:val="18"/>
              </w:rPr>
              <w:t>Ремонт системы водоотведения (подробный перечень работ)</w:t>
            </w:r>
          </w:p>
        </w:tc>
        <w:tc>
          <w:tcPr>
            <w:tcW w:w="236" w:type="dxa"/>
          </w:tcPr>
          <w:p w:rsidR="007218CD" w:rsidRPr="00ED6ABD" w:rsidRDefault="007218CD" w:rsidP="007218CD">
            <w:pPr>
              <w:rPr>
                <w:rFonts w:ascii="Times New Roman" w:hAnsi="Times New Roman" w:cs="Times New Roman"/>
                <w:sz w:val="18"/>
                <w:szCs w:val="18"/>
              </w:rPr>
            </w:pPr>
          </w:p>
        </w:tc>
        <w:tc>
          <w:tcPr>
            <w:tcW w:w="236" w:type="dxa"/>
          </w:tcPr>
          <w:p w:rsidR="007218CD" w:rsidRPr="00ED6ABD" w:rsidRDefault="007218CD" w:rsidP="007218CD">
            <w:pPr>
              <w:rPr>
                <w:rFonts w:ascii="Times New Roman" w:hAnsi="Times New Roman" w:cs="Times New Roman"/>
                <w:sz w:val="18"/>
                <w:szCs w:val="18"/>
              </w:rPr>
            </w:pPr>
          </w:p>
        </w:tc>
        <w:tc>
          <w:tcPr>
            <w:tcW w:w="236" w:type="dxa"/>
          </w:tcPr>
          <w:p w:rsidR="007218CD" w:rsidRPr="00ED6ABD" w:rsidRDefault="007218CD" w:rsidP="007218CD">
            <w:pPr>
              <w:rPr>
                <w:rFonts w:ascii="Times New Roman" w:hAnsi="Times New Roman" w:cs="Times New Roman"/>
                <w:sz w:val="18"/>
                <w:szCs w:val="18"/>
              </w:rPr>
            </w:pPr>
          </w:p>
        </w:tc>
        <w:tc>
          <w:tcPr>
            <w:tcW w:w="236" w:type="dxa"/>
          </w:tcPr>
          <w:p w:rsidR="007218CD" w:rsidRPr="00ED6ABD" w:rsidRDefault="007218CD" w:rsidP="007218CD">
            <w:pPr>
              <w:rPr>
                <w:rFonts w:ascii="Times New Roman" w:hAnsi="Times New Roman" w:cs="Times New Roman"/>
                <w:sz w:val="18"/>
                <w:szCs w:val="18"/>
              </w:rPr>
            </w:pPr>
          </w:p>
        </w:tc>
        <w:tc>
          <w:tcPr>
            <w:tcW w:w="236" w:type="dxa"/>
          </w:tcPr>
          <w:p w:rsidR="007218CD" w:rsidRPr="00ED6ABD" w:rsidRDefault="007218CD" w:rsidP="007218CD">
            <w:pPr>
              <w:rPr>
                <w:rFonts w:ascii="Times New Roman" w:hAnsi="Times New Roman" w:cs="Times New Roman"/>
                <w:sz w:val="18"/>
                <w:szCs w:val="18"/>
              </w:rPr>
            </w:pPr>
          </w:p>
        </w:tc>
        <w:tc>
          <w:tcPr>
            <w:tcW w:w="236" w:type="dxa"/>
          </w:tcPr>
          <w:p w:rsidR="007218CD" w:rsidRPr="00ED6ABD" w:rsidRDefault="007218CD" w:rsidP="007218CD">
            <w:pPr>
              <w:rPr>
                <w:rFonts w:ascii="Times New Roman" w:hAnsi="Times New Roman" w:cs="Times New Roman"/>
                <w:sz w:val="18"/>
                <w:szCs w:val="18"/>
              </w:rPr>
            </w:pPr>
          </w:p>
        </w:tc>
        <w:tc>
          <w:tcPr>
            <w:tcW w:w="236" w:type="dxa"/>
          </w:tcPr>
          <w:p w:rsidR="007218CD" w:rsidRPr="00ED6ABD" w:rsidRDefault="007218CD" w:rsidP="007218CD">
            <w:pPr>
              <w:rPr>
                <w:rFonts w:ascii="Times New Roman" w:hAnsi="Times New Roman" w:cs="Times New Roman"/>
                <w:sz w:val="18"/>
                <w:szCs w:val="18"/>
              </w:rPr>
            </w:pPr>
          </w:p>
        </w:tc>
        <w:tc>
          <w:tcPr>
            <w:tcW w:w="236" w:type="dxa"/>
          </w:tcPr>
          <w:p w:rsidR="007218CD" w:rsidRPr="00ED6ABD" w:rsidRDefault="007218CD" w:rsidP="007218CD">
            <w:pPr>
              <w:rPr>
                <w:rFonts w:ascii="Times New Roman" w:hAnsi="Times New Roman" w:cs="Times New Roman"/>
                <w:sz w:val="18"/>
                <w:szCs w:val="18"/>
              </w:rPr>
            </w:pPr>
          </w:p>
        </w:tc>
        <w:tc>
          <w:tcPr>
            <w:tcW w:w="236" w:type="dxa"/>
          </w:tcPr>
          <w:p w:rsidR="007218CD" w:rsidRPr="00ED6ABD" w:rsidRDefault="007218CD" w:rsidP="007218CD">
            <w:pPr>
              <w:rPr>
                <w:rFonts w:ascii="Times New Roman" w:hAnsi="Times New Roman" w:cs="Times New Roman"/>
                <w:sz w:val="18"/>
                <w:szCs w:val="18"/>
              </w:rPr>
            </w:pPr>
          </w:p>
        </w:tc>
        <w:tc>
          <w:tcPr>
            <w:tcW w:w="994" w:type="dxa"/>
            <w:gridSpan w:val="4"/>
          </w:tcPr>
          <w:p w:rsidR="007218CD" w:rsidRPr="00ED6ABD" w:rsidRDefault="007218CD" w:rsidP="007218CD">
            <w:pPr>
              <w:jc w:val="center"/>
              <w:rPr>
                <w:rFonts w:ascii="Times New Roman" w:hAnsi="Times New Roman" w:cs="Times New Roman"/>
                <w:b/>
                <w:sz w:val="28"/>
                <w:szCs w:val="28"/>
                <w:highlight w:val="magenta"/>
              </w:rPr>
            </w:pPr>
            <w:r w:rsidRPr="00ED6ABD">
              <w:rPr>
                <w:rFonts w:ascii="Times New Roman" w:hAnsi="Times New Roman" w:cs="Times New Roman"/>
                <w:b/>
                <w:sz w:val="28"/>
                <w:szCs w:val="28"/>
                <w:highlight w:val="magenta"/>
              </w:rPr>
              <w:t>4 дня</w:t>
            </w:r>
          </w:p>
        </w:tc>
        <w:tc>
          <w:tcPr>
            <w:tcW w:w="249" w:type="dxa"/>
          </w:tcPr>
          <w:p w:rsidR="007218CD" w:rsidRPr="00ED6ABD" w:rsidRDefault="007218CD" w:rsidP="007218CD">
            <w:pPr>
              <w:rPr>
                <w:rFonts w:ascii="Times New Roman" w:hAnsi="Times New Roman" w:cs="Times New Roman"/>
                <w:sz w:val="18"/>
                <w:szCs w:val="18"/>
              </w:rPr>
            </w:pPr>
          </w:p>
        </w:tc>
        <w:tc>
          <w:tcPr>
            <w:tcW w:w="249" w:type="dxa"/>
          </w:tcPr>
          <w:p w:rsidR="007218CD" w:rsidRPr="00ED6ABD" w:rsidRDefault="007218CD" w:rsidP="007218CD">
            <w:pPr>
              <w:rPr>
                <w:rFonts w:ascii="Times New Roman" w:hAnsi="Times New Roman" w:cs="Times New Roman"/>
                <w:sz w:val="18"/>
                <w:szCs w:val="18"/>
              </w:rPr>
            </w:pPr>
          </w:p>
        </w:tc>
        <w:tc>
          <w:tcPr>
            <w:tcW w:w="249" w:type="dxa"/>
          </w:tcPr>
          <w:p w:rsidR="007218CD" w:rsidRPr="00ED6ABD" w:rsidRDefault="007218CD" w:rsidP="007218CD">
            <w:pPr>
              <w:rPr>
                <w:rFonts w:ascii="Times New Roman" w:hAnsi="Times New Roman" w:cs="Times New Roman"/>
                <w:sz w:val="18"/>
                <w:szCs w:val="18"/>
              </w:rPr>
            </w:pPr>
          </w:p>
        </w:tc>
        <w:tc>
          <w:tcPr>
            <w:tcW w:w="251" w:type="dxa"/>
          </w:tcPr>
          <w:p w:rsidR="007218CD" w:rsidRPr="00ED6ABD" w:rsidRDefault="007218CD" w:rsidP="007218CD">
            <w:pPr>
              <w:rPr>
                <w:rFonts w:ascii="Times New Roman" w:hAnsi="Times New Roman" w:cs="Times New Roman"/>
                <w:sz w:val="18"/>
                <w:szCs w:val="18"/>
              </w:rPr>
            </w:pPr>
          </w:p>
        </w:tc>
        <w:tc>
          <w:tcPr>
            <w:tcW w:w="249" w:type="dxa"/>
          </w:tcPr>
          <w:p w:rsidR="007218CD" w:rsidRPr="00ED6ABD" w:rsidRDefault="007218CD" w:rsidP="007218CD">
            <w:pPr>
              <w:rPr>
                <w:rFonts w:ascii="Times New Roman" w:hAnsi="Times New Roman" w:cs="Times New Roman"/>
                <w:sz w:val="18"/>
                <w:szCs w:val="18"/>
              </w:rPr>
            </w:pPr>
          </w:p>
        </w:tc>
        <w:tc>
          <w:tcPr>
            <w:tcW w:w="249" w:type="dxa"/>
          </w:tcPr>
          <w:p w:rsidR="007218CD" w:rsidRPr="00ED6ABD" w:rsidRDefault="007218CD" w:rsidP="007218CD">
            <w:pPr>
              <w:rPr>
                <w:rFonts w:ascii="Times New Roman" w:hAnsi="Times New Roman" w:cs="Times New Roman"/>
                <w:sz w:val="18"/>
                <w:szCs w:val="18"/>
              </w:rPr>
            </w:pPr>
          </w:p>
        </w:tc>
        <w:tc>
          <w:tcPr>
            <w:tcW w:w="249" w:type="dxa"/>
          </w:tcPr>
          <w:p w:rsidR="007218CD" w:rsidRPr="00ED6ABD" w:rsidRDefault="007218CD" w:rsidP="007218CD">
            <w:pPr>
              <w:rPr>
                <w:rFonts w:ascii="Times New Roman" w:hAnsi="Times New Roman" w:cs="Times New Roman"/>
                <w:sz w:val="18"/>
                <w:szCs w:val="18"/>
              </w:rPr>
            </w:pPr>
          </w:p>
        </w:tc>
        <w:tc>
          <w:tcPr>
            <w:tcW w:w="249" w:type="dxa"/>
          </w:tcPr>
          <w:p w:rsidR="007218CD" w:rsidRPr="00ED6ABD" w:rsidRDefault="007218CD" w:rsidP="007218CD">
            <w:pPr>
              <w:rPr>
                <w:rFonts w:ascii="Times New Roman" w:hAnsi="Times New Roman" w:cs="Times New Roman"/>
                <w:sz w:val="18"/>
                <w:szCs w:val="18"/>
              </w:rPr>
            </w:pPr>
          </w:p>
        </w:tc>
        <w:tc>
          <w:tcPr>
            <w:tcW w:w="249" w:type="dxa"/>
          </w:tcPr>
          <w:p w:rsidR="007218CD" w:rsidRPr="00ED6ABD" w:rsidRDefault="007218CD" w:rsidP="007218CD">
            <w:pPr>
              <w:rPr>
                <w:rFonts w:ascii="Times New Roman" w:hAnsi="Times New Roman" w:cs="Times New Roman"/>
                <w:sz w:val="18"/>
                <w:szCs w:val="18"/>
              </w:rPr>
            </w:pPr>
          </w:p>
        </w:tc>
        <w:tc>
          <w:tcPr>
            <w:tcW w:w="249" w:type="dxa"/>
          </w:tcPr>
          <w:p w:rsidR="007218CD" w:rsidRPr="00ED6ABD" w:rsidRDefault="007218CD" w:rsidP="007218CD">
            <w:pPr>
              <w:rPr>
                <w:rFonts w:ascii="Times New Roman" w:hAnsi="Times New Roman" w:cs="Times New Roman"/>
                <w:sz w:val="18"/>
                <w:szCs w:val="18"/>
              </w:rPr>
            </w:pPr>
          </w:p>
        </w:tc>
        <w:tc>
          <w:tcPr>
            <w:tcW w:w="249" w:type="dxa"/>
          </w:tcPr>
          <w:p w:rsidR="007218CD" w:rsidRPr="00ED6ABD" w:rsidRDefault="007218CD" w:rsidP="007218CD">
            <w:pPr>
              <w:rPr>
                <w:rFonts w:ascii="Times New Roman" w:hAnsi="Times New Roman" w:cs="Times New Roman"/>
                <w:sz w:val="18"/>
                <w:szCs w:val="18"/>
              </w:rPr>
            </w:pPr>
          </w:p>
        </w:tc>
        <w:tc>
          <w:tcPr>
            <w:tcW w:w="249" w:type="dxa"/>
          </w:tcPr>
          <w:p w:rsidR="007218CD" w:rsidRPr="00ED6ABD" w:rsidRDefault="007218CD" w:rsidP="007218CD">
            <w:pPr>
              <w:rPr>
                <w:rFonts w:ascii="Times New Roman" w:hAnsi="Times New Roman" w:cs="Times New Roman"/>
                <w:sz w:val="18"/>
                <w:szCs w:val="18"/>
              </w:rPr>
            </w:pPr>
          </w:p>
        </w:tc>
        <w:tc>
          <w:tcPr>
            <w:tcW w:w="249" w:type="dxa"/>
          </w:tcPr>
          <w:p w:rsidR="007218CD" w:rsidRPr="00ED6ABD" w:rsidRDefault="007218CD" w:rsidP="007218CD">
            <w:pPr>
              <w:rPr>
                <w:rFonts w:ascii="Times New Roman" w:hAnsi="Times New Roman" w:cs="Times New Roman"/>
                <w:sz w:val="18"/>
                <w:szCs w:val="18"/>
              </w:rPr>
            </w:pPr>
          </w:p>
        </w:tc>
        <w:tc>
          <w:tcPr>
            <w:tcW w:w="249" w:type="dxa"/>
          </w:tcPr>
          <w:p w:rsidR="007218CD" w:rsidRPr="00ED6ABD" w:rsidRDefault="007218CD" w:rsidP="007218CD">
            <w:pPr>
              <w:rPr>
                <w:rFonts w:ascii="Times New Roman" w:hAnsi="Times New Roman" w:cs="Times New Roman"/>
                <w:sz w:val="18"/>
                <w:szCs w:val="18"/>
              </w:rPr>
            </w:pPr>
          </w:p>
        </w:tc>
        <w:tc>
          <w:tcPr>
            <w:tcW w:w="249" w:type="dxa"/>
          </w:tcPr>
          <w:p w:rsidR="007218CD" w:rsidRPr="00ED6ABD" w:rsidRDefault="007218CD" w:rsidP="007218CD">
            <w:pPr>
              <w:rPr>
                <w:rFonts w:ascii="Times New Roman" w:hAnsi="Times New Roman" w:cs="Times New Roman"/>
                <w:sz w:val="18"/>
                <w:szCs w:val="18"/>
              </w:rPr>
            </w:pPr>
          </w:p>
        </w:tc>
        <w:tc>
          <w:tcPr>
            <w:tcW w:w="249" w:type="dxa"/>
          </w:tcPr>
          <w:p w:rsidR="007218CD" w:rsidRPr="00ED6ABD" w:rsidRDefault="007218CD" w:rsidP="007218CD">
            <w:pPr>
              <w:rPr>
                <w:rFonts w:ascii="Times New Roman" w:hAnsi="Times New Roman" w:cs="Times New Roman"/>
                <w:sz w:val="18"/>
                <w:szCs w:val="18"/>
              </w:rPr>
            </w:pPr>
          </w:p>
        </w:tc>
        <w:tc>
          <w:tcPr>
            <w:tcW w:w="249" w:type="dxa"/>
          </w:tcPr>
          <w:p w:rsidR="007218CD" w:rsidRPr="00ED6ABD" w:rsidRDefault="007218CD" w:rsidP="007218CD">
            <w:pPr>
              <w:rPr>
                <w:rFonts w:ascii="Times New Roman" w:hAnsi="Times New Roman" w:cs="Times New Roman"/>
                <w:sz w:val="18"/>
                <w:szCs w:val="18"/>
              </w:rPr>
            </w:pPr>
          </w:p>
        </w:tc>
        <w:tc>
          <w:tcPr>
            <w:tcW w:w="249" w:type="dxa"/>
            <w:gridSpan w:val="2"/>
          </w:tcPr>
          <w:p w:rsidR="007218CD" w:rsidRPr="00ED6ABD" w:rsidRDefault="007218CD" w:rsidP="007218CD">
            <w:pPr>
              <w:rPr>
                <w:rFonts w:ascii="Times New Roman" w:hAnsi="Times New Roman" w:cs="Times New Roman"/>
                <w:sz w:val="18"/>
                <w:szCs w:val="18"/>
              </w:rPr>
            </w:pPr>
          </w:p>
        </w:tc>
      </w:tr>
      <w:tr w:rsidR="00ED6ABD" w:rsidRPr="00ED6ABD" w:rsidTr="007218CD">
        <w:trPr>
          <w:gridAfter w:val="1"/>
          <w:wAfter w:w="13" w:type="dxa"/>
          <w:trHeight w:val="346"/>
        </w:trPr>
        <w:tc>
          <w:tcPr>
            <w:tcW w:w="421" w:type="dxa"/>
          </w:tcPr>
          <w:p w:rsidR="007218CD" w:rsidRPr="00ED6ABD" w:rsidRDefault="007218CD" w:rsidP="007218CD">
            <w:pPr>
              <w:jc w:val="center"/>
              <w:rPr>
                <w:rFonts w:ascii="Times New Roman" w:hAnsi="Times New Roman" w:cs="Times New Roman"/>
                <w:sz w:val="18"/>
                <w:szCs w:val="18"/>
              </w:rPr>
            </w:pPr>
            <w:r w:rsidRPr="00ED6ABD">
              <w:rPr>
                <w:rFonts w:ascii="Times New Roman" w:hAnsi="Times New Roman" w:cs="Times New Roman"/>
                <w:sz w:val="18"/>
                <w:szCs w:val="18"/>
              </w:rPr>
              <w:t>4</w:t>
            </w:r>
          </w:p>
        </w:tc>
        <w:tc>
          <w:tcPr>
            <w:tcW w:w="2030" w:type="dxa"/>
          </w:tcPr>
          <w:p w:rsidR="007218CD" w:rsidRPr="00ED6ABD" w:rsidRDefault="007218CD" w:rsidP="007218CD">
            <w:pPr>
              <w:rPr>
                <w:rFonts w:ascii="Times New Roman" w:hAnsi="Times New Roman" w:cs="Times New Roman"/>
                <w:sz w:val="18"/>
                <w:szCs w:val="18"/>
              </w:rPr>
            </w:pPr>
            <w:r w:rsidRPr="00ED6ABD">
              <w:rPr>
                <w:rFonts w:ascii="Times New Roman" w:hAnsi="Times New Roman" w:cs="Times New Roman"/>
                <w:sz w:val="18"/>
                <w:szCs w:val="18"/>
              </w:rPr>
              <w:t>Ремонт системы отопления (подробный перечень работ)</w:t>
            </w:r>
          </w:p>
        </w:tc>
        <w:tc>
          <w:tcPr>
            <w:tcW w:w="236" w:type="dxa"/>
          </w:tcPr>
          <w:p w:rsidR="007218CD" w:rsidRPr="00ED6ABD" w:rsidRDefault="007218CD" w:rsidP="007218CD">
            <w:pPr>
              <w:rPr>
                <w:rFonts w:ascii="Times New Roman" w:hAnsi="Times New Roman" w:cs="Times New Roman"/>
                <w:sz w:val="18"/>
                <w:szCs w:val="18"/>
              </w:rPr>
            </w:pPr>
          </w:p>
        </w:tc>
        <w:tc>
          <w:tcPr>
            <w:tcW w:w="236" w:type="dxa"/>
          </w:tcPr>
          <w:p w:rsidR="007218CD" w:rsidRPr="00ED6ABD" w:rsidRDefault="007218CD" w:rsidP="007218CD">
            <w:pPr>
              <w:rPr>
                <w:rFonts w:ascii="Times New Roman" w:hAnsi="Times New Roman" w:cs="Times New Roman"/>
                <w:sz w:val="18"/>
                <w:szCs w:val="18"/>
              </w:rPr>
            </w:pPr>
          </w:p>
        </w:tc>
        <w:tc>
          <w:tcPr>
            <w:tcW w:w="236" w:type="dxa"/>
          </w:tcPr>
          <w:p w:rsidR="007218CD" w:rsidRPr="00ED6ABD" w:rsidRDefault="007218CD" w:rsidP="007218CD">
            <w:pPr>
              <w:rPr>
                <w:rFonts w:ascii="Times New Roman" w:hAnsi="Times New Roman" w:cs="Times New Roman"/>
                <w:sz w:val="18"/>
                <w:szCs w:val="18"/>
              </w:rPr>
            </w:pPr>
          </w:p>
        </w:tc>
        <w:tc>
          <w:tcPr>
            <w:tcW w:w="236" w:type="dxa"/>
          </w:tcPr>
          <w:p w:rsidR="007218CD" w:rsidRPr="00ED6ABD" w:rsidRDefault="007218CD" w:rsidP="007218CD">
            <w:pPr>
              <w:rPr>
                <w:rFonts w:ascii="Times New Roman" w:hAnsi="Times New Roman" w:cs="Times New Roman"/>
                <w:sz w:val="18"/>
                <w:szCs w:val="18"/>
              </w:rPr>
            </w:pPr>
          </w:p>
        </w:tc>
        <w:tc>
          <w:tcPr>
            <w:tcW w:w="236" w:type="dxa"/>
          </w:tcPr>
          <w:p w:rsidR="007218CD" w:rsidRPr="00ED6ABD" w:rsidRDefault="007218CD" w:rsidP="007218CD">
            <w:pPr>
              <w:rPr>
                <w:rFonts w:ascii="Times New Roman" w:hAnsi="Times New Roman" w:cs="Times New Roman"/>
                <w:sz w:val="18"/>
                <w:szCs w:val="18"/>
              </w:rPr>
            </w:pPr>
          </w:p>
        </w:tc>
        <w:tc>
          <w:tcPr>
            <w:tcW w:w="236" w:type="dxa"/>
          </w:tcPr>
          <w:p w:rsidR="007218CD" w:rsidRPr="00ED6ABD" w:rsidRDefault="007218CD" w:rsidP="007218CD">
            <w:pPr>
              <w:rPr>
                <w:rFonts w:ascii="Times New Roman" w:hAnsi="Times New Roman" w:cs="Times New Roman"/>
                <w:sz w:val="18"/>
                <w:szCs w:val="18"/>
              </w:rPr>
            </w:pPr>
          </w:p>
        </w:tc>
        <w:tc>
          <w:tcPr>
            <w:tcW w:w="236" w:type="dxa"/>
          </w:tcPr>
          <w:p w:rsidR="007218CD" w:rsidRPr="00ED6ABD" w:rsidRDefault="007218CD" w:rsidP="007218CD">
            <w:pPr>
              <w:rPr>
                <w:rFonts w:ascii="Times New Roman" w:hAnsi="Times New Roman" w:cs="Times New Roman"/>
                <w:sz w:val="18"/>
                <w:szCs w:val="18"/>
              </w:rPr>
            </w:pPr>
          </w:p>
        </w:tc>
        <w:tc>
          <w:tcPr>
            <w:tcW w:w="236" w:type="dxa"/>
          </w:tcPr>
          <w:p w:rsidR="007218CD" w:rsidRPr="00ED6ABD" w:rsidRDefault="007218CD" w:rsidP="007218CD">
            <w:pPr>
              <w:rPr>
                <w:rFonts w:ascii="Times New Roman" w:hAnsi="Times New Roman" w:cs="Times New Roman"/>
                <w:sz w:val="18"/>
                <w:szCs w:val="18"/>
              </w:rPr>
            </w:pPr>
          </w:p>
        </w:tc>
        <w:tc>
          <w:tcPr>
            <w:tcW w:w="236" w:type="dxa"/>
          </w:tcPr>
          <w:p w:rsidR="007218CD" w:rsidRPr="00ED6ABD" w:rsidRDefault="007218CD" w:rsidP="007218CD">
            <w:pPr>
              <w:rPr>
                <w:rFonts w:ascii="Times New Roman" w:hAnsi="Times New Roman" w:cs="Times New Roman"/>
                <w:sz w:val="18"/>
                <w:szCs w:val="18"/>
              </w:rPr>
            </w:pPr>
          </w:p>
        </w:tc>
        <w:tc>
          <w:tcPr>
            <w:tcW w:w="248" w:type="dxa"/>
          </w:tcPr>
          <w:p w:rsidR="007218CD" w:rsidRPr="00ED6ABD" w:rsidRDefault="007218CD" w:rsidP="007218CD">
            <w:pPr>
              <w:rPr>
                <w:rFonts w:ascii="Times New Roman" w:hAnsi="Times New Roman" w:cs="Times New Roman"/>
                <w:sz w:val="18"/>
                <w:szCs w:val="18"/>
              </w:rPr>
            </w:pPr>
          </w:p>
        </w:tc>
        <w:tc>
          <w:tcPr>
            <w:tcW w:w="1744" w:type="dxa"/>
            <w:gridSpan w:val="7"/>
          </w:tcPr>
          <w:p w:rsidR="007218CD" w:rsidRPr="00ED6ABD" w:rsidRDefault="007218CD" w:rsidP="00EF368C">
            <w:pPr>
              <w:jc w:val="center"/>
              <w:rPr>
                <w:rFonts w:ascii="Times New Roman" w:hAnsi="Times New Roman" w:cs="Times New Roman"/>
                <w:b/>
                <w:sz w:val="28"/>
                <w:szCs w:val="28"/>
                <w:highlight w:val="cyan"/>
              </w:rPr>
            </w:pPr>
            <w:r w:rsidRPr="00ED6ABD">
              <w:rPr>
                <w:rFonts w:ascii="Times New Roman" w:hAnsi="Times New Roman" w:cs="Times New Roman"/>
                <w:b/>
                <w:sz w:val="28"/>
                <w:szCs w:val="28"/>
                <w:highlight w:val="cyan"/>
              </w:rPr>
              <w:t>8 дн</w:t>
            </w:r>
            <w:r w:rsidR="00EF368C" w:rsidRPr="00ED6ABD">
              <w:rPr>
                <w:rFonts w:ascii="Times New Roman" w:hAnsi="Times New Roman" w:cs="Times New Roman"/>
                <w:b/>
                <w:sz w:val="28"/>
                <w:szCs w:val="28"/>
                <w:highlight w:val="cyan"/>
              </w:rPr>
              <w:t>ей</w:t>
            </w:r>
          </w:p>
        </w:tc>
        <w:tc>
          <w:tcPr>
            <w:tcW w:w="249" w:type="dxa"/>
          </w:tcPr>
          <w:p w:rsidR="007218CD" w:rsidRPr="00ED6ABD" w:rsidRDefault="007218CD" w:rsidP="007218CD">
            <w:pPr>
              <w:rPr>
                <w:rFonts w:ascii="Times New Roman" w:hAnsi="Times New Roman" w:cs="Times New Roman"/>
                <w:sz w:val="18"/>
                <w:szCs w:val="18"/>
              </w:rPr>
            </w:pPr>
          </w:p>
        </w:tc>
        <w:tc>
          <w:tcPr>
            <w:tcW w:w="249" w:type="dxa"/>
          </w:tcPr>
          <w:p w:rsidR="007218CD" w:rsidRPr="00ED6ABD" w:rsidRDefault="007218CD" w:rsidP="007218CD">
            <w:pPr>
              <w:rPr>
                <w:rFonts w:ascii="Times New Roman" w:hAnsi="Times New Roman" w:cs="Times New Roman"/>
                <w:sz w:val="18"/>
                <w:szCs w:val="18"/>
              </w:rPr>
            </w:pPr>
          </w:p>
        </w:tc>
        <w:tc>
          <w:tcPr>
            <w:tcW w:w="249" w:type="dxa"/>
          </w:tcPr>
          <w:p w:rsidR="007218CD" w:rsidRPr="00ED6ABD" w:rsidRDefault="007218CD" w:rsidP="007218CD">
            <w:pPr>
              <w:rPr>
                <w:rFonts w:ascii="Times New Roman" w:hAnsi="Times New Roman" w:cs="Times New Roman"/>
                <w:sz w:val="18"/>
                <w:szCs w:val="18"/>
              </w:rPr>
            </w:pPr>
          </w:p>
        </w:tc>
        <w:tc>
          <w:tcPr>
            <w:tcW w:w="249" w:type="dxa"/>
          </w:tcPr>
          <w:p w:rsidR="007218CD" w:rsidRPr="00ED6ABD" w:rsidRDefault="007218CD" w:rsidP="007218CD">
            <w:pPr>
              <w:rPr>
                <w:rFonts w:ascii="Times New Roman" w:hAnsi="Times New Roman" w:cs="Times New Roman"/>
                <w:sz w:val="18"/>
                <w:szCs w:val="18"/>
              </w:rPr>
            </w:pPr>
          </w:p>
        </w:tc>
        <w:tc>
          <w:tcPr>
            <w:tcW w:w="249" w:type="dxa"/>
          </w:tcPr>
          <w:p w:rsidR="007218CD" w:rsidRPr="00ED6ABD" w:rsidRDefault="007218CD" w:rsidP="007218CD">
            <w:pPr>
              <w:rPr>
                <w:rFonts w:ascii="Times New Roman" w:hAnsi="Times New Roman" w:cs="Times New Roman"/>
                <w:sz w:val="18"/>
                <w:szCs w:val="18"/>
              </w:rPr>
            </w:pPr>
          </w:p>
        </w:tc>
        <w:tc>
          <w:tcPr>
            <w:tcW w:w="249" w:type="dxa"/>
          </w:tcPr>
          <w:p w:rsidR="007218CD" w:rsidRPr="00ED6ABD" w:rsidRDefault="007218CD" w:rsidP="007218CD">
            <w:pPr>
              <w:rPr>
                <w:rFonts w:ascii="Times New Roman" w:hAnsi="Times New Roman" w:cs="Times New Roman"/>
                <w:sz w:val="18"/>
                <w:szCs w:val="18"/>
              </w:rPr>
            </w:pPr>
          </w:p>
        </w:tc>
        <w:tc>
          <w:tcPr>
            <w:tcW w:w="249" w:type="dxa"/>
          </w:tcPr>
          <w:p w:rsidR="007218CD" w:rsidRPr="00ED6ABD" w:rsidRDefault="007218CD" w:rsidP="007218CD">
            <w:pPr>
              <w:rPr>
                <w:rFonts w:ascii="Times New Roman" w:hAnsi="Times New Roman" w:cs="Times New Roman"/>
                <w:sz w:val="18"/>
                <w:szCs w:val="18"/>
              </w:rPr>
            </w:pPr>
          </w:p>
        </w:tc>
        <w:tc>
          <w:tcPr>
            <w:tcW w:w="249" w:type="dxa"/>
          </w:tcPr>
          <w:p w:rsidR="007218CD" w:rsidRPr="00ED6ABD" w:rsidRDefault="007218CD" w:rsidP="007218CD">
            <w:pPr>
              <w:rPr>
                <w:rFonts w:ascii="Times New Roman" w:hAnsi="Times New Roman" w:cs="Times New Roman"/>
                <w:sz w:val="18"/>
                <w:szCs w:val="18"/>
              </w:rPr>
            </w:pPr>
          </w:p>
        </w:tc>
        <w:tc>
          <w:tcPr>
            <w:tcW w:w="249" w:type="dxa"/>
          </w:tcPr>
          <w:p w:rsidR="007218CD" w:rsidRPr="00ED6ABD" w:rsidRDefault="007218CD" w:rsidP="007218CD">
            <w:pPr>
              <w:rPr>
                <w:rFonts w:ascii="Times New Roman" w:hAnsi="Times New Roman" w:cs="Times New Roman"/>
                <w:sz w:val="18"/>
                <w:szCs w:val="18"/>
              </w:rPr>
            </w:pPr>
          </w:p>
        </w:tc>
        <w:tc>
          <w:tcPr>
            <w:tcW w:w="249" w:type="dxa"/>
          </w:tcPr>
          <w:p w:rsidR="007218CD" w:rsidRPr="00ED6ABD" w:rsidRDefault="007218CD" w:rsidP="007218CD">
            <w:pPr>
              <w:rPr>
                <w:rFonts w:ascii="Times New Roman" w:hAnsi="Times New Roman" w:cs="Times New Roman"/>
                <w:sz w:val="18"/>
                <w:szCs w:val="18"/>
              </w:rPr>
            </w:pPr>
          </w:p>
        </w:tc>
        <w:tc>
          <w:tcPr>
            <w:tcW w:w="249" w:type="dxa"/>
          </w:tcPr>
          <w:p w:rsidR="007218CD" w:rsidRPr="00ED6ABD" w:rsidRDefault="007218CD" w:rsidP="007218CD">
            <w:pPr>
              <w:rPr>
                <w:rFonts w:ascii="Times New Roman" w:hAnsi="Times New Roman" w:cs="Times New Roman"/>
                <w:sz w:val="18"/>
                <w:szCs w:val="18"/>
              </w:rPr>
            </w:pPr>
          </w:p>
        </w:tc>
        <w:tc>
          <w:tcPr>
            <w:tcW w:w="249" w:type="dxa"/>
          </w:tcPr>
          <w:p w:rsidR="007218CD" w:rsidRPr="00ED6ABD" w:rsidRDefault="007218CD" w:rsidP="007218CD">
            <w:pPr>
              <w:rPr>
                <w:rFonts w:ascii="Times New Roman" w:hAnsi="Times New Roman" w:cs="Times New Roman"/>
                <w:sz w:val="18"/>
                <w:szCs w:val="18"/>
              </w:rPr>
            </w:pPr>
          </w:p>
        </w:tc>
        <w:tc>
          <w:tcPr>
            <w:tcW w:w="258" w:type="dxa"/>
            <w:gridSpan w:val="2"/>
          </w:tcPr>
          <w:p w:rsidR="007218CD" w:rsidRPr="00ED6ABD" w:rsidRDefault="007218CD" w:rsidP="007218CD">
            <w:pPr>
              <w:rPr>
                <w:rFonts w:ascii="Times New Roman" w:hAnsi="Times New Roman" w:cs="Times New Roman"/>
                <w:sz w:val="18"/>
                <w:szCs w:val="18"/>
              </w:rPr>
            </w:pPr>
          </w:p>
        </w:tc>
        <w:tc>
          <w:tcPr>
            <w:tcW w:w="249" w:type="dxa"/>
            <w:gridSpan w:val="2"/>
          </w:tcPr>
          <w:p w:rsidR="007218CD" w:rsidRPr="00ED6ABD" w:rsidRDefault="007218CD" w:rsidP="007218CD">
            <w:pPr>
              <w:rPr>
                <w:rFonts w:ascii="Times New Roman" w:hAnsi="Times New Roman" w:cs="Times New Roman"/>
                <w:sz w:val="18"/>
                <w:szCs w:val="18"/>
              </w:rPr>
            </w:pPr>
          </w:p>
        </w:tc>
      </w:tr>
      <w:tr w:rsidR="00ED6ABD" w:rsidRPr="00ED6ABD" w:rsidTr="007218CD">
        <w:trPr>
          <w:gridAfter w:val="1"/>
          <w:wAfter w:w="13" w:type="dxa"/>
          <w:trHeight w:val="346"/>
        </w:trPr>
        <w:tc>
          <w:tcPr>
            <w:tcW w:w="421" w:type="dxa"/>
          </w:tcPr>
          <w:p w:rsidR="007218CD" w:rsidRPr="00ED6ABD" w:rsidRDefault="007218CD" w:rsidP="007218CD">
            <w:pPr>
              <w:jc w:val="center"/>
              <w:rPr>
                <w:rFonts w:ascii="Times New Roman" w:hAnsi="Times New Roman" w:cs="Times New Roman"/>
                <w:sz w:val="18"/>
                <w:szCs w:val="18"/>
              </w:rPr>
            </w:pPr>
            <w:r w:rsidRPr="00ED6ABD">
              <w:rPr>
                <w:rFonts w:ascii="Times New Roman" w:hAnsi="Times New Roman" w:cs="Times New Roman"/>
                <w:sz w:val="18"/>
                <w:szCs w:val="18"/>
              </w:rPr>
              <w:lastRenderedPageBreak/>
              <w:t>5</w:t>
            </w:r>
          </w:p>
        </w:tc>
        <w:tc>
          <w:tcPr>
            <w:tcW w:w="2030" w:type="dxa"/>
          </w:tcPr>
          <w:p w:rsidR="007218CD" w:rsidRPr="00ED6ABD" w:rsidRDefault="007218CD" w:rsidP="007218CD">
            <w:pPr>
              <w:rPr>
                <w:rFonts w:ascii="Times New Roman" w:hAnsi="Times New Roman" w:cs="Times New Roman"/>
                <w:sz w:val="18"/>
                <w:szCs w:val="18"/>
              </w:rPr>
            </w:pPr>
            <w:r w:rsidRPr="00ED6ABD">
              <w:rPr>
                <w:rFonts w:ascii="Times New Roman" w:hAnsi="Times New Roman" w:cs="Times New Roman"/>
                <w:sz w:val="18"/>
                <w:szCs w:val="18"/>
              </w:rPr>
              <w:t>Ремонт системы электроснабжения (подробный перечень работ)</w:t>
            </w:r>
          </w:p>
        </w:tc>
        <w:tc>
          <w:tcPr>
            <w:tcW w:w="236" w:type="dxa"/>
          </w:tcPr>
          <w:p w:rsidR="007218CD" w:rsidRPr="00ED6ABD" w:rsidRDefault="007218CD" w:rsidP="007218CD">
            <w:pPr>
              <w:rPr>
                <w:rFonts w:ascii="Times New Roman" w:hAnsi="Times New Roman" w:cs="Times New Roman"/>
                <w:sz w:val="18"/>
                <w:szCs w:val="18"/>
              </w:rPr>
            </w:pPr>
          </w:p>
        </w:tc>
        <w:tc>
          <w:tcPr>
            <w:tcW w:w="236" w:type="dxa"/>
          </w:tcPr>
          <w:p w:rsidR="007218CD" w:rsidRPr="00ED6ABD" w:rsidRDefault="007218CD" w:rsidP="007218CD">
            <w:pPr>
              <w:rPr>
                <w:rFonts w:ascii="Times New Roman" w:hAnsi="Times New Roman" w:cs="Times New Roman"/>
                <w:sz w:val="18"/>
                <w:szCs w:val="18"/>
              </w:rPr>
            </w:pPr>
          </w:p>
        </w:tc>
        <w:tc>
          <w:tcPr>
            <w:tcW w:w="236" w:type="dxa"/>
          </w:tcPr>
          <w:p w:rsidR="007218CD" w:rsidRPr="00ED6ABD" w:rsidRDefault="007218CD" w:rsidP="007218CD">
            <w:pPr>
              <w:rPr>
                <w:rFonts w:ascii="Times New Roman" w:hAnsi="Times New Roman" w:cs="Times New Roman"/>
                <w:sz w:val="18"/>
                <w:szCs w:val="18"/>
              </w:rPr>
            </w:pPr>
          </w:p>
        </w:tc>
        <w:tc>
          <w:tcPr>
            <w:tcW w:w="236" w:type="dxa"/>
          </w:tcPr>
          <w:p w:rsidR="007218CD" w:rsidRPr="00ED6ABD" w:rsidRDefault="007218CD" w:rsidP="007218CD">
            <w:pPr>
              <w:rPr>
                <w:rFonts w:ascii="Times New Roman" w:hAnsi="Times New Roman" w:cs="Times New Roman"/>
                <w:sz w:val="18"/>
                <w:szCs w:val="18"/>
              </w:rPr>
            </w:pPr>
          </w:p>
        </w:tc>
        <w:tc>
          <w:tcPr>
            <w:tcW w:w="2174" w:type="dxa"/>
            <w:gridSpan w:val="9"/>
          </w:tcPr>
          <w:p w:rsidR="007218CD" w:rsidRPr="00ED6ABD" w:rsidRDefault="007218CD" w:rsidP="007218CD">
            <w:pPr>
              <w:jc w:val="center"/>
              <w:rPr>
                <w:rFonts w:ascii="Times New Roman" w:hAnsi="Times New Roman" w:cs="Times New Roman"/>
                <w:b/>
                <w:sz w:val="28"/>
                <w:szCs w:val="28"/>
                <w:highlight w:val="darkYellow"/>
              </w:rPr>
            </w:pPr>
            <w:r w:rsidRPr="00ED6ABD">
              <w:rPr>
                <w:rFonts w:ascii="Times New Roman" w:hAnsi="Times New Roman" w:cs="Times New Roman"/>
                <w:b/>
                <w:sz w:val="28"/>
                <w:szCs w:val="28"/>
                <w:highlight w:val="darkYellow"/>
              </w:rPr>
              <w:t>4 дня</w:t>
            </w:r>
          </w:p>
        </w:tc>
        <w:tc>
          <w:tcPr>
            <w:tcW w:w="249" w:type="dxa"/>
          </w:tcPr>
          <w:p w:rsidR="007218CD" w:rsidRPr="00ED6ABD" w:rsidRDefault="007218CD" w:rsidP="007218CD">
            <w:pPr>
              <w:rPr>
                <w:rFonts w:ascii="Times New Roman" w:hAnsi="Times New Roman" w:cs="Times New Roman"/>
                <w:sz w:val="18"/>
                <w:szCs w:val="18"/>
              </w:rPr>
            </w:pPr>
          </w:p>
        </w:tc>
        <w:tc>
          <w:tcPr>
            <w:tcW w:w="249" w:type="dxa"/>
          </w:tcPr>
          <w:p w:rsidR="007218CD" w:rsidRPr="00ED6ABD" w:rsidRDefault="007218CD" w:rsidP="007218CD">
            <w:pPr>
              <w:rPr>
                <w:rFonts w:ascii="Times New Roman" w:hAnsi="Times New Roman" w:cs="Times New Roman"/>
                <w:sz w:val="18"/>
                <w:szCs w:val="18"/>
              </w:rPr>
            </w:pPr>
          </w:p>
        </w:tc>
        <w:tc>
          <w:tcPr>
            <w:tcW w:w="249" w:type="dxa"/>
          </w:tcPr>
          <w:p w:rsidR="007218CD" w:rsidRPr="00ED6ABD" w:rsidRDefault="007218CD" w:rsidP="007218CD">
            <w:pPr>
              <w:rPr>
                <w:rFonts w:ascii="Times New Roman" w:hAnsi="Times New Roman" w:cs="Times New Roman"/>
                <w:sz w:val="18"/>
                <w:szCs w:val="18"/>
              </w:rPr>
            </w:pPr>
          </w:p>
        </w:tc>
        <w:tc>
          <w:tcPr>
            <w:tcW w:w="251" w:type="dxa"/>
          </w:tcPr>
          <w:p w:rsidR="007218CD" w:rsidRPr="00ED6ABD" w:rsidRDefault="007218CD" w:rsidP="007218CD">
            <w:pPr>
              <w:rPr>
                <w:rFonts w:ascii="Times New Roman" w:hAnsi="Times New Roman" w:cs="Times New Roman"/>
                <w:sz w:val="18"/>
                <w:szCs w:val="18"/>
              </w:rPr>
            </w:pPr>
          </w:p>
        </w:tc>
        <w:tc>
          <w:tcPr>
            <w:tcW w:w="249" w:type="dxa"/>
          </w:tcPr>
          <w:p w:rsidR="007218CD" w:rsidRPr="00ED6ABD" w:rsidRDefault="007218CD" w:rsidP="007218CD">
            <w:pPr>
              <w:rPr>
                <w:rFonts w:ascii="Times New Roman" w:hAnsi="Times New Roman" w:cs="Times New Roman"/>
                <w:sz w:val="18"/>
                <w:szCs w:val="18"/>
              </w:rPr>
            </w:pPr>
          </w:p>
        </w:tc>
        <w:tc>
          <w:tcPr>
            <w:tcW w:w="249" w:type="dxa"/>
          </w:tcPr>
          <w:p w:rsidR="007218CD" w:rsidRPr="00ED6ABD" w:rsidRDefault="007218CD" w:rsidP="007218CD">
            <w:pPr>
              <w:rPr>
                <w:rFonts w:ascii="Times New Roman" w:hAnsi="Times New Roman" w:cs="Times New Roman"/>
                <w:sz w:val="18"/>
                <w:szCs w:val="18"/>
              </w:rPr>
            </w:pPr>
          </w:p>
        </w:tc>
        <w:tc>
          <w:tcPr>
            <w:tcW w:w="249" w:type="dxa"/>
          </w:tcPr>
          <w:p w:rsidR="007218CD" w:rsidRPr="00ED6ABD" w:rsidRDefault="007218CD" w:rsidP="007218CD">
            <w:pPr>
              <w:rPr>
                <w:rFonts w:ascii="Times New Roman" w:hAnsi="Times New Roman" w:cs="Times New Roman"/>
                <w:sz w:val="18"/>
                <w:szCs w:val="18"/>
              </w:rPr>
            </w:pPr>
          </w:p>
        </w:tc>
        <w:tc>
          <w:tcPr>
            <w:tcW w:w="249" w:type="dxa"/>
          </w:tcPr>
          <w:p w:rsidR="007218CD" w:rsidRPr="00ED6ABD" w:rsidRDefault="007218CD" w:rsidP="007218CD">
            <w:pPr>
              <w:rPr>
                <w:rFonts w:ascii="Times New Roman" w:hAnsi="Times New Roman" w:cs="Times New Roman"/>
                <w:sz w:val="18"/>
                <w:szCs w:val="18"/>
              </w:rPr>
            </w:pPr>
          </w:p>
        </w:tc>
        <w:tc>
          <w:tcPr>
            <w:tcW w:w="249" w:type="dxa"/>
          </w:tcPr>
          <w:p w:rsidR="007218CD" w:rsidRPr="00ED6ABD" w:rsidRDefault="007218CD" w:rsidP="007218CD">
            <w:pPr>
              <w:rPr>
                <w:rFonts w:ascii="Times New Roman" w:hAnsi="Times New Roman" w:cs="Times New Roman"/>
                <w:sz w:val="18"/>
                <w:szCs w:val="18"/>
              </w:rPr>
            </w:pPr>
          </w:p>
        </w:tc>
        <w:tc>
          <w:tcPr>
            <w:tcW w:w="249" w:type="dxa"/>
          </w:tcPr>
          <w:p w:rsidR="007218CD" w:rsidRPr="00ED6ABD" w:rsidRDefault="007218CD" w:rsidP="007218CD">
            <w:pPr>
              <w:rPr>
                <w:rFonts w:ascii="Times New Roman" w:hAnsi="Times New Roman" w:cs="Times New Roman"/>
                <w:sz w:val="18"/>
                <w:szCs w:val="18"/>
              </w:rPr>
            </w:pPr>
          </w:p>
        </w:tc>
        <w:tc>
          <w:tcPr>
            <w:tcW w:w="249" w:type="dxa"/>
          </w:tcPr>
          <w:p w:rsidR="007218CD" w:rsidRPr="00ED6ABD" w:rsidRDefault="007218CD" w:rsidP="007218CD">
            <w:pPr>
              <w:rPr>
                <w:rFonts w:ascii="Times New Roman" w:hAnsi="Times New Roman" w:cs="Times New Roman"/>
                <w:sz w:val="18"/>
                <w:szCs w:val="18"/>
              </w:rPr>
            </w:pPr>
          </w:p>
        </w:tc>
        <w:tc>
          <w:tcPr>
            <w:tcW w:w="249" w:type="dxa"/>
          </w:tcPr>
          <w:p w:rsidR="007218CD" w:rsidRPr="00ED6ABD" w:rsidRDefault="007218CD" w:rsidP="007218CD">
            <w:pPr>
              <w:rPr>
                <w:rFonts w:ascii="Times New Roman" w:hAnsi="Times New Roman" w:cs="Times New Roman"/>
                <w:sz w:val="18"/>
                <w:szCs w:val="18"/>
              </w:rPr>
            </w:pPr>
          </w:p>
        </w:tc>
        <w:tc>
          <w:tcPr>
            <w:tcW w:w="249" w:type="dxa"/>
          </w:tcPr>
          <w:p w:rsidR="007218CD" w:rsidRPr="00ED6ABD" w:rsidRDefault="007218CD" w:rsidP="007218CD">
            <w:pPr>
              <w:rPr>
                <w:rFonts w:ascii="Times New Roman" w:hAnsi="Times New Roman" w:cs="Times New Roman"/>
                <w:sz w:val="18"/>
                <w:szCs w:val="18"/>
              </w:rPr>
            </w:pPr>
          </w:p>
        </w:tc>
        <w:tc>
          <w:tcPr>
            <w:tcW w:w="249" w:type="dxa"/>
          </w:tcPr>
          <w:p w:rsidR="007218CD" w:rsidRPr="00ED6ABD" w:rsidRDefault="007218CD" w:rsidP="007218CD">
            <w:pPr>
              <w:rPr>
                <w:rFonts w:ascii="Times New Roman" w:hAnsi="Times New Roman" w:cs="Times New Roman"/>
                <w:sz w:val="18"/>
                <w:szCs w:val="18"/>
              </w:rPr>
            </w:pPr>
          </w:p>
        </w:tc>
        <w:tc>
          <w:tcPr>
            <w:tcW w:w="249" w:type="dxa"/>
          </w:tcPr>
          <w:p w:rsidR="007218CD" w:rsidRPr="00ED6ABD" w:rsidRDefault="007218CD" w:rsidP="007218CD">
            <w:pPr>
              <w:rPr>
                <w:rFonts w:ascii="Times New Roman" w:hAnsi="Times New Roman" w:cs="Times New Roman"/>
                <w:sz w:val="18"/>
                <w:szCs w:val="18"/>
              </w:rPr>
            </w:pPr>
          </w:p>
        </w:tc>
        <w:tc>
          <w:tcPr>
            <w:tcW w:w="249" w:type="dxa"/>
          </w:tcPr>
          <w:p w:rsidR="007218CD" w:rsidRPr="00ED6ABD" w:rsidRDefault="007218CD" w:rsidP="007218CD">
            <w:pPr>
              <w:rPr>
                <w:rFonts w:ascii="Times New Roman" w:hAnsi="Times New Roman" w:cs="Times New Roman"/>
                <w:sz w:val="18"/>
                <w:szCs w:val="18"/>
              </w:rPr>
            </w:pPr>
          </w:p>
        </w:tc>
        <w:tc>
          <w:tcPr>
            <w:tcW w:w="258" w:type="dxa"/>
            <w:gridSpan w:val="2"/>
          </w:tcPr>
          <w:p w:rsidR="007218CD" w:rsidRPr="00ED6ABD" w:rsidRDefault="007218CD" w:rsidP="007218CD">
            <w:pPr>
              <w:rPr>
                <w:rFonts w:ascii="Times New Roman" w:hAnsi="Times New Roman" w:cs="Times New Roman"/>
                <w:sz w:val="18"/>
                <w:szCs w:val="18"/>
              </w:rPr>
            </w:pPr>
          </w:p>
        </w:tc>
        <w:tc>
          <w:tcPr>
            <w:tcW w:w="249" w:type="dxa"/>
            <w:gridSpan w:val="2"/>
          </w:tcPr>
          <w:p w:rsidR="007218CD" w:rsidRPr="00ED6ABD" w:rsidRDefault="007218CD" w:rsidP="007218CD">
            <w:pPr>
              <w:rPr>
                <w:rFonts w:ascii="Times New Roman" w:hAnsi="Times New Roman" w:cs="Times New Roman"/>
                <w:sz w:val="18"/>
                <w:szCs w:val="18"/>
              </w:rPr>
            </w:pPr>
          </w:p>
        </w:tc>
      </w:tr>
      <w:tr w:rsidR="00ED6ABD" w:rsidRPr="00ED6ABD" w:rsidTr="007218CD">
        <w:trPr>
          <w:gridAfter w:val="2"/>
          <w:wAfter w:w="22" w:type="dxa"/>
          <w:trHeight w:val="359"/>
        </w:trPr>
        <w:tc>
          <w:tcPr>
            <w:tcW w:w="421" w:type="dxa"/>
          </w:tcPr>
          <w:p w:rsidR="007218CD" w:rsidRPr="00ED6ABD" w:rsidRDefault="007218CD" w:rsidP="007218CD">
            <w:pPr>
              <w:jc w:val="center"/>
              <w:rPr>
                <w:rFonts w:ascii="Times New Roman" w:hAnsi="Times New Roman" w:cs="Times New Roman"/>
                <w:sz w:val="18"/>
                <w:szCs w:val="18"/>
              </w:rPr>
            </w:pPr>
            <w:r w:rsidRPr="00ED6ABD">
              <w:rPr>
                <w:rFonts w:ascii="Times New Roman" w:hAnsi="Times New Roman" w:cs="Times New Roman"/>
                <w:sz w:val="18"/>
                <w:szCs w:val="18"/>
              </w:rPr>
              <w:t>6</w:t>
            </w:r>
          </w:p>
        </w:tc>
        <w:tc>
          <w:tcPr>
            <w:tcW w:w="2030" w:type="dxa"/>
          </w:tcPr>
          <w:p w:rsidR="007218CD" w:rsidRPr="00ED6ABD" w:rsidRDefault="007218CD" w:rsidP="007218CD">
            <w:pPr>
              <w:rPr>
                <w:rFonts w:ascii="Times New Roman" w:hAnsi="Times New Roman" w:cs="Times New Roman"/>
                <w:sz w:val="18"/>
                <w:szCs w:val="18"/>
              </w:rPr>
            </w:pPr>
            <w:r w:rsidRPr="00ED6ABD">
              <w:rPr>
                <w:rFonts w:ascii="Times New Roman" w:hAnsi="Times New Roman" w:cs="Times New Roman"/>
                <w:sz w:val="18"/>
                <w:szCs w:val="18"/>
              </w:rPr>
              <w:t>Установка коллективных приборов учета ресурсов (подробный перечень работ)</w:t>
            </w:r>
          </w:p>
        </w:tc>
        <w:tc>
          <w:tcPr>
            <w:tcW w:w="236" w:type="dxa"/>
          </w:tcPr>
          <w:p w:rsidR="007218CD" w:rsidRPr="00ED6ABD" w:rsidRDefault="007218CD" w:rsidP="007218CD">
            <w:pPr>
              <w:rPr>
                <w:rFonts w:ascii="Times New Roman" w:hAnsi="Times New Roman" w:cs="Times New Roman"/>
                <w:sz w:val="18"/>
                <w:szCs w:val="18"/>
              </w:rPr>
            </w:pPr>
          </w:p>
        </w:tc>
        <w:tc>
          <w:tcPr>
            <w:tcW w:w="236" w:type="dxa"/>
          </w:tcPr>
          <w:p w:rsidR="007218CD" w:rsidRPr="00ED6ABD" w:rsidRDefault="007218CD" w:rsidP="007218CD">
            <w:pPr>
              <w:rPr>
                <w:rFonts w:ascii="Times New Roman" w:hAnsi="Times New Roman" w:cs="Times New Roman"/>
                <w:sz w:val="18"/>
                <w:szCs w:val="18"/>
              </w:rPr>
            </w:pPr>
          </w:p>
        </w:tc>
        <w:tc>
          <w:tcPr>
            <w:tcW w:w="236" w:type="dxa"/>
          </w:tcPr>
          <w:p w:rsidR="007218CD" w:rsidRPr="00ED6ABD" w:rsidRDefault="007218CD" w:rsidP="007218CD">
            <w:pPr>
              <w:rPr>
                <w:rFonts w:ascii="Times New Roman" w:hAnsi="Times New Roman" w:cs="Times New Roman"/>
                <w:sz w:val="18"/>
                <w:szCs w:val="18"/>
              </w:rPr>
            </w:pPr>
          </w:p>
        </w:tc>
        <w:tc>
          <w:tcPr>
            <w:tcW w:w="236" w:type="dxa"/>
          </w:tcPr>
          <w:p w:rsidR="007218CD" w:rsidRPr="00ED6ABD" w:rsidRDefault="007218CD" w:rsidP="007218CD">
            <w:pPr>
              <w:rPr>
                <w:rFonts w:ascii="Times New Roman" w:hAnsi="Times New Roman" w:cs="Times New Roman"/>
                <w:sz w:val="18"/>
                <w:szCs w:val="18"/>
              </w:rPr>
            </w:pPr>
          </w:p>
        </w:tc>
        <w:tc>
          <w:tcPr>
            <w:tcW w:w="236" w:type="dxa"/>
          </w:tcPr>
          <w:p w:rsidR="007218CD" w:rsidRPr="00ED6ABD" w:rsidRDefault="007218CD" w:rsidP="007218CD">
            <w:pPr>
              <w:rPr>
                <w:rFonts w:ascii="Times New Roman" w:hAnsi="Times New Roman" w:cs="Times New Roman"/>
                <w:sz w:val="18"/>
                <w:szCs w:val="18"/>
              </w:rPr>
            </w:pPr>
          </w:p>
        </w:tc>
        <w:tc>
          <w:tcPr>
            <w:tcW w:w="236" w:type="dxa"/>
          </w:tcPr>
          <w:p w:rsidR="007218CD" w:rsidRPr="00ED6ABD" w:rsidRDefault="007218CD" w:rsidP="007218CD">
            <w:pPr>
              <w:rPr>
                <w:rFonts w:ascii="Times New Roman" w:hAnsi="Times New Roman" w:cs="Times New Roman"/>
                <w:sz w:val="18"/>
                <w:szCs w:val="18"/>
              </w:rPr>
            </w:pPr>
          </w:p>
        </w:tc>
        <w:tc>
          <w:tcPr>
            <w:tcW w:w="236" w:type="dxa"/>
          </w:tcPr>
          <w:p w:rsidR="007218CD" w:rsidRPr="00ED6ABD" w:rsidRDefault="007218CD" w:rsidP="007218CD">
            <w:pPr>
              <w:rPr>
                <w:rFonts w:ascii="Times New Roman" w:hAnsi="Times New Roman" w:cs="Times New Roman"/>
                <w:sz w:val="18"/>
                <w:szCs w:val="18"/>
              </w:rPr>
            </w:pPr>
          </w:p>
        </w:tc>
        <w:tc>
          <w:tcPr>
            <w:tcW w:w="236" w:type="dxa"/>
          </w:tcPr>
          <w:p w:rsidR="007218CD" w:rsidRPr="00ED6ABD" w:rsidRDefault="007218CD" w:rsidP="007218CD">
            <w:pPr>
              <w:rPr>
                <w:rFonts w:ascii="Times New Roman" w:hAnsi="Times New Roman" w:cs="Times New Roman"/>
                <w:sz w:val="18"/>
                <w:szCs w:val="18"/>
              </w:rPr>
            </w:pPr>
          </w:p>
        </w:tc>
        <w:tc>
          <w:tcPr>
            <w:tcW w:w="236" w:type="dxa"/>
          </w:tcPr>
          <w:p w:rsidR="007218CD" w:rsidRPr="00ED6ABD" w:rsidRDefault="007218CD" w:rsidP="007218CD">
            <w:pPr>
              <w:rPr>
                <w:rFonts w:ascii="Times New Roman" w:hAnsi="Times New Roman" w:cs="Times New Roman"/>
                <w:sz w:val="18"/>
                <w:szCs w:val="18"/>
              </w:rPr>
            </w:pPr>
          </w:p>
        </w:tc>
        <w:tc>
          <w:tcPr>
            <w:tcW w:w="248" w:type="dxa"/>
          </w:tcPr>
          <w:p w:rsidR="007218CD" w:rsidRPr="00ED6ABD" w:rsidRDefault="007218CD" w:rsidP="007218CD">
            <w:pPr>
              <w:rPr>
                <w:rFonts w:ascii="Times New Roman" w:hAnsi="Times New Roman" w:cs="Times New Roman"/>
                <w:sz w:val="18"/>
                <w:szCs w:val="18"/>
              </w:rPr>
            </w:pPr>
          </w:p>
        </w:tc>
        <w:tc>
          <w:tcPr>
            <w:tcW w:w="248" w:type="dxa"/>
          </w:tcPr>
          <w:p w:rsidR="007218CD" w:rsidRPr="00ED6ABD" w:rsidRDefault="007218CD" w:rsidP="007218CD">
            <w:pPr>
              <w:rPr>
                <w:rFonts w:ascii="Times New Roman" w:hAnsi="Times New Roman" w:cs="Times New Roman"/>
                <w:sz w:val="18"/>
                <w:szCs w:val="18"/>
              </w:rPr>
            </w:pPr>
          </w:p>
        </w:tc>
        <w:tc>
          <w:tcPr>
            <w:tcW w:w="248" w:type="dxa"/>
          </w:tcPr>
          <w:p w:rsidR="007218CD" w:rsidRPr="00ED6ABD" w:rsidRDefault="007218CD" w:rsidP="007218CD">
            <w:pPr>
              <w:rPr>
                <w:rFonts w:ascii="Times New Roman" w:hAnsi="Times New Roman" w:cs="Times New Roman"/>
                <w:sz w:val="18"/>
                <w:szCs w:val="18"/>
              </w:rPr>
            </w:pPr>
          </w:p>
        </w:tc>
        <w:tc>
          <w:tcPr>
            <w:tcW w:w="250" w:type="dxa"/>
          </w:tcPr>
          <w:p w:rsidR="007218CD" w:rsidRPr="00ED6ABD" w:rsidRDefault="007218CD" w:rsidP="007218CD">
            <w:pPr>
              <w:rPr>
                <w:rFonts w:ascii="Times New Roman" w:hAnsi="Times New Roman" w:cs="Times New Roman"/>
                <w:sz w:val="18"/>
                <w:szCs w:val="18"/>
              </w:rPr>
            </w:pPr>
          </w:p>
        </w:tc>
        <w:tc>
          <w:tcPr>
            <w:tcW w:w="249" w:type="dxa"/>
          </w:tcPr>
          <w:p w:rsidR="007218CD" w:rsidRPr="00ED6ABD" w:rsidRDefault="007218CD" w:rsidP="007218CD">
            <w:pPr>
              <w:rPr>
                <w:rFonts w:ascii="Times New Roman" w:hAnsi="Times New Roman" w:cs="Times New Roman"/>
                <w:sz w:val="18"/>
                <w:szCs w:val="18"/>
              </w:rPr>
            </w:pPr>
          </w:p>
        </w:tc>
        <w:tc>
          <w:tcPr>
            <w:tcW w:w="249" w:type="dxa"/>
          </w:tcPr>
          <w:p w:rsidR="007218CD" w:rsidRPr="00ED6ABD" w:rsidRDefault="007218CD" w:rsidP="007218CD">
            <w:pPr>
              <w:rPr>
                <w:rFonts w:ascii="Times New Roman" w:hAnsi="Times New Roman" w:cs="Times New Roman"/>
                <w:sz w:val="18"/>
                <w:szCs w:val="18"/>
              </w:rPr>
            </w:pPr>
          </w:p>
        </w:tc>
        <w:tc>
          <w:tcPr>
            <w:tcW w:w="998" w:type="dxa"/>
            <w:gridSpan w:val="4"/>
          </w:tcPr>
          <w:p w:rsidR="007218CD" w:rsidRPr="00ED6ABD" w:rsidRDefault="007218CD" w:rsidP="007218CD">
            <w:pPr>
              <w:jc w:val="center"/>
              <w:rPr>
                <w:rFonts w:ascii="Times New Roman" w:hAnsi="Times New Roman" w:cs="Times New Roman"/>
                <w:b/>
                <w:sz w:val="28"/>
                <w:szCs w:val="28"/>
                <w:highlight w:val="yellow"/>
              </w:rPr>
            </w:pPr>
            <w:r w:rsidRPr="00ED6ABD">
              <w:rPr>
                <w:rFonts w:ascii="Times New Roman" w:hAnsi="Times New Roman" w:cs="Times New Roman"/>
                <w:b/>
                <w:sz w:val="28"/>
                <w:szCs w:val="28"/>
                <w:highlight w:val="yellow"/>
              </w:rPr>
              <w:t>4 дня</w:t>
            </w:r>
          </w:p>
        </w:tc>
        <w:tc>
          <w:tcPr>
            <w:tcW w:w="249" w:type="dxa"/>
          </w:tcPr>
          <w:p w:rsidR="007218CD" w:rsidRPr="00ED6ABD" w:rsidRDefault="007218CD" w:rsidP="007218CD">
            <w:pPr>
              <w:rPr>
                <w:rFonts w:ascii="Times New Roman" w:hAnsi="Times New Roman" w:cs="Times New Roman"/>
                <w:sz w:val="18"/>
                <w:szCs w:val="18"/>
              </w:rPr>
            </w:pPr>
          </w:p>
        </w:tc>
        <w:tc>
          <w:tcPr>
            <w:tcW w:w="249" w:type="dxa"/>
          </w:tcPr>
          <w:p w:rsidR="007218CD" w:rsidRPr="00ED6ABD" w:rsidRDefault="007218CD" w:rsidP="007218CD">
            <w:pPr>
              <w:rPr>
                <w:rFonts w:ascii="Times New Roman" w:hAnsi="Times New Roman" w:cs="Times New Roman"/>
                <w:sz w:val="18"/>
                <w:szCs w:val="18"/>
              </w:rPr>
            </w:pPr>
          </w:p>
        </w:tc>
        <w:tc>
          <w:tcPr>
            <w:tcW w:w="249" w:type="dxa"/>
          </w:tcPr>
          <w:p w:rsidR="007218CD" w:rsidRPr="00ED6ABD" w:rsidRDefault="007218CD" w:rsidP="007218CD">
            <w:pPr>
              <w:rPr>
                <w:rFonts w:ascii="Times New Roman" w:hAnsi="Times New Roman" w:cs="Times New Roman"/>
                <w:sz w:val="18"/>
                <w:szCs w:val="18"/>
              </w:rPr>
            </w:pPr>
          </w:p>
        </w:tc>
        <w:tc>
          <w:tcPr>
            <w:tcW w:w="249" w:type="dxa"/>
          </w:tcPr>
          <w:p w:rsidR="007218CD" w:rsidRPr="00ED6ABD" w:rsidRDefault="007218CD" w:rsidP="007218CD">
            <w:pPr>
              <w:rPr>
                <w:rFonts w:ascii="Times New Roman" w:hAnsi="Times New Roman" w:cs="Times New Roman"/>
                <w:sz w:val="18"/>
                <w:szCs w:val="18"/>
              </w:rPr>
            </w:pPr>
          </w:p>
        </w:tc>
        <w:tc>
          <w:tcPr>
            <w:tcW w:w="249" w:type="dxa"/>
          </w:tcPr>
          <w:p w:rsidR="007218CD" w:rsidRPr="00ED6ABD" w:rsidRDefault="007218CD" w:rsidP="007218CD">
            <w:pPr>
              <w:rPr>
                <w:rFonts w:ascii="Times New Roman" w:hAnsi="Times New Roman" w:cs="Times New Roman"/>
                <w:sz w:val="18"/>
                <w:szCs w:val="18"/>
              </w:rPr>
            </w:pPr>
          </w:p>
        </w:tc>
        <w:tc>
          <w:tcPr>
            <w:tcW w:w="249" w:type="dxa"/>
          </w:tcPr>
          <w:p w:rsidR="007218CD" w:rsidRPr="00ED6ABD" w:rsidRDefault="007218CD" w:rsidP="007218CD">
            <w:pPr>
              <w:rPr>
                <w:rFonts w:ascii="Times New Roman" w:hAnsi="Times New Roman" w:cs="Times New Roman"/>
                <w:sz w:val="18"/>
                <w:szCs w:val="18"/>
              </w:rPr>
            </w:pPr>
          </w:p>
        </w:tc>
        <w:tc>
          <w:tcPr>
            <w:tcW w:w="249" w:type="dxa"/>
          </w:tcPr>
          <w:p w:rsidR="007218CD" w:rsidRPr="00ED6ABD" w:rsidRDefault="007218CD" w:rsidP="007218CD">
            <w:pPr>
              <w:rPr>
                <w:rFonts w:ascii="Times New Roman" w:hAnsi="Times New Roman" w:cs="Times New Roman"/>
                <w:sz w:val="18"/>
                <w:szCs w:val="18"/>
              </w:rPr>
            </w:pPr>
          </w:p>
        </w:tc>
        <w:tc>
          <w:tcPr>
            <w:tcW w:w="249" w:type="dxa"/>
          </w:tcPr>
          <w:p w:rsidR="007218CD" w:rsidRPr="00ED6ABD" w:rsidRDefault="007218CD" w:rsidP="007218CD">
            <w:pPr>
              <w:rPr>
                <w:rFonts w:ascii="Times New Roman" w:hAnsi="Times New Roman" w:cs="Times New Roman"/>
                <w:sz w:val="18"/>
                <w:szCs w:val="18"/>
              </w:rPr>
            </w:pPr>
          </w:p>
        </w:tc>
        <w:tc>
          <w:tcPr>
            <w:tcW w:w="249" w:type="dxa"/>
          </w:tcPr>
          <w:p w:rsidR="007218CD" w:rsidRPr="00ED6ABD" w:rsidRDefault="007218CD" w:rsidP="007218CD">
            <w:pPr>
              <w:rPr>
                <w:rFonts w:ascii="Times New Roman" w:hAnsi="Times New Roman" w:cs="Times New Roman"/>
                <w:sz w:val="18"/>
                <w:szCs w:val="18"/>
              </w:rPr>
            </w:pPr>
          </w:p>
        </w:tc>
        <w:tc>
          <w:tcPr>
            <w:tcW w:w="249" w:type="dxa"/>
          </w:tcPr>
          <w:p w:rsidR="007218CD" w:rsidRPr="00ED6ABD" w:rsidRDefault="007218CD" w:rsidP="007218CD">
            <w:pPr>
              <w:rPr>
                <w:rFonts w:ascii="Times New Roman" w:hAnsi="Times New Roman" w:cs="Times New Roman"/>
                <w:sz w:val="18"/>
                <w:szCs w:val="18"/>
              </w:rPr>
            </w:pPr>
          </w:p>
        </w:tc>
        <w:tc>
          <w:tcPr>
            <w:tcW w:w="249" w:type="dxa"/>
          </w:tcPr>
          <w:p w:rsidR="007218CD" w:rsidRPr="00ED6ABD" w:rsidRDefault="007218CD" w:rsidP="007218CD">
            <w:pPr>
              <w:rPr>
                <w:rFonts w:ascii="Times New Roman" w:hAnsi="Times New Roman" w:cs="Times New Roman"/>
                <w:sz w:val="18"/>
                <w:szCs w:val="18"/>
              </w:rPr>
            </w:pPr>
          </w:p>
        </w:tc>
        <w:tc>
          <w:tcPr>
            <w:tcW w:w="249" w:type="dxa"/>
            <w:gridSpan w:val="2"/>
          </w:tcPr>
          <w:p w:rsidR="007218CD" w:rsidRPr="00ED6ABD" w:rsidRDefault="007218CD" w:rsidP="007218CD">
            <w:pPr>
              <w:rPr>
                <w:rFonts w:ascii="Times New Roman" w:hAnsi="Times New Roman" w:cs="Times New Roman"/>
                <w:sz w:val="18"/>
                <w:szCs w:val="18"/>
              </w:rPr>
            </w:pPr>
          </w:p>
        </w:tc>
      </w:tr>
      <w:tr w:rsidR="00ED6ABD" w:rsidRPr="00ED6ABD" w:rsidTr="007218CD">
        <w:trPr>
          <w:gridAfter w:val="1"/>
          <w:wAfter w:w="13" w:type="dxa"/>
          <w:trHeight w:val="346"/>
        </w:trPr>
        <w:tc>
          <w:tcPr>
            <w:tcW w:w="421" w:type="dxa"/>
          </w:tcPr>
          <w:p w:rsidR="007218CD" w:rsidRPr="00ED6ABD" w:rsidRDefault="007218CD" w:rsidP="007218CD">
            <w:pPr>
              <w:jc w:val="center"/>
              <w:rPr>
                <w:rFonts w:ascii="Times New Roman" w:hAnsi="Times New Roman" w:cs="Times New Roman"/>
                <w:sz w:val="18"/>
                <w:szCs w:val="18"/>
              </w:rPr>
            </w:pPr>
            <w:r w:rsidRPr="00ED6ABD">
              <w:rPr>
                <w:rFonts w:ascii="Times New Roman" w:hAnsi="Times New Roman" w:cs="Times New Roman"/>
                <w:sz w:val="18"/>
                <w:szCs w:val="18"/>
              </w:rPr>
              <w:t>7</w:t>
            </w:r>
          </w:p>
        </w:tc>
        <w:tc>
          <w:tcPr>
            <w:tcW w:w="2030" w:type="dxa"/>
          </w:tcPr>
          <w:p w:rsidR="007218CD" w:rsidRPr="00ED6ABD" w:rsidRDefault="007218CD" w:rsidP="007218CD">
            <w:pPr>
              <w:rPr>
                <w:rFonts w:ascii="Times New Roman" w:hAnsi="Times New Roman" w:cs="Times New Roman"/>
                <w:sz w:val="18"/>
                <w:szCs w:val="18"/>
              </w:rPr>
            </w:pPr>
            <w:r w:rsidRPr="00ED6ABD">
              <w:rPr>
                <w:rFonts w:ascii="Times New Roman" w:hAnsi="Times New Roman" w:cs="Times New Roman"/>
                <w:sz w:val="18"/>
                <w:szCs w:val="18"/>
              </w:rPr>
              <w:t>Ремонт крыши и кровли (подробный перечень работ)</w:t>
            </w:r>
          </w:p>
        </w:tc>
        <w:tc>
          <w:tcPr>
            <w:tcW w:w="236" w:type="dxa"/>
          </w:tcPr>
          <w:p w:rsidR="007218CD" w:rsidRPr="00ED6ABD" w:rsidRDefault="007218CD" w:rsidP="007218CD">
            <w:pPr>
              <w:rPr>
                <w:rFonts w:ascii="Times New Roman" w:hAnsi="Times New Roman" w:cs="Times New Roman"/>
                <w:sz w:val="18"/>
                <w:szCs w:val="18"/>
              </w:rPr>
            </w:pPr>
          </w:p>
        </w:tc>
        <w:tc>
          <w:tcPr>
            <w:tcW w:w="236" w:type="dxa"/>
          </w:tcPr>
          <w:p w:rsidR="007218CD" w:rsidRPr="00ED6ABD" w:rsidRDefault="007218CD" w:rsidP="007218CD">
            <w:pPr>
              <w:rPr>
                <w:rFonts w:ascii="Times New Roman" w:hAnsi="Times New Roman" w:cs="Times New Roman"/>
                <w:sz w:val="18"/>
                <w:szCs w:val="18"/>
              </w:rPr>
            </w:pPr>
          </w:p>
        </w:tc>
        <w:tc>
          <w:tcPr>
            <w:tcW w:w="236" w:type="dxa"/>
          </w:tcPr>
          <w:p w:rsidR="007218CD" w:rsidRPr="00ED6ABD" w:rsidRDefault="007218CD" w:rsidP="007218CD">
            <w:pPr>
              <w:rPr>
                <w:rFonts w:ascii="Times New Roman" w:hAnsi="Times New Roman" w:cs="Times New Roman"/>
                <w:sz w:val="18"/>
                <w:szCs w:val="18"/>
              </w:rPr>
            </w:pPr>
          </w:p>
        </w:tc>
        <w:tc>
          <w:tcPr>
            <w:tcW w:w="236" w:type="dxa"/>
          </w:tcPr>
          <w:p w:rsidR="007218CD" w:rsidRPr="00ED6ABD" w:rsidRDefault="007218CD" w:rsidP="007218CD">
            <w:pPr>
              <w:rPr>
                <w:rFonts w:ascii="Times New Roman" w:hAnsi="Times New Roman" w:cs="Times New Roman"/>
                <w:sz w:val="18"/>
                <w:szCs w:val="18"/>
              </w:rPr>
            </w:pPr>
          </w:p>
        </w:tc>
        <w:tc>
          <w:tcPr>
            <w:tcW w:w="236" w:type="dxa"/>
          </w:tcPr>
          <w:p w:rsidR="007218CD" w:rsidRPr="00ED6ABD" w:rsidRDefault="007218CD" w:rsidP="007218CD">
            <w:pPr>
              <w:rPr>
                <w:rFonts w:ascii="Times New Roman" w:hAnsi="Times New Roman" w:cs="Times New Roman"/>
                <w:sz w:val="18"/>
                <w:szCs w:val="18"/>
              </w:rPr>
            </w:pPr>
          </w:p>
        </w:tc>
        <w:tc>
          <w:tcPr>
            <w:tcW w:w="236" w:type="dxa"/>
          </w:tcPr>
          <w:p w:rsidR="007218CD" w:rsidRPr="00ED6ABD" w:rsidRDefault="007218CD" w:rsidP="007218CD">
            <w:pPr>
              <w:rPr>
                <w:rFonts w:ascii="Times New Roman" w:hAnsi="Times New Roman" w:cs="Times New Roman"/>
                <w:sz w:val="18"/>
                <w:szCs w:val="18"/>
              </w:rPr>
            </w:pPr>
          </w:p>
        </w:tc>
        <w:tc>
          <w:tcPr>
            <w:tcW w:w="236" w:type="dxa"/>
          </w:tcPr>
          <w:p w:rsidR="007218CD" w:rsidRPr="00ED6ABD" w:rsidRDefault="007218CD" w:rsidP="007218CD">
            <w:pPr>
              <w:rPr>
                <w:rFonts w:ascii="Times New Roman" w:hAnsi="Times New Roman" w:cs="Times New Roman"/>
                <w:sz w:val="18"/>
                <w:szCs w:val="18"/>
              </w:rPr>
            </w:pPr>
          </w:p>
        </w:tc>
        <w:tc>
          <w:tcPr>
            <w:tcW w:w="236" w:type="dxa"/>
          </w:tcPr>
          <w:p w:rsidR="007218CD" w:rsidRPr="00ED6ABD" w:rsidRDefault="007218CD" w:rsidP="007218CD">
            <w:pPr>
              <w:rPr>
                <w:rFonts w:ascii="Times New Roman" w:hAnsi="Times New Roman" w:cs="Times New Roman"/>
                <w:sz w:val="18"/>
                <w:szCs w:val="18"/>
              </w:rPr>
            </w:pPr>
          </w:p>
        </w:tc>
        <w:tc>
          <w:tcPr>
            <w:tcW w:w="236" w:type="dxa"/>
          </w:tcPr>
          <w:p w:rsidR="007218CD" w:rsidRPr="00ED6ABD" w:rsidRDefault="007218CD" w:rsidP="007218CD">
            <w:pPr>
              <w:rPr>
                <w:rFonts w:ascii="Times New Roman" w:hAnsi="Times New Roman" w:cs="Times New Roman"/>
                <w:sz w:val="18"/>
                <w:szCs w:val="18"/>
              </w:rPr>
            </w:pPr>
          </w:p>
        </w:tc>
        <w:tc>
          <w:tcPr>
            <w:tcW w:w="248" w:type="dxa"/>
          </w:tcPr>
          <w:p w:rsidR="007218CD" w:rsidRPr="00ED6ABD" w:rsidRDefault="007218CD" w:rsidP="007218CD">
            <w:pPr>
              <w:rPr>
                <w:rFonts w:ascii="Times New Roman" w:hAnsi="Times New Roman" w:cs="Times New Roman"/>
                <w:sz w:val="18"/>
                <w:szCs w:val="18"/>
              </w:rPr>
            </w:pPr>
          </w:p>
        </w:tc>
        <w:tc>
          <w:tcPr>
            <w:tcW w:w="248" w:type="dxa"/>
          </w:tcPr>
          <w:p w:rsidR="007218CD" w:rsidRPr="00ED6ABD" w:rsidRDefault="007218CD" w:rsidP="007218CD">
            <w:pPr>
              <w:rPr>
                <w:rFonts w:ascii="Times New Roman" w:hAnsi="Times New Roman" w:cs="Times New Roman"/>
                <w:sz w:val="18"/>
                <w:szCs w:val="18"/>
              </w:rPr>
            </w:pPr>
          </w:p>
        </w:tc>
        <w:tc>
          <w:tcPr>
            <w:tcW w:w="248" w:type="dxa"/>
          </w:tcPr>
          <w:p w:rsidR="007218CD" w:rsidRPr="00ED6ABD" w:rsidRDefault="007218CD" w:rsidP="007218CD">
            <w:pPr>
              <w:rPr>
                <w:rFonts w:ascii="Times New Roman" w:hAnsi="Times New Roman" w:cs="Times New Roman"/>
                <w:sz w:val="18"/>
                <w:szCs w:val="18"/>
              </w:rPr>
            </w:pPr>
          </w:p>
        </w:tc>
        <w:tc>
          <w:tcPr>
            <w:tcW w:w="250" w:type="dxa"/>
          </w:tcPr>
          <w:p w:rsidR="007218CD" w:rsidRPr="00ED6ABD" w:rsidRDefault="007218CD" w:rsidP="007218CD">
            <w:pPr>
              <w:rPr>
                <w:rFonts w:ascii="Times New Roman" w:hAnsi="Times New Roman" w:cs="Times New Roman"/>
                <w:sz w:val="18"/>
                <w:szCs w:val="18"/>
              </w:rPr>
            </w:pPr>
          </w:p>
        </w:tc>
        <w:tc>
          <w:tcPr>
            <w:tcW w:w="249" w:type="dxa"/>
          </w:tcPr>
          <w:p w:rsidR="007218CD" w:rsidRPr="00ED6ABD" w:rsidRDefault="007218CD" w:rsidP="007218CD">
            <w:pPr>
              <w:rPr>
                <w:rFonts w:ascii="Times New Roman" w:hAnsi="Times New Roman" w:cs="Times New Roman"/>
                <w:sz w:val="18"/>
                <w:szCs w:val="18"/>
              </w:rPr>
            </w:pPr>
          </w:p>
        </w:tc>
        <w:tc>
          <w:tcPr>
            <w:tcW w:w="249" w:type="dxa"/>
          </w:tcPr>
          <w:p w:rsidR="007218CD" w:rsidRPr="00ED6ABD" w:rsidRDefault="007218CD" w:rsidP="007218CD">
            <w:pPr>
              <w:rPr>
                <w:rFonts w:ascii="Times New Roman" w:hAnsi="Times New Roman" w:cs="Times New Roman"/>
                <w:sz w:val="18"/>
                <w:szCs w:val="18"/>
              </w:rPr>
            </w:pPr>
          </w:p>
        </w:tc>
        <w:tc>
          <w:tcPr>
            <w:tcW w:w="249" w:type="dxa"/>
          </w:tcPr>
          <w:p w:rsidR="007218CD" w:rsidRPr="00ED6ABD" w:rsidRDefault="007218CD" w:rsidP="007218CD">
            <w:pPr>
              <w:rPr>
                <w:rFonts w:ascii="Times New Roman" w:hAnsi="Times New Roman" w:cs="Times New Roman"/>
                <w:sz w:val="18"/>
                <w:szCs w:val="18"/>
              </w:rPr>
            </w:pPr>
          </w:p>
        </w:tc>
        <w:tc>
          <w:tcPr>
            <w:tcW w:w="251" w:type="dxa"/>
          </w:tcPr>
          <w:p w:rsidR="007218CD" w:rsidRPr="00ED6ABD" w:rsidRDefault="007218CD" w:rsidP="007218CD">
            <w:pPr>
              <w:rPr>
                <w:rFonts w:ascii="Times New Roman" w:hAnsi="Times New Roman" w:cs="Times New Roman"/>
                <w:sz w:val="18"/>
                <w:szCs w:val="18"/>
              </w:rPr>
            </w:pPr>
          </w:p>
        </w:tc>
        <w:tc>
          <w:tcPr>
            <w:tcW w:w="3246" w:type="dxa"/>
            <w:gridSpan w:val="14"/>
          </w:tcPr>
          <w:p w:rsidR="007218CD" w:rsidRPr="00ED6ABD" w:rsidRDefault="007218CD" w:rsidP="007218CD">
            <w:pPr>
              <w:jc w:val="center"/>
              <w:rPr>
                <w:rFonts w:ascii="Times New Roman" w:hAnsi="Times New Roman" w:cs="Times New Roman"/>
                <w:b/>
                <w:sz w:val="28"/>
                <w:szCs w:val="28"/>
                <w:highlight w:val="green"/>
              </w:rPr>
            </w:pPr>
            <w:r w:rsidRPr="00ED6ABD">
              <w:rPr>
                <w:rFonts w:ascii="Times New Roman" w:hAnsi="Times New Roman" w:cs="Times New Roman"/>
                <w:b/>
                <w:sz w:val="28"/>
                <w:szCs w:val="28"/>
                <w:highlight w:val="green"/>
              </w:rPr>
              <w:t>12 дней</w:t>
            </w:r>
          </w:p>
        </w:tc>
        <w:tc>
          <w:tcPr>
            <w:tcW w:w="249" w:type="dxa"/>
            <w:gridSpan w:val="2"/>
          </w:tcPr>
          <w:p w:rsidR="007218CD" w:rsidRPr="00ED6ABD" w:rsidRDefault="007218CD" w:rsidP="007218CD">
            <w:pPr>
              <w:rPr>
                <w:rFonts w:ascii="Times New Roman" w:hAnsi="Times New Roman" w:cs="Times New Roman"/>
                <w:sz w:val="18"/>
                <w:szCs w:val="18"/>
              </w:rPr>
            </w:pPr>
          </w:p>
        </w:tc>
      </w:tr>
      <w:tr w:rsidR="00ED6ABD" w:rsidRPr="00ED6ABD" w:rsidTr="007218CD">
        <w:trPr>
          <w:gridAfter w:val="1"/>
          <w:wAfter w:w="13" w:type="dxa"/>
          <w:trHeight w:val="269"/>
        </w:trPr>
        <w:tc>
          <w:tcPr>
            <w:tcW w:w="421" w:type="dxa"/>
          </w:tcPr>
          <w:p w:rsidR="007218CD" w:rsidRPr="00ED6ABD" w:rsidRDefault="007218CD" w:rsidP="007218CD">
            <w:pPr>
              <w:jc w:val="center"/>
              <w:rPr>
                <w:rFonts w:ascii="Times New Roman" w:hAnsi="Times New Roman" w:cs="Times New Roman"/>
                <w:sz w:val="18"/>
                <w:szCs w:val="18"/>
              </w:rPr>
            </w:pPr>
            <w:r w:rsidRPr="00ED6ABD">
              <w:rPr>
                <w:rFonts w:ascii="Times New Roman" w:hAnsi="Times New Roman" w:cs="Times New Roman"/>
                <w:sz w:val="18"/>
                <w:szCs w:val="18"/>
              </w:rPr>
              <w:t>8</w:t>
            </w:r>
          </w:p>
        </w:tc>
        <w:tc>
          <w:tcPr>
            <w:tcW w:w="2030" w:type="dxa"/>
          </w:tcPr>
          <w:p w:rsidR="007218CD" w:rsidRPr="00ED6ABD" w:rsidRDefault="007218CD" w:rsidP="007218CD">
            <w:pPr>
              <w:rPr>
                <w:rFonts w:ascii="Times New Roman" w:hAnsi="Times New Roman" w:cs="Times New Roman"/>
                <w:sz w:val="18"/>
                <w:szCs w:val="18"/>
              </w:rPr>
            </w:pPr>
            <w:r w:rsidRPr="00ED6ABD">
              <w:rPr>
                <w:rFonts w:ascii="Times New Roman" w:hAnsi="Times New Roman" w:cs="Times New Roman"/>
                <w:sz w:val="18"/>
                <w:szCs w:val="18"/>
              </w:rPr>
              <w:t>Итого:</w:t>
            </w:r>
          </w:p>
        </w:tc>
        <w:tc>
          <w:tcPr>
            <w:tcW w:w="236" w:type="dxa"/>
          </w:tcPr>
          <w:p w:rsidR="007218CD" w:rsidRPr="00ED6ABD" w:rsidRDefault="007218CD" w:rsidP="007218CD">
            <w:pPr>
              <w:rPr>
                <w:rFonts w:ascii="Times New Roman" w:hAnsi="Times New Roman" w:cs="Times New Roman"/>
                <w:sz w:val="18"/>
                <w:szCs w:val="18"/>
              </w:rPr>
            </w:pPr>
          </w:p>
        </w:tc>
        <w:tc>
          <w:tcPr>
            <w:tcW w:w="236" w:type="dxa"/>
          </w:tcPr>
          <w:p w:rsidR="007218CD" w:rsidRPr="00ED6ABD" w:rsidRDefault="007218CD" w:rsidP="007218CD">
            <w:pPr>
              <w:rPr>
                <w:rFonts w:ascii="Times New Roman" w:hAnsi="Times New Roman" w:cs="Times New Roman"/>
                <w:sz w:val="18"/>
                <w:szCs w:val="18"/>
              </w:rPr>
            </w:pPr>
          </w:p>
        </w:tc>
        <w:tc>
          <w:tcPr>
            <w:tcW w:w="236" w:type="dxa"/>
          </w:tcPr>
          <w:p w:rsidR="007218CD" w:rsidRPr="00ED6ABD" w:rsidRDefault="007218CD" w:rsidP="007218CD">
            <w:pPr>
              <w:rPr>
                <w:rFonts w:ascii="Times New Roman" w:hAnsi="Times New Roman" w:cs="Times New Roman"/>
                <w:sz w:val="18"/>
                <w:szCs w:val="18"/>
              </w:rPr>
            </w:pPr>
          </w:p>
        </w:tc>
        <w:tc>
          <w:tcPr>
            <w:tcW w:w="236" w:type="dxa"/>
          </w:tcPr>
          <w:p w:rsidR="007218CD" w:rsidRPr="00ED6ABD" w:rsidRDefault="007218CD" w:rsidP="007218CD">
            <w:pPr>
              <w:rPr>
                <w:rFonts w:ascii="Times New Roman" w:hAnsi="Times New Roman" w:cs="Times New Roman"/>
                <w:sz w:val="18"/>
                <w:szCs w:val="18"/>
              </w:rPr>
            </w:pPr>
          </w:p>
        </w:tc>
        <w:tc>
          <w:tcPr>
            <w:tcW w:w="236" w:type="dxa"/>
          </w:tcPr>
          <w:p w:rsidR="007218CD" w:rsidRPr="00ED6ABD" w:rsidRDefault="007218CD" w:rsidP="007218CD">
            <w:pPr>
              <w:rPr>
                <w:rFonts w:ascii="Times New Roman" w:hAnsi="Times New Roman" w:cs="Times New Roman"/>
                <w:sz w:val="18"/>
                <w:szCs w:val="18"/>
              </w:rPr>
            </w:pPr>
          </w:p>
        </w:tc>
        <w:tc>
          <w:tcPr>
            <w:tcW w:w="236" w:type="dxa"/>
          </w:tcPr>
          <w:p w:rsidR="007218CD" w:rsidRPr="00ED6ABD" w:rsidRDefault="007218CD" w:rsidP="007218CD">
            <w:pPr>
              <w:rPr>
                <w:rFonts w:ascii="Times New Roman" w:hAnsi="Times New Roman" w:cs="Times New Roman"/>
                <w:sz w:val="18"/>
                <w:szCs w:val="18"/>
              </w:rPr>
            </w:pPr>
          </w:p>
        </w:tc>
        <w:tc>
          <w:tcPr>
            <w:tcW w:w="236" w:type="dxa"/>
          </w:tcPr>
          <w:p w:rsidR="007218CD" w:rsidRPr="00ED6ABD" w:rsidRDefault="007218CD" w:rsidP="007218CD">
            <w:pPr>
              <w:rPr>
                <w:rFonts w:ascii="Times New Roman" w:hAnsi="Times New Roman" w:cs="Times New Roman"/>
                <w:sz w:val="18"/>
                <w:szCs w:val="18"/>
              </w:rPr>
            </w:pPr>
          </w:p>
        </w:tc>
        <w:tc>
          <w:tcPr>
            <w:tcW w:w="236" w:type="dxa"/>
          </w:tcPr>
          <w:p w:rsidR="007218CD" w:rsidRPr="00ED6ABD" w:rsidRDefault="007218CD" w:rsidP="007218CD">
            <w:pPr>
              <w:rPr>
                <w:rFonts w:ascii="Times New Roman" w:hAnsi="Times New Roman" w:cs="Times New Roman"/>
                <w:sz w:val="18"/>
                <w:szCs w:val="18"/>
              </w:rPr>
            </w:pPr>
          </w:p>
        </w:tc>
        <w:tc>
          <w:tcPr>
            <w:tcW w:w="236" w:type="dxa"/>
          </w:tcPr>
          <w:p w:rsidR="007218CD" w:rsidRPr="00ED6ABD" w:rsidRDefault="007218CD" w:rsidP="007218CD">
            <w:pPr>
              <w:rPr>
                <w:rFonts w:ascii="Times New Roman" w:hAnsi="Times New Roman" w:cs="Times New Roman"/>
                <w:sz w:val="18"/>
                <w:szCs w:val="18"/>
              </w:rPr>
            </w:pPr>
          </w:p>
        </w:tc>
        <w:tc>
          <w:tcPr>
            <w:tcW w:w="248" w:type="dxa"/>
          </w:tcPr>
          <w:p w:rsidR="007218CD" w:rsidRPr="00ED6ABD" w:rsidRDefault="007218CD" w:rsidP="007218CD">
            <w:pPr>
              <w:rPr>
                <w:rFonts w:ascii="Times New Roman" w:hAnsi="Times New Roman" w:cs="Times New Roman"/>
                <w:sz w:val="18"/>
                <w:szCs w:val="18"/>
              </w:rPr>
            </w:pPr>
          </w:p>
        </w:tc>
        <w:tc>
          <w:tcPr>
            <w:tcW w:w="248" w:type="dxa"/>
          </w:tcPr>
          <w:p w:rsidR="007218CD" w:rsidRPr="00ED6ABD" w:rsidRDefault="007218CD" w:rsidP="007218CD">
            <w:pPr>
              <w:rPr>
                <w:rFonts w:ascii="Times New Roman" w:hAnsi="Times New Roman" w:cs="Times New Roman"/>
                <w:sz w:val="18"/>
                <w:szCs w:val="18"/>
              </w:rPr>
            </w:pPr>
          </w:p>
        </w:tc>
        <w:tc>
          <w:tcPr>
            <w:tcW w:w="248" w:type="dxa"/>
          </w:tcPr>
          <w:p w:rsidR="007218CD" w:rsidRPr="00ED6ABD" w:rsidRDefault="007218CD" w:rsidP="007218CD">
            <w:pPr>
              <w:rPr>
                <w:rFonts w:ascii="Times New Roman" w:hAnsi="Times New Roman" w:cs="Times New Roman"/>
                <w:sz w:val="18"/>
                <w:szCs w:val="18"/>
              </w:rPr>
            </w:pPr>
          </w:p>
        </w:tc>
        <w:tc>
          <w:tcPr>
            <w:tcW w:w="250" w:type="dxa"/>
          </w:tcPr>
          <w:p w:rsidR="007218CD" w:rsidRPr="00ED6ABD" w:rsidRDefault="007218CD" w:rsidP="007218CD">
            <w:pPr>
              <w:rPr>
                <w:rFonts w:ascii="Times New Roman" w:hAnsi="Times New Roman" w:cs="Times New Roman"/>
                <w:sz w:val="18"/>
                <w:szCs w:val="18"/>
              </w:rPr>
            </w:pPr>
          </w:p>
        </w:tc>
        <w:tc>
          <w:tcPr>
            <w:tcW w:w="249" w:type="dxa"/>
          </w:tcPr>
          <w:p w:rsidR="007218CD" w:rsidRPr="00ED6ABD" w:rsidRDefault="007218CD" w:rsidP="007218CD">
            <w:pPr>
              <w:rPr>
                <w:rFonts w:ascii="Times New Roman" w:hAnsi="Times New Roman" w:cs="Times New Roman"/>
                <w:sz w:val="18"/>
                <w:szCs w:val="18"/>
              </w:rPr>
            </w:pPr>
          </w:p>
        </w:tc>
        <w:tc>
          <w:tcPr>
            <w:tcW w:w="249" w:type="dxa"/>
          </w:tcPr>
          <w:p w:rsidR="007218CD" w:rsidRPr="00ED6ABD" w:rsidRDefault="007218CD" w:rsidP="007218CD">
            <w:pPr>
              <w:rPr>
                <w:rFonts w:ascii="Times New Roman" w:hAnsi="Times New Roman" w:cs="Times New Roman"/>
                <w:sz w:val="18"/>
                <w:szCs w:val="18"/>
              </w:rPr>
            </w:pPr>
          </w:p>
        </w:tc>
        <w:tc>
          <w:tcPr>
            <w:tcW w:w="249" w:type="dxa"/>
          </w:tcPr>
          <w:p w:rsidR="007218CD" w:rsidRPr="00ED6ABD" w:rsidRDefault="007218CD" w:rsidP="007218CD">
            <w:pPr>
              <w:rPr>
                <w:rFonts w:ascii="Times New Roman" w:hAnsi="Times New Roman" w:cs="Times New Roman"/>
                <w:sz w:val="18"/>
                <w:szCs w:val="18"/>
              </w:rPr>
            </w:pPr>
          </w:p>
        </w:tc>
        <w:tc>
          <w:tcPr>
            <w:tcW w:w="251" w:type="dxa"/>
          </w:tcPr>
          <w:p w:rsidR="007218CD" w:rsidRPr="00ED6ABD" w:rsidRDefault="007218CD" w:rsidP="007218CD">
            <w:pPr>
              <w:rPr>
                <w:rFonts w:ascii="Times New Roman" w:hAnsi="Times New Roman" w:cs="Times New Roman"/>
                <w:sz w:val="18"/>
                <w:szCs w:val="18"/>
              </w:rPr>
            </w:pPr>
          </w:p>
        </w:tc>
        <w:tc>
          <w:tcPr>
            <w:tcW w:w="3246" w:type="dxa"/>
            <w:gridSpan w:val="14"/>
          </w:tcPr>
          <w:p w:rsidR="007218CD" w:rsidRPr="00ED6ABD" w:rsidRDefault="007218CD" w:rsidP="007218CD">
            <w:pPr>
              <w:jc w:val="center"/>
              <w:rPr>
                <w:rFonts w:ascii="Times New Roman" w:hAnsi="Times New Roman" w:cs="Times New Roman"/>
                <w:b/>
                <w:sz w:val="28"/>
                <w:szCs w:val="28"/>
                <w:highlight w:val="green"/>
              </w:rPr>
            </w:pPr>
          </w:p>
        </w:tc>
        <w:tc>
          <w:tcPr>
            <w:tcW w:w="249" w:type="dxa"/>
            <w:gridSpan w:val="2"/>
          </w:tcPr>
          <w:p w:rsidR="007218CD" w:rsidRPr="00ED6ABD" w:rsidRDefault="007218CD" w:rsidP="007218CD">
            <w:pPr>
              <w:rPr>
                <w:rFonts w:ascii="Times New Roman" w:hAnsi="Times New Roman" w:cs="Times New Roman"/>
                <w:sz w:val="18"/>
                <w:szCs w:val="18"/>
              </w:rPr>
            </w:pPr>
          </w:p>
        </w:tc>
      </w:tr>
    </w:tbl>
    <w:p w:rsidR="005B5590" w:rsidRPr="00ED6ABD" w:rsidRDefault="005B5590" w:rsidP="005B5590">
      <w:pPr>
        <w:widowControl w:val="0"/>
        <w:autoSpaceDE w:val="0"/>
        <w:autoSpaceDN w:val="0"/>
        <w:adjustRightInd w:val="0"/>
        <w:spacing w:after="0" w:line="240" w:lineRule="atLeast"/>
        <w:contextualSpacing/>
        <w:jc w:val="both"/>
        <w:rPr>
          <w:rFonts w:ascii="Times New Roman" w:eastAsiaTheme="minorEastAsia" w:hAnsi="Times New Roman" w:cs="Times New Roman"/>
          <w:sz w:val="20"/>
          <w:szCs w:val="24"/>
          <w:lang w:eastAsia="ru-RU"/>
        </w:rPr>
      </w:pPr>
      <w:r w:rsidRPr="00ED6ABD">
        <w:rPr>
          <w:rFonts w:ascii="Times New Roman" w:eastAsiaTheme="minorEastAsia" w:hAnsi="Times New Roman" w:cs="Times New Roman"/>
          <w:sz w:val="20"/>
          <w:szCs w:val="24"/>
          <w:lang w:eastAsia="ru-RU"/>
        </w:rPr>
        <w:t>ОБРАЗЕЦ К ДОГОВОРУ СОГЛАСОВАН:</w:t>
      </w:r>
    </w:p>
    <w:p w:rsidR="00F165EB" w:rsidRPr="00ED6ABD" w:rsidRDefault="00F165EB" w:rsidP="00F165EB">
      <w:pPr>
        <w:jc w:val="right"/>
        <w:rPr>
          <w:rFonts w:ascii="Times New Roman" w:hAnsi="Times New Roman"/>
          <w:sz w:val="24"/>
          <w:szCs w:val="24"/>
        </w:rPr>
      </w:pPr>
    </w:p>
    <w:p w:rsidR="00F165EB" w:rsidRPr="00ED6ABD" w:rsidRDefault="00F165EB" w:rsidP="00F165EB">
      <w:pPr>
        <w:jc w:val="right"/>
        <w:rPr>
          <w:rFonts w:ascii="Times New Roman" w:hAnsi="Times New Roman"/>
          <w:sz w:val="24"/>
          <w:szCs w:val="24"/>
        </w:rPr>
      </w:pPr>
    </w:p>
    <w:tbl>
      <w:tblPr>
        <w:tblW w:w="9571" w:type="dxa"/>
        <w:tblInd w:w="1055" w:type="dxa"/>
        <w:tblLook w:val="00A0" w:firstRow="1" w:lastRow="0" w:firstColumn="1" w:lastColumn="0" w:noHBand="0" w:noVBand="0"/>
      </w:tblPr>
      <w:tblGrid>
        <w:gridCol w:w="4785"/>
        <w:gridCol w:w="4786"/>
      </w:tblGrid>
      <w:tr w:rsidR="00ED6ABD" w:rsidRPr="00ED6ABD" w:rsidTr="00F673C9">
        <w:trPr>
          <w:trHeight w:val="193"/>
        </w:trPr>
        <w:tc>
          <w:tcPr>
            <w:tcW w:w="4785" w:type="dxa"/>
          </w:tcPr>
          <w:p w:rsidR="00F06453" w:rsidRPr="00ED6ABD" w:rsidRDefault="00F06453" w:rsidP="00F673C9">
            <w:pPr>
              <w:spacing w:line="312" w:lineRule="auto"/>
              <w:jc w:val="both"/>
              <w:rPr>
                <w:rFonts w:ascii="Times New Roman" w:hAnsi="Times New Roman"/>
              </w:rPr>
            </w:pPr>
            <w:r w:rsidRPr="00ED6ABD">
              <w:rPr>
                <w:rFonts w:ascii="Times New Roman" w:hAnsi="Times New Roman"/>
              </w:rPr>
              <w:t>Заказчик:</w:t>
            </w:r>
          </w:p>
        </w:tc>
        <w:tc>
          <w:tcPr>
            <w:tcW w:w="4786" w:type="dxa"/>
          </w:tcPr>
          <w:p w:rsidR="00F06453" w:rsidRPr="00ED6ABD" w:rsidRDefault="00F06453" w:rsidP="00F673C9">
            <w:pPr>
              <w:spacing w:line="312" w:lineRule="auto"/>
              <w:jc w:val="both"/>
              <w:rPr>
                <w:rFonts w:ascii="Times New Roman" w:hAnsi="Times New Roman"/>
              </w:rPr>
            </w:pPr>
            <w:r w:rsidRPr="00ED6ABD">
              <w:rPr>
                <w:rFonts w:ascii="Times New Roman" w:hAnsi="Times New Roman"/>
              </w:rPr>
              <w:t>Подрядчик:</w:t>
            </w:r>
          </w:p>
        </w:tc>
      </w:tr>
      <w:tr w:rsidR="00F06453" w:rsidRPr="00ED6ABD" w:rsidTr="00F673C9">
        <w:tc>
          <w:tcPr>
            <w:tcW w:w="4785" w:type="dxa"/>
          </w:tcPr>
          <w:p w:rsidR="00ED6ABD" w:rsidRPr="00ED6ABD" w:rsidRDefault="00ED6ABD" w:rsidP="004678A1">
            <w:pPr>
              <w:pStyle w:val="ac"/>
              <w:spacing w:after="0"/>
              <w:jc w:val="both"/>
              <w:rPr>
                <w:rFonts w:eastAsia="Calibri"/>
                <w:lang w:eastAsia="en-US"/>
              </w:rPr>
            </w:pPr>
          </w:p>
          <w:p w:rsidR="004678A1" w:rsidRPr="00ED6ABD" w:rsidRDefault="004678A1" w:rsidP="004678A1">
            <w:pPr>
              <w:pStyle w:val="ac"/>
              <w:spacing w:after="0"/>
              <w:jc w:val="both"/>
              <w:rPr>
                <w:rFonts w:eastAsia="Calibri"/>
                <w:lang w:eastAsia="en-US"/>
              </w:rPr>
            </w:pPr>
            <w:r w:rsidRPr="00ED6ABD">
              <w:rPr>
                <w:rFonts w:eastAsia="Calibri"/>
                <w:lang w:eastAsia="en-US"/>
              </w:rPr>
              <w:t>__________________/</w:t>
            </w:r>
            <w:r w:rsidR="000C22E5">
              <w:rPr>
                <w:rFonts w:eastAsia="Calibri"/>
                <w:lang w:eastAsia="en-US"/>
              </w:rPr>
              <w:t>А</w:t>
            </w:r>
            <w:r w:rsidR="000C22E5" w:rsidRPr="000C22E5">
              <w:rPr>
                <w:rFonts w:eastAsia="Calibri"/>
                <w:lang w:eastAsia="en-US"/>
              </w:rPr>
              <w:t>.</w:t>
            </w:r>
            <w:r w:rsidR="000C22E5">
              <w:rPr>
                <w:rFonts w:eastAsia="Calibri"/>
                <w:lang w:eastAsia="en-US"/>
              </w:rPr>
              <w:t xml:space="preserve"> И</w:t>
            </w:r>
            <w:r w:rsidR="000C22E5" w:rsidRPr="000C22E5">
              <w:rPr>
                <w:rFonts w:eastAsia="Calibri"/>
                <w:lang w:eastAsia="en-US"/>
              </w:rPr>
              <w:t>.</w:t>
            </w:r>
            <w:r w:rsidR="000C22E5">
              <w:rPr>
                <w:rFonts w:eastAsia="Calibri"/>
                <w:lang w:eastAsia="en-US"/>
              </w:rPr>
              <w:t xml:space="preserve"> Лапицкая/</w:t>
            </w:r>
            <w:r w:rsidR="00BF2A3E" w:rsidRPr="00ED6ABD">
              <w:rPr>
                <w:rFonts w:eastAsia="Calibri"/>
                <w:lang w:eastAsia="en-US"/>
              </w:rPr>
              <w:t xml:space="preserve"> </w:t>
            </w:r>
            <w:r w:rsidR="00ED6ABD">
              <w:rPr>
                <w:rFonts w:eastAsia="Calibri"/>
                <w:lang w:eastAsia="en-US"/>
              </w:rPr>
              <w:t xml:space="preserve">                             </w:t>
            </w:r>
          </w:p>
          <w:p w:rsidR="00F06453" w:rsidRPr="00ED6ABD" w:rsidRDefault="004678A1" w:rsidP="004678A1">
            <w:pPr>
              <w:pStyle w:val="ac"/>
              <w:spacing w:after="0"/>
              <w:jc w:val="both"/>
            </w:pPr>
            <w:r w:rsidRPr="00ED6ABD">
              <w:rPr>
                <w:rFonts w:eastAsia="Calibri"/>
                <w:lang w:eastAsia="en-US"/>
              </w:rPr>
              <w:t xml:space="preserve">                М.П.</w:t>
            </w:r>
          </w:p>
        </w:tc>
        <w:tc>
          <w:tcPr>
            <w:tcW w:w="4786" w:type="dxa"/>
          </w:tcPr>
          <w:p w:rsidR="00F06453" w:rsidRPr="00ED6ABD" w:rsidRDefault="00F06453" w:rsidP="00F673C9">
            <w:pPr>
              <w:pStyle w:val="ac"/>
              <w:spacing w:after="0"/>
              <w:ind w:left="311"/>
              <w:jc w:val="both"/>
            </w:pPr>
          </w:p>
          <w:p w:rsidR="00F06453" w:rsidRPr="00ED6ABD" w:rsidRDefault="00F06453" w:rsidP="00F673C9">
            <w:pPr>
              <w:pStyle w:val="ac"/>
              <w:spacing w:after="0"/>
              <w:ind w:left="311"/>
              <w:jc w:val="both"/>
            </w:pPr>
            <w:r w:rsidRPr="00ED6ABD">
              <w:t xml:space="preserve">________________ / </w:t>
            </w:r>
            <w:r w:rsidR="00C67F41" w:rsidRPr="00ED6ABD">
              <w:t>_____________</w:t>
            </w:r>
            <w:r w:rsidRPr="00ED6ABD">
              <w:t>/</w:t>
            </w:r>
          </w:p>
          <w:p w:rsidR="00F06453" w:rsidRPr="00ED6ABD" w:rsidRDefault="00F06453" w:rsidP="00F673C9">
            <w:pPr>
              <w:spacing w:after="0" w:line="240" w:lineRule="auto"/>
              <w:jc w:val="both"/>
              <w:rPr>
                <w:rFonts w:ascii="Times New Roman" w:hAnsi="Times New Roman" w:cs="Times New Roman"/>
                <w:sz w:val="24"/>
                <w:szCs w:val="24"/>
              </w:rPr>
            </w:pPr>
            <w:r w:rsidRPr="00ED6ABD">
              <w:rPr>
                <w:rFonts w:ascii="Times New Roman" w:hAnsi="Times New Roman" w:cs="Times New Roman"/>
                <w:sz w:val="24"/>
                <w:szCs w:val="24"/>
              </w:rPr>
              <w:t xml:space="preserve">                М.П.</w:t>
            </w:r>
          </w:p>
        </w:tc>
      </w:tr>
    </w:tbl>
    <w:p w:rsidR="00F06453" w:rsidRPr="00ED6ABD" w:rsidRDefault="00F06453" w:rsidP="00F06453">
      <w:pPr>
        <w:jc w:val="right"/>
        <w:rPr>
          <w:rFonts w:ascii="Times New Roman" w:hAnsi="Times New Roman"/>
          <w:sz w:val="24"/>
          <w:szCs w:val="24"/>
        </w:rPr>
      </w:pPr>
    </w:p>
    <w:p w:rsidR="001E5555" w:rsidRPr="00ED6ABD" w:rsidRDefault="001E5555">
      <w:pPr>
        <w:rPr>
          <w:rFonts w:ascii="Times New Roman" w:hAnsi="Times New Roman"/>
          <w:sz w:val="24"/>
          <w:szCs w:val="24"/>
        </w:rPr>
      </w:pPr>
      <w:r w:rsidRPr="00ED6ABD">
        <w:rPr>
          <w:rFonts w:ascii="Times New Roman" w:hAnsi="Times New Roman"/>
          <w:sz w:val="24"/>
          <w:szCs w:val="24"/>
        </w:rPr>
        <w:br w:type="page"/>
      </w:r>
    </w:p>
    <w:p w:rsidR="00F165EB" w:rsidRPr="00ED6ABD" w:rsidRDefault="008940F6" w:rsidP="0060031C">
      <w:pPr>
        <w:spacing w:line="240" w:lineRule="atLeast"/>
        <w:contextualSpacing/>
        <w:jc w:val="right"/>
        <w:rPr>
          <w:rFonts w:ascii="Times New Roman" w:hAnsi="Times New Roman"/>
          <w:sz w:val="24"/>
          <w:szCs w:val="24"/>
        </w:rPr>
      </w:pPr>
      <w:r w:rsidRPr="00ED6ABD">
        <w:rPr>
          <w:rFonts w:ascii="Times New Roman" w:hAnsi="Times New Roman"/>
          <w:sz w:val="24"/>
          <w:szCs w:val="24"/>
        </w:rPr>
        <w:lastRenderedPageBreak/>
        <w:t xml:space="preserve">Приложение № </w:t>
      </w:r>
      <w:r w:rsidR="00B238A2">
        <w:rPr>
          <w:rFonts w:ascii="Times New Roman" w:hAnsi="Times New Roman"/>
          <w:sz w:val="24"/>
          <w:szCs w:val="24"/>
        </w:rPr>
        <w:t>8</w:t>
      </w:r>
    </w:p>
    <w:p w:rsidR="00F165EB" w:rsidRPr="00ED6ABD" w:rsidRDefault="00CA504A" w:rsidP="0060031C">
      <w:pPr>
        <w:spacing w:line="240" w:lineRule="atLeast"/>
        <w:contextualSpacing/>
        <w:jc w:val="right"/>
        <w:rPr>
          <w:rFonts w:ascii="Times New Roman" w:hAnsi="Times New Roman" w:cs="Times New Roman"/>
          <w:sz w:val="24"/>
          <w:szCs w:val="24"/>
        </w:rPr>
      </w:pPr>
      <w:r>
        <w:rPr>
          <w:rFonts w:ascii="Times New Roman" w:hAnsi="Times New Roman" w:cs="Times New Roman"/>
          <w:sz w:val="24"/>
          <w:szCs w:val="24"/>
        </w:rPr>
        <w:t xml:space="preserve">к договору </w:t>
      </w:r>
      <w:r w:rsidR="006C517D">
        <w:rPr>
          <w:rFonts w:ascii="Times New Roman" w:hAnsi="Times New Roman" w:cs="Times New Roman"/>
          <w:sz w:val="24"/>
          <w:szCs w:val="24"/>
        </w:rPr>
        <w:t>№</w:t>
      </w:r>
      <w:r w:rsidR="000C22E5">
        <w:rPr>
          <w:rFonts w:ascii="Times New Roman" w:hAnsi="Times New Roman" w:cs="Times New Roman"/>
          <w:sz w:val="24"/>
          <w:szCs w:val="24"/>
        </w:rPr>
        <w:t xml:space="preserve"> 64</w:t>
      </w:r>
      <w:r w:rsidR="006C517D">
        <w:rPr>
          <w:rFonts w:ascii="Times New Roman" w:hAnsi="Times New Roman" w:cs="Times New Roman"/>
          <w:sz w:val="24"/>
          <w:szCs w:val="24"/>
        </w:rPr>
        <w:t xml:space="preserve"> -</w:t>
      </w:r>
      <w:r w:rsidR="000C22E5">
        <w:rPr>
          <w:rFonts w:ascii="Times New Roman" w:hAnsi="Times New Roman" w:cs="Times New Roman"/>
          <w:sz w:val="24"/>
          <w:szCs w:val="24"/>
        </w:rPr>
        <w:t xml:space="preserve"> </w:t>
      </w:r>
      <w:r>
        <w:rPr>
          <w:rFonts w:ascii="Times New Roman" w:hAnsi="Times New Roman" w:cs="Times New Roman"/>
          <w:sz w:val="24"/>
          <w:szCs w:val="24"/>
        </w:rPr>
        <w:t>КР/20</w:t>
      </w:r>
      <w:r w:rsidR="000C22E5">
        <w:rPr>
          <w:rFonts w:ascii="Times New Roman" w:hAnsi="Times New Roman" w:cs="Times New Roman"/>
          <w:sz w:val="24"/>
          <w:szCs w:val="24"/>
        </w:rPr>
        <w:t>21</w:t>
      </w:r>
      <w:r w:rsidR="00286A5A" w:rsidRPr="00286A5A">
        <w:rPr>
          <w:rFonts w:ascii="Times New Roman" w:hAnsi="Times New Roman" w:cs="Times New Roman"/>
          <w:sz w:val="24"/>
          <w:szCs w:val="24"/>
        </w:rPr>
        <w:t xml:space="preserve"> от «___» ______ 20___ г.</w:t>
      </w:r>
    </w:p>
    <w:p w:rsidR="00F165EB" w:rsidRPr="00ED6ABD" w:rsidRDefault="00F165EB" w:rsidP="00F165EB">
      <w:pPr>
        <w:rPr>
          <w:rFonts w:ascii="Times New Roman" w:hAnsi="Times New Roman"/>
          <w:b/>
          <w:sz w:val="28"/>
          <w:szCs w:val="28"/>
        </w:rPr>
      </w:pPr>
      <w:r w:rsidRPr="00ED6ABD">
        <w:rPr>
          <w:rFonts w:ascii="Times New Roman" w:hAnsi="Times New Roman"/>
          <w:b/>
          <w:sz w:val="28"/>
          <w:szCs w:val="28"/>
        </w:rPr>
        <w:t>ОБРАЗЕЦ</w:t>
      </w:r>
    </w:p>
    <w:p w:rsidR="00250EE7" w:rsidRPr="00ED6ABD" w:rsidRDefault="00F73D96" w:rsidP="00250E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394"/>
        <w:rPr>
          <w:rFonts w:ascii="Times New Roman" w:eastAsia="Times New Roman" w:hAnsi="Times New Roman"/>
          <w:b/>
          <w:sz w:val="24"/>
          <w:szCs w:val="24"/>
          <w:lang w:eastAsia="ru-RU"/>
        </w:rPr>
      </w:pPr>
      <w:r w:rsidRPr="00ED6ABD">
        <w:rPr>
          <w:rFonts w:ascii="Times New Roman" w:eastAsia="Times New Roman" w:hAnsi="Times New Roman"/>
          <w:b/>
          <w:sz w:val="24"/>
          <w:szCs w:val="24"/>
          <w:lang w:eastAsia="ru-RU"/>
        </w:rPr>
        <w:t xml:space="preserve">АКТ </w:t>
      </w:r>
      <w:r w:rsidR="00250EE7" w:rsidRPr="00ED6ABD">
        <w:rPr>
          <w:rFonts w:ascii="Times New Roman" w:eastAsia="Times New Roman" w:hAnsi="Times New Roman"/>
          <w:b/>
          <w:sz w:val="24"/>
          <w:szCs w:val="24"/>
          <w:lang w:eastAsia="ru-RU"/>
        </w:rPr>
        <w:t>простоя № ______</w:t>
      </w:r>
    </w:p>
    <w:p w:rsidR="00F73D96" w:rsidRPr="00ED6ABD" w:rsidRDefault="00F73D96" w:rsidP="00250E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394"/>
        <w:rPr>
          <w:rFonts w:ascii="Times New Roman" w:eastAsia="Times New Roman" w:hAnsi="Times New Roman"/>
          <w:b/>
          <w:sz w:val="24"/>
          <w:szCs w:val="24"/>
          <w:lang w:eastAsia="ru-RU"/>
        </w:rPr>
      </w:pPr>
    </w:p>
    <w:p w:rsidR="00250EE7" w:rsidRPr="00ED6ABD" w:rsidRDefault="00250EE7" w:rsidP="00250E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sidRPr="00ED6ABD">
        <w:rPr>
          <w:rFonts w:ascii="Times New Roman" w:eastAsia="Times New Roman" w:hAnsi="Times New Roman" w:cs="Times New Roman"/>
          <w:sz w:val="24"/>
          <w:szCs w:val="24"/>
          <w:lang w:eastAsia="ru-RU"/>
        </w:rPr>
        <w:t>на объекте: ____________________________________________________</w:t>
      </w:r>
    </w:p>
    <w:p w:rsidR="00250EE7" w:rsidRPr="00ED6ABD" w:rsidRDefault="00250EE7" w:rsidP="00250E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ED6ABD">
        <w:rPr>
          <w:rFonts w:ascii="Times New Roman" w:eastAsia="Times New Roman" w:hAnsi="Times New Roman" w:cs="Times New Roman"/>
          <w:sz w:val="24"/>
          <w:szCs w:val="24"/>
          <w:lang w:eastAsia="ru-RU"/>
        </w:rPr>
        <w:t xml:space="preserve">         по договору подряда № _______ от </w:t>
      </w:r>
      <w:r w:rsidR="004E6230" w:rsidRPr="00ED6ABD">
        <w:rPr>
          <w:rFonts w:ascii="Times New Roman" w:eastAsia="Times New Roman" w:hAnsi="Times New Roman" w:cs="Times New Roman"/>
          <w:sz w:val="24"/>
          <w:szCs w:val="24"/>
          <w:lang w:eastAsia="ru-RU"/>
        </w:rPr>
        <w:t>«</w:t>
      </w:r>
      <w:r w:rsidRPr="00ED6ABD">
        <w:rPr>
          <w:rFonts w:ascii="Times New Roman" w:eastAsia="Times New Roman" w:hAnsi="Times New Roman" w:cs="Times New Roman"/>
          <w:sz w:val="24"/>
          <w:szCs w:val="24"/>
          <w:lang w:eastAsia="ru-RU"/>
        </w:rPr>
        <w:t>______</w:t>
      </w:r>
      <w:r w:rsidR="004E6230" w:rsidRPr="00ED6ABD">
        <w:rPr>
          <w:rFonts w:ascii="Times New Roman" w:eastAsia="Times New Roman" w:hAnsi="Times New Roman" w:cs="Times New Roman"/>
          <w:sz w:val="24"/>
          <w:szCs w:val="24"/>
          <w:lang w:eastAsia="ru-RU"/>
        </w:rPr>
        <w:t>»</w:t>
      </w:r>
      <w:r w:rsidRPr="00ED6ABD">
        <w:rPr>
          <w:rFonts w:ascii="Times New Roman" w:eastAsia="Times New Roman" w:hAnsi="Times New Roman" w:cs="Times New Roman"/>
          <w:sz w:val="24"/>
          <w:szCs w:val="24"/>
          <w:lang w:eastAsia="ru-RU"/>
        </w:rPr>
        <w:t xml:space="preserve"> ________ 20__ г.</w:t>
      </w:r>
    </w:p>
    <w:p w:rsidR="00250EE7" w:rsidRPr="00ED6ABD" w:rsidRDefault="00250EE7" w:rsidP="00250E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250EE7" w:rsidRPr="00ED6ABD" w:rsidRDefault="00E25DA3" w:rsidP="00250E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lang w:eastAsia="ru-RU"/>
        </w:rPr>
      </w:pPr>
      <w:r w:rsidRPr="00ED6ABD">
        <w:rPr>
          <w:rFonts w:ascii="Times New Roman" w:eastAsia="Times New Roman" w:hAnsi="Times New Roman" w:cs="Times New Roman"/>
          <w:sz w:val="24"/>
          <w:szCs w:val="24"/>
          <w:lang w:eastAsia="ru-RU"/>
        </w:rPr>
        <w:t xml:space="preserve">г. Биробиджан </w:t>
      </w:r>
      <w:r>
        <w:rPr>
          <w:rFonts w:ascii="Times New Roman" w:eastAsia="Times New Roman" w:hAnsi="Times New Roman" w:cs="Times New Roman"/>
          <w:sz w:val="24"/>
          <w:szCs w:val="24"/>
          <w:lang w:eastAsia="ru-RU"/>
        </w:rPr>
        <w:t xml:space="preserve">                                    </w:t>
      </w:r>
      <w:r w:rsidR="004E6230" w:rsidRPr="00ED6ABD">
        <w:rPr>
          <w:rFonts w:ascii="Times New Roman" w:eastAsia="Times New Roman" w:hAnsi="Times New Roman" w:cs="Times New Roman"/>
          <w:sz w:val="24"/>
          <w:szCs w:val="24"/>
          <w:lang w:eastAsia="ru-RU"/>
        </w:rPr>
        <w:t>«</w:t>
      </w:r>
      <w:r w:rsidR="00250EE7" w:rsidRPr="00ED6ABD">
        <w:rPr>
          <w:rFonts w:ascii="Times New Roman" w:eastAsia="Times New Roman" w:hAnsi="Times New Roman" w:cs="Times New Roman"/>
          <w:sz w:val="24"/>
          <w:szCs w:val="24"/>
          <w:lang w:eastAsia="ru-RU"/>
        </w:rPr>
        <w:t>__</w:t>
      </w:r>
      <w:r w:rsidR="004E6230" w:rsidRPr="00ED6ABD">
        <w:rPr>
          <w:rFonts w:ascii="Times New Roman" w:eastAsia="Times New Roman" w:hAnsi="Times New Roman" w:cs="Times New Roman"/>
          <w:sz w:val="24"/>
          <w:szCs w:val="24"/>
          <w:lang w:eastAsia="ru-RU"/>
        </w:rPr>
        <w:t>»</w:t>
      </w:r>
      <w:r w:rsidR="00250EE7" w:rsidRPr="00ED6ABD">
        <w:rPr>
          <w:rFonts w:ascii="Times New Roman" w:eastAsia="Times New Roman" w:hAnsi="Times New Roman" w:cs="Times New Roman"/>
          <w:sz w:val="24"/>
          <w:szCs w:val="24"/>
          <w:lang w:eastAsia="ru-RU"/>
        </w:rPr>
        <w:t xml:space="preserve"> ___________ 20__ г.                                     </w:t>
      </w:r>
      <w:r w:rsidR="00250EE7" w:rsidRPr="00ED6ABD">
        <w:rPr>
          <w:rFonts w:ascii="Times New Roman" w:eastAsia="Times New Roman" w:hAnsi="Times New Roman" w:cs="Times New Roman"/>
          <w:sz w:val="24"/>
          <w:szCs w:val="24"/>
          <w:lang w:eastAsia="ru-RU"/>
        </w:rPr>
        <w:tab/>
      </w:r>
      <w:r w:rsidR="00250EE7" w:rsidRPr="00ED6ABD">
        <w:rPr>
          <w:rFonts w:ascii="Times New Roman" w:eastAsia="Times New Roman" w:hAnsi="Times New Roman" w:cs="Times New Roman"/>
          <w:sz w:val="24"/>
          <w:szCs w:val="24"/>
          <w:lang w:eastAsia="ru-RU"/>
        </w:rPr>
        <w:tab/>
      </w:r>
      <w:r w:rsidR="00250EE7" w:rsidRPr="00ED6ABD">
        <w:rPr>
          <w:rFonts w:ascii="Times New Roman" w:eastAsia="Times New Roman" w:hAnsi="Times New Roman" w:cs="Times New Roman"/>
          <w:sz w:val="24"/>
          <w:szCs w:val="24"/>
          <w:lang w:eastAsia="ru-RU"/>
        </w:rPr>
        <w:tab/>
        <w:t xml:space="preserve">         </w:t>
      </w:r>
    </w:p>
    <w:p w:rsidR="00250EE7" w:rsidRPr="00ED6ABD" w:rsidRDefault="00250EE7" w:rsidP="00250E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lang w:eastAsia="ru-RU"/>
        </w:rPr>
      </w:pPr>
      <w:r w:rsidRPr="00ED6ABD">
        <w:rPr>
          <w:rFonts w:ascii="Times New Roman" w:eastAsia="Times New Roman" w:hAnsi="Times New Roman" w:cs="Times New Roman"/>
          <w:sz w:val="24"/>
          <w:szCs w:val="24"/>
          <w:lang w:eastAsia="ru-RU"/>
        </w:rPr>
        <w:t xml:space="preserve">                                                    </w:t>
      </w:r>
    </w:p>
    <w:p w:rsidR="00F73D96" w:rsidRPr="00ED6ABD" w:rsidRDefault="00F73D96" w:rsidP="00F73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F73D96" w:rsidRPr="00ED6ABD" w:rsidRDefault="00F73D96" w:rsidP="00F73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ascii="Times New Roman" w:eastAsia="Times New Roman" w:hAnsi="Times New Roman" w:cs="Times New Roman"/>
          <w:sz w:val="24"/>
          <w:szCs w:val="24"/>
          <w:lang w:eastAsia="ru-RU"/>
        </w:rPr>
      </w:pPr>
      <w:r w:rsidRPr="00ED6ABD">
        <w:rPr>
          <w:rFonts w:ascii="Times New Roman" w:eastAsia="Times New Roman" w:hAnsi="Times New Roman" w:cs="Times New Roman"/>
          <w:sz w:val="24"/>
          <w:szCs w:val="24"/>
          <w:lang w:eastAsia="ru-RU"/>
        </w:rPr>
        <w:t xml:space="preserve">      Инженер по надзору за капитальным ремонтом </w:t>
      </w:r>
      <w:r w:rsidR="00250EE7" w:rsidRPr="00ED6ABD">
        <w:rPr>
          <w:rFonts w:ascii="Times New Roman" w:eastAsia="Times New Roman" w:hAnsi="Times New Roman" w:cs="Times New Roman"/>
          <w:sz w:val="24"/>
          <w:szCs w:val="24"/>
          <w:lang w:eastAsia="ru-RU"/>
        </w:rPr>
        <w:t>_________________</w:t>
      </w:r>
      <w:r w:rsidRPr="00ED6ABD">
        <w:rPr>
          <w:rFonts w:ascii="Times New Roman" w:eastAsia="Times New Roman" w:hAnsi="Times New Roman" w:cs="Times New Roman"/>
          <w:sz w:val="24"/>
          <w:szCs w:val="24"/>
          <w:lang w:eastAsia="ru-RU"/>
        </w:rPr>
        <w:t>_______________________ при проведении технического надзора  и контроля проведения  ремонтно-строительных работ Подрядчиком ________________ по капитальному ремонту</w:t>
      </w:r>
      <w:r w:rsidR="00E643AC" w:rsidRPr="00ED6ABD">
        <w:rPr>
          <w:rFonts w:ascii="Times New Roman" w:eastAsia="Times New Roman" w:hAnsi="Times New Roman" w:cs="Times New Roman"/>
          <w:sz w:val="24"/>
          <w:szCs w:val="24"/>
          <w:lang w:eastAsia="ru-RU"/>
        </w:rPr>
        <w:t xml:space="preserve"> в </w:t>
      </w:r>
      <w:r w:rsidR="004E6230" w:rsidRPr="00ED6ABD">
        <w:rPr>
          <w:rFonts w:ascii="Times New Roman" w:eastAsia="Times New Roman" w:hAnsi="Times New Roman" w:cs="Times New Roman"/>
          <w:sz w:val="24"/>
          <w:szCs w:val="24"/>
          <w:lang w:eastAsia="ru-RU"/>
        </w:rPr>
        <w:t>многоквартирно</w:t>
      </w:r>
      <w:r w:rsidR="00E643AC" w:rsidRPr="00ED6ABD">
        <w:rPr>
          <w:rFonts w:ascii="Times New Roman" w:eastAsia="Times New Roman" w:hAnsi="Times New Roman" w:cs="Times New Roman"/>
          <w:sz w:val="24"/>
          <w:szCs w:val="24"/>
          <w:lang w:eastAsia="ru-RU"/>
        </w:rPr>
        <w:t xml:space="preserve">м </w:t>
      </w:r>
      <w:r w:rsidR="004E6230" w:rsidRPr="00ED6ABD">
        <w:rPr>
          <w:rFonts w:ascii="Times New Roman" w:eastAsia="Times New Roman" w:hAnsi="Times New Roman" w:cs="Times New Roman"/>
          <w:sz w:val="24"/>
          <w:szCs w:val="24"/>
          <w:lang w:eastAsia="ru-RU"/>
        </w:rPr>
        <w:t>дом</w:t>
      </w:r>
      <w:r w:rsidR="00E643AC" w:rsidRPr="00ED6ABD">
        <w:rPr>
          <w:rFonts w:ascii="Times New Roman" w:eastAsia="Times New Roman" w:hAnsi="Times New Roman" w:cs="Times New Roman"/>
          <w:sz w:val="24"/>
          <w:szCs w:val="24"/>
          <w:lang w:eastAsia="ru-RU"/>
        </w:rPr>
        <w:t>е</w:t>
      </w:r>
      <w:r w:rsidRPr="00ED6ABD">
        <w:rPr>
          <w:rFonts w:ascii="Times New Roman" w:eastAsia="Times New Roman" w:hAnsi="Times New Roman" w:cs="Times New Roman"/>
          <w:sz w:val="24"/>
          <w:szCs w:val="24"/>
          <w:lang w:eastAsia="ru-RU"/>
        </w:rPr>
        <w:t>, расположенно</w:t>
      </w:r>
      <w:r w:rsidR="00E643AC" w:rsidRPr="00ED6ABD">
        <w:rPr>
          <w:rFonts w:ascii="Times New Roman" w:eastAsia="Times New Roman" w:hAnsi="Times New Roman" w:cs="Times New Roman"/>
          <w:sz w:val="24"/>
          <w:szCs w:val="24"/>
          <w:lang w:eastAsia="ru-RU"/>
        </w:rPr>
        <w:t xml:space="preserve">м </w:t>
      </w:r>
      <w:r w:rsidRPr="00ED6ABD">
        <w:rPr>
          <w:rFonts w:ascii="Times New Roman" w:eastAsia="Times New Roman" w:hAnsi="Times New Roman" w:cs="Times New Roman"/>
          <w:sz w:val="24"/>
          <w:szCs w:val="24"/>
          <w:lang w:eastAsia="ru-RU"/>
        </w:rPr>
        <w:t>по адресу:  _____________________ в присутствии представителя(ей) Подрядчика ____________________</w:t>
      </w:r>
      <w:r w:rsidR="004E6230" w:rsidRPr="00ED6ABD">
        <w:rPr>
          <w:rFonts w:ascii="Times New Roman" w:eastAsia="Times New Roman" w:hAnsi="Times New Roman" w:cs="Times New Roman"/>
          <w:sz w:val="24"/>
          <w:szCs w:val="24"/>
          <w:lang w:eastAsia="ru-RU"/>
        </w:rPr>
        <w:t xml:space="preserve">, </w:t>
      </w:r>
      <w:r w:rsidRPr="00ED6ABD">
        <w:rPr>
          <w:rFonts w:ascii="Times New Roman" w:eastAsia="Times New Roman" w:hAnsi="Times New Roman" w:cs="Times New Roman"/>
          <w:sz w:val="24"/>
          <w:szCs w:val="24"/>
          <w:lang w:eastAsia="ru-RU"/>
        </w:rPr>
        <w:t>действ</w:t>
      </w:r>
      <w:r w:rsidR="004E6230" w:rsidRPr="00ED6ABD">
        <w:rPr>
          <w:rFonts w:ascii="Times New Roman" w:eastAsia="Times New Roman" w:hAnsi="Times New Roman" w:cs="Times New Roman"/>
          <w:sz w:val="24"/>
          <w:szCs w:val="24"/>
          <w:lang w:eastAsia="ru-RU"/>
        </w:rPr>
        <w:t>ующего</w:t>
      </w:r>
      <w:r w:rsidRPr="00ED6ABD">
        <w:rPr>
          <w:rFonts w:ascii="Times New Roman" w:eastAsia="Times New Roman" w:hAnsi="Times New Roman" w:cs="Times New Roman"/>
          <w:sz w:val="24"/>
          <w:szCs w:val="24"/>
          <w:lang w:eastAsia="ru-RU"/>
        </w:rPr>
        <w:t>(</w:t>
      </w:r>
      <w:r w:rsidR="004E6230" w:rsidRPr="00ED6ABD">
        <w:rPr>
          <w:rFonts w:ascii="Times New Roman" w:eastAsia="Times New Roman" w:hAnsi="Times New Roman" w:cs="Times New Roman"/>
          <w:sz w:val="24"/>
          <w:szCs w:val="24"/>
          <w:lang w:eastAsia="ru-RU"/>
        </w:rPr>
        <w:t>щих</w:t>
      </w:r>
      <w:r w:rsidRPr="00ED6ABD">
        <w:rPr>
          <w:rFonts w:ascii="Times New Roman" w:eastAsia="Times New Roman" w:hAnsi="Times New Roman" w:cs="Times New Roman"/>
          <w:sz w:val="24"/>
          <w:szCs w:val="24"/>
          <w:lang w:eastAsia="ru-RU"/>
        </w:rPr>
        <w:t>) на основании доверенности</w:t>
      </w:r>
      <w:r w:rsidR="004E6230" w:rsidRPr="00ED6ABD">
        <w:rPr>
          <w:rFonts w:ascii="Times New Roman" w:eastAsia="Times New Roman" w:hAnsi="Times New Roman" w:cs="Times New Roman"/>
          <w:sz w:val="24"/>
          <w:szCs w:val="24"/>
          <w:lang w:eastAsia="ru-RU"/>
        </w:rPr>
        <w:t xml:space="preserve"> от _________ № ____, </w:t>
      </w:r>
      <w:r w:rsidRPr="00ED6ABD">
        <w:rPr>
          <w:rFonts w:ascii="Times New Roman" w:eastAsia="Times New Roman" w:hAnsi="Times New Roman" w:cs="Times New Roman"/>
          <w:sz w:val="24"/>
          <w:szCs w:val="24"/>
          <w:lang w:eastAsia="ru-RU"/>
        </w:rPr>
        <w:t>выданной (Ф</w:t>
      </w:r>
      <w:r w:rsidR="004E6230" w:rsidRPr="00ED6ABD">
        <w:rPr>
          <w:rFonts w:ascii="Times New Roman" w:eastAsia="Times New Roman" w:hAnsi="Times New Roman" w:cs="Times New Roman"/>
          <w:sz w:val="24"/>
          <w:szCs w:val="24"/>
          <w:lang w:eastAsia="ru-RU"/>
        </w:rPr>
        <w:t>И</w:t>
      </w:r>
      <w:r w:rsidRPr="00ED6ABD">
        <w:rPr>
          <w:rFonts w:ascii="Times New Roman" w:eastAsia="Times New Roman" w:hAnsi="Times New Roman" w:cs="Times New Roman"/>
          <w:sz w:val="24"/>
          <w:szCs w:val="24"/>
          <w:lang w:eastAsia="ru-RU"/>
        </w:rPr>
        <w:t>О</w:t>
      </w:r>
      <w:r w:rsidR="00EF368C" w:rsidRPr="00ED6ABD">
        <w:rPr>
          <w:rFonts w:ascii="Times New Roman" w:eastAsia="Times New Roman" w:hAnsi="Times New Roman" w:cs="Times New Roman"/>
          <w:sz w:val="24"/>
          <w:szCs w:val="24"/>
          <w:lang w:eastAsia="ru-RU"/>
        </w:rPr>
        <w:t xml:space="preserve"> </w:t>
      </w:r>
      <w:r w:rsidRPr="00ED6ABD">
        <w:rPr>
          <w:rFonts w:ascii="Times New Roman" w:eastAsia="Times New Roman" w:hAnsi="Times New Roman" w:cs="Times New Roman"/>
          <w:sz w:val="24"/>
          <w:szCs w:val="24"/>
          <w:lang w:eastAsia="ru-RU"/>
        </w:rPr>
        <w:t>и должность лица, выдавшего доверенность), составлен акт в том, что работы на объекте капитального ремонта, расположенно</w:t>
      </w:r>
      <w:r w:rsidR="004E6230" w:rsidRPr="00ED6ABD">
        <w:rPr>
          <w:rFonts w:ascii="Times New Roman" w:eastAsia="Times New Roman" w:hAnsi="Times New Roman" w:cs="Times New Roman"/>
          <w:sz w:val="24"/>
          <w:szCs w:val="24"/>
          <w:lang w:eastAsia="ru-RU"/>
        </w:rPr>
        <w:t>м п</w:t>
      </w:r>
      <w:r w:rsidRPr="00ED6ABD">
        <w:rPr>
          <w:rFonts w:ascii="Times New Roman" w:eastAsia="Times New Roman" w:hAnsi="Times New Roman" w:cs="Times New Roman"/>
          <w:sz w:val="24"/>
          <w:szCs w:val="24"/>
          <w:lang w:eastAsia="ru-RU"/>
        </w:rPr>
        <w:t>о адресу: ________________ не ведутся/ведутся с отставанием от графика на ___ дней.</w:t>
      </w:r>
    </w:p>
    <w:p w:rsidR="00F73D96" w:rsidRPr="00ED6ABD" w:rsidRDefault="00F73D96" w:rsidP="00F73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tbl>
      <w:tblPr>
        <w:tblStyle w:val="aa"/>
        <w:tblW w:w="9922" w:type="dxa"/>
        <w:tblInd w:w="421" w:type="dxa"/>
        <w:tblLook w:val="04A0" w:firstRow="1" w:lastRow="0" w:firstColumn="1" w:lastColumn="0" w:noHBand="0" w:noVBand="1"/>
      </w:tblPr>
      <w:tblGrid>
        <w:gridCol w:w="698"/>
        <w:gridCol w:w="2704"/>
        <w:gridCol w:w="2253"/>
        <w:gridCol w:w="1853"/>
        <w:gridCol w:w="2414"/>
      </w:tblGrid>
      <w:tr w:rsidR="00ED6ABD" w:rsidRPr="00ED6ABD" w:rsidTr="00B52D44">
        <w:tc>
          <w:tcPr>
            <w:tcW w:w="0" w:type="auto"/>
          </w:tcPr>
          <w:p w:rsidR="00F73D96" w:rsidRPr="00ED6ABD" w:rsidRDefault="00F73D96" w:rsidP="00F73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ED6ABD">
              <w:rPr>
                <w:rFonts w:ascii="Times New Roman" w:eastAsia="Times New Roman" w:hAnsi="Times New Roman" w:cs="Times New Roman"/>
                <w:sz w:val="24"/>
                <w:szCs w:val="24"/>
                <w:lang w:eastAsia="ru-RU"/>
              </w:rPr>
              <w:t>№ п/п</w:t>
            </w:r>
          </w:p>
        </w:tc>
        <w:tc>
          <w:tcPr>
            <w:tcW w:w="2704" w:type="dxa"/>
          </w:tcPr>
          <w:p w:rsidR="00F73D96" w:rsidRPr="00ED6ABD" w:rsidRDefault="00F73D96" w:rsidP="00F73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ED6ABD">
              <w:rPr>
                <w:rFonts w:ascii="Times New Roman" w:eastAsia="Times New Roman" w:hAnsi="Times New Roman" w:cs="Times New Roman"/>
                <w:sz w:val="24"/>
                <w:szCs w:val="24"/>
                <w:lang w:eastAsia="ru-RU"/>
              </w:rPr>
              <w:t>Вид капитального ремонта</w:t>
            </w:r>
          </w:p>
        </w:tc>
        <w:tc>
          <w:tcPr>
            <w:tcW w:w="2253" w:type="dxa"/>
          </w:tcPr>
          <w:p w:rsidR="00F73D96" w:rsidRPr="00ED6ABD" w:rsidRDefault="00F73D96" w:rsidP="00F73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ED6ABD">
              <w:rPr>
                <w:rFonts w:ascii="Times New Roman" w:eastAsia="Times New Roman" w:hAnsi="Times New Roman" w:cs="Times New Roman"/>
                <w:sz w:val="24"/>
                <w:szCs w:val="24"/>
                <w:lang w:eastAsia="ru-RU"/>
              </w:rPr>
              <w:t>Дата окончания работ по графику</w:t>
            </w:r>
          </w:p>
        </w:tc>
        <w:tc>
          <w:tcPr>
            <w:tcW w:w="1853" w:type="dxa"/>
          </w:tcPr>
          <w:p w:rsidR="00F73D96" w:rsidRPr="00ED6ABD" w:rsidRDefault="00F73D96" w:rsidP="004E6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ED6ABD">
              <w:rPr>
                <w:rFonts w:ascii="Times New Roman" w:eastAsia="Times New Roman" w:hAnsi="Times New Roman" w:cs="Times New Roman"/>
                <w:sz w:val="24"/>
                <w:szCs w:val="24"/>
                <w:lang w:eastAsia="ru-RU"/>
              </w:rPr>
              <w:t>Кол</w:t>
            </w:r>
            <w:r w:rsidR="004E6230" w:rsidRPr="00ED6ABD">
              <w:rPr>
                <w:rFonts w:ascii="Times New Roman" w:eastAsia="Times New Roman" w:hAnsi="Times New Roman" w:cs="Times New Roman"/>
                <w:sz w:val="24"/>
                <w:szCs w:val="24"/>
                <w:lang w:eastAsia="ru-RU"/>
              </w:rPr>
              <w:t>и</w:t>
            </w:r>
            <w:r w:rsidRPr="00ED6ABD">
              <w:rPr>
                <w:rFonts w:ascii="Times New Roman" w:eastAsia="Times New Roman" w:hAnsi="Times New Roman" w:cs="Times New Roman"/>
                <w:sz w:val="24"/>
                <w:szCs w:val="24"/>
                <w:lang w:eastAsia="ru-RU"/>
              </w:rPr>
              <w:t>чество дней просрочки</w:t>
            </w:r>
          </w:p>
        </w:tc>
        <w:tc>
          <w:tcPr>
            <w:tcW w:w="2414" w:type="dxa"/>
          </w:tcPr>
          <w:p w:rsidR="00F73D96" w:rsidRPr="00ED6ABD" w:rsidRDefault="00F73D96" w:rsidP="00F73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ED6ABD">
              <w:rPr>
                <w:rFonts w:ascii="Times New Roman" w:eastAsia="Times New Roman" w:hAnsi="Times New Roman" w:cs="Times New Roman"/>
                <w:sz w:val="24"/>
                <w:szCs w:val="24"/>
                <w:lang w:eastAsia="ru-RU"/>
              </w:rPr>
              <w:t>Стоимость работ без НДС с учётом тендерного снижения</w:t>
            </w:r>
          </w:p>
        </w:tc>
      </w:tr>
      <w:tr w:rsidR="00F73D96" w:rsidRPr="00ED6ABD" w:rsidTr="00B52D44">
        <w:tc>
          <w:tcPr>
            <w:tcW w:w="0" w:type="auto"/>
          </w:tcPr>
          <w:p w:rsidR="00F73D96" w:rsidRPr="00ED6ABD" w:rsidRDefault="00F73D96" w:rsidP="00F73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p>
        </w:tc>
        <w:tc>
          <w:tcPr>
            <w:tcW w:w="2704" w:type="dxa"/>
          </w:tcPr>
          <w:p w:rsidR="00F73D96" w:rsidRPr="00ED6ABD" w:rsidRDefault="00F73D96" w:rsidP="00F73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p>
        </w:tc>
        <w:tc>
          <w:tcPr>
            <w:tcW w:w="2253" w:type="dxa"/>
          </w:tcPr>
          <w:p w:rsidR="00F73D96" w:rsidRPr="00ED6ABD" w:rsidRDefault="00F73D96" w:rsidP="00F73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p>
        </w:tc>
        <w:tc>
          <w:tcPr>
            <w:tcW w:w="1853" w:type="dxa"/>
          </w:tcPr>
          <w:p w:rsidR="00F73D96" w:rsidRPr="00ED6ABD" w:rsidRDefault="00F73D96" w:rsidP="00F73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p>
        </w:tc>
        <w:tc>
          <w:tcPr>
            <w:tcW w:w="2414" w:type="dxa"/>
          </w:tcPr>
          <w:p w:rsidR="00F73D96" w:rsidRPr="00ED6ABD" w:rsidRDefault="00F73D96" w:rsidP="00F73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p>
        </w:tc>
      </w:tr>
    </w:tbl>
    <w:p w:rsidR="00F73D96" w:rsidRPr="00ED6ABD" w:rsidRDefault="00F73D96" w:rsidP="00F73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F73D96" w:rsidRPr="00ED6ABD" w:rsidRDefault="00F73D96" w:rsidP="00F73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Times New Roman" w:eastAsia="Times New Roman" w:hAnsi="Times New Roman" w:cs="Times New Roman"/>
          <w:sz w:val="24"/>
          <w:szCs w:val="24"/>
          <w:lang w:eastAsia="ru-RU"/>
        </w:rPr>
      </w:pPr>
      <w:r w:rsidRPr="00ED6ABD">
        <w:rPr>
          <w:rFonts w:ascii="Times New Roman" w:eastAsia="Times New Roman" w:hAnsi="Times New Roman" w:cs="Times New Roman"/>
          <w:sz w:val="24"/>
          <w:szCs w:val="24"/>
          <w:lang w:eastAsia="ru-RU"/>
        </w:rPr>
        <w:t xml:space="preserve">    Замечания Заказчика: __________________________________________________</w:t>
      </w:r>
    </w:p>
    <w:p w:rsidR="00F73D96" w:rsidRPr="00ED6ABD" w:rsidRDefault="00F73D96" w:rsidP="00F73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Times New Roman" w:eastAsia="Times New Roman" w:hAnsi="Times New Roman" w:cs="Times New Roman"/>
          <w:sz w:val="24"/>
          <w:szCs w:val="24"/>
          <w:lang w:eastAsia="ru-RU"/>
        </w:rPr>
      </w:pPr>
      <w:r w:rsidRPr="00ED6ABD">
        <w:rPr>
          <w:rFonts w:ascii="Times New Roman" w:eastAsia="Times New Roman" w:hAnsi="Times New Roman" w:cs="Times New Roman"/>
          <w:sz w:val="24"/>
          <w:szCs w:val="24"/>
          <w:lang w:eastAsia="ru-RU"/>
        </w:rPr>
        <w:t xml:space="preserve">    Замечания Собственников: ______________________________________________</w:t>
      </w:r>
    </w:p>
    <w:p w:rsidR="00F73D96" w:rsidRPr="00ED6ABD" w:rsidRDefault="00F73D96" w:rsidP="00F73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hanging="283"/>
        <w:jc w:val="both"/>
        <w:rPr>
          <w:rFonts w:ascii="Times New Roman" w:eastAsia="Times New Roman" w:hAnsi="Times New Roman" w:cs="Times New Roman"/>
          <w:sz w:val="24"/>
          <w:szCs w:val="24"/>
          <w:lang w:eastAsia="ru-RU"/>
        </w:rPr>
      </w:pPr>
      <w:r w:rsidRPr="00ED6ABD">
        <w:rPr>
          <w:rFonts w:ascii="Times New Roman" w:eastAsia="Times New Roman" w:hAnsi="Times New Roman" w:cs="Times New Roman"/>
          <w:sz w:val="24"/>
          <w:szCs w:val="24"/>
          <w:lang w:eastAsia="ru-RU"/>
        </w:rPr>
        <w:t xml:space="preserve">    Настоящий акт составлен в 2 (двух) подлинных экземплярах, по одному для каждой из сторон Договора Подряда.</w:t>
      </w:r>
    </w:p>
    <w:p w:rsidR="00F73D96" w:rsidRPr="00ED6ABD" w:rsidRDefault="00F73D96" w:rsidP="00F73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F73D96" w:rsidRPr="00ED6ABD" w:rsidRDefault="00F73D96" w:rsidP="00F73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Times New Roman" w:eastAsia="Times New Roman" w:hAnsi="Times New Roman" w:cs="Times New Roman"/>
          <w:sz w:val="24"/>
          <w:szCs w:val="24"/>
          <w:lang w:eastAsia="ru-RU"/>
        </w:rPr>
      </w:pPr>
      <w:r w:rsidRPr="00ED6ABD">
        <w:rPr>
          <w:rFonts w:ascii="Times New Roman" w:eastAsia="Times New Roman" w:hAnsi="Times New Roman" w:cs="Times New Roman"/>
          <w:sz w:val="24"/>
          <w:szCs w:val="24"/>
          <w:lang w:eastAsia="ru-RU"/>
        </w:rPr>
        <w:t xml:space="preserve">    Подписи членов комиссии:</w:t>
      </w:r>
    </w:p>
    <w:p w:rsidR="00F73D96" w:rsidRPr="00ED6ABD" w:rsidRDefault="00F73D96" w:rsidP="00F73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D6ABD">
        <w:rPr>
          <w:rFonts w:ascii="Times New Roman" w:eastAsia="Times New Roman" w:hAnsi="Times New Roman" w:cs="Times New Roman"/>
          <w:sz w:val="24"/>
          <w:szCs w:val="24"/>
          <w:lang w:eastAsia="ru-RU"/>
        </w:rPr>
        <w:t xml:space="preserve">                                       _________    _______________________</w:t>
      </w:r>
    </w:p>
    <w:p w:rsidR="00F73D96" w:rsidRPr="00ED6ABD" w:rsidRDefault="00F73D96" w:rsidP="00F73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lang w:eastAsia="ru-RU"/>
        </w:rPr>
      </w:pPr>
      <w:r w:rsidRPr="00ED6ABD">
        <w:rPr>
          <w:rFonts w:ascii="Times New Roman" w:eastAsia="Times New Roman" w:hAnsi="Times New Roman" w:cs="Times New Roman"/>
          <w:sz w:val="18"/>
          <w:szCs w:val="18"/>
          <w:lang w:eastAsia="ru-RU"/>
        </w:rPr>
        <w:t xml:space="preserve">                                       </w:t>
      </w:r>
      <w:r w:rsidR="0069399D" w:rsidRPr="00ED6ABD">
        <w:rPr>
          <w:rFonts w:ascii="Times New Roman" w:eastAsia="Times New Roman" w:hAnsi="Times New Roman" w:cs="Times New Roman"/>
          <w:sz w:val="18"/>
          <w:szCs w:val="18"/>
          <w:lang w:eastAsia="ru-RU"/>
        </w:rPr>
        <w:t xml:space="preserve">                </w:t>
      </w:r>
      <w:r w:rsidR="000E26EC" w:rsidRPr="00ED6ABD">
        <w:rPr>
          <w:rFonts w:ascii="Times New Roman" w:eastAsia="Times New Roman" w:hAnsi="Times New Roman" w:cs="Times New Roman"/>
          <w:sz w:val="18"/>
          <w:szCs w:val="18"/>
          <w:lang w:eastAsia="ru-RU"/>
        </w:rPr>
        <w:t xml:space="preserve"> </w:t>
      </w:r>
      <w:r w:rsidRPr="00ED6ABD">
        <w:rPr>
          <w:rFonts w:ascii="Times New Roman" w:eastAsia="Times New Roman" w:hAnsi="Times New Roman" w:cs="Times New Roman"/>
          <w:sz w:val="18"/>
          <w:szCs w:val="18"/>
          <w:lang w:eastAsia="ru-RU"/>
        </w:rPr>
        <w:t xml:space="preserve">(подпись)        </w:t>
      </w:r>
      <w:r w:rsidR="000E26EC" w:rsidRPr="00ED6ABD">
        <w:rPr>
          <w:rFonts w:ascii="Times New Roman" w:eastAsia="Times New Roman" w:hAnsi="Times New Roman" w:cs="Times New Roman"/>
          <w:sz w:val="18"/>
          <w:szCs w:val="18"/>
          <w:lang w:eastAsia="ru-RU"/>
        </w:rPr>
        <w:t xml:space="preserve"> </w:t>
      </w:r>
      <w:r w:rsidR="0069399D" w:rsidRPr="00ED6ABD">
        <w:rPr>
          <w:rFonts w:ascii="Times New Roman" w:eastAsia="Times New Roman" w:hAnsi="Times New Roman" w:cs="Times New Roman"/>
          <w:sz w:val="18"/>
          <w:szCs w:val="18"/>
          <w:lang w:eastAsia="ru-RU"/>
        </w:rPr>
        <w:t xml:space="preserve">         </w:t>
      </w:r>
      <w:r w:rsidR="000E26EC" w:rsidRPr="00ED6ABD">
        <w:rPr>
          <w:rFonts w:ascii="Times New Roman" w:eastAsia="Times New Roman" w:hAnsi="Times New Roman" w:cs="Times New Roman"/>
          <w:sz w:val="18"/>
          <w:szCs w:val="18"/>
          <w:lang w:eastAsia="ru-RU"/>
        </w:rPr>
        <w:t xml:space="preserve"> </w:t>
      </w:r>
      <w:r w:rsidRPr="00ED6ABD">
        <w:rPr>
          <w:rFonts w:ascii="Times New Roman" w:eastAsia="Times New Roman" w:hAnsi="Times New Roman" w:cs="Times New Roman"/>
          <w:sz w:val="18"/>
          <w:szCs w:val="18"/>
          <w:lang w:eastAsia="ru-RU"/>
        </w:rPr>
        <w:t>(фамилия, инициалы)</w:t>
      </w:r>
    </w:p>
    <w:p w:rsidR="00F73D96" w:rsidRPr="00ED6ABD" w:rsidRDefault="00F73D96" w:rsidP="00F73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D6ABD">
        <w:rPr>
          <w:rFonts w:ascii="Times New Roman" w:eastAsia="Times New Roman" w:hAnsi="Times New Roman" w:cs="Times New Roman"/>
          <w:sz w:val="24"/>
          <w:szCs w:val="24"/>
          <w:lang w:eastAsia="ru-RU"/>
        </w:rPr>
        <w:t xml:space="preserve">                                       _________    _______________________</w:t>
      </w:r>
    </w:p>
    <w:p w:rsidR="00F73D96" w:rsidRPr="00ED6ABD" w:rsidRDefault="00F73D96" w:rsidP="00F73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lang w:eastAsia="ru-RU"/>
        </w:rPr>
      </w:pPr>
      <w:r w:rsidRPr="00ED6ABD">
        <w:rPr>
          <w:rFonts w:ascii="Times New Roman" w:eastAsia="Times New Roman" w:hAnsi="Times New Roman" w:cs="Times New Roman"/>
          <w:sz w:val="18"/>
          <w:szCs w:val="18"/>
          <w:lang w:eastAsia="ru-RU"/>
        </w:rPr>
        <w:t xml:space="preserve">                                        </w:t>
      </w:r>
      <w:r w:rsidR="0069399D" w:rsidRPr="00ED6ABD">
        <w:rPr>
          <w:rFonts w:ascii="Times New Roman" w:eastAsia="Times New Roman" w:hAnsi="Times New Roman" w:cs="Times New Roman"/>
          <w:sz w:val="18"/>
          <w:szCs w:val="18"/>
          <w:lang w:eastAsia="ru-RU"/>
        </w:rPr>
        <w:t xml:space="preserve">                </w:t>
      </w:r>
      <w:r w:rsidRPr="00ED6ABD">
        <w:rPr>
          <w:rFonts w:ascii="Times New Roman" w:eastAsia="Times New Roman" w:hAnsi="Times New Roman" w:cs="Times New Roman"/>
          <w:sz w:val="18"/>
          <w:szCs w:val="18"/>
          <w:lang w:eastAsia="ru-RU"/>
        </w:rPr>
        <w:t xml:space="preserve">(подпись)         </w:t>
      </w:r>
      <w:r w:rsidR="0069399D" w:rsidRPr="00ED6ABD">
        <w:rPr>
          <w:rFonts w:ascii="Times New Roman" w:eastAsia="Times New Roman" w:hAnsi="Times New Roman" w:cs="Times New Roman"/>
          <w:sz w:val="18"/>
          <w:szCs w:val="18"/>
          <w:lang w:eastAsia="ru-RU"/>
        </w:rPr>
        <w:t xml:space="preserve">          </w:t>
      </w:r>
      <w:r w:rsidRPr="00ED6ABD">
        <w:rPr>
          <w:rFonts w:ascii="Times New Roman" w:eastAsia="Times New Roman" w:hAnsi="Times New Roman" w:cs="Times New Roman"/>
          <w:sz w:val="18"/>
          <w:szCs w:val="18"/>
          <w:lang w:eastAsia="ru-RU"/>
        </w:rPr>
        <w:t>(фамилия, инициалы)</w:t>
      </w:r>
    </w:p>
    <w:p w:rsidR="00F73D96" w:rsidRPr="00ED6ABD" w:rsidRDefault="00F73D96" w:rsidP="00F73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D6ABD">
        <w:rPr>
          <w:rFonts w:ascii="Times New Roman" w:eastAsia="Times New Roman" w:hAnsi="Times New Roman" w:cs="Times New Roman"/>
          <w:sz w:val="24"/>
          <w:szCs w:val="24"/>
          <w:lang w:eastAsia="ru-RU"/>
        </w:rPr>
        <w:t xml:space="preserve">           </w:t>
      </w:r>
      <w:r w:rsidR="00B65AB4" w:rsidRPr="00ED6ABD">
        <w:rPr>
          <w:rFonts w:ascii="Times New Roman" w:eastAsia="Times New Roman" w:hAnsi="Times New Roman" w:cs="Times New Roman"/>
          <w:sz w:val="24"/>
          <w:szCs w:val="24"/>
          <w:lang w:eastAsia="ru-RU"/>
        </w:rPr>
        <w:t xml:space="preserve">                            </w:t>
      </w:r>
    </w:p>
    <w:p w:rsidR="00F73D96" w:rsidRPr="00ED6ABD" w:rsidRDefault="00F73D96" w:rsidP="00F73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4"/>
          <w:szCs w:val="24"/>
          <w:lang w:eastAsia="ru-RU"/>
        </w:rPr>
      </w:pPr>
      <w:r w:rsidRPr="00ED6ABD">
        <w:rPr>
          <w:rFonts w:ascii="Times New Roman" w:eastAsia="Times New Roman" w:hAnsi="Times New Roman" w:cs="Times New Roman"/>
          <w:sz w:val="24"/>
          <w:szCs w:val="24"/>
          <w:lang w:eastAsia="ru-RU"/>
        </w:rPr>
        <w:t xml:space="preserve">    Приложение:</w:t>
      </w:r>
    </w:p>
    <w:p w:rsidR="00F73D96" w:rsidRPr="00ED6ABD" w:rsidRDefault="00F73D96" w:rsidP="00F73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4"/>
          <w:szCs w:val="24"/>
          <w:lang w:eastAsia="ru-RU"/>
        </w:rPr>
      </w:pPr>
      <w:r w:rsidRPr="00ED6ABD">
        <w:rPr>
          <w:rFonts w:ascii="Times New Roman" w:eastAsia="Times New Roman" w:hAnsi="Times New Roman" w:cs="Times New Roman"/>
          <w:sz w:val="24"/>
          <w:szCs w:val="24"/>
          <w:lang w:eastAsia="ru-RU"/>
        </w:rPr>
        <w:t xml:space="preserve">    1. _____________________</w:t>
      </w:r>
    </w:p>
    <w:p w:rsidR="00F73D96" w:rsidRDefault="00F73D96" w:rsidP="00F73D96">
      <w:pPr>
        <w:ind w:firstLine="709"/>
        <w:rPr>
          <w:rFonts w:ascii="Times New Roman" w:eastAsia="Times New Roman" w:hAnsi="Times New Roman" w:cs="Times New Roman"/>
          <w:sz w:val="24"/>
          <w:szCs w:val="24"/>
          <w:lang w:eastAsia="ru-RU"/>
        </w:rPr>
      </w:pPr>
      <w:r w:rsidRPr="00ED6ABD">
        <w:rPr>
          <w:rFonts w:ascii="Times New Roman" w:eastAsia="Times New Roman" w:hAnsi="Times New Roman" w:cs="Times New Roman"/>
          <w:sz w:val="24"/>
          <w:szCs w:val="24"/>
          <w:lang w:eastAsia="ru-RU"/>
        </w:rPr>
        <w:t xml:space="preserve">    2. ______________________ </w:t>
      </w:r>
    </w:p>
    <w:p w:rsidR="00286A5A" w:rsidRPr="00ED6ABD" w:rsidRDefault="00286A5A" w:rsidP="00286A5A">
      <w:pPr>
        <w:widowControl w:val="0"/>
        <w:autoSpaceDE w:val="0"/>
        <w:autoSpaceDN w:val="0"/>
        <w:adjustRightInd w:val="0"/>
        <w:spacing w:after="0" w:line="240" w:lineRule="atLeast"/>
        <w:contextualSpacing/>
        <w:jc w:val="both"/>
        <w:rPr>
          <w:rFonts w:ascii="Times New Roman" w:eastAsiaTheme="minorEastAsia" w:hAnsi="Times New Roman" w:cs="Times New Roman"/>
          <w:sz w:val="20"/>
          <w:szCs w:val="24"/>
          <w:lang w:eastAsia="ru-RU"/>
        </w:rPr>
      </w:pPr>
      <w:r w:rsidRPr="00ED6ABD">
        <w:rPr>
          <w:rFonts w:ascii="Times New Roman" w:eastAsiaTheme="minorEastAsia" w:hAnsi="Times New Roman" w:cs="Times New Roman"/>
          <w:sz w:val="20"/>
          <w:szCs w:val="24"/>
          <w:lang w:eastAsia="ru-RU"/>
        </w:rPr>
        <w:t>ОБРАЗЕЦ К ДОГОВОРУ СОГЛАСОВАН:</w:t>
      </w:r>
    </w:p>
    <w:p w:rsidR="00286A5A" w:rsidRPr="00ED6ABD" w:rsidRDefault="00286A5A" w:rsidP="00F73D96">
      <w:pPr>
        <w:ind w:firstLine="709"/>
      </w:pPr>
    </w:p>
    <w:tbl>
      <w:tblPr>
        <w:tblW w:w="9571" w:type="dxa"/>
        <w:tblInd w:w="1055" w:type="dxa"/>
        <w:tblLook w:val="00A0" w:firstRow="1" w:lastRow="0" w:firstColumn="1" w:lastColumn="0" w:noHBand="0" w:noVBand="0"/>
      </w:tblPr>
      <w:tblGrid>
        <w:gridCol w:w="4785"/>
        <w:gridCol w:w="4786"/>
      </w:tblGrid>
      <w:tr w:rsidR="00ED6ABD" w:rsidRPr="00ED6ABD" w:rsidTr="00F673C9">
        <w:trPr>
          <w:trHeight w:val="193"/>
        </w:trPr>
        <w:tc>
          <w:tcPr>
            <w:tcW w:w="4785" w:type="dxa"/>
          </w:tcPr>
          <w:p w:rsidR="00BF3E6D" w:rsidRPr="00ED6ABD" w:rsidRDefault="00F06453" w:rsidP="00F673C9">
            <w:pPr>
              <w:spacing w:line="312" w:lineRule="auto"/>
              <w:jc w:val="both"/>
              <w:rPr>
                <w:rFonts w:ascii="Times New Roman" w:hAnsi="Times New Roman"/>
              </w:rPr>
            </w:pPr>
            <w:r w:rsidRPr="00ED6ABD">
              <w:rPr>
                <w:rFonts w:ascii="Times New Roman" w:hAnsi="Times New Roman"/>
              </w:rPr>
              <w:t>Заказчик:</w:t>
            </w:r>
          </w:p>
          <w:p w:rsidR="00B65AB4" w:rsidRPr="00ED6ABD" w:rsidRDefault="00B65AB4" w:rsidP="00286A5A">
            <w:pPr>
              <w:widowControl w:val="0"/>
              <w:autoSpaceDE w:val="0"/>
              <w:autoSpaceDN w:val="0"/>
              <w:adjustRightInd w:val="0"/>
              <w:spacing w:after="0" w:line="240" w:lineRule="atLeast"/>
              <w:contextualSpacing/>
              <w:jc w:val="both"/>
              <w:rPr>
                <w:rFonts w:ascii="Times New Roman" w:hAnsi="Times New Roman"/>
              </w:rPr>
            </w:pPr>
          </w:p>
        </w:tc>
        <w:tc>
          <w:tcPr>
            <w:tcW w:w="4786" w:type="dxa"/>
          </w:tcPr>
          <w:p w:rsidR="00F06453" w:rsidRPr="00ED6ABD" w:rsidRDefault="00F06453" w:rsidP="00F673C9">
            <w:pPr>
              <w:spacing w:line="312" w:lineRule="auto"/>
              <w:jc w:val="both"/>
              <w:rPr>
                <w:rFonts w:ascii="Times New Roman" w:hAnsi="Times New Roman"/>
              </w:rPr>
            </w:pPr>
            <w:r w:rsidRPr="00ED6ABD">
              <w:rPr>
                <w:rFonts w:ascii="Times New Roman" w:hAnsi="Times New Roman"/>
              </w:rPr>
              <w:t>Подрядчик:</w:t>
            </w:r>
          </w:p>
        </w:tc>
      </w:tr>
      <w:tr w:rsidR="00F06453" w:rsidRPr="00ED6ABD" w:rsidTr="00F673C9">
        <w:tc>
          <w:tcPr>
            <w:tcW w:w="4785" w:type="dxa"/>
          </w:tcPr>
          <w:p w:rsidR="004678A1" w:rsidRPr="00ED6ABD" w:rsidRDefault="004678A1" w:rsidP="004678A1">
            <w:pPr>
              <w:pStyle w:val="ac"/>
              <w:spacing w:after="0"/>
              <w:jc w:val="both"/>
              <w:rPr>
                <w:rFonts w:eastAsia="Calibri"/>
                <w:lang w:eastAsia="en-US"/>
              </w:rPr>
            </w:pPr>
            <w:r w:rsidRPr="00ED6ABD">
              <w:rPr>
                <w:rFonts w:eastAsia="Calibri"/>
                <w:lang w:eastAsia="en-US"/>
              </w:rPr>
              <w:t>__________________/</w:t>
            </w:r>
            <w:r w:rsidR="000C22E5">
              <w:rPr>
                <w:rFonts w:eastAsia="Calibri"/>
                <w:lang w:eastAsia="en-US"/>
              </w:rPr>
              <w:t>А</w:t>
            </w:r>
            <w:r w:rsidR="000C22E5" w:rsidRPr="000C22E5">
              <w:rPr>
                <w:rFonts w:eastAsia="Calibri"/>
                <w:lang w:eastAsia="en-US"/>
              </w:rPr>
              <w:t>.</w:t>
            </w:r>
            <w:r w:rsidR="000C22E5">
              <w:rPr>
                <w:rFonts w:eastAsia="Calibri"/>
                <w:lang w:eastAsia="en-US"/>
              </w:rPr>
              <w:t xml:space="preserve"> И</w:t>
            </w:r>
            <w:r w:rsidR="000C22E5" w:rsidRPr="000C22E5">
              <w:rPr>
                <w:rFonts w:eastAsia="Calibri"/>
                <w:lang w:eastAsia="en-US"/>
              </w:rPr>
              <w:t>.</w:t>
            </w:r>
            <w:r w:rsidR="000C22E5">
              <w:rPr>
                <w:rFonts w:eastAsia="Calibri"/>
                <w:lang w:eastAsia="en-US"/>
              </w:rPr>
              <w:t xml:space="preserve"> Лапицкая/</w:t>
            </w:r>
            <w:r w:rsidR="00BF2A3E" w:rsidRPr="00ED6ABD">
              <w:rPr>
                <w:rFonts w:eastAsia="Calibri"/>
                <w:lang w:eastAsia="en-US"/>
              </w:rPr>
              <w:t xml:space="preserve"> </w:t>
            </w:r>
            <w:r w:rsidR="00ED6ABD">
              <w:rPr>
                <w:rFonts w:eastAsia="Calibri"/>
                <w:lang w:eastAsia="en-US"/>
              </w:rPr>
              <w:t xml:space="preserve">                         </w:t>
            </w:r>
          </w:p>
          <w:p w:rsidR="00F06453" w:rsidRPr="00ED6ABD" w:rsidRDefault="004678A1" w:rsidP="004678A1">
            <w:pPr>
              <w:pStyle w:val="ac"/>
              <w:spacing w:after="0"/>
              <w:jc w:val="both"/>
            </w:pPr>
            <w:r w:rsidRPr="00ED6ABD">
              <w:rPr>
                <w:rFonts w:eastAsia="Calibri"/>
                <w:lang w:eastAsia="en-US"/>
              </w:rPr>
              <w:t xml:space="preserve">                М.П.</w:t>
            </w:r>
          </w:p>
        </w:tc>
        <w:tc>
          <w:tcPr>
            <w:tcW w:w="4786" w:type="dxa"/>
          </w:tcPr>
          <w:p w:rsidR="00F06453" w:rsidRPr="00ED6ABD" w:rsidRDefault="00F06453" w:rsidP="00F673C9">
            <w:pPr>
              <w:pStyle w:val="ac"/>
              <w:spacing w:after="0"/>
              <w:ind w:left="311"/>
              <w:jc w:val="both"/>
            </w:pPr>
            <w:r w:rsidRPr="00ED6ABD">
              <w:t xml:space="preserve">________________ / </w:t>
            </w:r>
            <w:r w:rsidR="00C67F41" w:rsidRPr="00ED6ABD">
              <w:t>_____________</w:t>
            </w:r>
            <w:r w:rsidRPr="00ED6ABD">
              <w:t>/</w:t>
            </w:r>
          </w:p>
          <w:p w:rsidR="00F06453" w:rsidRPr="00ED6ABD" w:rsidRDefault="00F06453" w:rsidP="00F673C9">
            <w:pPr>
              <w:spacing w:after="0" w:line="240" w:lineRule="auto"/>
              <w:jc w:val="both"/>
              <w:rPr>
                <w:rFonts w:ascii="Times New Roman" w:hAnsi="Times New Roman" w:cs="Times New Roman"/>
                <w:sz w:val="24"/>
                <w:szCs w:val="24"/>
              </w:rPr>
            </w:pPr>
            <w:r w:rsidRPr="00ED6ABD">
              <w:rPr>
                <w:rFonts w:ascii="Times New Roman" w:hAnsi="Times New Roman" w:cs="Times New Roman"/>
                <w:sz w:val="24"/>
                <w:szCs w:val="24"/>
              </w:rPr>
              <w:t xml:space="preserve">                М.П.</w:t>
            </w:r>
          </w:p>
        </w:tc>
      </w:tr>
    </w:tbl>
    <w:p w:rsidR="00F06453" w:rsidRPr="00ED6ABD" w:rsidRDefault="00F06453" w:rsidP="00F06453">
      <w:pPr>
        <w:jc w:val="right"/>
        <w:rPr>
          <w:rFonts w:ascii="Times New Roman" w:hAnsi="Times New Roman"/>
          <w:sz w:val="24"/>
          <w:szCs w:val="24"/>
        </w:rPr>
      </w:pPr>
    </w:p>
    <w:p w:rsidR="00F73D96" w:rsidRPr="00ED6ABD" w:rsidRDefault="001E5555" w:rsidP="004678A1">
      <w:pPr>
        <w:rPr>
          <w:rFonts w:ascii="Times New Roman" w:hAnsi="Times New Roman"/>
          <w:sz w:val="24"/>
          <w:szCs w:val="24"/>
        </w:rPr>
      </w:pPr>
      <w:r w:rsidRPr="00ED6ABD">
        <w:rPr>
          <w:rFonts w:ascii="Times New Roman" w:hAnsi="Times New Roman"/>
          <w:sz w:val="24"/>
          <w:szCs w:val="24"/>
        </w:rPr>
        <w:br w:type="page"/>
      </w:r>
      <w:r w:rsidR="004678A1" w:rsidRPr="00ED6ABD">
        <w:rPr>
          <w:rFonts w:ascii="Times New Roman" w:hAnsi="Times New Roman"/>
          <w:sz w:val="24"/>
          <w:szCs w:val="24"/>
        </w:rPr>
        <w:lastRenderedPageBreak/>
        <w:t xml:space="preserve">                                                                                                                                          </w:t>
      </w:r>
      <w:r w:rsidR="00F73D96" w:rsidRPr="00ED6ABD">
        <w:rPr>
          <w:rFonts w:ascii="Times New Roman" w:hAnsi="Times New Roman"/>
          <w:sz w:val="24"/>
          <w:szCs w:val="24"/>
        </w:rPr>
        <w:t xml:space="preserve">Приложение № </w:t>
      </w:r>
      <w:r w:rsidR="00B238A2">
        <w:rPr>
          <w:rFonts w:ascii="Times New Roman" w:hAnsi="Times New Roman"/>
          <w:sz w:val="24"/>
          <w:szCs w:val="24"/>
        </w:rPr>
        <w:t>9</w:t>
      </w:r>
    </w:p>
    <w:p w:rsidR="00F73D96" w:rsidRPr="00ED6ABD" w:rsidRDefault="00AF7346" w:rsidP="0060031C">
      <w:pPr>
        <w:spacing w:line="240" w:lineRule="atLeast"/>
        <w:contextualSpacing/>
        <w:jc w:val="right"/>
        <w:rPr>
          <w:rFonts w:ascii="Times New Roman" w:hAnsi="Times New Roman" w:cs="Times New Roman"/>
          <w:sz w:val="24"/>
          <w:szCs w:val="24"/>
        </w:rPr>
      </w:pPr>
      <w:r>
        <w:rPr>
          <w:rFonts w:ascii="Times New Roman" w:hAnsi="Times New Roman" w:cs="Times New Roman"/>
          <w:sz w:val="24"/>
          <w:szCs w:val="24"/>
        </w:rPr>
        <w:t xml:space="preserve">к договору </w:t>
      </w:r>
      <w:r w:rsidR="006C517D">
        <w:rPr>
          <w:rFonts w:ascii="Times New Roman" w:hAnsi="Times New Roman" w:cs="Times New Roman"/>
          <w:sz w:val="24"/>
          <w:szCs w:val="24"/>
        </w:rPr>
        <w:t>№</w:t>
      </w:r>
      <w:r w:rsidR="000C22E5">
        <w:rPr>
          <w:rFonts w:ascii="Times New Roman" w:hAnsi="Times New Roman" w:cs="Times New Roman"/>
          <w:sz w:val="24"/>
          <w:szCs w:val="24"/>
        </w:rPr>
        <w:t xml:space="preserve"> 64</w:t>
      </w:r>
      <w:r w:rsidR="006C517D">
        <w:rPr>
          <w:rFonts w:ascii="Times New Roman" w:hAnsi="Times New Roman" w:cs="Times New Roman"/>
          <w:sz w:val="24"/>
          <w:szCs w:val="24"/>
        </w:rPr>
        <w:t xml:space="preserve"> -</w:t>
      </w:r>
      <w:r w:rsidR="000C22E5">
        <w:rPr>
          <w:rFonts w:ascii="Times New Roman" w:hAnsi="Times New Roman" w:cs="Times New Roman"/>
          <w:sz w:val="24"/>
          <w:szCs w:val="24"/>
        </w:rPr>
        <w:t xml:space="preserve"> </w:t>
      </w:r>
      <w:r>
        <w:rPr>
          <w:rFonts w:ascii="Times New Roman" w:hAnsi="Times New Roman" w:cs="Times New Roman"/>
          <w:sz w:val="24"/>
          <w:szCs w:val="24"/>
        </w:rPr>
        <w:t>КР/20</w:t>
      </w:r>
      <w:r w:rsidR="000C22E5">
        <w:rPr>
          <w:rFonts w:ascii="Times New Roman" w:hAnsi="Times New Roman" w:cs="Times New Roman"/>
          <w:sz w:val="24"/>
          <w:szCs w:val="24"/>
        </w:rPr>
        <w:t>21</w:t>
      </w:r>
      <w:r w:rsidR="00286A5A" w:rsidRPr="00286A5A">
        <w:rPr>
          <w:rFonts w:ascii="Times New Roman" w:hAnsi="Times New Roman" w:cs="Times New Roman"/>
          <w:sz w:val="24"/>
          <w:szCs w:val="24"/>
        </w:rPr>
        <w:t xml:space="preserve"> от «___» ______ 20___ г.</w:t>
      </w:r>
    </w:p>
    <w:p w:rsidR="00F73D96" w:rsidRPr="00ED6ABD" w:rsidRDefault="00F73D96" w:rsidP="00F73D96">
      <w:pPr>
        <w:rPr>
          <w:rFonts w:ascii="Times New Roman" w:hAnsi="Times New Roman"/>
          <w:b/>
          <w:sz w:val="28"/>
          <w:szCs w:val="28"/>
        </w:rPr>
      </w:pPr>
      <w:r w:rsidRPr="00ED6ABD">
        <w:rPr>
          <w:rFonts w:ascii="Times New Roman" w:hAnsi="Times New Roman"/>
          <w:b/>
          <w:sz w:val="28"/>
          <w:szCs w:val="28"/>
        </w:rPr>
        <w:t>ОБРАЗЕЦ</w:t>
      </w:r>
    </w:p>
    <w:p w:rsidR="0020394B" w:rsidRPr="00ED6ABD" w:rsidRDefault="0020394B" w:rsidP="00F73D96">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r w:rsidRPr="00ED6ABD">
        <w:rPr>
          <w:rFonts w:ascii="Times New Roman" w:eastAsia="Times New Roman" w:hAnsi="Times New Roman"/>
          <w:b/>
          <w:sz w:val="24"/>
          <w:szCs w:val="24"/>
          <w:lang w:eastAsia="ru-RU"/>
        </w:rPr>
        <w:t>АКТ</w:t>
      </w:r>
      <w:r w:rsidR="00F73D96" w:rsidRPr="00ED6ABD">
        <w:rPr>
          <w:rFonts w:ascii="Times New Roman" w:eastAsia="Times New Roman" w:hAnsi="Times New Roman"/>
          <w:b/>
          <w:sz w:val="24"/>
          <w:szCs w:val="24"/>
          <w:lang w:eastAsia="ru-RU"/>
        </w:rPr>
        <w:t xml:space="preserve"> № ____</w:t>
      </w:r>
    </w:p>
    <w:p w:rsidR="0020394B" w:rsidRPr="00ED6ABD" w:rsidRDefault="00F73D96" w:rsidP="00203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center"/>
        <w:rPr>
          <w:rFonts w:ascii="Times New Roman" w:eastAsia="Times New Roman" w:hAnsi="Times New Roman" w:cs="Times New Roman"/>
          <w:b/>
          <w:sz w:val="24"/>
          <w:szCs w:val="24"/>
          <w:lang w:eastAsia="ru-RU"/>
        </w:rPr>
      </w:pPr>
      <w:r w:rsidRPr="00ED6ABD">
        <w:rPr>
          <w:rFonts w:ascii="Times New Roman" w:eastAsia="Times New Roman" w:hAnsi="Times New Roman" w:cs="Times New Roman"/>
          <w:b/>
          <w:sz w:val="24"/>
          <w:szCs w:val="24"/>
          <w:lang w:eastAsia="ru-RU"/>
        </w:rPr>
        <w:t>об обнаружении</w:t>
      </w:r>
      <w:r w:rsidR="0020394B" w:rsidRPr="00ED6ABD">
        <w:rPr>
          <w:rFonts w:ascii="Times New Roman" w:eastAsia="Times New Roman" w:hAnsi="Times New Roman" w:cs="Times New Roman"/>
          <w:b/>
          <w:sz w:val="24"/>
          <w:szCs w:val="24"/>
          <w:lang w:eastAsia="ru-RU"/>
        </w:rPr>
        <w:t xml:space="preserve"> недостатков (дефектов) </w:t>
      </w:r>
    </w:p>
    <w:p w:rsidR="00F73D96" w:rsidRPr="00ED6ABD" w:rsidRDefault="00F73D96" w:rsidP="00203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p w:rsidR="00250EE7" w:rsidRPr="00ED6ABD" w:rsidRDefault="00250EE7" w:rsidP="00250E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sidRPr="00ED6ABD">
        <w:rPr>
          <w:rFonts w:ascii="Times New Roman" w:eastAsia="Times New Roman" w:hAnsi="Times New Roman" w:cs="Times New Roman"/>
          <w:sz w:val="24"/>
          <w:szCs w:val="24"/>
          <w:lang w:eastAsia="ru-RU"/>
        </w:rPr>
        <w:t xml:space="preserve">     на объекте: ____________________________________________________</w:t>
      </w:r>
    </w:p>
    <w:p w:rsidR="00250EE7" w:rsidRPr="00ED6ABD" w:rsidRDefault="00250EE7" w:rsidP="00250E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sidRPr="00ED6ABD">
        <w:rPr>
          <w:rFonts w:ascii="Times New Roman" w:eastAsia="Times New Roman" w:hAnsi="Times New Roman" w:cs="Times New Roman"/>
          <w:sz w:val="24"/>
          <w:szCs w:val="24"/>
          <w:lang w:eastAsia="ru-RU"/>
        </w:rPr>
        <w:t xml:space="preserve">     по договору подряда № _______ от </w:t>
      </w:r>
      <w:r w:rsidR="004E6230" w:rsidRPr="00ED6ABD">
        <w:rPr>
          <w:rFonts w:ascii="Times New Roman" w:eastAsia="Times New Roman" w:hAnsi="Times New Roman" w:cs="Times New Roman"/>
          <w:sz w:val="24"/>
          <w:szCs w:val="24"/>
          <w:lang w:eastAsia="ru-RU"/>
        </w:rPr>
        <w:t>«</w:t>
      </w:r>
      <w:r w:rsidRPr="00ED6ABD">
        <w:rPr>
          <w:rFonts w:ascii="Times New Roman" w:eastAsia="Times New Roman" w:hAnsi="Times New Roman" w:cs="Times New Roman"/>
          <w:sz w:val="24"/>
          <w:szCs w:val="24"/>
          <w:lang w:eastAsia="ru-RU"/>
        </w:rPr>
        <w:t>______</w:t>
      </w:r>
      <w:r w:rsidR="004E6230" w:rsidRPr="00ED6ABD">
        <w:rPr>
          <w:rFonts w:ascii="Times New Roman" w:eastAsia="Times New Roman" w:hAnsi="Times New Roman" w:cs="Times New Roman"/>
          <w:sz w:val="24"/>
          <w:szCs w:val="24"/>
          <w:lang w:eastAsia="ru-RU"/>
        </w:rPr>
        <w:t>»</w:t>
      </w:r>
      <w:r w:rsidRPr="00ED6ABD">
        <w:rPr>
          <w:rFonts w:ascii="Times New Roman" w:eastAsia="Times New Roman" w:hAnsi="Times New Roman" w:cs="Times New Roman"/>
          <w:sz w:val="24"/>
          <w:szCs w:val="24"/>
          <w:lang w:eastAsia="ru-RU"/>
        </w:rPr>
        <w:t xml:space="preserve"> ________ 20__ г.</w:t>
      </w:r>
    </w:p>
    <w:p w:rsidR="0020394B" w:rsidRPr="00ED6ABD" w:rsidRDefault="0020394B" w:rsidP="00203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20394B" w:rsidRPr="00ED6ABD" w:rsidRDefault="00E25DA3" w:rsidP="00203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lang w:eastAsia="ru-RU"/>
        </w:rPr>
      </w:pPr>
      <w:r w:rsidRPr="00ED6ABD">
        <w:rPr>
          <w:rFonts w:ascii="Times New Roman" w:eastAsia="Times New Roman" w:hAnsi="Times New Roman" w:cs="Times New Roman"/>
          <w:sz w:val="24"/>
          <w:szCs w:val="24"/>
          <w:lang w:eastAsia="ru-RU"/>
        </w:rPr>
        <w:t xml:space="preserve">г. Биробиджан </w:t>
      </w:r>
      <w:r>
        <w:rPr>
          <w:rFonts w:ascii="Times New Roman" w:eastAsia="Times New Roman" w:hAnsi="Times New Roman" w:cs="Times New Roman"/>
          <w:sz w:val="24"/>
          <w:szCs w:val="24"/>
          <w:lang w:eastAsia="ru-RU"/>
        </w:rPr>
        <w:t xml:space="preserve">                                    </w:t>
      </w:r>
      <w:r w:rsidR="004E6230" w:rsidRPr="00ED6ABD">
        <w:rPr>
          <w:rFonts w:ascii="Times New Roman" w:eastAsia="Times New Roman" w:hAnsi="Times New Roman" w:cs="Times New Roman"/>
          <w:sz w:val="24"/>
          <w:szCs w:val="24"/>
          <w:lang w:eastAsia="ru-RU"/>
        </w:rPr>
        <w:t>«</w:t>
      </w:r>
      <w:r w:rsidR="0020394B" w:rsidRPr="00ED6ABD">
        <w:rPr>
          <w:rFonts w:ascii="Times New Roman" w:eastAsia="Times New Roman" w:hAnsi="Times New Roman" w:cs="Times New Roman"/>
          <w:sz w:val="24"/>
          <w:szCs w:val="24"/>
          <w:lang w:eastAsia="ru-RU"/>
        </w:rPr>
        <w:t>__</w:t>
      </w:r>
      <w:r w:rsidR="004E6230" w:rsidRPr="00ED6ABD">
        <w:rPr>
          <w:rFonts w:ascii="Times New Roman" w:eastAsia="Times New Roman" w:hAnsi="Times New Roman" w:cs="Times New Roman"/>
          <w:sz w:val="24"/>
          <w:szCs w:val="24"/>
          <w:lang w:eastAsia="ru-RU"/>
        </w:rPr>
        <w:t>»</w:t>
      </w:r>
      <w:r w:rsidR="0020394B" w:rsidRPr="00ED6ABD">
        <w:rPr>
          <w:rFonts w:ascii="Times New Roman" w:eastAsia="Times New Roman" w:hAnsi="Times New Roman" w:cs="Times New Roman"/>
          <w:sz w:val="24"/>
          <w:szCs w:val="24"/>
          <w:lang w:eastAsia="ru-RU"/>
        </w:rPr>
        <w:t xml:space="preserve"> ___________ 20__ г.                                     </w:t>
      </w:r>
      <w:r w:rsidR="0020394B" w:rsidRPr="00ED6ABD">
        <w:rPr>
          <w:rFonts w:ascii="Times New Roman" w:eastAsia="Times New Roman" w:hAnsi="Times New Roman" w:cs="Times New Roman"/>
          <w:sz w:val="24"/>
          <w:szCs w:val="24"/>
          <w:lang w:eastAsia="ru-RU"/>
        </w:rPr>
        <w:tab/>
      </w:r>
      <w:r w:rsidR="0020394B" w:rsidRPr="00ED6ABD">
        <w:rPr>
          <w:rFonts w:ascii="Times New Roman" w:eastAsia="Times New Roman" w:hAnsi="Times New Roman" w:cs="Times New Roman"/>
          <w:sz w:val="24"/>
          <w:szCs w:val="24"/>
          <w:lang w:eastAsia="ru-RU"/>
        </w:rPr>
        <w:tab/>
      </w:r>
      <w:r w:rsidR="0020394B" w:rsidRPr="00ED6ABD">
        <w:rPr>
          <w:rFonts w:ascii="Times New Roman" w:eastAsia="Times New Roman" w:hAnsi="Times New Roman" w:cs="Times New Roman"/>
          <w:sz w:val="24"/>
          <w:szCs w:val="24"/>
          <w:lang w:eastAsia="ru-RU"/>
        </w:rPr>
        <w:tab/>
        <w:t xml:space="preserve">         </w:t>
      </w:r>
    </w:p>
    <w:p w:rsidR="0020394B" w:rsidRPr="00ED6ABD" w:rsidRDefault="0020394B" w:rsidP="00203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lang w:eastAsia="ru-RU"/>
        </w:rPr>
      </w:pPr>
      <w:r w:rsidRPr="00ED6ABD">
        <w:rPr>
          <w:rFonts w:ascii="Times New Roman" w:eastAsia="Times New Roman" w:hAnsi="Times New Roman" w:cs="Times New Roman"/>
          <w:sz w:val="24"/>
          <w:szCs w:val="24"/>
          <w:lang w:eastAsia="ru-RU"/>
        </w:rPr>
        <w:t xml:space="preserve">                                                 </w:t>
      </w:r>
    </w:p>
    <w:p w:rsidR="0020394B" w:rsidRPr="00ED6ABD" w:rsidRDefault="0020394B" w:rsidP="00203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firstLine="284"/>
        <w:jc w:val="both"/>
        <w:rPr>
          <w:rFonts w:ascii="Times New Roman" w:eastAsia="Times New Roman" w:hAnsi="Times New Roman" w:cs="Times New Roman"/>
          <w:sz w:val="24"/>
          <w:szCs w:val="24"/>
          <w:lang w:eastAsia="ru-RU"/>
        </w:rPr>
      </w:pPr>
      <w:r w:rsidRPr="00ED6ABD">
        <w:rPr>
          <w:rFonts w:ascii="Times New Roman" w:eastAsia="Times New Roman" w:hAnsi="Times New Roman" w:cs="Times New Roman"/>
          <w:sz w:val="24"/>
          <w:szCs w:val="24"/>
          <w:lang w:eastAsia="ru-RU"/>
        </w:rPr>
        <w:t xml:space="preserve">    Инженер по надзору за капитальным ремонтом ___</w:t>
      </w:r>
      <w:r w:rsidR="00F73D96" w:rsidRPr="00ED6ABD">
        <w:rPr>
          <w:rFonts w:ascii="Times New Roman" w:eastAsia="Times New Roman" w:hAnsi="Times New Roman" w:cs="Times New Roman"/>
          <w:sz w:val="24"/>
          <w:szCs w:val="24"/>
          <w:lang w:eastAsia="ru-RU"/>
        </w:rPr>
        <w:t>____________________</w:t>
      </w:r>
      <w:r w:rsidRPr="00ED6ABD">
        <w:rPr>
          <w:rFonts w:ascii="Times New Roman" w:eastAsia="Times New Roman" w:hAnsi="Times New Roman" w:cs="Times New Roman"/>
          <w:sz w:val="24"/>
          <w:szCs w:val="24"/>
          <w:lang w:eastAsia="ru-RU"/>
        </w:rPr>
        <w:t>____________ при проведении технического   надзора    и   контроля    проведения   ремонтно-строительных   работ Подрядчиком ______</w:t>
      </w:r>
      <w:r w:rsidR="00F73D96" w:rsidRPr="00ED6ABD">
        <w:rPr>
          <w:rFonts w:ascii="Times New Roman" w:eastAsia="Times New Roman" w:hAnsi="Times New Roman" w:cs="Times New Roman"/>
          <w:sz w:val="24"/>
          <w:szCs w:val="24"/>
          <w:lang w:eastAsia="ru-RU"/>
        </w:rPr>
        <w:t>________________________________________</w:t>
      </w:r>
      <w:r w:rsidRPr="00ED6ABD">
        <w:rPr>
          <w:rFonts w:ascii="Times New Roman" w:eastAsia="Times New Roman" w:hAnsi="Times New Roman" w:cs="Times New Roman"/>
          <w:sz w:val="24"/>
          <w:szCs w:val="24"/>
          <w:lang w:eastAsia="ru-RU"/>
        </w:rPr>
        <w:t>_________________ по капитальному ремонту общего имущества в многоквартирном доме, расположенно</w:t>
      </w:r>
      <w:r w:rsidR="004E6230" w:rsidRPr="00ED6ABD">
        <w:rPr>
          <w:rFonts w:ascii="Times New Roman" w:eastAsia="Times New Roman" w:hAnsi="Times New Roman" w:cs="Times New Roman"/>
          <w:sz w:val="24"/>
          <w:szCs w:val="24"/>
          <w:lang w:eastAsia="ru-RU"/>
        </w:rPr>
        <w:t xml:space="preserve">м </w:t>
      </w:r>
      <w:r w:rsidRPr="00ED6ABD">
        <w:rPr>
          <w:rFonts w:ascii="Times New Roman" w:eastAsia="Times New Roman" w:hAnsi="Times New Roman" w:cs="Times New Roman"/>
          <w:sz w:val="24"/>
          <w:szCs w:val="24"/>
          <w:lang w:eastAsia="ru-RU"/>
        </w:rPr>
        <w:t xml:space="preserve">по адресу: </w:t>
      </w:r>
      <w:r w:rsidR="00E643AC" w:rsidRPr="00ED6ABD">
        <w:rPr>
          <w:rFonts w:ascii="Times New Roman" w:eastAsia="Times New Roman" w:hAnsi="Times New Roman" w:cs="Times New Roman"/>
          <w:sz w:val="24"/>
          <w:szCs w:val="24"/>
          <w:lang w:eastAsia="ru-RU"/>
        </w:rPr>
        <w:t xml:space="preserve">             </w:t>
      </w:r>
      <w:r w:rsidRPr="00ED6ABD">
        <w:rPr>
          <w:rFonts w:ascii="Times New Roman" w:eastAsia="Times New Roman" w:hAnsi="Times New Roman" w:cs="Times New Roman"/>
          <w:sz w:val="24"/>
          <w:szCs w:val="24"/>
          <w:lang w:eastAsia="ru-RU"/>
        </w:rPr>
        <w:t>г. Биробиджан, ___________________________, в присутствии представителя(ей) Подрядчика ____________________________, действ</w:t>
      </w:r>
      <w:r w:rsidR="004E6230" w:rsidRPr="00ED6ABD">
        <w:rPr>
          <w:rFonts w:ascii="Times New Roman" w:eastAsia="Times New Roman" w:hAnsi="Times New Roman" w:cs="Times New Roman"/>
          <w:sz w:val="24"/>
          <w:szCs w:val="24"/>
          <w:lang w:eastAsia="ru-RU"/>
        </w:rPr>
        <w:t xml:space="preserve">ующего(щих) </w:t>
      </w:r>
      <w:r w:rsidRPr="00ED6ABD">
        <w:rPr>
          <w:rFonts w:ascii="Times New Roman" w:eastAsia="Times New Roman" w:hAnsi="Times New Roman" w:cs="Times New Roman"/>
          <w:sz w:val="24"/>
          <w:szCs w:val="24"/>
          <w:lang w:eastAsia="ru-RU"/>
        </w:rPr>
        <w:t>на основании доверенности</w:t>
      </w:r>
      <w:r w:rsidR="004E6230" w:rsidRPr="00ED6ABD">
        <w:rPr>
          <w:rFonts w:ascii="Times New Roman" w:eastAsia="Times New Roman" w:hAnsi="Times New Roman" w:cs="Times New Roman"/>
          <w:sz w:val="24"/>
          <w:szCs w:val="24"/>
          <w:lang w:eastAsia="ru-RU"/>
        </w:rPr>
        <w:t xml:space="preserve"> от _____________ № ______, </w:t>
      </w:r>
      <w:r w:rsidRPr="00ED6ABD">
        <w:rPr>
          <w:rFonts w:ascii="Times New Roman" w:eastAsia="Times New Roman" w:hAnsi="Times New Roman" w:cs="Times New Roman"/>
          <w:sz w:val="24"/>
          <w:szCs w:val="24"/>
          <w:lang w:eastAsia="ru-RU"/>
        </w:rPr>
        <w:t>выданной ______________________________ (ФИО и должность лица, выдавшего доверенность), составили настоящий акт  о  том,  что  в  процессе  проверки состояния работ по проведению капитального ремонта</w:t>
      </w:r>
      <w:r w:rsidR="003721CD" w:rsidRPr="00ED6ABD">
        <w:rPr>
          <w:rFonts w:ascii="Times New Roman" w:eastAsia="Times New Roman" w:hAnsi="Times New Roman" w:cs="Times New Roman"/>
          <w:sz w:val="24"/>
          <w:szCs w:val="24"/>
          <w:lang w:eastAsia="ru-RU"/>
        </w:rPr>
        <w:t xml:space="preserve"> в </w:t>
      </w:r>
      <w:r w:rsidR="00C15265" w:rsidRPr="00ED6ABD">
        <w:rPr>
          <w:rFonts w:ascii="Times New Roman" w:eastAsia="Times New Roman" w:hAnsi="Times New Roman" w:cs="Times New Roman"/>
          <w:sz w:val="24"/>
          <w:szCs w:val="24"/>
          <w:lang w:eastAsia="ru-RU"/>
        </w:rPr>
        <w:t>многоквартирно</w:t>
      </w:r>
      <w:r w:rsidR="003721CD" w:rsidRPr="00ED6ABD">
        <w:rPr>
          <w:rFonts w:ascii="Times New Roman" w:eastAsia="Times New Roman" w:hAnsi="Times New Roman" w:cs="Times New Roman"/>
          <w:sz w:val="24"/>
          <w:szCs w:val="24"/>
          <w:lang w:eastAsia="ru-RU"/>
        </w:rPr>
        <w:t xml:space="preserve">м </w:t>
      </w:r>
      <w:r w:rsidRPr="00ED6ABD">
        <w:rPr>
          <w:rFonts w:ascii="Times New Roman" w:eastAsia="Times New Roman" w:hAnsi="Times New Roman" w:cs="Times New Roman"/>
          <w:sz w:val="24"/>
          <w:szCs w:val="24"/>
          <w:lang w:eastAsia="ru-RU"/>
        </w:rPr>
        <w:t>дом</w:t>
      </w:r>
      <w:r w:rsidR="003721CD" w:rsidRPr="00ED6ABD">
        <w:rPr>
          <w:rFonts w:ascii="Times New Roman" w:eastAsia="Times New Roman" w:hAnsi="Times New Roman" w:cs="Times New Roman"/>
          <w:sz w:val="24"/>
          <w:szCs w:val="24"/>
          <w:lang w:eastAsia="ru-RU"/>
        </w:rPr>
        <w:t>е</w:t>
      </w:r>
      <w:r w:rsidRPr="00ED6ABD">
        <w:rPr>
          <w:rFonts w:ascii="Times New Roman" w:eastAsia="Times New Roman" w:hAnsi="Times New Roman" w:cs="Times New Roman"/>
          <w:sz w:val="24"/>
          <w:szCs w:val="24"/>
          <w:lang w:eastAsia="ru-RU"/>
        </w:rPr>
        <w:t xml:space="preserve">  по  адресу: ________________________ были выявлены следующие дефекты:</w:t>
      </w:r>
    </w:p>
    <w:p w:rsidR="0020394B" w:rsidRPr="00ED6ABD" w:rsidRDefault="0020394B" w:rsidP="00203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lang w:eastAsia="ru-RU"/>
        </w:rPr>
      </w:pPr>
      <w:r w:rsidRPr="00ED6ABD">
        <w:rPr>
          <w:rFonts w:ascii="Times New Roman" w:eastAsia="Times New Roman" w:hAnsi="Times New Roman" w:cs="Times New Roman"/>
          <w:sz w:val="24"/>
          <w:szCs w:val="24"/>
          <w:lang w:eastAsia="ru-RU"/>
        </w:rPr>
        <w:t xml:space="preserve">   _____________________________________________________________________</w:t>
      </w:r>
    </w:p>
    <w:p w:rsidR="0020394B" w:rsidRPr="00ED6ABD" w:rsidRDefault="0020394B" w:rsidP="00203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lang w:eastAsia="ru-RU"/>
        </w:rPr>
      </w:pPr>
      <w:r w:rsidRPr="00ED6ABD">
        <w:rPr>
          <w:rFonts w:ascii="Times New Roman" w:eastAsia="Times New Roman" w:hAnsi="Times New Roman" w:cs="Times New Roman"/>
          <w:sz w:val="24"/>
          <w:szCs w:val="24"/>
          <w:lang w:eastAsia="ru-RU"/>
        </w:rPr>
        <w:t xml:space="preserve">    _____________________________________________________________________</w:t>
      </w:r>
    </w:p>
    <w:p w:rsidR="0020394B" w:rsidRPr="00ED6ABD" w:rsidRDefault="0020394B" w:rsidP="00203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lang w:eastAsia="ru-RU"/>
        </w:rPr>
      </w:pPr>
      <w:r w:rsidRPr="00ED6ABD">
        <w:rPr>
          <w:rFonts w:ascii="Times New Roman" w:eastAsia="Times New Roman" w:hAnsi="Times New Roman" w:cs="Times New Roman"/>
          <w:sz w:val="24"/>
          <w:szCs w:val="24"/>
          <w:lang w:eastAsia="ru-RU"/>
        </w:rPr>
        <w:t xml:space="preserve">    Замечания Заказчика: __________________________________________________</w:t>
      </w:r>
    </w:p>
    <w:p w:rsidR="0020394B" w:rsidRPr="00ED6ABD" w:rsidRDefault="0020394B" w:rsidP="00203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lang w:eastAsia="ru-RU"/>
        </w:rPr>
      </w:pPr>
      <w:r w:rsidRPr="00ED6ABD">
        <w:rPr>
          <w:rFonts w:ascii="Times New Roman" w:eastAsia="Times New Roman" w:hAnsi="Times New Roman" w:cs="Times New Roman"/>
          <w:sz w:val="24"/>
          <w:szCs w:val="24"/>
          <w:lang w:eastAsia="ru-RU"/>
        </w:rPr>
        <w:t xml:space="preserve">    Замечания Собственников: ______________________________________________</w:t>
      </w:r>
    </w:p>
    <w:p w:rsidR="0020394B" w:rsidRPr="00ED6ABD" w:rsidRDefault="0020394B" w:rsidP="00203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lang w:eastAsia="ru-RU"/>
        </w:rPr>
      </w:pPr>
      <w:r w:rsidRPr="00ED6ABD">
        <w:rPr>
          <w:rFonts w:ascii="Times New Roman" w:eastAsia="Times New Roman" w:hAnsi="Times New Roman" w:cs="Times New Roman"/>
          <w:sz w:val="24"/>
          <w:szCs w:val="24"/>
          <w:lang w:eastAsia="ru-RU"/>
        </w:rPr>
        <w:t xml:space="preserve">    Сроки устранения _______________________________________________________</w:t>
      </w:r>
    </w:p>
    <w:p w:rsidR="0020394B" w:rsidRPr="00ED6ABD" w:rsidRDefault="0020394B" w:rsidP="00203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hanging="283"/>
        <w:jc w:val="both"/>
        <w:rPr>
          <w:rFonts w:ascii="Times New Roman" w:eastAsia="Times New Roman" w:hAnsi="Times New Roman" w:cs="Times New Roman"/>
          <w:sz w:val="24"/>
          <w:szCs w:val="24"/>
          <w:lang w:eastAsia="ru-RU"/>
        </w:rPr>
      </w:pPr>
      <w:r w:rsidRPr="00ED6ABD">
        <w:rPr>
          <w:rFonts w:ascii="Times New Roman" w:eastAsia="Times New Roman" w:hAnsi="Times New Roman" w:cs="Times New Roman"/>
          <w:sz w:val="24"/>
          <w:szCs w:val="24"/>
          <w:lang w:eastAsia="ru-RU"/>
        </w:rPr>
        <w:t xml:space="preserve">    Настоящий акт составлен в 2 (двух) подлинных экземплярах</w:t>
      </w:r>
      <w:r w:rsidR="00C15265" w:rsidRPr="00ED6ABD">
        <w:rPr>
          <w:rFonts w:ascii="Times New Roman" w:eastAsia="Times New Roman" w:hAnsi="Times New Roman" w:cs="Times New Roman"/>
          <w:sz w:val="24"/>
          <w:szCs w:val="24"/>
          <w:lang w:eastAsia="ru-RU"/>
        </w:rPr>
        <w:t xml:space="preserve"> </w:t>
      </w:r>
      <w:r w:rsidRPr="00ED6ABD">
        <w:rPr>
          <w:rFonts w:ascii="Times New Roman" w:eastAsia="Times New Roman" w:hAnsi="Times New Roman" w:cs="Times New Roman"/>
          <w:sz w:val="24"/>
          <w:szCs w:val="24"/>
          <w:lang w:eastAsia="ru-RU"/>
        </w:rPr>
        <w:t>по одному для каждой из Сторон договора подряда.</w:t>
      </w:r>
    </w:p>
    <w:p w:rsidR="0020394B" w:rsidRPr="00ED6ABD" w:rsidRDefault="0020394B" w:rsidP="00203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lang w:eastAsia="ru-RU"/>
        </w:rPr>
      </w:pPr>
    </w:p>
    <w:p w:rsidR="0020394B" w:rsidRPr="00ED6ABD" w:rsidRDefault="0020394B" w:rsidP="00203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lang w:eastAsia="ru-RU"/>
        </w:rPr>
      </w:pPr>
      <w:r w:rsidRPr="00ED6ABD">
        <w:rPr>
          <w:rFonts w:ascii="Times New Roman" w:eastAsia="Times New Roman" w:hAnsi="Times New Roman" w:cs="Times New Roman"/>
          <w:sz w:val="24"/>
          <w:szCs w:val="24"/>
          <w:lang w:eastAsia="ru-RU"/>
        </w:rPr>
        <w:t xml:space="preserve">    Подписи членов комиссии:</w:t>
      </w:r>
    </w:p>
    <w:p w:rsidR="0020394B" w:rsidRPr="00ED6ABD" w:rsidRDefault="0020394B" w:rsidP="00203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lang w:eastAsia="ru-RU"/>
        </w:rPr>
      </w:pPr>
      <w:r w:rsidRPr="00ED6ABD">
        <w:rPr>
          <w:rFonts w:ascii="Times New Roman" w:eastAsia="Times New Roman" w:hAnsi="Times New Roman" w:cs="Times New Roman"/>
          <w:sz w:val="24"/>
          <w:szCs w:val="24"/>
          <w:lang w:eastAsia="ru-RU"/>
        </w:rPr>
        <w:t xml:space="preserve">                                       _________    _______________________</w:t>
      </w:r>
    </w:p>
    <w:p w:rsidR="0020394B" w:rsidRPr="00ED6ABD" w:rsidRDefault="0020394B" w:rsidP="00203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0"/>
          <w:szCs w:val="20"/>
          <w:lang w:eastAsia="ru-RU"/>
        </w:rPr>
      </w:pPr>
      <w:r w:rsidRPr="00ED6ABD">
        <w:rPr>
          <w:rFonts w:ascii="Times New Roman" w:eastAsia="Times New Roman" w:hAnsi="Times New Roman" w:cs="Times New Roman"/>
          <w:sz w:val="20"/>
          <w:szCs w:val="20"/>
          <w:lang w:eastAsia="ru-RU"/>
        </w:rPr>
        <w:t xml:space="preserve">                                                  (подпись)      (фамилия, инициалы)</w:t>
      </w:r>
    </w:p>
    <w:p w:rsidR="0020394B" w:rsidRPr="00ED6ABD" w:rsidRDefault="0020394B" w:rsidP="00203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lang w:eastAsia="ru-RU"/>
        </w:rPr>
      </w:pPr>
      <w:r w:rsidRPr="00ED6ABD">
        <w:rPr>
          <w:rFonts w:ascii="Times New Roman" w:eastAsia="Times New Roman" w:hAnsi="Times New Roman" w:cs="Times New Roman"/>
          <w:sz w:val="24"/>
          <w:szCs w:val="24"/>
          <w:lang w:eastAsia="ru-RU"/>
        </w:rPr>
        <w:t xml:space="preserve">                                       _________    _______________________</w:t>
      </w:r>
    </w:p>
    <w:p w:rsidR="0020394B" w:rsidRPr="00ED6ABD" w:rsidRDefault="0020394B" w:rsidP="00203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0"/>
          <w:szCs w:val="20"/>
          <w:lang w:eastAsia="ru-RU"/>
        </w:rPr>
      </w:pPr>
      <w:r w:rsidRPr="00ED6ABD">
        <w:rPr>
          <w:rFonts w:ascii="Times New Roman" w:eastAsia="Times New Roman" w:hAnsi="Times New Roman" w:cs="Times New Roman"/>
          <w:sz w:val="20"/>
          <w:szCs w:val="20"/>
          <w:lang w:eastAsia="ru-RU"/>
        </w:rPr>
        <w:t xml:space="preserve">                                                  (подпись)      (фамилия, инициалы)</w:t>
      </w:r>
    </w:p>
    <w:p w:rsidR="0020394B" w:rsidRPr="00ED6ABD" w:rsidRDefault="0020394B" w:rsidP="00203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lang w:eastAsia="ru-RU"/>
        </w:rPr>
      </w:pPr>
      <w:r w:rsidRPr="00ED6ABD">
        <w:rPr>
          <w:rFonts w:ascii="Times New Roman" w:eastAsia="Times New Roman" w:hAnsi="Times New Roman" w:cs="Times New Roman"/>
          <w:sz w:val="24"/>
          <w:szCs w:val="24"/>
          <w:lang w:eastAsia="ru-RU"/>
        </w:rPr>
        <w:t xml:space="preserve">                                       _________    _______________________</w:t>
      </w:r>
    </w:p>
    <w:p w:rsidR="0020394B" w:rsidRPr="00ED6ABD" w:rsidRDefault="0020394B" w:rsidP="00203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0"/>
          <w:szCs w:val="20"/>
          <w:lang w:eastAsia="ru-RU"/>
        </w:rPr>
      </w:pPr>
      <w:r w:rsidRPr="00ED6ABD">
        <w:rPr>
          <w:rFonts w:ascii="Times New Roman" w:eastAsia="Times New Roman" w:hAnsi="Times New Roman" w:cs="Times New Roman"/>
          <w:sz w:val="20"/>
          <w:szCs w:val="20"/>
          <w:lang w:eastAsia="ru-RU"/>
        </w:rPr>
        <w:t xml:space="preserve">                                                  (подпись)      (фамилия, инициалы)</w:t>
      </w:r>
    </w:p>
    <w:p w:rsidR="0020394B" w:rsidRPr="00ED6ABD" w:rsidRDefault="0020394B" w:rsidP="00203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lang w:eastAsia="ru-RU"/>
        </w:rPr>
      </w:pPr>
    </w:p>
    <w:p w:rsidR="0020394B" w:rsidRPr="00ED6ABD" w:rsidRDefault="0020394B" w:rsidP="00203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lang w:eastAsia="ru-RU"/>
        </w:rPr>
      </w:pPr>
      <w:r w:rsidRPr="00ED6ABD">
        <w:rPr>
          <w:rFonts w:ascii="Times New Roman" w:eastAsia="Times New Roman" w:hAnsi="Times New Roman" w:cs="Times New Roman"/>
          <w:sz w:val="24"/>
          <w:szCs w:val="24"/>
          <w:lang w:eastAsia="ru-RU"/>
        </w:rPr>
        <w:t xml:space="preserve">    Приложение:</w:t>
      </w:r>
    </w:p>
    <w:p w:rsidR="0020394B" w:rsidRPr="00ED6ABD" w:rsidRDefault="0020394B" w:rsidP="00203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lang w:eastAsia="ru-RU"/>
        </w:rPr>
      </w:pPr>
      <w:r w:rsidRPr="00ED6ABD">
        <w:rPr>
          <w:rFonts w:ascii="Times New Roman" w:eastAsia="Times New Roman" w:hAnsi="Times New Roman" w:cs="Times New Roman"/>
          <w:sz w:val="24"/>
          <w:szCs w:val="24"/>
          <w:lang w:eastAsia="ru-RU"/>
        </w:rPr>
        <w:t xml:space="preserve">    1. Доверенность</w:t>
      </w:r>
    </w:p>
    <w:p w:rsidR="0020394B" w:rsidRDefault="0020394B" w:rsidP="0020394B">
      <w:pPr>
        <w:ind w:firstLine="426"/>
        <w:rPr>
          <w:rFonts w:ascii="Times New Roman" w:eastAsia="Times New Roman" w:hAnsi="Times New Roman" w:cs="Times New Roman"/>
          <w:sz w:val="24"/>
          <w:szCs w:val="24"/>
          <w:lang w:eastAsia="ru-RU"/>
        </w:rPr>
      </w:pPr>
      <w:r w:rsidRPr="00ED6ABD">
        <w:rPr>
          <w:rFonts w:ascii="Times New Roman" w:eastAsia="Times New Roman" w:hAnsi="Times New Roman" w:cs="Times New Roman"/>
          <w:sz w:val="24"/>
          <w:szCs w:val="24"/>
          <w:lang w:eastAsia="ru-RU"/>
        </w:rPr>
        <w:t xml:space="preserve">    2. Фотографии</w:t>
      </w:r>
    </w:p>
    <w:p w:rsidR="00286A5A" w:rsidRPr="00ED6ABD" w:rsidRDefault="00286A5A" w:rsidP="00286A5A">
      <w:pPr>
        <w:widowControl w:val="0"/>
        <w:autoSpaceDE w:val="0"/>
        <w:autoSpaceDN w:val="0"/>
        <w:adjustRightInd w:val="0"/>
        <w:spacing w:after="0" w:line="240" w:lineRule="atLeast"/>
        <w:contextualSpacing/>
        <w:jc w:val="both"/>
        <w:rPr>
          <w:rFonts w:ascii="Times New Roman" w:eastAsiaTheme="minorEastAsia" w:hAnsi="Times New Roman" w:cs="Times New Roman"/>
          <w:sz w:val="20"/>
          <w:szCs w:val="24"/>
          <w:lang w:eastAsia="ru-RU"/>
        </w:rPr>
      </w:pPr>
      <w:r w:rsidRPr="00ED6ABD">
        <w:rPr>
          <w:rFonts w:ascii="Times New Roman" w:eastAsiaTheme="minorEastAsia" w:hAnsi="Times New Roman" w:cs="Times New Roman"/>
          <w:sz w:val="20"/>
          <w:szCs w:val="24"/>
          <w:lang w:eastAsia="ru-RU"/>
        </w:rPr>
        <w:t>ОБРАЗЕЦ К ДОГОВОРУ СОГЛАСОВАН:</w:t>
      </w:r>
    </w:p>
    <w:p w:rsidR="00286A5A" w:rsidRPr="00ED6ABD" w:rsidRDefault="00286A5A" w:rsidP="0020394B">
      <w:pPr>
        <w:ind w:firstLine="426"/>
        <w:rPr>
          <w:rFonts w:ascii="Times New Roman" w:eastAsia="Times New Roman" w:hAnsi="Times New Roman" w:cs="Times New Roman"/>
          <w:sz w:val="24"/>
          <w:szCs w:val="24"/>
          <w:lang w:eastAsia="ru-RU"/>
        </w:rPr>
      </w:pPr>
    </w:p>
    <w:tbl>
      <w:tblPr>
        <w:tblW w:w="9571" w:type="dxa"/>
        <w:tblInd w:w="1055" w:type="dxa"/>
        <w:tblLook w:val="00A0" w:firstRow="1" w:lastRow="0" w:firstColumn="1" w:lastColumn="0" w:noHBand="0" w:noVBand="0"/>
      </w:tblPr>
      <w:tblGrid>
        <w:gridCol w:w="4785"/>
        <w:gridCol w:w="4786"/>
      </w:tblGrid>
      <w:tr w:rsidR="00ED6ABD" w:rsidRPr="00ED6ABD" w:rsidTr="00F673C9">
        <w:trPr>
          <w:trHeight w:val="193"/>
        </w:trPr>
        <w:tc>
          <w:tcPr>
            <w:tcW w:w="4785" w:type="dxa"/>
          </w:tcPr>
          <w:p w:rsidR="00F06453" w:rsidRPr="00ED6ABD" w:rsidRDefault="00F06453" w:rsidP="00F673C9">
            <w:pPr>
              <w:spacing w:line="312" w:lineRule="auto"/>
              <w:jc w:val="both"/>
              <w:rPr>
                <w:rFonts w:ascii="Times New Roman" w:hAnsi="Times New Roman"/>
              </w:rPr>
            </w:pPr>
            <w:r w:rsidRPr="00ED6ABD">
              <w:rPr>
                <w:rFonts w:ascii="Times New Roman" w:hAnsi="Times New Roman"/>
              </w:rPr>
              <w:t>Заказчик:</w:t>
            </w:r>
          </w:p>
          <w:p w:rsidR="00BF3E6D" w:rsidRPr="00ED6ABD" w:rsidRDefault="00BF3E6D" w:rsidP="00286A5A">
            <w:pPr>
              <w:widowControl w:val="0"/>
              <w:autoSpaceDE w:val="0"/>
              <w:autoSpaceDN w:val="0"/>
              <w:adjustRightInd w:val="0"/>
              <w:spacing w:after="0" w:line="240" w:lineRule="atLeast"/>
              <w:contextualSpacing/>
              <w:jc w:val="both"/>
              <w:rPr>
                <w:rFonts w:ascii="Times New Roman" w:hAnsi="Times New Roman"/>
              </w:rPr>
            </w:pPr>
          </w:p>
        </w:tc>
        <w:tc>
          <w:tcPr>
            <w:tcW w:w="4786" w:type="dxa"/>
          </w:tcPr>
          <w:p w:rsidR="00F06453" w:rsidRPr="00ED6ABD" w:rsidRDefault="00F06453" w:rsidP="00F673C9">
            <w:pPr>
              <w:spacing w:line="312" w:lineRule="auto"/>
              <w:jc w:val="both"/>
              <w:rPr>
                <w:rFonts w:ascii="Times New Roman" w:hAnsi="Times New Roman"/>
              </w:rPr>
            </w:pPr>
            <w:r w:rsidRPr="00ED6ABD">
              <w:rPr>
                <w:rFonts w:ascii="Times New Roman" w:hAnsi="Times New Roman"/>
              </w:rPr>
              <w:t>Подрядчик:</w:t>
            </w:r>
          </w:p>
        </w:tc>
      </w:tr>
      <w:tr w:rsidR="00F06453" w:rsidRPr="00ED6ABD" w:rsidTr="00F673C9">
        <w:tc>
          <w:tcPr>
            <w:tcW w:w="4785" w:type="dxa"/>
          </w:tcPr>
          <w:p w:rsidR="004678A1" w:rsidRPr="00ED6ABD" w:rsidRDefault="004678A1" w:rsidP="004678A1">
            <w:pPr>
              <w:pStyle w:val="ac"/>
              <w:spacing w:after="0"/>
              <w:jc w:val="both"/>
              <w:rPr>
                <w:rFonts w:eastAsia="Calibri"/>
                <w:lang w:eastAsia="en-US"/>
              </w:rPr>
            </w:pPr>
            <w:r w:rsidRPr="00ED6ABD">
              <w:rPr>
                <w:rFonts w:eastAsia="Calibri"/>
                <w:lang w:eastAsia="en-US"/>
              </w:rPr>
              <w:t>__________________/</w:t>
            </w:r>
            <w:r w:rsidR="000C22E5">
              <w:rPr>
                <w:rFonts w:eastAsia="Calibri"/>
                <w:lang w:eastAsia="en-US"/>
              </w:rPr>
              <w:t>А</w:t>
            </w:r>
            <w:r w:rsidR="000C22E5" w:rsidRPr="000C22E5">
              <w:rPr>
                <w:rFonts w:eastAsia="Calibri"/>
                <w:lang w:eastAsia="en-US"/>
              </w:rPr>
              <w:t>.</w:t>
            </w:r>
            <w:r w:rsidR="000C22E5">
              <w:rPr>
                <w:rFonts w:eastAsia="Calibri"/>
                <w:lang w:eastAsia="en-US"/>
              </w:rPr>
              <w:t xml:space="preserve"> И</w:t>
            </w:r>
            <w:r w:rsidR="000C22E5" w:rsidRPr="000C22E5">
              <w:rPr>
                <w:rFonts w:eastAsia="Calibri"/>
                <w:lang w:eastAsia="en-US"/>
              </w:rPr>
              <w:t>.</w:t>
            </w:r>
            <w:r w:rsidR="000C22E5">
              <w:rPr>
                <w:rFonts w:eastAsia="Calibri"/>
                <w:lang w:eastAsia="en-US"/>
              </w:rPr>
              <w:t xml:space="preserve"> Лапицкая/</w:t>
            </w:r>
            <w:r w:rsidR="00BF2A3E" w:rsidRPr="00ED6ABD">
              <w:rPr>
                <w:rFonts w:eastAsia="Calibri"/>
                <w:lang w:eastAsia="en-US"/>
              </w:rPr>
              <w:t xml:space="preserve"> </w:t>
            </w:r>
            <w:r w:rsidR="00ED6ABD">
              <w:rPr>
                <w:rFonts w:eastAsia="Calibri"/>
                <w:lang w:eastAsia="en-US"/>
              </w:rPr>
              <w:t xml:space="preserve">                     </w:t>
            </w:r>
          </w:p>
          <w:p w:rsidR="00F06453" w:rsidRPr="00ED6ABD" w:rsidRDefault="004678A1" w:rsidP="004678A1">
            <w:pPr>
              <w:pStyle w:val="ac"/>
              <w:spacing w:after="0"/>
              <w:jc w:val="both"/>
            </w:pPr>
            <w:r w:rsidRPr="00ED6ABD">
              <w:rPr>
                <w:rFonts w:eastAsia="Calibri"/>
                <w:lang w:eastAsia="en-US"/>
              </w:rPr>
              <w:t xml:space="preserve">                М.П.</w:t>
            </w:r>
          </w:p>
        </w:tc>
        <w:tc>
          <w:tcPr>
            <w:tcW w:w="4786" w:type="dxa"/>
          </w:tcPr>
          <w:p w:rsidR="00F06453" w:rsidRPr="00ED6ABD" w:rsidRDefault="00F06453" w:rsidP="00F673C9">
            <w:pPr>
              <w:pStyle w:val="ac"/>
              <w:spacing w:after="0"/>
              <w:ind w:left="311"/>
              <w:jc w:val="both"/>
            </w:pPr>
            <w:r w:rsidRPr="00ED6ABD">
              <w:t xml:space="preserve">________________ / </w:t>
            </w:r>
            <w:r w:rsidR="00C67F41" w:rsidRPr="00ED6ABD">
              <w:t>______________</w:t>
            </w:r>
            <w:r w:rsidRPr="00ED6ABD">
              <w:t>/</w:t>
            </w:r>
          </w:p>
          <w:p w:rsidR="00F06453" w:rsidRPr="00ED6ABD" w:rsidRDefault="00F06453" w:rsidP="00F673C9">
            <w:pPr>
              <w:spacing w:after="0" w:line="240" w:lineRule="auto"/>
              <w:jc w:val="both"/>
              <w:rPr>
                <w:rFonts w:ascii="Times New Roman" w:hAnsi="Times New Roman" w:cs="Times New Roman"/>
                <w:sz w:val="24"/>
                <w:szCs w:val="24"/>
              </w:rPr>
            </w:pPr>
            <w:r w:rsidRPr="00ED6ABD">
              <w:rPr>
                <w:rFonts w:ascii="Times New Roman" w:hAnsi="Times New Roman" w:cs="Times New Roman"/>
                <w:sz w:val="24"/>
                <w:szCs w:val="24"/>
              </w:rPr>
              <w:t xml:space="preserve">                М.П.</w:t>
            </w:r>
          </w:p>
        </w:tc>
      </w:tr>
    </w:tbl>
    <w:p w:rsidR="00286A5A" w:rsidRPr="00ED6ABD" w:rsidRDefault="001E5555" w:rsidP="00286A5A">
      <w:pPr>
        <w:spacing w:line="240" w:lineRule="atLeast"/>
        <w:contextualSpacing/>
        <w:jc w:val="right"/>
        <w:rPr>
          <w:rFonts w:ascii="Times New Roman" w:hAnsi="Times New Roman"/>
          <w:sz w:val="24"/>
          <w:szCs w:val="24"/>
        </w:rPr>
      </w:pPr>
      <w:r w:rsidRPr="00ED6ABD">
        <w:rPr>
          <w:rFonts w:ascii="Times New Roman" w:eastAsia="Times New Roman" w:hAnsi="Times New Roman" w:cs="Times New Roman"/>
          <w:sz w:val="24"/>
          <w:szCs w:val="24"/>
          <w:lang w:eastAsia="ru-RU"/>
        </w:rPr>
        <w:br w:type="page"/>
      </w:r>
      <w:r w:rsidR="00286A5A" w:rsidRPr="00ED6ABD">
        <w:rPr>
          <w:rFonts w:ascii="Times New Roman" w:hAnsi="Times New Roman"/>
          <w:sz w:val="24"/>
          <w:szCs w:val="24"/>
        </w:rPr>
        <w:lastRenderedPageBreak/>
        <w:t xml:space="preserve">Приложение № </w:t>
      </w:r>
      <w:r w:rsidR="00B238A2">
        <w:rPr>
          <w:rFonts w:ascii="Times New Roman" w:hAnsi="Times New Roman"/>
          <w:sz w:val="24"/>
          <w:szCs w:val="24"/>
        </w:rPr>
        <w:t>10</w:t>
      </w:r>
    </w:p>
    <w:p w:rsidR="00286A5A" w:rsidRDefault="00AF7346" w:rsidP="00286A5A">
      <w:pPr>
        <w:spacing w:line="240" w:lineRule="atLeast"/>
        <w:contextualSpacing/>
        <w:jc w:val="right"/>
        <w:rPr>
          <w:rFonts w:ascii="Times New Roman" w:hAnsi="Times New Roman" w:cs="Times New Roman"/>
          <w:sz w:val="24"/>
          <w:szCs w:val="24"/>
        </w:rPr>
      </w:pPr>
      <w:r>
        <w:rPr>
          <w:rFonts w:ascii="Times New Roman" w:hAnsi="Times New Roman" w:cs="Times New Roman"/>
          <w:sz w:val="24"/>
          <w:szCs w:val="24"/>
        </w:rPr>
        <w:t xml:space="preserve">к договору </w:t>
      </w:r>
      <w:r w:rsidR="006C517D">
        <w:rPr>
          <w:rFonts w:ascii="Times New Roman" w:hAnsi="Times New Roman" w:cs="Times New Roman"/>
          <w:sz w:val="24"/>
          <w:szCs w:val="24"/>
        </w:rPr>
        <w:t>№</w:t>
      </w:r>
      <w:r w:rsidR="000C22E5">
        <w:rPr>
          <w:rFonts w:ascii="Times New Roman" w:hAnsi="Times New Roman" w:cs="Times New Roman"/>
          <w:sz w:val="24"/>
          <w:szCs w:val="24"/>
        </w:rPr>
        <w:t xml:space="preserve"> 64</w:t>
      </w:r>
      <w:r w:rsidR="006C517D">
        <w:rPr>
          <w:rFonts w:ascii="Times New Roman" w:hAnsi="Times New Roman" w:cs="Times New Roman"/>
          <w:sz w:val="24"/>
          <w:szCs w:val="24"/>
        </w:rPr>
        <w:t xml:space="preserve"> -</w:t>
      </w:r>
      <w:r w:rsidR="000C22E5">
        <w:rPr>
          <w:rFonts w:ascii="Times New Roman" w:hAnsi="Times New Roman" w:cs="Times New Roman"/>
          <w:sz w:val="24"/>
          <w:szCs w:val="24"/>
        </w:rPr>
        <w:t xml:space="preserve"> </w:t>
      </w:r>
      <w:r>
        <w:rPr>
          <w:rFonts w:ascii="Times New Roman" w:hAnsi="Times New Roman" w:cs="Times New Roman"/>
          <w:sz w:val="24"/>
          <w:szCs w:val="24"/>
        </w:rPr>
        <w:t>КР/20</w:t>
      </w:r>
      <w:r w:rsidR="000C22E5">
        <w:rPr>
          <w:rFonts w:ascii="Times New Roman" w:hAnsi="Times New Roman" w:cs="Times New Roman"/>
          <w:sz w:val="24"/>
          <w:szCs w:val="24"/>
        </w:rPr>
        <w:t>21</w:t>
      </w:r>
      <w:r w:rsidR="00286A5A" w:rsidRPr="00286A5A">
        <w:rPr>
          <w:rFonts w:ascii="Times New Roman" w:hAnsi="Times New Roman" w:cs="Times New Roman"/>
          <w:sz w:val="24"/>
          <w:szCs w:val="24"/>
        </w:rPr>
        <w:t xml:space="preserve"> от «___» ______ 20___ г.</w:t>
      </w:r>
    </w:p>
    <w:p w:rsidR="00286A5A" w:rsidRPr="00ED6ABD" w:rsidRDefault="00C72503" w:rsidP="00286A5A">
      <w:pPr>
        <w:spacing w:line="240" w:lineRule="atLeast"/>
        <w:contextualSpacing/>
        <w:rPr>
          <w:rFonts w:ascii="Times New Roman" w:hAnsi="Times New Roman" w:cs="Times New Roman"/>
          <w:sz w:val="24"/>
          <w:szCs w:val="24"/>
        </w:rPr>
      </w:pPr>
      <w:r w:rsidRPr="00ED6ABD">
        <w:rPr>
          <w:rFonts w:ascii="Times New Roman" w:hAnsi="Times New Roman"/>
          <w:b/>
          <w:sz w:val="28"/>
          <w:szCs w:val="28"/>
        </w:rPr>
        <w:t>ОБРАЗЕЦ</w:t>
      </w:r>
      <w:r w:rsidRPr="00ED6ABD">
        <w:rPr>
          <w:rFonts w:ascii="Times New Roman" w:hAnsi="Times New Roman"/>
          <w:sz w:val="24"/>
          <w:szCs w:val="24"/>
        </w:rPr>
        <w:t xml:space="preserve"> </w:t>
      </w:r>
      <w:r w:rsidRPr="00ED6ABD">
        <w:rPr>
          <w:rFonts w:ascii="Times New Roman" w:hAnsi="Times New Roman"/>
          <w:sz w:val="24"/>
          <w:szCs w:val="24"/>
        </w:rPr>
        <w:tab/>
      </w:r>
      <w:r w:rsidRPr="00ED6ABD">
        <w:rPr>
          <w:rFonts w:ascii="Times New Roman" w:hAnsi="Times New Roman"/>
          <w:sz w:val="24"/>
          <w:szCs w:val="24"/>
        </w:rPr>
        <w:tab/>
      </w:r>
      <w:r w:rsidRPr="00ED6ABD">
        <w:rPr>
          <w:rFonts w:ascii="Times New Roman" w:hAnsi="Times New Roman"/>
          <w:sz w:val="24"/>
          <w:szCs w:val="24"/>
        </w:rPr>
        <w:tab/>
      </w:r>
      <w:r w:rsidRPr="00ED6ABD">
        <w:rPr>
          <w:rFonts w:ascii="Times New Roman" w:hAnsi="Times New Roman"/>
          <w:sz w:val="24"/>
          <w:szCs w:val="24"/>
        </w:rPr>
        <w:tab/>
      </w:r>
      <w:r w:rsidRPr="00ED6ABD">
        <w:rPr>
          <w:rFonts w:ascii="Times New Roman" w:hAnsi="Times New Roman"/>
          <w:sz w:val="24"/>
          <w:szCs w:val="24"/>
        </w:rPr>
        <w:tab/>
      </w:r>
      <w:r w:rsidRPr="00ED6ABD">
        <w:rPr>
          <w:rFonts w:ascii="Times New Roman" w:hAnsi="Times New Roman"/>
          <w:sz w:val="24"/>
          <w:szCs w:val="24"/>
        </w:rPr>
        <w:tab/>
      </w:r>
      <w:r w:rsidRPr="00ED6ABD">
        <w:rPr>
          <w:rFonts w:ascii="Times New Roman" w:hAnsi="Times New Roman"/>
          <w:sz w:val="24"/>
          <w:szCs w:val="24"/>
        </w:rPr>
        <w:tab/>
      </w:r>
      <w:r w:rsidRPr="00ED6ABD">
        <w:rPr>
          <w:rFonts w:ascii="Times New Roman" w:hAnsi="Times New Roman"/>
          <w:sz w:val="24"/>
          <w:szCs w:val="24"/>
        </w:rPr>
        <w:tab/>
      </w:r>
    </w:p>
    <w:p w:rsidR="00C72503" w:rsidRPr="00ED6ABD" w:rsidRDefault="00C72503" w:rsidP="00C72503">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r w:rsidRPr="00ED6ABD">
        <w:rPr>
          <w:rFonts w:ascii="Times New Roman" w:eastAsia="Times New Roman" w:hAnsi="Times New Roman"/>
          <w:b/>
          <w:sz w:val="24"/>
          <w:szCs w:val="24"/>
          <w:lang w:eastAsia="ru-RU"/>
        </w:rPr>
        <w:t xml:space="preserve">АКТ </w:t>
      </w:r>
      <w:r w:rsidRPr="00ED6ABD">
        <w:rPr>
          <w:rFonts w:ascii="Times New Roman" w:hAnsi="Times New Roman"/>
          <w:b/>
        </w:rPr>
        <w:t>№_______</w:t>
      </w:r>
    </w:p>
    <w:p w:rsidR="00C72503" w:rsidRPr="00ED6ABD" w:rsidRDefault="00C72503" w:rsidP="00C72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ED6ABD">
        <w:rPr>
          <w:rFonts w:ascii="Times New Roman" w:eastAsia="Times New Roman" w:hAnsi="Times New Roman" w:cs="Times New Roman"/>
          <w:b/>
          <w:sz w:val="24"/>
          <w:szCs w:val="24"/>
          <w:lang w:eastAsia="ru-RU"/>
        </w:rPr>
        <w:t>об устранении недостатков (дефектов)</w:t>
      </w:r>
    </w:p>
    <w:p w:rsidR="00C72503" w:rsidRPr="00ED6ABD" w:rsidRDefault="00C72503" w:rsidP="00286A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sz w:val="24"/>
          <w:szCs w:val="24"/>
          <w:lang w:eastAsia="ru-RU"/>
        </w:rPr>
      </w:pPr>
      <w:r w:rsidRPr="00ED6ABD">
        <w:rPr>
          <w:rFonts w:ascii="Times New Roman" w:eastAsia="Times New Roman" w:hAnsi="Times New Roman" w:cs="Times New Roman"/>
          <w:sz w:val="24"/>
          <w:szCs w:val="24"/>
          <w:lang w:eastAsia="ru-RU"/>
        </w:rPr>
        <w:t xml:space="preserve">     на объекте: ____________________________________________________</w:t>
      </w:r>
    </w:p>
    <w:p w:rsidR="00C72503" w:rsidRPr="00ED6ABD" w:rsidRDefault="00C72503" w:rsidP="00286A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sz w:val="24"/>
          <w:szCs w:val="24"/>
          <w:lang w:eastAsia="ru-RU"/>
        </w:rPr>
      </w:pPr>
      <w:r w:rsidRPr="00ED6ABD">
        <w:rPr>
          <w:rFonts w:ascii="Times New Roman" w:eastAsia="Times New Roman" w:hAnsi="Times New Roman" w:cs="Times New Roman"/>
          <w:sz w:val="24"/>
          <w:szCs w:val="24"/>
          <w:lang w:eastAsia="ru-RU"/>
        </w:rPr>
        <w:t xml:space="preserve">     по договору подряда № _______ от «__» ________ 20__ г.</w:t>
      </w:r>
    </w:p>
    <w:p w:rsidR="00C72503" w:rsidRPr="00ED6ABD" w:rsidRDefault="00C72503" w:rsidP="00286A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sz w:val="24"/>
          <w:szCs w:val="24"/>
          <w:lang w:eastAsia="ru-RU"/>
        </w:rPr>
      </w:pPr>
      <w:r w:rsidRPr="00ED6ABD">
        <w:rPr>
          <w:rFonts w:ascii="Times New Roman" w:eastAsia="Times New Roman" w:hAnsi="Times New Roman" w:cs="Times New Roman"/>
          <w:sz w:val="24"/>
          <w:szCs w:val="24"/>
          <w:lang w:eastAsia="ru-RU"/>
        </w:rPr>
        <w:t>г. Биробиджан                                                                                    «__» ____________ 20__ г.</w:t>
      </w:r>
    </w:p>
    <w:p w:rsidR="00C72503" w:rsidRPr="00ED6ABD" w:rsidRDefault="00C72503" w:rsidP="00286A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284"/>
        <w:jc w:val="both"/>
        <w:rPr>
          <w:rFonts w:ascii="Times New Roman" w:eastAsia="Times New Roman" w:hAnsi="Times New Roman" w:cs="Times New Roman"/>
          <w:sz w:val="24"/>
          <w:szCs w:val="24"/>
          <w:lang w:eastAsia="ru-RU"/>
        </w:rPr>
      </w:pPr>
      <w:r w:rsidRPr="00ED6ABD">
        <w:rPr>
          <w:rFonts w:ascii="Times New Roman" w:eastAsia="Times New Roman" w:hAnsi="Times New Roman" w:cs="Times New Roman"/>
          <w:sz w:val="24"/>
          <w:szCs w:val="24"/>
          <w:lang w:eastAsia="ru-RU"/>
        </w:rPr>
        <w:t xml:space="preserve">    Комиссия в составе:</w:t>
      </w:r>
    </w:p>
    <w:p w:rsidR="00C72503" w:rsidRPr="00ED6ABD" w:rsidRDefault="00C72503" w:rsidP="00286A5A">
      <w:pPr>
        <w:pStyle w:val="af"/>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284"/>
        <w:jc w:val="both"/>
        <w:rPr>
          <w:rFonts w:ascii="Times New Roman" w:eastAsia="Times New Roman" w:hAnsi="Times New Roman"/>
          <w:sz w:val="24"/>
          <w:szCs w:val="24"/>
          <w:lang w:eastAsia="ru-RU"/>
        </w:rPr>
      </w:pPr>
      <w:r w:rsidRPr="00ED6ABD">
        <w:rPr>
          <w:rFonts w:ascii="Times New Roman" w:eastAsia="Times New Roman" w:hAnsi="Times New Roman"/>
          <w:sz w:val="24"/>
          <w:szCs w:val="24"/>
          <w:lang w:eastAsia="ru-RU"/>
        </w:rPr>
        <w:t xml:space="preserve">Представителя(ей) Заказчика: </w:t>
      </w:r>
    </w:p>
    <w:p w:rsidR="00C72503" w:rsidRPr="00ED6ABD" w:rsidRDefault="00C72503" w:rsidP="00286A5A">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0" w:firstLine="284"/>
        <w:jc w:val="both"/>
        <w:rPr>
          <w:rFonts w:ascii="Times New Roman" w:eastAsia="Times New Roman" w:hAnsi="Times New Roman"/>
          <w:sz w:val="24"/>
          <w:szCs w:val="24"/>
          <w:u w:val="single"/>
          <w:lang w:eastAsia="ru-RU"/>
        </w:rPr>
      </w:pPr>
      <w:r w:rsidRPr="00ED6ABD">
        <w:rPr>
          <w:rFonts w:ascii="Times New Roman" w:eastAsia="Times New Roman" w:hAnsi="Times New Roman"/>
          <w:sz w:val="24"/>
          <w:szCs w:val="24"/>
          <w:u w:val="single"/>
          <w:lang w:eastAsia="ru-RU"/>
        </w:rPr>
        <w:t xml:space="preserve">некоммерческая организация – фонд «Региональный оператор по проведению капитального ремонта многоквартирных домов Еврейской автономной области» в </w:t>
      </w:r>
      <w:r w:rsidRPr="00ED6ABD">
        <w:rPr>
          <w:rFonts w:ascii="Times New Roman" w:eastAsia="Times New Roman" w:hAnsi="Times New Roman"/>
          <w:sz w:val="24"/>
          <w:szCs w:val="24"/>
          <w:lang w:eastAsia="ru-RU"/>
        </w:rPr>
        <w:t xml:space="preserve">лице ___________________________________________________________________, </w:t>
      </w:r>
    </w:p>
    <w:p w:rsidR="00C72503" w:rsidRPr="00ED6ABD" w:rsidRDefault="00C72503" w:rsidP="00286A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center"/>
        <w:rPr>
          <w:rFonts w:ascii="Times New Roman" w:eastAsia="Times New Roman" w:hAnsi="Times New Roman" w:cs="Times New Roman"/>
          <w:sz w:val="18"/>
          <w:szCs w:val="18"/>
          <w:lang w:eastAsia="ru-RU"/>
        </w:rPr>
      </w:pPr>
      <w:r w:rsidRPr="00ED6ABD">
        <w:rPr>
          <w:rFonts w:ascii="Times New Roman" w:eastAsia="Times New Roman" w:hAnsi="Times New Roman" w:cs="Times New Roman"/>
          <w:sz w:val="18"/>
          <w:szCs w:val="18"/>
          <w:lang w:eastAsia="ru-RU"/>
        </w:rPr>
        <w:t>(ФИО, должность представителя)</w:t>
      </w:r>
    </w:p>
    <w:p w:rsidR="00C72503" w:rsidRPr="00ED6ABD" w:rsidRDefault="00C72503" w:rsidP="00286A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284"/>
        <w:jc w:val="both"/>
        <w:rPr>
          <w:rFonts w:ascii="Times New Roman" w:eastAsia="Times New Roman" w:hAnsi="Times New Roman" w:cs="Times New Roman"/>
          <w:sz w:val="24"/>
          <w:szCs w:val="24"/>
          <w:lang w:eastAsia="ru-RU"/>
        </w:rPr>
      </w:pPr>
      <w:r w:rsidRPr="00ED6ABD">
        <w:rPr>
          <w:rFonts w:ascii="Times New Roman" w:eastAsia="Times New Roman" w:hAnsi="Times New Roman" w:cs="Times New Roman"/>
          <w:sz w:val="24"/>
          <w:szCs w:val="24"/>
          <w:lang w:eastAsia="ru-RU"/>
        </w:rPr>
        <w:t>действующего на основании доверенности от ____ _________ 20__ г. № ______</w:t>
      </w:r>
    </w:p>
    <w:p w:rsidR="00C72503" w:rsidRPr="00ED6ABD" w:rsidRDefault="00C72503" w:rsidP="00286A5A">
      <w:pPr>
        <w:pStyle w:val="af"/>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0" w:firstLine="284"/>
        <w:jc w:val="both"/>
        <w:rPr>
          <w:rFonts w:ascii="Times New Roman" w:eastAsia="Times New Roman" w:hAnsi="Times New Roman"/>
          <w:sz w:val="24"/>
          <w:szCs w:val="24"/>
          <w:lang w:eastAsia="ru-RU"/>
        </w:rPr>
      </w:pPr>
      <w:r w:rsidRPr="00ED6ABD">
        <w:rPr>
          <w:rFonts w:ascii="Times New Roman" w:eastAsia="Times New Roman" w:hAnsi="Times New Roman"/>
          <w:sz w:val="24"/>
          <w:szCs w:val="24"/>
          <w:lang w:eastAsia="ru-RU"/>
        </w:rPr>
        <w:t xml:space="preserve">Представителя(ей) Подрядчика: ______________________________________в </w:t>
      </w:r>
    </w:p>
    <w:p w:rsidR="00C72503" w:rsidRPr="00ED6ABD" w:rsidRDefault="00C72503" w:rsidP="00286A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284"/>
        <w:contextualSpacing/>
        <w:jc w:val="center"/>
        <w:rPr>
          <w:rFonts w:ascii="Times New Roman" w:eastAsia="Times New Roman" w:hAnsi="Times New Roman" w:cs="Times New Roman"/>
          <w:sz w:val="24"/>
          <w:szCs w:val="24"/>
          <w:lang w:eastAsia="ru-RU"/>
        </w:rPr>
      </w:pPr>
      <w:r w:rsidRPr="00ED6ABD">
        <w:rPr>
          <w:rFonts w:ascii="Times New Roman" w:eastAsia="Times New Roman" w:hAnsi="Times New Roman" w:cs="Times New Roman"/>
          <w:sz w:val="20"/>
          <w:szCs w:val="24"/>
          <w:lang w:eastAsia="ru-RU"/>
        </w:rPr>
        <w:t xml:space="preserve">                                           (наименование подрядчика)</w:t>
      </w:r>
      <w:r w:rsidRPr="00ED6ABD">
        <w:rPr>
          <w:rFonts w:ascii="Times New Roman" w:eastAsia="Times New Roman" w:hAnsi="Times New Roman" w:cs="Times New Roman"/>
          <w:sz w:val="24"/>
          <w:szCs w:val="24"/>
          <w:lang w:eastAsia="ru-RU"/>
        </w:rPr>
        <w:t xml:space="preserve"> </w:t>
      </w:r>
    </w:p>
    <w:p w:rsidR="00C72503" w:rsidRPr="00ED6ABD" w:rsidRDefault="00C72503" w:rsidP="00286A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284"/>
        <w:contextualSpacing/>
        <w:jc w:val="both"/>
        <w:rPr>
          <w:rFonts w:ascii="Times New Roman" w:eastAsia="Times New Roman" w:hAnsi="Times New Roman" w:cs="Times New Roman"/>
          <w:sz w:val="24"/>
          <w:szCs w:val="24"/>
          <w:lang w:eastAsia="ru-RU"/>
        </w:rPr>
      </w:pPr>
      <w:r w:rsidRPr="00ED6ABD">
        <w:rPr>
          <w:rFonts w:ascii="Times New Roman" w:eastAsia="Times New Roman" w:hAnsi="Times New Roman" w:cs="Times New Roman"/>
          <w:sz w:val="24"/>
          <w:szCs w:val="24"/>
          <w:lang w:eastAsia="ru-RU"/>
        </w:rPr>
        <w:t>лице___________________________________________________________________,</w:t>
      </w:r>
    </w:p>
    <w:p w:rsidR="00C72503" w:rsidRPr="00ED6ABD" w:rsidRDefault="00C72503" w:rsidP="00286A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284"/>
        <w:contextualSpacing/>
        <w:jc w:val="both"/>
        <w:rPr>
          <w:rFonts w:ascii="Times New Roman" w:eastAsia="Times New Roman" w:hAnsi="Times New Roman" w:cs="Times New Roman"/>
          <w:sz w:val="20"/>
          <w:szCs w:val="24"/>
          <w:lang w:eastAsia="ru-RU"/>
        </w:rPr>
      </w:pPr>
      <w:r w:rsidRPr="00ED6ABD">
        <w:rPr>
          <w:rFonts w:ascii="Times New Roman" w:eastAsia="Times New Roman" w:hAnsi="Times New Roman" w:cs="Times New Roman"/>
          <w:sz w:val="20"/>
          <w:szCs w:val="24"/>
          <w:lang w:eastAsia="ru-RU"/>
        </w:rPr>
        <w:tab/>
      </w:r>
      <w:r w:rsidRPr="00ED6ABD">
        <w:rPr>
          <w:rFonts w:ascii="Times New Roman" w:eastAsia="Times New Roman" w:hAnsi="Times New Roman" w:cs="Times New Roman"/>
          <w:sz w:val="20"/>
          <w:szCs w:val="24"/>
          <w:lang w:eastAsia="ru-RU"/>
        </w:rPr>
        <w:tab/>
      </w:r>
      <w:r w:rsidRPr="00ED6ABD">
        <w:rPr>
          <w:rFonts w:ascii="Times New Roman" w:eastAsia="Times New Roman" w:hAnsi="Times New Roman" w:cs="Times New Roman"/>
          <w:sz w:val="20"/>
          <w:szCs w:val="24"/>
          <w:lang w:eastAsia="ru-RU"/>
        </w:rPr>
        <w:tab/>
        <w:t>(ФИО, должность представителя)</w:t>
      </w:r>
    </w:p>
    <w:p w:rsidR="00C72503" w:rsidRPr="00ED6ABD" w:rsidRDefault="00C72503" w:rsidP="00286A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284"/>
        <w:contextualSpacing/>
        <w:jc w:val="both"/>
        <w:rPr>
          <w:rFonts w:ascii="Times New Roman" w:eastAsia="Times New Roman" w:hAnsi="Times New Roman" w:cs="Times New Roman"/>
          <w:sz w:val="24"/>
          <w:szCs w:val="24"/>
          <w:lang w:eastAsia="ru-RU"/>
        </w:rPr>
      </w:pPr>
      <w:r w:rsidRPr="00ED6ABD">
        <w:rPr>
          <w:rFonts w:ascii="Times New Roman" w:eastAsia="Times New Roman" w:hAnsi="Times New Roman" w:cs="Times New Roman"/>
          <w:sz w:val="24"/>
          <w:szCs w:val="24"/>
          <w:lang w:eastAsia="ru-RU"/>
        </w:rPr>
        <w:t>действующего на основании доверенности от ____ _____________ 20__ г. № ______,</w:t>
      </w:r>
    </w:p>
    <w:p w:rsidR="00C72503" w:rsidRPr="00ED6ABD" w:rsidRDefault="00C72503" w:rsidP="00286A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284"/>
        <w:contextualSpacing/>
        <w:jc w:val="both"/>
        <w:rPr>
          <w:rFonts w:ascii="Times New Roman" w:eastAsia="Times New Roman" w:hAnsi="Times New Roman" w:cs="Times New Roman"/>
          <w:sz w:val="24"/>
          <w:szCs w:val="24"/>
          <w:lang w:eastAsia="ru-RU"/>
        </w:rPr>
      </w:pPr>
      <w:r w:rsidRPr="00ED6ABD">
        <w:rPr>
          <w:rFonts w:ascii="Times New Roman" w:eastAsia="Times New Roman" w:hAnsi="Times New Roman" w:cs="Times New Roman"/>
          <w:sz w:val="24"/>
          <w:szCs w:val="24"/>
          <w:lang w:eastAsia="ru-RU"/>
        </w:rPr>
        <w:t xml:space="preserve">    3. ________________________________________________________________________</w:t>
      </w:r>
    </w:p>
    <w:p w:rsidR="00C72503" w:rsidRPr="00ED6ABD" w:rsidRDefault="00C72503" w:rsidP="00286A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284"/>
        <w:contextualSpacing/>
        <w:jc w:val="both"/>
        <w:rPr>
          <w:rFonts w:ascii="Times New Roman" w:eastAsia="Times New Roman" w:hAnsi="Times New Roman" w:cs="Times New Roman"/>
          <w:sz w:val="24"/>
          <w:szCs w:val="24"/>
          <w:lang w:eastAsia="ru-RU"/>
        </w:rPr>
      </w:pPr>
      <w:r w:rsidRPr="00ED6ABD">
        <w:rPr>
          <w:rFonts w:ascii="Times New Roman" w:eastAsia="Times New Roman" w:hAnsi="Times New Roman" w:cs="Times New Roman"/>
          <w:sz w:val="24"/>
          <w:szCs w:val="24"/>
          <w:lang w:eastAsia="ru-RU"/>
        </w:rPr>
        <w:t xml:space="preserve">    4. ________________________________________________________________________</w:t>
      </w:r>
    </w:p>
    <w:p w:rsidR="00C72503" w:rsidRPr="00ED6ABD" w:rsidRDefault="00C72503" w:rsidP="00286A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284"/>
        <w:contextualSpacing/>
        <w:jc w:val="both"/>
        <w:rPr>
          <w:rFonts w:ascii="Times New Roman" w:eastAsia="Times New Roman" w:hAnsi="Times New Roman" w:cs="Times New Roman"/>
          <w:sz w:val="24"/>
          <w:szCs w:val="24"/>
          <w:lang w:eastAsia="ru-RU"/>
        </w:rPr>
      </w:pPr>
      <w:r w:rsidRPr="00ED6ABD">
        <w:rPr>
          <w:rFonts w:ascii="Times New Roman" w:eastAsia="Times New Roman" w:hAnsi="Times New Roman" w:cs="Times New Roman"/>
          <w:sz w:val="24"/>
          <w:szCs w:val="24"/>
          <w:lang w:eastAsia="ru-RU"/>
        </w:rPr>
        <w:t>во исполнение положений договора подряда № __ от «__» ___________ 20__ г.</w:t>
      </w:r>
    </w:p>
    <w:p w:rsidR="00C72503" w:rsidRPr="00ED6ABD" w:rsidRDefault="00C72503" w:rsidP="00286A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284"/>
        <w:contextualSpacing/>
        <w:jc w:val="both"/>
        <w:rPr>
          <w:rFonts w:ascii="Times New Roman" w:eastAsia="Times New Roman" w:hAnsi="Times New Roman" w:cs="Times New Roman"/>
          <w:sz w:val="24"/>
          <w:szCs w:val="24"/>
          <w:lang w:eastAsia="ru-RU"/>
        </w:rPr>
      </w:pPr>
      <w:r w:rsidRPr="00ED6ABD">
        <w:rPr>
          <w:rFonts w:ascii="Times New Roman" w:eastAsia="Times New Roman" w:hAnsi="Times New Roman" w:cs="Times New Roman"/>
          <w:sz w:val="24"/>
          <w:szCs w:val="24"/>
          <w:lang w:eastAsia="ru-RU"/>
        </w:rPr>
        <w:t>(далее - договор) составили настоящий Акт об устранении замечаний Заказчика  (далее - Акт) на объекте: ___________________________________</w:t>
      </w:r>
    </w:p>
    <w:p w:rsidR="00C72503" w:rsidRPr="00ED6ABD" w:rsidRDefault="00C72503" w:rsidP="00286A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284"/>
        <w:contextualSpacing/>
        <w:jc w:val="both"/>
        <w:rPr>
          <w:rFonts w:ascii="Times New Roman" w:eastAsia="Times New Roman" w:hAnsi="Times New Roman" w:cs="Times New Roman"/>
          <w:sz w:val="24"/>
          <w:szCs w:val="24"/>
          <w:lang w:eastAsia="ru-RU"/>
        </w:rPr>
      </w:pPr>
      <w:r w:rsidRPr="00ED6ABD">
        <w:rPr>
          <w:rFonts w:ascii="Times New Roman" w:eastAsia="Times New Roman" w:hAnsi="Times New Roman" w:cs="Times New Roman"/>
          <w:sz w:val="24"/>
          <w:szCs w:val="24"/>
          <w:lang w:eastAsia="ru-RU"/>
        </w:rPr>
        <w:t>(далее - Объект) о нижеследующем:</w:t>
      </w:r>
    </w:p>
    <w:p w:rsidR="00C72503" w:rsidRPr="00ED6ABD" w:rsidRDefault="00C72503" w:rsidP="00286A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284"/>
        <w:contextualSpacing/>
        <w:jc w:val="both"/>
        <w:rPr>
          <w:rFonts w:ascii="Times New Roman" w:eastAsia="Times New Roman" w:hAnsi="Times New Roman" w:cs="Times New Roman"/>
          <w:sz w:val="24"/>
          <w:szCs w:val="24"/>
          <w:lang w:eastAsia="ru-RU"/>
        </w:rPr>
      </w:pPr>
      <w:r w:rsidRPr="00ED6ABD">
        <w:rPr>
          <w:rFonts w:ascii="Times New Roman" w:eastAsia="Times New Roman" w:hAnsi="Times New Roman" w:cs="Times New Roman"/>
          <w:sz w:val="24"/>
          <w:szCs w:val="24"/>
          <w:lang w:eastAsia="ru-RU"/>
        </w:rPr>
        <w:t xml:space="preserve">    Недостатки, зафиксированные в Акте об обнаружении дефектов и недоделок на объекте капитального ремонта от «__» __________ 20__ г., устранены Подрядчиком в следующем объеме: ___________________________________________________________</w:t>
      </w:r>
    </w:p>
    <w:p w:rsidR="00C72503" w:rsidRPr="00ED6ABD" w:rsidRDefault="00C72503" w:rsidP="00286A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284"/>
        <w:contextualSpacing/>
        <w:jc w:val="both"/>
        <w:rPr>
          <w:rFonts w:ascii="Times New Roman" w:eastAsia="Times New Roman" w:hAnsi="Times New Roman" w:cs="Times New Roman"/>
          <w:sz w:val="24"/>
          <w:szCs w:val="24"/>
          <w:lang w:eastAsia="ru-RU"/>
        </w:rPr>
      </w:pPr>
      <w:r w:rsidRPr="00ED6ABD">
        <w:rPr>
          <w:rFonts w:ascii="Times New Roman" w:eastAsia="Times New Roman" w:hAnsi="Times New Roman" w:cs="Times New Roman"/>
          <w:sz w:val="24"/>
          <w:szCs w:val="24"/>
          <w:lang w:eastAsia="ru-RU"/>
        </w:rPr>
        <w:t xml:space="preserve">    Отметка о соблюдении сроков устранения: </w:t>
      </w:r>
    </w:p>
    <w:p w:rsidR="00C72503" w:rsidRPr="00ED6ABD" w:rsidRDefault="00C72503" w:rsidP="00286A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284"/>
        <w:contextualSpacing/>
        <w:jc w:val="both"/>
        <w:rPr>
          <w:rFonts w:ascii="Times New Roman" w:eastAsia="Times New Roman" w:hAnsi="Times New Roman" w:cs="Times New Roman"/>
          <w:sz w:val="24"/>
          <w:szCs w:val="24"/>
          <w:lang w:eastAsia="ru-RU"/>
        </w:rPr>
      </w:pPr>
      <w:r w:rsidRPr="00ED6ABD">
        <w:rPr>
          <w:rFonts w:ascii="Times New Roman" w:eastAsia="Times New Roman" w:hAnsi="Times New Roman" w:cs="Times New Roman"/>
          <w:sz w:val="24"/>
          <w:szCs w:val="24"/>
          <w:lang w:eastAsia="ru-RU"/>
        </w:rPr>
        <w:t>Замечания Заказчика: _____________________________________________________</w:t>
      </w:r>
    </w:p>
    <w:p w:rsidR="00C72503" w:rsidRPr="00ED6ABD" w:rsidRDefault="00C72503" w:rsidP="00286A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284"/>
        <w:jc w:val="both"/>
        <w:rPr>
          <w:rFonts w:ascii="Times New Roman" w:eastAsia="Times New Roman" w:hAnsi="Times New Roman" w:cs="Times New Roman"/>
          <w:sz w:val="24"/>
          <w:szCs w:val="24"/>
          <w:lang w:eastAsia="ru-RU"/>
        </w:rPr>
      </w:pPr>
      <w:r w:rsidRPr="00ED6ABD">
        <w:rPr>
          <w:rFonts w:ascii="Times New Roman" w:eastAsia="Times New Roman" w:hAnsi="Times New Roman" w:cs="Times New Roman"/>
          <w:sz w:val="24"/>
          <w:szCs w:val="24"/>
          <w:lang w:eastAsia="ru-RU"/>
        </w:rPr>
        <w:t>Замечания Подрядчика: ____________________________________________________</w:t>
      </w:r>
    </w:p>
    <w:p w:rsidR="00C72503" w:rsidRPr="00ED6ABD" w:rsidRDefault="00C72503" w:rsidP="00286A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284"/>
        <w:jc w:val="both"/>
        <w:rPr>
          <w:rFonts w:ascii="Times New Roman" w:eastAsia="Times New Roman" w:hAnsi="Times New Roman" w:cs="Times New Roman"/>
          <w:sz w:val="24"/>
          <w:szCs w:val="24"/>
          <w:lang w:eastAsia="ru-RU"/>
        </w:rPr>
      </w:pPr>
      <w:r w:rsidRPr="00ED6ABD">
        <w:rPr>
          <w:rFonts w:ascii="Times New Roman" w:eastAsia="Times New Roman" w:hAnsi="Times New Roman" w:cs="Times New Roman"/>
          <w:sz w:val="24"/>
          <w:szCs w:val="24"/>
          <w:lang w:eastAsia="ru-RU"/>
        </w:rPr>
        <w:t xml:space="preserve">    Замечания: _____________________________________________________________ </w:t>
      </w:r>
    </w:p>
    <w:p w:rsidR="00C72503" w:rsidRPr="00ED6ABD" w:rsidRDefault="00C72503" w:rsidP="00286A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284"/>
        <w:jc w:val="both"/>
        <w:rPr>
          <w:rFonts w:ascii="Times New Roman" w:eastAsia="Times New Roman" w:hAnsi="Times New Roman" w:cs="Times New Roman"/>
          <w:sz w:val="24"/>
          <w:szCs w:val="24"/>
          <w:lang w:eastAsia="ru-RU"/>
        </w:rPr>
      </w:pPr>
      <w:r w:rsidRPr="00ED6ABD">
        <w:rPr>
          <w:rFonts w:ascii="Times New Roman" w:eastAsia="Times New Roman" w:hAnsi="Times New Roman" w:cs="Times New Roman"/>
          <w:sz w:val="24"/>
          <w:szCs w:val="24"/>
          <w:lang w:eastAsia="ru-RU"/>
        </w:rPr>
        <w:t>Настоящий акт составлен в 2 (двух) подлинных экземплярах по одному для</w:t>
      </w:r>
    </w:p>
    <w:p w:rsidR="00C72503" w:rsidRPr="00ED6ABD" w:rsidRDefault="00C72503" w:rsidP="00286A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284"/>
        <w:jc w:val="both"/>
        <w:rPr>
          <w:rFonts w:ascii="Times New Roman" w:eastAsia="Times New Roman" w:hAnsi="Times New Roman" w:cs="Times New Roman"/>
          <w:sz w:val="24"/>
          <w:szCs w:val="24"/>
          <w:lang w:eastAsia="ru-RU"/>
        </w:rPr>
      </w:pPr>
      <w:r w:rsidRPr="00ED6ABD">
        <w:rPr>
          <w:rFonts w:ascii="Times New Roman" w:eastAsia="Times New Roman" w:hAnsi="Times New Roman" w:cs="Times New Roman"/>
          <w:sz w:val="24"/>
          <w:szCs w:val="24"/>
          <w:lang w:eastAsia="ru-RU"/>
        </w:rPr>
        <w:t>каждой из Сторон контракта. Приложения к настоящему Акту являются его неотъемлемой частью.</w:t>
      </w:r>
    </w:p>
    <w:p w:rsidR="00C72503" w:rsidRPr="00ED6ABD" w:rsidRDefault="00C72503" w:rsidP="00286A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284"/>
        <w:jc w:val="both"/>
        <w:rPr>
          <w:rFonts w:ascii="Times New Roman" w:eastAsia="Times New Roman" w:hAnsi="Times New Roman" w:cs="Times New Roman"/>
          <w:sz w:val="24"/>
          <w:szCs w:val="24"/>
          <w:lang w:eastAsia="ru-RU"/>
        </w:rPr>
      </w:pPr>
      <w:r w:rsidRPr="00ED6ABD">
        <w:rPr>
          <w:rFonts w:ascii="Times New Roman" w:eastAsia="Times New Roman" w:hAnsi="Times New Roman" w:cs="Times New Roman"/>
          <w:sz w:val="24"/>
          <w:szCs w:val="24"/>
          <w:lang w:eastAsia="ru-RU"/>
        </w:rPr>
        <w:t xml:space="preserve">    Подписи членов Комиссии:</w:t>
      </w:r>
    </w:p>
    <w:p w:rsidR="00C72503" w:rsidRPr="00ED6ABD" w:rsidRDefault="00C72503" w:rsidP="00286A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284"/>
        <w:jc w:val="both"/>
        <w:rPr>
          <w:rFonts w:ascii="Times New Roman" w:eastAsia="Times New Roman" w:hAnsi="Times New Roman" w:cs="Times New Roman"/>
          <w:sz w:val="24"/>
          <w:szCs w:val="24"/>
          <w:lang w:eastAsia="ru-RU"/>
        </w:rPr>
      </w:pPr>
      <w:r w:rsidRPr="00ED6ABD">
        <w:rPr>
          <w:rFonts w:ascii="Times New Roman" w:eastAsia="Times New Roman" w:hAnsi="Times New Roman" w:cs="Times New Roman"/>
          <w:sz w:val="24"/>
          <w:szCs w:val="24"/>
          <w:lang w:eastAsia="ru-RU"/>
        </w:rPr>
        <w:t xml:space="preserve">    От Заказчика _____________/________________/ «__» _____________ 20__ г.</w:t>
      </w:r>
    </w:p>
    <w:p w:rsidR="00C72503" w:rsidRPr="00ED6ABD" w:rsidRDefault="00C72503" w:rsidP="00286A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284"/>
        <w:jc w:val="both"/>
        <w:rPr>
          <w:rFonts w:ascii="Times New Roman" w:eastAsia="Times New Roman" w:hAnsi="Times New Roman" w:cs="Times New Roman"/>
          <w:sz w:val="24"/>
          <w:szCs w:val="24"/>
          <w:lang w:eastAsia="ru-RU"/>
        </w:rPr>
      </w:pPr>
      <w:r w:rsidRPr="00ED6ABD">
        <w:rPr>
          <w:rFonts w:ascii="Times New Roman" w:eastAsia="Times New Roman" w:hAnsi="Times New Roman" w:cs="Times New Roman"/>
          <w:sz w:val="24"/>
          <w:szCs w:val="24"/>
          <w:lang w:eastAsia="ru-RU"/>
        </w:rPr>
        <w:t xml:space="preserve">    От Подрядчика _________/________________/ «__» _____________ 20__ г.</w:t>
      </w:r>
    </w:p>
    <w:p w:rsidR="00C72503" w:rsidRPr="00ED6ABD" w:rsidRDefault="00C72503" w:rsidP="00286A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284"/>
        <w:jc w:val="both"/>
        <w:rPr>
          <w:rFonts w:ascii="Times New Roman" w:eastAsia="Times New Roman" w:hAnsi="Times New Roman" w:cs="Times New Roman"/>
          <w:sz w:val="24"/>
          <w:szCs w:val="24"/>
          <w:lang w:eastAsia="ru-RU"/>
        </w:rPr>
      </w:pPr>
      <w:r w:rsidRPr="00ED6ABD">
        <w:rPr>
          <w:rFonts w:ascii="Times New Roman" w:eastAsia="Times New Roman" w:hAnsi="Times New Roman" w:cs="Times New Roman"/>
          <w:sz w:val="24"/>
          <w:szCs w:val="24"/>
          <w:lang w:eastAsia="ru-RU"/>
        </w:rPr>
        <w:t xml:space="preserve">            От «__________» __________/________________/ «__» _____________ 20__ г.</w:t>
      </w:r>
    </w:p>
    <w:p w:rsidR="00C72503" w:rsidRPr="00ED6ABD" w:rsidRDefault="00C72503" w:rsidP="00286A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284"/>
        <w:jc w:val="both"/>
        <w:rPr>
          <w:rFonts w:ascii="Times New Roman" w:eastAsia="Times New Roman" w:hAnsi="Times New Roman" w:cs="Times New Roman"/>
          <w:sz w:val="24"/>
          <w:szCs w:val="24"/>
          <w:lang w:eastAsia="ru-RU"/>
        </w:rPr>
      </w:pPr>
      <w:r w:rsidRPr="00ED6ABD">
        <w:rPr>
          <w:rFonts w:ascii="Times New Roman" w:eastAsia="Times New Roman" w:hAnsi="Times New Roman" w:cs="Times New Roman"/>
          <w:sz w:val="24"/>
          <w:szCs w:val="24"/>
          <w:lang w:eastAsia="ru-RU"/>
        </w:rPr>
        <w:t xml:space="preserve">            От «__________» __________/________________/ «__» _____________ 20__ г.</w:t>
      </w:r>
    </w:p>
    <w:p w:rsidR="00C72503" w:rsidRPr="00ED6ABD" w:rsidRDefault="002300E4" w:rsidP="00286A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284"/>
        <w:jc w:val="both"/>
        <w:rPr>
          <w:rFonts w:ascii="Times New Roman" w:eastAsia="Times New Roman" w:hAnsi="Times New Roman" w:cs="Times New Roman"/>
          <w:sz w:val="24"/>
          <w:szCs w:val="24"/>
          <w:lang w:eastAsia="ru-RU"/>
        </w:rPr>
      </w:pPr>
      <w:r w:rsidRPr="00ED6ABD">
        <w:rPr>
          <w:rFonts w:ascii="Times New Roman" w:eastAsia="Times New Roman" w:hAnsi="Times New Roman" w:cs="Times New Roman"/>
          <w:sz w:val="24"/>
          <w:szCs w:val="24"/>
          <w:lang w:eastAsia="ru-RU"/>
        </w:rPr>
        <w:t xml:space="preserve">            Приложения:</w:t>
      </w:r>
    </w:p>
    <w:p w:rsidR="00C72503" w:rsidRPr="00ED6ABD" w:rsidRDefault="00C72503" w:rsidP="00286A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284"/>
        <w:jc w:val="both"/>
        <w:rPr>
          <w:rFonts w:ascii="Times New Roman" w:eastAsia="Times New Roman" w:hAnsi="Times New Roman" w:cs="Times New Roman"/>
          <w:sz w:val="24"/>
          <w:szCs w:val="24"/>
          <w:lang w:eastAsia="ru-RU"/>
        </w:rPr>
      </w:pPr>
      <w:r w:rsidRPr="00ED6ABD">
        <w:rPr>
          <w:rFonts w:ascii="Times New Roman" w:eastAsia="Times New Roman" w:hAnsi="Times New Roman" w:cs="Times New Roman"/>
          <w:sz w:val="24"/>
          <w:szCs w:val="24"/>
          <w:lang w:eastAsia="ru-RU"/>
        </w:rPr>
        <w:t xml:space="preserve">    </w:t>
      </w:r>
      <w:r w:rsidR="002300E4" w:rsidRPr="00ED6ABD">
        <w:rPr>
          <w:rFonts w:ascii="Times New Roman" w:eastAsia="Times New Roman" w:hAnsi="Times New Roman" w:cs="Times New Roman"/>
          <w:sz w:val="24"/>
          <w:szCs w:val="24"/>
          <w:lang w:eastAsia="ru-RU"/>
        </w:rPr>
        <w:t>1. ____________________________________________________________________</w:t>
      </w:r>
    </w:p>
    <w:p w:rsidR="00C72503" w:rsidRPr="00ED6ABD" w:rsidRDefault="00C72503" w:rsidP="00C72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67"/>
        <w:jc w:val="both"/>
        <w:rPr>
          <w:rFonts w:ascii="Times New Roman" w:eastAsia="Times New Roman" w:hAnsi="Times New Roman" w:cs="Times New Roman"/>
          <w:sz w:val="24"/>
          <w:szCs w:val="24"/>
          <w:lang w:eastAsia="ru-RU"/>
        </w:rPr>
      </w:pPr>
      <w:r w:rsidRPr="00ED6ABD">
        <w:rPr>
          <w:rFonts w:ascii="Times New Roman" w:eastAsia="Times New Roman" w:hAnsi="Times New Roman" w:cs="Times New Roman"/>
          <w:sz w:val="24"/>
          <w:szCs w:val="24"/>
          <w:lang w:eastAsia="ru-RU"/>
        </w:rPr>
        <w:t xml:space="preserve">    </w:t>
      </w:r>
    </w:p>
    <w:p w:rsidR="00286A5A" w:rsidRPr="00ED6ABD" w:rsidRDefault="00286A5A" w:rsidP="00286A5A">
      <w:pPr>
        <w:widowControl w:val="0"/>
        <w:autoSpaceDE w:val="0"/>
        <w:autoSpaceDN w:val="0"/>
        <w:adjustRightInd w:val="0"/>
        <w:spacing w:after="0" w:line="240" w:lineRule="atLeast"/>
        <w:contextualSpacing/>
        <w:jc w:val="both"/>
        <w:rPr>
          <w:rFonts w:ascii="Times New Roman" w:eastAsiaTheme="minorEastAsia" w:hAnsi="Times New Roman" w:cs="Times New Roman"/>
          <w:sz w:val="20"/>
          <w:szCs w:val="24"/>
          <w:lang w:eastAsia="ru-RU"/>
        </w:rPr>
      </w:pPr>
      <w:r w:rsidRPr="00ED6ABD">
        <w:rPr>
          <w:rFonts w:ascii="Times New Roman" w:eastAsiaTheme="minorEastAsia" w:hAnsi="Times New Roman" w:cs="Times New Roman"/>
          <w:sz w:val="20"/>
          <w:szCs w:val="24"/>
          <w:lang w:eastAsia="ru-RU"/>
        </w:rPr>
        <w:t>ОБРАЗЕЦ К ДОГОВОРУ СОГЛАСОВАН:</w:t>
      </w:r>
    </w:p>
    <w:tbl>
      <w:tblPr>
        <w:tblW w:w="9571" w:type="dxa"/>
        <w:tblInd w:w="1055" w:type="dxa"/>
        <w:tblLook w:val="00A0" w:firstRow="1" w:lastRow="0" w:firstColumn="1" w:lastColumn="0" w:noHBand="0" w:noVBand="0"/>
      </w:tblPr>
      <w:tblGrid>
        <w:gridCol w:w="4785"/>
        <w:gridCol w:w="4786"/>
      </w:tblGrid>
      <w:tr w:rsidR="00286A5A" w:rsidRPr="00ED6ABD" w:rsidTr="00B20466">
        <w:trPr>
          <w:trHeight w:val="193"/>
        </w:trPr>
        <w:tc>
          <w:tcPr>
            <w:tcW w:w="4785" w:type="dxa"/>
          </w:tcPr>
          <w:p w:rsidR="00286A5A" w:rsidRPr="00ED6ABD" w:rsidRDefault="00286A5A" w:rsidP="00B20466">
            <w:pPr>
              <w:spacing w:line="312" w:lineRule="auto"/>
              <w:jc w:val="both"/>
              <w:rPr>
                <w:rFonts w:ascii="Times New Roman" w:hAnsi="Times New Roman"/>
              </w:rPr>
            </w:pPr>
            <w:r w:rsidRPr="00ED6ABD">
              <w:rPr>
                <w:rFonts w:ascii="Times New Roman" w:hAnsi="Times New Roman"/>
              </w:rPr>
              <w:t>Заказчик:</w:t>
            </w:r>
          </w:p>
          <w:p w:rsidR="00286A5A" w:rsidRPr="00ED6ABD" w:rsidRDefault="00286A5A" w:rsidP="00B20466">
            <w:pPr>
              <w:widowControl w:val="0"/>
              <w:autoSpaceDE w:val="0"/>
              <w:autoSpaceDN w:val="0"/>
              <w:adjustRightInd w:val="0"/>
              <w:spacing w:after="0" w:line="240" w:lineRule="atLeast"/>
              <w:contextualSpacing/>
              <w:jc w:val="both"/>
              <w:rPr>
                <w:rFonts w:ascii="Times New Roman" w:hAnsi="Times New Roman"/>
              </w:rPr>
            </w:pPr>
          </w:p>
        </w:tc>
        <w:tc>
          <w:tcPr>
            <w:tcW w:w="4786" w:type="dxa"/>
          </w:tcPr>
          <w:p w:rsidR="00286A5A" w:rsidRPr="00ED6ABD" w:rsidRDefault="00286A5A" w:rsidP="00B20466">
            <w:pPr>
              <w:spacing w:line="312" w:lineRule="auto"/>
              <w:jc w:val="both"/>
              <w:rPr>
                <w:rFonts w:ascii="Times New Roman" w:hAnsi="Times New Roman"/>
              </w:rPr>
            </w:pPr>
            <w:r w:rsidRPr="00ED6ABD">
              <w:rPr>
                <w:rFonts w:ascii="Times New Roman" w:hAnsi="Times New Roman"/>
              </w:rPr>
              <w:t>Подрядчик:</w:t>
            </w:r>
          </w:p>
        </w:tc>
      </w:tr>
      <w:tr w:rsidR="00286A5A" w:rsidRPr="00ED6ABD" w:rsidTr="00B20466">
        <w:tc>
          <w:tcPr>
            <w:tcW w:w="4785" w:type="dxa"/>
          </w:tcPr>
          <w:p w:rsidR="00286A5A" w:rsidRPr="00ED6ABD" w:rsidRDefault="00286A5A" w:rsidP="00B20466">
            <w:pPr>
              <w:pStyle w:val="ac"/>
              <w:spacing w:after="0"/>
              <w:jc w:val="both"/>
              <w:rPr>
                <w:rFonts w:eastAsia="Calibri"/>
                <w:lang w:eastAsia="en-US"/>
              </w:rPr>
            </w:pPr>
            <w:r w:rsidRPr="00ED6ABD">
              <w:rPr>
                <w:rFonts w:eastAsia="Calibri"/>
                <w:lang w:eastAsia="en-US"/>
              </w:rPr>
              <w:t>__________________/</w:t>
            </w:r>
            <w:r w:rsidR="000C22E5">
              <w:rPr>
                <w:rFonts w:eastAsia="Calibri"/>
                <w:lang w:eastAsia="en-US"/>
              </w:rPr>
              <w:t>А</w:t>
            </w:r>
            <w:r w:rsidR="000C22E5" w:rsidRPr="000C22E5">
              <w:rPr>
                <w:rFonts w:eastAsia="Calibri"/>
                <w:lang w:eastAsia="en-US"/>
              </w:rPr>
              <w:t>.</w:t>
            </w:r>
            <w:r w:rsidR="000C22E5">
              <w:rPr>
                <w:rFonts w:eastAsia="Calibri"/>
                <w:lang w:eastAsia="en-US"/>
              </w:rPr>
              <w:t xml:space="preserve"> И</w:t>
            </w:r>
            <w:r w:rsidR="000C22E5" w:rsidRPr="000C22E5">
              <w:rPr>
                <w:rFonts w:eastAsia="Calibri"/>
                <w:lang w:eastAsia="en-US"/>
              </w:rPr>
              <w:t>.</w:t>
            </w:r>
            <w:r w:rsidR="000C22E5">
              <w:rPr>
                <w:rFonts w:eastAsia="Calibri"/>
                <w:lang w:eastAsia="en-US"/>
              </w:rPr>
              <w:t xml:space="preserve"> Лапицкая/</w:t>
            </w:r>
            <w:r w:rsidRPr="00ED6ABD">
              <w:rPr>
                <w:rFonts w:eastAsia="Calibri"/>
                <w:lang w:eastAsia="en-US"/>
              </w:rPr>
              <w:t xml:space="preserve"> </w:t>
            </w:r>
            <w:r>
              <w:rPr>
                <w:rFonts w:eastAsia="Calibri"/>
                <w:lang w:eastAsia="en-US"/>
              </w:rPr>
              <w:t xml:space="preserve">                     </w:t>
            </w:r>
          </w:p>
          <w:p w:rsidR="00286A5A" w:rsidRPr="00ED6ABD" w:rsidRDefault="00286A5A" w:rsidP="00B20466">
            <w:pPr>
              <w:pStyle w:val="ac"/>
              <w:spacing w:after="0"/>
              <w:jc w:val="both"/>
            </w:pPr>
            <w:r w:rsidRPr="00ED6ABD">
              <w:rPr>
                <w:rFonts w:eastAsia="Calibri"/>
                <w:lang w:eastAsia="en-US"/>
              </w:rPr>
              <w:t xml:space="preserve">                М.П.</w:t>
            </w:r>
          </w:p>
        </w:tc>
        <w:tc>
          <w:tcPr>
            <w:tcW w:w="4786" w:type="dxa"/>
          </w:tcPr>
          <w:p w:rsidR="00286A5A" w:rsidRPr="00ED6ABD" w:rsidRDefault="00286A5A" w:rsidP="00B20466">
            <w:pPr>
              <w:pStyle w:val="ac"/>
              <w:spacing w:after="0"/>
              <w:ind w:left="311"/>
              <w:jc w:val="both"/>
            </w:pPr>
            <w:r w:rsidRPr="00ED6ABD">
              <w:t>________________ / ______________/</w:t>
            </w:r>
          </w:p>
          <w:p w:rsidR="00286A5A" w:rsidRPr="00ED6ABD" w:rsidRDefault="00286A5A" w:rsidP="00B20466">
            <w:pPr>
              <w:spacing w:after="0" w:line="240" w:lineRule="auto"/>
              <w:jc w:val="both"/>
              <w:rPr>
                <w:rFonts w:ascii="Times New Roman" w:hAnsi="Times New Roman" w:cs="Times New Roman"/>
                <w:sz w:val="24"/>
                <w:szCs w:val="24"/>
              </w:rPr>
            </w:pPr>
            <w:r w:rsidRPr="00ED6ABD">
              <w:rPr>
                <w:rFonts w:ascii="Times New Roman" w:hAnsi="Times New Roman" w:cs="Times New Roman"/>
                <w:sz w:val="24"/>
                <w:szCs w:val="24"/>
              </w:rPr>
              <w:t xml:space="preserve">                М.П.</w:t>
            </w:r>
          </w:p>
        </w:tc>
      </w:tr>
    </w:tbl>
    <w:p w:rsidR="00C72503" w:rsidRPr="00ED6ABD" w:rsidRDefault="00C72503" w:rsidP="00C72503">
      <w:pPr>
        <w:jc w:val="right"/>
        <w:rPr>
          <w:rFonts w:ascii="Times New Roman" w:hAnsi="Times New Roman"/>
          <w:sz w:val="24"/>
          <w:szCs w:val="24"/>
        </w:rPr>
      </w:pPr>
      <w:r w:rsidRPr="00ED6ABD">
        <w:rPr>
          <w:rFonts w:ascii="Times New Roman" w:hAnsi="Times New Roman"/>
          <w:sz w:val="24"/>
          <w:szCs w:val="24"/>
        </w:rPr>
        <w:lastRenderedPageBreak/>
        <w:t xml:space="preserve">Приложение № </w:t>
      </w:r>
      <w:r w:rsidR="00286A5A">
        <w:rPr>
          <w:rFonts w:ascii="Times New Roman" w:hAnsi="Times New Roman"/>
          <w:sz w:val="24"/>
          <w:szCs w:val="24"/>
        </w:rPr>
        <w:t>1</w:t>
      </w:r>
      <w:r w:rsidR="00B238A2">
        <w:rPr>
          <w:rFonts w:ascii="Times New Roman" w:hAnsi="Times New Roman"/>
          <w:sz w:val="24"/>
          <w:szCs w:val="24"/>
        </w:rPr>
        <w:t>1</w:t>
      </w:r>
    </w:p>
    <w:p w:rsidR="00C72503" w:rsidRPr="00ED6ABD" w:rsidRDefault="00AF7346" w:rsidP="00C72503">
      <w:pPr>
        <w:jc w:val="right"/>
        <w:rPr>
          <w:rFonts w:ascii="Times New Roman" w:hAnsi="Times New Roman" w:cs="Times New Roman"/>
          <w:sz w:val="24"/>
          <w:szCs w:val="24"/>
        </w:rPr>
      </w:pPr>
      <w:r>
        <w:rPr>
          <w:rFonts w:ascii="Times New Roman" w:hAnsi="Times New Roman" w:cs="Times New Roman"/>
          <w:sz w:val="24"/>
          <w:szCs w:val="24"/>
        </w:rPr>
        <w:t xml:space="preserve">к договору </w:t>
      </w:r>
      <w:r w:rsidR="006C517D">
        <w:rPr>
          <w:rFonts w:ascii="Times New Roman" w:hAnsi="Times New Roman" w:cs="Times New Roman"/>
          <w:sz w:val="24"/>
          <w:szCs w:val="24"/>
        </w:rPr>
        <w:t>№</w:t>
      </w:r>
      <w:r w:rsidR="000C22E5">
        <w:rPr>
          <w:rFonts w:ascii="Times New Roman" w:hAnsi="Times New Roman" w:cs="Times New Roman"/>
          <w:sz w:val="24"/>
          <w:szCs w:val="24"/>
        </w:rPr>
        <w:t xml:space="preserve"> 64 </w:t>
      </w:r>
      <w:r w:rsidR="006C517D">
        <w:rPr>
          <w:rFonts w:ascii="Times New Roman" w:hAnsi="Times New Roman" w:cs="Times New Roman"/>
          <w:sz w:val="24"/>
          <w:szCs w:val="24"/>
        </w:rPr>
        <w:t>-</w:t>
      </w:r>
      <w:r w:rsidR="000C22E5">
        <w:rPr>
          <w:rFonts w:ascii="Times New Roman" w:hAnsi="Times New Roman" w:cs="Times New Roman"/>
          <w:sz w:val="24"/>
          <w:szCs w:val="24"/>
        </w:rPr>
        <w:t xml:space="preserve"> </w:t>
      </w:r>
      <w:r>
        <w:rPr>
          <w:rFonts w:ascii="Times New Roman" w:hAnsi="Times New Roman" w:cs="Times New Roman"/>
          <w:sz w:val="24"/>
          <w:szCs w:val="24"/>
        </w:rPr>
        <w:t>КР/20</w:t>
      </w:r>
      <w:r w:rsidR="000C22E5">
        <w:rPr>
          <w:rFonts w:ascii="Times New Roman" w:hAnsi="Times New Roman" w:cs="Times New Roman"/>
          <w:sz w:val="24"/>
          <w:szCs w:val="24"/>
        </w:rPr>
        <w:t>21</w:t>
      </w:r>
      <w:r w:rsidR="00286A5A" w:rsidRPr="00286A5A">
        <w:rPr>
          <w:rFonts w:ascii="Times New Roman" w:hAnsi="Times New Roman" w:cs="Times New Roman"/>
          <w:sz w:val="24"/>
          <w:szCs w:val="24"/>
        </w:rPr>
        <w:t xml:space="preserve"> от «___» ______ 20___ г.</w:t>
      </w:r>
    </w:p>
    <w:tbl>
      <w:tblPr>
        <w:tblStyle w:val="aa"/>
        <w:tblW w:w="0" w:type="auto"/>
        <w:tblInd w:w="2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2"/>
        <w:gridCol w:w="5297"/>
      </w:tblGrid>
      <w:tr w:rsidR="00C72503" w:rsidRPr="00ED6ABD" w:rsidTr="0085314F">
        <w:tc>
          <w:tcPr>
            <w:tcW w:w="5099" w:type="dxa"/>
          </w:tcPr>
          <w:p w:rsidR="00C72503" w:rsidRPr="00ED6ABD" w:rsidRDefault="00C72503" w:rsidP="0085314F">
            <w:pPr>
              <w:tabs>
                <w:tab w:val="left" w:pos="3984"/>
              </w:tabs>
              <w:autoSpaceDE w:val="0"/>
              <w:autoSpaceDN w:val="0"/>
              <w:rPr>
                <w:rFonts w:ascii="Times New Roman" w:eastAsiaTheme="minorEastAsia" w:hAnsi="Times New Roman" w:cs="Times New Roman"/>
                <w:sz w:val="20"/>
                <w:szCs w:val="20"/>
                <w:lang w:eastAsia="ru-RU"/>
              </w:rPr>
            </w:pPr>
            <w:r w:rsidRPr="00ED6ABD">
              <w:rPr>
                <w:rFonts w:ascii="Times New Roman" w:hAnsi="Times New Roman"/>
                <w:b/>
                <w:sz w:val="28"/>
                <w:szCs w:val="28"/>
              </w:rPr>
              <w:t>ОБРАЗЕЦ</w:t>
            </w:r>
          </w:p>
        </w:tc>
        <w:tc>
          <w:tcPr>
            <w:tcW w:w="5391" w:type="dxa"/>
          </w:tcPr>
          <w:p w:rsidR="00C72503" w:rsidRPr="00ED6ABD" w:rsidRDefault="00C72503" w:rsidP="0085314F">
            <w:pPr>
              <w:widowControl w:val="0"/>
              <w:autoSpaceDE w:val="0"/>
              <w:autoSpaceDN w:val="0"/>
              <w:adjustRightInd w:val="0"/>
              <w:ind w:left="-81"/>
              <w:rPr>
                <w:rFonts w:ascii="Times New Roman" w:eastAsiaTheme="minorEastAsia" w:hAnsi="Times New Roman" w:cs="Times New Roman"/>
                <w:sz w:val="20"/>
                <w:szCs w:val="20"/>
                <w:lang w:eastAsia="ru-RU"/>
              </w:rPr>
            </w:pPr>
            <w:r w:rsidRPr="00ED6ABD">
              <w:rPr>
                <w:rFonts w:ascii="Times New Roman" w:hAnsi="Times New Roman" w:cs="Times New Roman"/>
                <w:sz w:val="18"/>
                <w:szCs w:val="18"/>
              </w:rPr>
              <w:t>Приложение к Порядку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 утвержденному Приказом Федеральной службы по экологическому, технологическому и атомному надзору                                от 12 января 2007 года № 7</w:t>
            </w:r>
          </w:p>
        </w:tc>
      </w:tr>
    </w:tbl>
    <w:p w:rsidR="00C72503" w:rsidRPr="00ED6ABD" w:rsidRDefault="00C72503" w:rsidP="00C72503">
      <w:pPr>
        <w:tabs>
          <w:tab w:val="left" w:pos="3984"/>
        </w:tabs>
        <w:autoSpaceDE w:val="0"/>
        <w:autoSpaceDN w:val="0"/>
        <w:spacing w:after="0" w:line="240" w:lineRule="auto"/>
        <w:ind w:left="283"/>
        <w:rPr>
          <w:rFonts w:ascii="Times New Roman" w:eastAsiaTheme="minorEastAsia" w:hAnsi="Times New Roman" w:cs="Times New Roman"/>
          <w:sz w:val="20"/>
          <w:szCs w:val="20"/>
          <w:lang w:eastAsia="ru-RU"/>
        </w:rPr>
      </w:pPr>
    </w:p>
    <w:p w:rsidR="00C72503" w:rsidRPr="00ED6ABD" w:rsidRDefault="00C72503" w:rsidP="00C72503">
      <w:pPr>
        <w:pStyle w:val="ConsPlusNonformat"/>
        <w:ind w:left="283"/>
        <w:jc w:val="center"/>
        <w:rPr>
          <w:rFonts w:ascii="Times New Roman" w:hAnsi="Times New Roman" w:cs="Times New Roman"/>
        </w:rPr>
      </w:pPr>
      <w:r w:rsidRPr="00ED6ABD">
        <w:rPr>
          <w:rFonts w:ascii="Times New Roman" w:hAnsi="Times New Roman" w:cs="Times New Roman"/>
        </w:rPr>
        <w:t>ОБЩИЙ ЖУРНАЛ РАБОТ № _____</w:t>
      </w:r>
    </w:p>
    <w:p w:rsidR="00C72503" w:rsidRPr="00ED6ABD" w:rsidRDefault="00C72503" w:rsidP="00C72503">
      <w:pPr>
        <w:pStyle w:val="ConsPlusNonformat"/>
        <w:ind w:left="283"/>
        <w:rPr>
          <w:rFonts w:ascii="Times New Roman" w:hAnsi="Times New Roman" w:cs="Times New Roman"/>
        </w:rPr>
      </w:pPr>
      <w:r w:rsidRPr="00ED6ABD">
        <w:rPr>
          <w:rFonts w:ascii="Times New Roman" w:hAnsi="Times New Roman" w:cs="Times New Roman"/>
        </w:rPr>
        <w:t>по __________________________________________________________________________________________</w:t>
      </w:r>
    </w:p>
    <w:p w:rsidR="00C72503" w:rsidRPr="00ED6ABD" w:rsidRDefault="00C72503" w:rsidP="00C72503">
      <w:pPr>
        <w:pStyle w:val="ConsPlusNonformat"/>
        <w:ind w:left="283"/>
        <w:rPr>
          <w:rFonts w:ascii="Times New Roman" w:hAnsi="Times New Roman" w:cs="Times New Roman"/>
        </w:rPr>
      </w:pPr>
      <w:r w:rsidRPr="00ED6ABD">
        <w:rPr>
          <w:rFonts w:ascii="Times New Roman" w:hAnsi="Times New Roman" w:cs="Times New Roman"/>
        </w:rPr>
        <w:t xml:space="preserve">     (указать строительство, реконструкция, капитальный ремонт)</w:t>
      </w:r>
    </w:p>
    <w:p w:rsidR="00C72503" w:rsidRPr="00ED6ABD" w:rsidRDefault="00C72503" w:rsidP="00C72503">
      <w:pPr>
        <w:pStyle w:val="ConsPlusNonformat"/>
        <w:ind w:left="283"/>
        <w:rPr>
          <w:rFonts w:ascii="Times New Roman" w:hAnsi="Times New Roman" w:cs="Times New Roman"/>
        </w:rPr>
      </w:pPr>
      <w:r w:rsidRPr="00ED6ABD">
        <w:rPr>
          <w:rFonts w:ascii="Times New Roman" w:hAnsi="Times New Roman" w:cs="Times New Roman"/>
        </w:rPr>
        <w:t>__________________________________________________________________________________________</w:t>
      </w:r>
    </w:p>
    <w:p w:rsidR="00C72503" w:rsidRPr="00ED6ABD" w:rsidRDefault="00C72503" w:rsidP="00C72503">
      <w:pPr>
        <w:pStyle w:val="ConsPlusNonformat"/>
        <w:ind w:left="283"/>
        <w:rPr>
          <w:rFonts w:ascii="Times New Roman" w:hAnsi="Times New Roman" w:cs="Times New Roman"/>
        </w:rPr>
      </w:pPr>
      <w:r w:rsidRPr="00ED6ABD">
        <w:rPr>
          <w:rFonts w:ascii="Times New Roman" w:hAnsi="Times New Roman" w:cs="Times New Roman"/>
        </w:rPr>
        <w:t xml:space="preserve">  (наименование объекта капитального строительства, его почтовый или строительный адрес)</w:t>
      </w:r>
    </w:p>
    <w:p w:rsidR="00C72503" w:rsidRPr="00ED6ABD" w:rsidRDefault="00C72503" w:rsidP="00C72503">
      <w:pPr>
        <w:pStyle w:val="ConsPlusNonformat"/>
        <w:ind w:left="283"/>
        <w:rPr>
          <w:rFonts w:ascii="Times New Roman" w:hAnsi="Times New Roman" w:cs="Times New Roman"/>
        </w:rPr>
      </w:pPr>
    </w:p>
    <w:p w:rsidR="00C72503" w:rsidRPr="00ED6ABD" w:rsidRDefault="00C72503" w:rsidP="00C72503">
      <w:pPr>
        <w:pStyle w:val="ConsPlusNonformat"/>
        <w:ind w:left="283"/>
        <w:rPr>
          <w:rFonts w:ascii="Times New Roman" w:hAnsi="Times New Roman" w:cs="Times New Roman"/>
        </w:rPr>
      </w:pPr>
      <w:r w:rsidRPr="00ED6ABD">
        <w:rPr>
          <w:rFonts w:ascii="Times New Roman" w:hAnsi="Times New Roman" w:cs="Times New Roman"/>
        </w:rPr>
        <w:t>Застройщик _____________________________________________________________________________________</w:t>
      </w:r>
    </w:p>
    <w:p w:rsidR="00C72503" w:rsidRPr="00ED6ABD" w:rsidRDefault="00C72503" w:rsidP="00C72503">
      <w:pPr>
        <w:pStyle w:val="ConsPlusNonformat"/>
        <w:ind w:left="283"/>
        <w:rPr>
          <w:rFonts w:ascii="Times New Roman" w:hAnsi="Times New Roman" w:cs="Times New Roman"/>
        </w:rPr>
      </w:pPr>
      <w:r w:rsidRPr="00ED6ABD">
        <w:rPr>
          <w:rFonts w:ascii="Times New Roman" w:hAnsi="Times New Roman" w:cs="Times New Roman"/>
        </w:rPr>
        <w:t xml:space="preserve">                         (наименование застройщика, номер и дата выдачи свидетельства о государственной регистрации,</w:t>
      </w:r>
    </w:p>
    <w:p w:rsidR="00C72503" w:rsidRPr="00ED6ABD" w:rsidRDefault="00C72503" w:rsidP="00C72503">
      <w:pPr>
        <w:pStyle w:val="ConsPlusNonformat"/>
        <w:ind w:left="283"/>
        <w:rPr>
          <w:rFonts w:ascii="Times New Roman" w:hAnsi="Times New Roman" w:cs="Times New Roman"/>
        </w:rPr>
      </w:pPr>
      <w:r w:rsidRPr="00ED6ABD">
        <w:rPr>
          <w:rFonts w:ascii="Times New Roman" w:hAnsi="Times New Roman" w:cs="Times New Roman"/>
        </w:rPr>
        <w:t>__________________________________________________________________________________________</w:t>
      </w:r>
    </w:p>
    <w:p w:rsidR="00C72503" w:rsidRPr="00ED6ABD" w:rsidRDefault="00C72503" w:rsidP="00C72503">
      <w:pPr>
        <w:pStyle w:val="ConsPlusNonformat"/>
        <w:ind w:left="283"/>
        <w:rPr>
          <w:rFonts w:ascii="Times New Roman" w:hAnsi="Times New Roman" w:cs="Times New Roman"/>
        </w:rPr>
      </w:pPr>
      <w:r w:rsidRPr="00ED6ABD">
        <w:rPr>
          <w:rFonts w:ascii="Times New Roman" w:hAnsi="Times New Roman" w:cs="Times New Roman"/>
        </w:rPr>
        <w:t>ОГРН, ИНН, почтовые реквизиты, телефон/факс - для юридических лиц;</w:t>
      </w:r>
    </w:p>
    <w:p w:rsidR="00C72503" w:rsidRPr="00ED6ABD" w:rsidRDefault="00C72503" w:rsidP="00C72503">
      <w:pPr>
        <w:pStyle w:val="ConsPlusNonformat"/>
        <w:ind w:left="283"/>
        <w:rPr>
          <w:rFonts w:ascii="Times New Roman" w:hAnsi="Times New Roman" w:cs="Times New Roman"/>
        </w:rPr>
      </w:pPr>
      <w:r w:rsidRPr="00ED6ABD">
        <w:rPr>
          <w:rFonts w:ascii="Times New Roman" w:hAnsi="Times New Roman" w:cs="Times New Roman"/>
        </w:rPr>
        <w:t>__________________________________________________________________________________________</w:t>
      </w:r>
    </w:p>
    <w:p w:rsidR="00C72503" w:rsidRPr="00ED6ABD" w:rsidRDefault="00C72503" w:rsidP="00C72503">
      <w:pPr>
        <w:pStyle w:val="ConsPlusNonformat"/>
        <w:ind w:left="283"/>
        <w:rPr>
          <w:rFonts w:ascii="Times New Roman" w:hAnsi="Times New Roman" w:cs="Times New Roman"/>
        </w:rPr>
      </w:pPr>
      <w:r w:rsidRPr="00ED6ABD">
        <w:rPr>
          <w:rFonts w:ascii="Times New Roman" w:hAnsi="Times New Roman" w:cs="Times New Roman"/>
        </w:rPr>
        <w:t xml:space="preserve">   фамилия, имя, отчество застройщика, паспортные данные, место</w:t>
      </w:r>
    </w:p>
    <w:p w:rsidR="00C72503" w:rsidRPr="00ED6ABD" w:rsidRDefault="00C72503" w:rsidP="00C72503">
      <w:pPr>
        <w:pStyle w:val="ConsPlusNonformat"/>
        <w:ind w:left="283"/>
        <w:rPr>
          <w:rFonts w:ascii="Times New Roman" w:hAnsi="Times New Roman" w:cs="Times New Roman"/>
        </w:rPr>
      </w:pPr>
      <w:r w:rsidRPr="00ED6ABD">
        <w:rPr>
          <w:rFonts w:ascii="Times New Roman" w:hAnsi="Times New Roman" w:cs="Times New Roman"/>
        </w:rPr>
        <w:t>__________________________________________________________________________________________</w:t>
      </w:r>
    </w:p>
    <w:p w:rsidR="00C72503" w:rsidRPr="00ED6ABD" w:rsidRDefault="00C72503" w:rsidP="00C72503">
      <w:pPr>
        <w:pStyle w:val="ConsPlusNonformat"/>
        <w:ind w:left="283"/>
        <w:rPr>
          <w:rFonts w:ascii="Times New Roman" w:hAnsi="Times New Roman" w:cs="Times New Roman"/>
        </w:rPr>
      </w:pPr>
      <w:r w:rsidRPr="00ED6ABD">
        <w:rPr>
          <w:rFonts w:ascii="Times New Roman" w:hAnsi="Times New Roman" w:cs="Times New Roman"/>
        </w:rPr>
        <w:t xml:space="preserve">          проживания, телефон/факс - для физических лиц)</w:t>
      </w:r>
    </w:p>
    <w:p w:rsidR="00C72503" w:rsidRPr="00ED6ABD" w:rsidRDefault="00C72503" w:rsidP="00C72503">
      <w:pPr>
        <w:pStyle w:val="ConsPlusNonformat"/>
        <w:ind w:left="283"/>
        <w:rPr>
          <w:rFonts w:ascii="Times New Roman" w:hAnsi="Times New Roman" w:cs="Times New Roman"/>
        </w:rPr>
      </w:pPr>
    </w:p>
    <w:p w:rsidR="00C72503" w:rsidRPr="00ED6ABD" w:rsidRDefault="00C72503" w:rsidP="00C72503">
      <w:pPr>
        <w:pStyle w:val="ConsPlusNonformat"/>
        <w:ind w:left="283"/>
        <w:rPr>
          <w:rFonts w:ascii="Times New Roman" w:hAnsi="Times New Roman" w:cs="Times New Roman"/>
        </w:rPr>
      </w:pPr>
      <w:r w:rsidRPr="00ED6ABD">
        <w:rPr>
          <w:rFonts w:ascii="Times New Roman" w:hAnsi="Times New Roman" w:cs="Times New Roman"/>
        </w:rPr>
        <w:t>Уполномоченный представитель застройщика</w:t>
      </w:r>
    </w:p>
    <w:tbl>
      <w:tblPr>
        <w:tblW w:w="9945" w:type="dxa"/>
        <w:tblInd w:w="132" w:type="dxa"/>
        <w:tblLayout w:type="fixed"/>
        <w:tblCellMar>
          <w:top w:w="75" w:type="dxa"/>
          <w:left w:w="40" w:type="dxa"/>
          <w:bottom w:w="75" w:type="dxa"/>
          <w:right w:w="40" w:type="dxa"/>
        </w:tblCellMar>
        <w:tblLook w:val="04A0" w:firstRow="1" w:lastRow="0" w:firstColumn="1" w:lastColumn="0" w:noHBand="0" w:noVBand="1"/>
      </w:tblPr>
      <w:tblGrid>
        <w:gridCol w:w="851"/>
        <w:gridCol w:w="2126"/>
        <w:gridCol w:w="1573"/>
        <w:gridCol w:w="3814"/>
        <w:gridCol w:w="1581"/>
      </w:tblGrid>
      <w:tr w:rsidR="00ED6ABD" w:rsidRPr="00ED6ABD" w:rsidTr="0085314F">
        <w:trPr>
          <w:trHeight w:val="533"/>
        </w:trPr>
        <w:tc>
          <w:tcPr>
            <w:tcW w:w="851" w:type="dxa"/>
            <w:tcBorders>
              <w:top w:val="single" w:sz="8" w:space="0" w:color="auto"/>
              <w:left w:val="single" w:sz="8" w:space="0" w:color="auto"/>
              <w:bottom w:val="single" w:sz="8" w:space="0" w:color="auto"/>
              <w:right w:val="single" w:sz="8" w:space="0" w:color="auto"/>
            </w:tcBorders>
            <w:hideMark/>
          </w:tcPr>
          <w:p w:rsidR="00C72503" w:rsidRPr="00ED6ABD" w:rsidRDefault="00C72503" w:rsidP="0085314F">
            <w:pPr>
              <w:widowControl w:val="0"/>
              <w:autoSpaceDE w:val="0"/>
              <w:autoSpaceDN w:val="0"/>
              <w:adjustRightInd w:val="0"/>
              <w:spacing w:after="0" w:line="240" w:lineRule="auto"/>
              <w:ind w:left="283"/>
              <w:rPr>
                <w:rFonts w:ascii="Times New Roman" w:hAnsi="Times New Roman" w:cs="Times New Roman"/>
                <w:sz w:val="20"/>
                <w:szCs w:val="20"/>
              </w:rPr>
            </w:pPr>
            <w:r w:rsidRPr="00ED6ABD">
              <w:rPr>
                <w:rFonts w:ascii="Times New Roman" w:hAnsi="Times New Roman" w:cs="Times New Roman"/>
                <w:sz w:val="20"/>
                <w:szCs w:val="20"/>
              </w:rPr>
              <w:t xml:space="preserve">№№ </w:t>
            </w:r>
          </w:p>
          <w:p w:rsidR="00C72503" w:rsidRPr="00ED6ABD" w:rsidRDefault="00C72503" w:rsidP="0085314F">
            <w:pPr>
              <w:widowControl w:val="0"/>
              <w:autoSpaceDE w:val="0"/>
              <w:autoSpaceDN w:val="0"/>
              <w:adjustRightInd w:val="0"/>
              <w:spacing w:after="0" w:line="240" w:lineRule="auto"/>
              <w:ind w:left="283"/>
              <w:rPr>
                <w:rFonts w:ascii="Times New Roman" w:hAnsi="Times New Roman" w:cs="Times New Roman"/>
                <w:sz w:val="20"/>
                <w:szCs w:val="20"/>
              </w:rPr>
            </w:pPr>
            <w:r w:rsidRPr="00ED6ABD">
              <w:rPr>
                <w:rFonts w:ascii="Times New Roman" w:hAnsi="Times New Roman" w:cs="Times New Roman"/>
                <w:sz w:val="20"/>
                <w:szCs w:val="20"/>
              </w:rPr>
              <w:t xml:space="preserve">п/п </w:t>
            </w:r>
          </w:p>
        </w:tc>
        <w:tc>
          <w:tcPr>
            <w:tcW w:w="2126" w:type="dxa"/>
            <w:tcBorders>
              <w:top w:val="single" w:sz="8" w:space="0" w:color="auto"/>
              <w:left w:val="single" w:sz="8" w:space="0" w:color="auto"/>
              <w:bottom w:val="single" w:sz="8" w:space="0" w:color="auto"/>
              <w:right w:val="single" w:sz="8" w:space="0" w:color="auto"/>
            </w:tcBorders>
            <w:hideMark/>
          </w:tcPr>
          <w:p w:rsidR="00C72503" w:rsidRPr="00ED6ABD" w:rsidRDefault="00C72503" w:rsidP="0085314F">
            <w:pPr>
              <w:widowControl w:val="0"/>
              <w:autoSpaceDE w:val="0"/>
              <w:autoSpaceDN w:val="0"/>
              <w:adjustRightInd w:val="0"/>
              <w:spacing w:after="0" w:line="240" w:lineRule="auto"/>
              <w:ind w:left="283"/>
              <w:rPr>
                <w:rFonts w:ascii="Times New Roman" w:hAnsi="Times New Roman" w:cs="Times New Roman"/>
                <w:sz w:val="20"/>
                <w:szCs w:val="20"/>
              </w:rPr>
            </w:pPr>
            <w:r w:rsidRPr="00ED6ABD">
              <w:rPr>
                <w:rFonts w:ascii="Times New Roman" w:hAnsi="Times New Roman" w:cs="Times New Roman"/>
                <w:sz w:val="20"/>
                <w:szCs w:val="20"/>
              </w:rPr>
              <w:t xml:space="preserve">Фамилия, имя, отчество   </w:t>
            </w:r>
          </w:p>
        </w:tc>
        <w:tc>
          <w:tcPr>
            <w:tcW w:w="1573" w:type="dxa"/>
            <w:tcBorders>
              <w:top w:val="single" w:sz="8" w:space="0" w:color="auto"/>
              <w:left w:val="single" w:sz="8" w:space="0" w:color="auto"/>
              <w:bottom w:val="single" w:sz="8" w:space="0" w:color="auto"/>
              <w:right w:val="single" w:sz="8" w:space="0" w:color="auto"/>
            </w:tcBorders>
            <w:hideMark/>
          </w:tcPr>
          <w:p w:rsidR="00C72503" w:rsidRPr="00ED6ABD" w:rsidRDefault="00C72503" w:rsidP="0085314F">
            <w:pPr>
              <w:widowControl w:val="0"/>
              <w:autoSpaceDE w:val="0"/>
              <w:autoSpaceDN w:val="0"/>
              <w:adjustRightInd w:val="0"/>
              <w:spacing w:after="0" w:line="240" w:lineRule="auto"/>
              <w:ind w:left="283"/>
              <w:rPr>
                <w:rFonts w:ascii="Times New Roman" w:hAnsi="Times New Roman" w:cs="Times New Roman"/>
                <w:sz w:val="20"/>
                <w:szCs w:val="20"/>
              </w:rPr>
            </w:pPr>
            <w:r w:rsidRPr="00ED6ABD">
              <w:rPr>
                <w:rFonts w:ascii="Times New Roman" w:hAnsi="Times New Roman" w:cs="Times New Roman"/>
                <w:sz w:val="20"/>
                <w:szCs w:val="20"/>
              </w:rPr>
              <w:t>Должность</w:t>
            </w:r>
          </w:p>
        </w:tc>
        <w:tc>
          <w:tcPr>
            <w:tcW w:w="3814" w:type="dxa"/>
            <w:tcBorders>
              <w:top w:val="single" w:sz="8" w:space="0" w:color="auto"/>
              <w:left w:val="single" w:sz="8" w:space="0" w:color="auto"/>
              <w:bottom w:val="single" w:sz="8" w:space="0" w:color="auto"/>
              <w:right w:val="single" w:sz="8" w:space="0" w:color="auto"/>
            </w:tcBorders>
            <w:hideMark/>
          </w:tcPr>
          <w:p w:rsidR="00C72503" w:rsidRPr="00ED6ABD" w:rsidRDefault="00C72503" w:rsidP="0085314F">
            <w:pPr>
              <w:widowControl w:val="0"/>
              <w:autoSpaceDE w:val="0"/>
              <w:autoSpaceDN w:val="0"/>
              <w:adjustRightInd w:val="0"/>
              <w:spacing w:after="0" w:line="240" w:lineRule="auto"/>
              <w:ind w:left="283"/>
              <w:rPr>
                <w:rFonts w:ascii="Times New Roman" w:hAnsi="Times New Roman" w:cs="Times New Roman"/>
                <w:sz w:val="20"/>
                <w:szCs w:val="20"/>
              </w:rPr>
            </w:pPr>
            <w:r w:rsidRPr="00ED6ABD">
              <w:rPr>
                <w:rFonts w:ascii="Times New Roman" w:hAnsi="Times New Roman" w:cs="Times New Roman"/>
                <w:sz w:val="20"/>
                <w:szCs w:val="20"/>
              </w:rPr>
              <w:t xml:space="preserve">Наименование, дата, номер документа, подтверждающего  полномочие  </w:t>
            </w:r>
          </w:p>
        </w:tc>
        <w:tc>
          <w:tcPr>
            <w:tcW w:w="1581" w:type="dxa"/>
            <w:tcBorders>
              <w:top w:val="single" w:sz="8" w:space="0" w:color="auto"/>
              <w:left w:val="single" w:sz="8" w:space="0" w:color="auto"/>
              <w:bottom w:val="single" w:sz="8" w:space="0" w:color="auto"/>
              <w:right w:val="single" w:sz="8" w:space="0" w:color="auto"/>
            </w:tcBorders>
            <w:hideMark/>
          </w:tcPr>
          <w:p w:rsidR="00C72503" w:rsidRPr="00ED6ABD" w:rsidRDefault="00C72503" w:rsidP="0085314F">
            <w:pPr>
              <w:widowControl w:val="0"/>
              <w:autoSpaceDE w:val="0"/>
              <w:autoSpaceDN w:val="0"/>
              <w:adjustRightInd w:val="0"/>
              <w:spacing w:after="0" w:line="240" w:lineRule="auto"/>
              <w:ind w:left="283"/>
              <w:rPr>
                <w:rFonts w:ascii="Times New Roman" w:hAnsi="Times New Roman" w:cs="Times New Roman"/>
                <w:sz w:val="20"/>
                <w:szCs w:val="20"/>
              </w:rPr>
            </w:pPr>
            <w:r w:rsidRPr="00ED6ABD">
              <w:rPr>
                <w:rFonts w:ascii="Times New Roman" w:hAnsi="Times New Roman" w:cs="Times New Roman"/>
                <w:sz w:val="20"/>
                <w:szCs w:val="20"/>
              </w:rPr>
              <w:t>Подпись</w:t>
            </w:r>
          </w:p>
        </w:tc>
      </w:tr>
      <w:tr w:rsidR="00ED6ABD" w:rsidRPr="00ED6ABD" w:rsidTr="0085314F">
        <w:trPr>
          <w:trHeight w:val="240"/>
        </w:trPr>
        <w:tc>
          <w:tcPr>
            <w:tcW w:w="851" w:type="dxa"/>
            <w:tcBorders>
              <w:top w:val="nil"/>
              <w:left w:val="single" w:sz="8" w:space="0" w:color="auto"/>
              <w:bottom w:val="single" w:sz="8" w:space="0" w:color="auto"/>
              <w:right w:val="single" w:sz="8" w:space="0" w:color="auto"/>
            </w:tcBorders>
            <w:hideMark/>
          </w:tcPr>
          <w:p w:rsidR="00C72503" w:rsidRPr="00ED6ABD" w:rsidRDefault="00C72503" w:rsidP="0085314F">
            <w:pPr>
              <w:widowControl w:val="0"/>
              <w:autoSpaceDE w:val="0"/>
              <w:autoSpaceDN w:val="0"/>
              <w:adjustRightInd w:val="0"/>
              <w:spacing w:after="0" w:line="240" w:lineRule="auto"/>
              <w:ind w:left="283"/>
              <w:rPr>
                <w:rFonts w:ascii="Times New Roman" w:hAnsi="Times New Roman" w:cs="Times New Roman"/>
                <w:sz w:val="20"/>
                <w:szCs w:val="20"/>
              </w:rPr>
            </w:pPr>
            <w:r w:rsidRPr="00ED6ABD">
              <w:rPr>
                <w:rFonts w:ascii="Times New Roman" w:hAnsi="Times New Roman" w:cs="Times New Roman"/>
                <w:sz w:val="20"/>
                <w:szCs w:val="20"/>
              </w:rPr>
              <w:t xml:space="preserve"> 1  </w:t>
            </w:r>
          </w:p>
        </w:tc>
        <w:tc>
          <w:tcPr>
            <w:tcW w:w="2126" w:type="dxa"/>
            <w:tcBorders>
              <w:top w:val="nil"/>
              <w:left w:val="single" w:sz="8" w:space="0" w:color="auto"/>
              <w:bottom w:val="single" w:sz="8" w:space="0" w:color="auto"/>
              <w:right w:val="single" w:sz="8" w:space="0" w:color="auto"/>
            </w:tcBorders>
            <w:hideMark/>
          </w:tcPr>
          <w:p w:rsidR="00C72503" w:rsidRPr="00ED6ABD" w:rsidRDefault="00C72503" w:rsidP="0085314F">
            <w:pPr>
              <w:widowControl w:val="0"/>
              <w:autoSpaceDE w:val="0"/>
              <w:autoSpaceDN w:val="0"/>
              <w:adjustRightInd w:val="0"/>
              <w:spacing w:after="0" w:line="240" w:lineRule="auto"/>
              <w:ind w:left="283"/>
              <w:rPr>
                <w:rFonts w:ascii="Times New Roman" w:hAnsi="Times New Roman" w:cs="Times New Roman"/>
                <w:sz w:val="20"/>
                <w:szCs w:val="20"/>
              </w:rPr>
            </w:pPr>
            <w:r w:rsidRPr="00ED6ABD">
              <w:rPr>
                <w:rFonts w:ascii="Times New Roman" w:hAnsi="Times New Roman" w:cs="Times New Roman"/>
                <w:sz w:val="20"/>
                <w:szCs w:val="20"/>
              </w:rPr>
              <w:t xml:space="preserve">      2       </w:t>
            </w:r>
          </w:p>
        </w:tc>
        <w:tc>
          <w:tcPr>
            <w:tcW w:w="1573" w:type="dxa"/>
            <w:tcBorders>
              <w:top w:val="nil"/>
              <w:left w:val="single" w:sz="8" w:space="0" w:color="auto"/>
              <w:bottom w:val="single" w:sz="8" w:space="0" w:color="auto"/>
              <w:right w:val="single" w:sz="8" w:space="0" w:color="auto"/>
            </w:tcBorders>
            <w:hideMark/>
          </w:tcPr>
          <w:p w:rsidR="00C72503" w:rsidRPr="00ED6ABD" w:rsidRDefault="00C72503" w:rsidP="0085314F">
            <w:pPr>
              <w:widowControl w:val="0"/>
              <w:autoSpaceDE w:val="0"/>
              <w:autoSpaceDN w:val="0"/>
              <w:adjustRightInd w:val="0"/>
              <w:spacing w:after="0" w:line="240" w:lineRule="auto"/>
              <w:ind w:left="283"/>
              <w:rPr>
                <w:rFonts w:ascii="Times New Roman" w:hAnsi="Times New Roman" w:cs="Times New Roman"/>
                <w:sz w:val="20"/>
                <w:szCs w:val="20"/>
              </w:rPr>
            </w:pPr>
            <w:r w:rsidRPr="00ED6ABD">
              <w:rPr>
                <w:rFonts w:ascii="Times New Roman" w:hAnsi="Times New Roman" w:cs="Times New Roman"/>
                <w:sz w:val="20"/>
                <w:szCs w:val="20"/>
              </w:rPr>
              <w:t xml:space="preserve">    3    </w:t>
            </w:r>
          </w:p>
        </w:tc>
        <w:tc>
          <w:tcPr>
            <w:tcW w:w="3814" w:type="dxa"/>
            <w:tcBorders>
              <w:top w:val="nil"/>
              <w:left w:val="single" w:sz="8" w:space="0" w:color="auto"/>
              <w:bottom w:val="single" w:sz="8" w:space="0" w:color="auto"/>
              <w:right w:val="single" w:sz="8" w:space="0" w:color="auto"/>
            </w:tcBorders>
            <w:hideMark/>
          </w:tcPr>
          <w:p w:rsidR="00C72503" w:rsidRPr="00ED6ABD" w:rsidRDefault="00C72503" w:rsidP="0085314F">
            <w:pPr>
              <w:widowControl w:val="0"/>
              <w:autoSpaceDE w:val="0"/>
              <w:autoSpaceDN w:val="0"/>
              <w:adjustRightInd w:val="0"/>
              <w:spacing w:after="0" w:line="240" w:lineRule="auto"/>
              <w:ind w:left="283"/>
              <w:rPr>
                <w:rFonts w:ascii="Times New Roman" w:hAnsi="Times New Roman" w:cs="Times New Roman"/>
                <w:sz w:val="20"/>
                <w:szCs w:val="20"/>
              </w:rPr>
            </w:pPr>
            <w:r w:rsidRPr="00ED6ABD">
              <w:rPr>
                <w:rFonts w:ascii="Times New Roman" w:hAnsi="Times New Roman" w:cs="Times New Roman"/>
                <w:sz w:val="20"/>
                <w:szCs w:val="20"/>
              </w:rPr>
              <w:t xml:space="preserve">            4             </w:t>
            </w:r>
          </w:p>
        </w:tc>
        <w:tc>
          <w:tcPr>
            <w:tcW w:w="1581" w:type="dxa"/>
            <w:tcBorders>
              <w:top w:val="nil"/>
              <w:left w:val="single" w:sz="8" w:space="0" w:color="auto"/>
              <w:bottom w:val="single" w:sz="8" w:space="0" w:color="auto"/>
              <w:right w:val="single" w:sz="8" w:space="0" w:color="auto"/>
            </w:tcBorders>
            <w:hideMark/>
          </w:tcPr>
          <w:p w:rsidR="00C72503" w:rsidRPr="00ED6ABD" w:rsidRDefault="00C72503" w:rsidP="0085314F">
            <w:pPr>
              <w:widowControl w:val="0"/>
              <w:autoSpaceDE w:val="0"/>
              <w:autoSpaceDN w:val="0"/>
              <w:adjustRightInd w:val="0"/>
              <w:spacing w:after="0" w:line="240" w:lineRule="auto"/>
              <w:ind w:left="283"/>
              <w:rPr>
                <w:rFonts w:ascii="Times New Roman" w:hAnsi="Times New Roman" w:cs="Times New Roman"/>
                <w:sz w:val="20"/>
                <w:szCs w:val="20"/>
              </w:rPr>
            </w:pPr>
            <w:r w:rsidRPr="00ED6ABD">
              <w:rPr>
                <w:rFonts w:ascii="Times New Roman" w:hAnsi="Times New Roman" w:cs="Times New Roman"/>
                <w:sz w:val="20"/>
                <w:szCs w:val="20"/>
              </w:rPr>
              <w:t xml:space="preserve">   5   </w:t>
            </w:r>
          </w:p>
        </w:tc>
      </w:tr>
      <w:tr w:rsidR="00C72503" w:rsidRPr="00ED6ABD" w:rsidTr="0085314F">
        <w:trPr>
          <w:trHeight w:val="267"/>
        </w:trPr>
        <w:tc>
          <w:tcPr>
            <w:tcW w:w="851" w:type="dxa"/>
            <w:tcBorders>
              <w:top w:val="nil"/>
              <w:left w:val="single" w:sz="8" w:space="0" w:color="auto"/>
              <w:bottom w:val="single" w:sz="8" w:space="0" w:color="auto"/>
              <w:right w:val="single" w:sz="8" w:space="0" w:color="auto"/>
            </w:tcBorders>
          </w:tcPr>
          <w:p w:rsidR="00C72503" w:rsidRPr="00ED6ABD" w:rsidRDefault="00C72503" w:rsidP="0085314F">
            <w:pPr>
              <w:widowControl w:val="0"/>
              <w:autoSpaceDE w:val="0"/>
              <w:autoSpaceDN w:val="0"/>
              <w:adjustRightInd w:val="0"/>
              <w:spacing w:after="0" w:line="240" w:lineRule="auto"/>
              <w:ind w:left="283"/>
              <w:rPr>
                <w:rFonts w:ascii="Times New Roman" w:hAnsi="Times New Roman" w:cs="Times New Roman"/>
                <w:sz w:val="20"/>
                <w:szCs w:val="20"/>
              </w:rPr>
            </w:pPr>
          </w:p>
        </w:tc>
        <w:tc>
          <w:tcPr>
            <w:tcW w:w="2126" w:type="dxa"/>
            <w:tcBorders>
              <w:top w:val="nil"/>
              <w:left w:val="single" w:sz="8" w:space="0" w:color="auto"/>
              <w:bottom w:val="single" w:sz="8" w:space="0" w:color="auto"/>
              <w:right w:val="single" w:sz="8" w:space="0" w:color="auto"/>
            </w:tcBorders>
          </w:tcPr>
          <w:p w:rsidR="00C72503" w:rsidRPr="00ED6ABD" w:rsidRDefault="00C72503" w:rsidP="0085314F">
            <w:pPr>
              <w:widowControl w:val="0"/>
              <w:autoSpaceDE w:val="0"/>
              <w:autoSpaceDN w:val="0"/>
              <w:adjustRightInd w:val="0"/>
              <w:spacing w:after="0" w:line="240" w:lineRule="auto"/>
              <w:ind w:left="283"/>
              <w:rPr>
                <w:rFonts w:ascii="Times New Roman" w:hAnsi="Times New Roman" w:cs="Times New Roman"/>
                <w:sz w:val="20"/>
                <w:szCs w:val="20"/>
              </w:rPr>
            </w:pPr>
          </w:p>
        </w:tc>
        <w:tc>
          <w:tcPr>
            <w:tcW w:w="1573" w:type="dxa"/>
            <w:tcBorders>
              <w:top w:val="nil"/>
              <w:left w:val="single" w:sz="8" w:space="0" w:color="auto"/>
              <w:bottom w:val="single" w:sz="8" w:space="0" w:color="auto"/>
              <w:right w:val="single" w:sz="8" w:space="0" w:color="auto"/>
            </w:tcBorders>
          </w:tcPr>
          <w:p w:rsidR="00C72503" w:rsidRPr="00ED6ABD" w:rsidRDefault="00C72503" w:rsidP="0085314F">
            <w:pPr>
              <w:widowControl w:val="0"/>
              <w:autoSpaceDE w:val="0"/>
              <w:autoSpaceDN w:val="0"/>
              <w:adjustRightInd w:val="0"/>
              <w:spacing w:after="0" w:line="240" w:lineRule="auto"/>
              <w:ind w:left="283"/>
              <w:rPr>
                <w:rFonts w:ascii="Times New Roman" w:hAnsi="Times New Roman" w:cs="Times New Roman"/>
                <w:sz w:val="20"/>
                <w:szCs w:val="20"/>
              </w:rPr>
            </w:pPr>
          </w:p>
        </w:tc>
        <w:tc>
          <w:tcPr>
            <w:tcW w:w="3814" w:type="dxa"/>
            <w:tcBorders>
              <w:top w:val="nil"/>
              <w:left w:val="single" w:sz="8" w:space="0" w:color="auto"/>
              <w:bottom w:val="single" w:sz="8" w:space="0" w:color="auto"/>
              <w:right w:val="single" w:sz="8" w:space="0" w:color="auto"/>
            </w:tcBorders>
          </w:tcPr>
          <w:p w:rsidR="00C72503" w:rsidRPr="00ED6ABD" w:rsidRDefault="00C72503" w:rsidP="0085314F">
            <w:pPr>
              <w:widowControl w:val="0"/>
              <w:autoSpaceDE w:val="0"/>
              <w:autoSpaceDN w:val="0"/>
              <w:adjustRightInd w:val="0"/>
              <w:spacing w:after="0" w:line="240" w:lineRule="auto"/>
              <w:ind w:left="283"/>
              <w:rPr>
                <w:rFonts w:ascii="Times New Roman" w:hAnsi="Times New Roman" w:cs="Times New Roman"/>
                <w:sz w:val="20"/>
                <w:szCs w:val="20"/>
              </w:rPr>
            </w:pPr>
          </w:p>
        </w:tc>
        <w:tc>
          <w:tcPr>
            <w:tcW w:w="1581" w:type="dxa"/>
            <w:tcBorders>
              <w:top w:val="nil"/>
              <w:left w:val="single" w:sz="8" w:space="0" w:color="auto"/>
              <w:bottom w:val="single" w:sz="8" w:space="0" w:color="auto"/>
              <w:right w:val="single" w:sz="8" w:space="0" w:color="auto"/>
            </w:tcBorders>
          </w:tcPr>
          <w:p w:rsidR="00C72503" w:rsidRPr="00ED6ABD" w:rsidRDefault="00C72503" w:rsidP="0085314F">
            <w:pPr>
              <w:widowControl w:val="0"/>
              <w:autoSpaceDE w:val="0"/>
              <w:autoSpaceDN w:val="0"/>
              <w:adjustRightInd w:val="0"/>
              <w:spacing w:after="0" w:line="240" w:lineRule="auto"/>
              <w:ind w:left="283"/>
              <w:rPr>
                <w:rFonts w:ascii="Times New Roman" w:hAnsi="Times New Roman" w:cs="Times New Roman"/>
                <w:sz w:val="20"/>
                <w:szCs w:val="20"/>
              </w:rPr>
            </w:pPr>
          </w:p>
        </w:tc>
      </w:tr>
    </w:tbl>
    <w:p w:rsidR="00C72503" w:rsidRPr="00ED6ABD" w:rsidRDefault="00C72503" w:rsidP="00C72503">
      <w:pPr>
        <w:pStyle w:val="ConsPlusNonformat"/>
        <w:ind w:left="283"/>
        <w:rPr>
          <w:rFonts w:ascii="Times New Roman" w:hAnsi="Times New Roman" w:cs="Times New Roman"/>
        </w:rPr>
      </w:pPr>
    </w:p>
    <w:p w:rsidR="00C72503" w:rsidRPr="00ED6ABD" w:rsidRDefault="00C72503" w:rsidP="00C72503">
      <w:pPr>
        <w:pStyle w:val="ConsPlusNonformat"/>
        <w:ind w:left="283"/>
        <w:rPr>
          <w:rFonts w:ascii="Times New Roman" w:hAnsi="Times New Roman" w:cs="Times New Roman"/>
        </w:rPr>
      </w:pPr>
      <w:r w:rsidRPr="00ED6ABD">
        <w:rPr>
          <w:rFonts w:ascii="Times New Roman" w:hAnsi="Times New Roman" w:cs="Times New Roman"/>
        </w:rPr>
        <w:t>Заказчик _______________________________________________________________________________________</w:t>
      </w:r>
    </w:p>
    <w:p w:rsidR="00C72503" w:rsidRPr="00ED6ABD" w:rsidRDefault="00C72503" w:rsidP="00C72503">
      <w:pPr>
        <w:pStyle w:val="ConsPlusNonformat"/>
        <w:ind w:left="283"/>
        <w:rPr>
          <w:rFonts w:ascii="Times New Roman" w:hAnsi="Times New Roman" w:cs="Times New Roman"/>
        </w:rPr>
      </w:pPr>
      <w:r w:rsidRPr="00ED6ABD">
        <w:rPr>
          <w:rFonts w:ascii="Times New Roman" w:hAnsi="Times New Roman" w:cs="Times New Roman"/>
        </w:rPr>
        <w:t xml:space="preserve">                         (наименование заказчика,</w:t>
      </w:r>
    </w:p>
    <w:p w:rsidR="00C72503" w:rsidRPr="00ED6ABD" w:rsidRDefault="00C72503" w:rsidP="00C72503">
      <w:pPr>
        <w:pStyle w:val="ConsPlusNonformat"/>
        <w:ind w:left="283"/>
        <w:rPr>
          <w:rFonts w:ascii="Times New Roman" w:hAnsi="Times New Roman" w:cs="Times New Roman"/>
        </w:rPr>
      </w:pPr>
      <w:r w:rsidRPr="00ED6ABD">
        <w:rPr>
          <w:rFonts w:ascii="Times New Roman" w:hAnsi="Times New Roman" w:cs="Times New Roman"/>
        </w:rPr>
        <w:t>__________________________________________________________________________________________</w:t>
      </w:r>
    </w:p>
    <w:p w:rsidR="00C72503" w:rsidRPr="00ED6ABD" w:rsidRDefault="00C72503" w:rsidP="00C72503">
      <w:pPr>
        <w:pStyle w:val="ConsPlusNonformat"/>
        <w:ind w:left="283"/>
        <w:rPr>
          <w:rFonts w:ascii="Times New Roman" w:hAnsi="Times New Roman" w:cs="Times New Roman"/>
        </w:rPr>
      </w:pPr>
      <w:r w:rsidRPr="00ED6ABD">
        <w:rPr>
          <w:rFonts w:ascii="Times New Roman" w:hAnsi="Times New Roman" w:cs="Times New Roman"/>
        </w:rPr>
        <w:t xml:space="preserve"> номер и дата выдачи свидетельства о государственной регистрации,</w:t>
      </w:r>
    </w:p>
    <w:p w:rsidR="00C72503" w:rsidRPr="00ED6ABD" w:rsidRDefault="00C72503" w:rsidP="00C72503">
      <w:pPr>
        <w:pStyle w:val="ConsPlusNonformat"/>
        <w:ind w:left="283"/>
        <w:rPr>
          <w:rFonts w:ascii="Times New Roman" w:hAnsi="Times New Roman" w:cs="Times New Roman"/>
        </w:rPr>
      </w:pPr>
      <w:r w:rsidRPr="00ED6ABD">
        <w:rPr>
          <w:rFonts w:ascii="Times New Roman" w:hAnsi="Times New Roman" w:cs="Times New Roman"/>
        </w:rPr>
        <w:t>__________________________________________________________________________________________</w:t>
      </w:r>
    </w:p>
    <w:p w:rsidR="00C72503" w:rsidRPr="00ED6ABD" w:rsidRDefault="00C72503" w:rsidP="00C72503">
      <w:pPr>
        <w:pStyle w:val="ConsPlusNonformat"/>
        <w:ind w:left="283"/>
        <w:rPr>
          <w:rFonts w:ascii="Times New Roman" w:hAnsi="Times New Roman" w:cs="Times New Roman"/>
        </w:rPr>
      </w:pPr>
      <w:r w:rsidRPr="00ED6ABD">
        <w:rPr>
          <w:rFonts w:ascii="Times New Roman" w:hAnsi="Times New Roman" w:cs="Times New Roman"/>
        </w:rPr>
        <w:t>ОГРН, ИНН, почтовые реквизиты, телефон/факс - для юридических лиц;</w:t>
      </w:r>
    </w:p>
    <w:p w:rsidR="00C72503" w:rsidRPr="00ED6ABD" w:rsidRDefault="00C72503" w:rsidP="00C72503">
      <w:pPr>
        <w:pStyle w:val="ConsPlusNonformat"/>
        <w:ind w:left="283"/>
        <w:rPr>
          <w:rFonts w:ascii="Times New Roman" w:hAnsi="Times New Roman" w:cs="Times New Roman"/>
        </w:rPr>
      </w:pPr>
      <w:r w:rsidRPr="00ED6ABD">
        <w:rPr>
          <w:rFonts w:ascii="Times New Roman" w:hAnsi="Times New Roman" w:cs="Times New Roman"/>
        </w:rPr>
        <w:t>__________________________________________________________________________________________</w:t>
      </w:r>
    </w:p>
    <w:p w:rsidR="00C72503" w:rsidRPr="00ED6ABD" w:rsidRDefault="00C72503" w:rsidP="00C72503">
      <w:pPr>
        <w:pStyle w:val="ConsPlusNonformat"/>
        <w:ind w:left="283"/>
        <w:rPr>
          <w:rFonts w:ascii="Times New Roman" w:hAnsi="Times New Roman" w:cs="Times New Roman"/>
        </w:rPr>
      </w:pPr>
      <w:r w:rsidRPr="00ED6ABD">
        <w:rPr>
          <w:rFonts w:ascii="Times New Roman" w:hAnsi="Times New Roman" w:cs="Times New Roman"/>
        </w:rPr>
        <w:t xml:space="preserve">    фамилия, имя, отчество заказчика, паспортные данные, место</w:t>
      </w:r>
    </w:p>
    <w:p w:rsidR="00C72503" w:rsidRPr="00ED6ABD" w:rsidRDefault="00C72503" w:rsidP="00C72503">
      <w:pPr>
        <w:pStyle w:val="ConsPlusNonformat"/>
        <w:ind w:left="283"/>
        <w:rPr>
          <w:rFonts w:ascii="Times New Roman" w:hAnsi="Times New Roman" w:cs="Times New Roman"/>
        </w:rPr>
      </w:pPr>
      <w:r w:rsidRPr="00ED6ABD">
        <w:rPr>
          <w:rFonts w:ascii="Times New Roman" w:hAnsi="Times New Roman" w:cs="Times New Roman"/>
        </w:rPr>
        <w:t>__________________________________________________________________________________________</w:t>
      </w:r>
    </w:p>
    <w:p w:rsidR="00C72503" w:rsidRPr="00ED6ABD" w:rsidRDefault="00C72503" w:rsidP="00C72503">
      <w:pPr>
        <w:pStyle w:val="ConsPlusNonformat"/>
        <w:ind w:left="283"/>
        <w:rPr>
          <w:rFonts w:ascii="Times New Roman" w:hAnsi="Times New Roman" w:cs="Times New Roman"/>
        </w:rPr>
      </w:pPr>
      <w:r w:rsidRPr="00ED6ABD">
        <w:rPr>
          <w:rFonts w:ascii="Times New Roman" w:hAnsi="Times New Roman" w:cs="Times New Roman"/>
        </w:rPr>
        <w:t xml:space="preserve">          проживания, телефон/факс - для физических лиц)</w:t>
      </w:r>
    </w:p>
    <w:p w:rsidR="00C72503" w:rsidRPr="00ED6ABD" w:rsidRDefault="00C72503" w:rsidP="00C72503">
      <w:pPr>
        <w:pStyle w:val="ConsPlusNonformat"/>
        <w:ind w:left="283"/>
        <w:rPr>
          <w:rFonts w:ascii="Times New Roman" w:hAnsi="Times New Roman" w:cs="Times New Roman"/>
        </w:rPr>
      </w:pPr>
    </w:p>
    <w:p w:rsidR="00C72503" w:rsidRPr="00ED6ABD" w:rsidRDefault="00C72503" w:rsidP="00C72503">
      <w:pPr>
        <w:pStyle w:val="ConsPlusNonformat"/>
        <w:ind w:left="283"/>
        <w:rPr>
          <w:rFonts w:ascii="Times New Roman" w:hAnsi="Times New Roman" w:cs="Times New Roman"/>
        </w:rPr>
      </w:pPr>
      <w:r w:rsidRPr="00ED6ABD">
        <w:rPr>
          <w:rFonts w:ascii="Times New Roman" w:hAnsi="Times New Roman" w:cs="Times New Roman"/>
        </w:rPr>
        <w:t>Уполномоченный представитель заказчика</w:t>
      </w:r>
    </w:p>
    <w:tbl>
      <w:tblPr>
        <w:tblW w:w="10146" w:type="dxa"/>
        <w:tblInd w:w="192" w:type="dxa"/>
        <w:tblLayout w:type="fixed"/>
        <w:tblCellMar>
          <w:top w:w="75" w:type="dxa"/>
          <w:left w:w="40" w:type="dxa"/>
          <w:bottom w:w="75" w:type="dxa"/>
          <w:right w:w="40" w:type="dxa"/>
        </w:tblCellMar>
        <w:tblLook w:val="04A0" w:firstRow="1" w:lastRow="0" w:firstColumn="1" w:lastColumn="0" w:noHBand="0" w:noVBand="1"/>
      </w:tblPr>
      <w:tblGrid>
        <w:gridCol w:w="1100"/>
        <w:gridCol w:w="1714"/>
        <w:gridCol w:w="1408"/>
        <w:gridCol w:w="4223"/>
        <w:gridCol w:w="1701"/>
      </w:tblGrid>
      <w:tr w:rsidR="00ED6ABD" w:rsidRPr="00ED6ABD" w:rsidTr="0085314F">
        <w:trPr>
          <w:trHeight w:val="558"/>
        </w:trPr>
        <w:tc>
          <w:tcPr>
            <w:tcW w:w="1100" w:type="dxa"/>
            <w:tcBorders>
              <w:top w:val="single" w:sz="8" w:space="0" w:color="auto"/>
              <w:left w:val="single" w:sz="8" w:space="0" w:color="auto"/>
              <w:bottom w:val="single" w:sz="8" w:space="0" w:color="auto"/>
              <w:right w:val="single" w:sz="8" w:space="0" w:color="auto"/>
            </w:tcBorders>
            <w:hideMark/>
          </w:tcPr>
          <w:p w:rsidR="00C72503" w:rsidRPr="00ED6ABD" w:rsidRDefault="00C72503" w:rsidP="0085314F">
            <w:pPr>
              <w:widowControl w:val="0"/>
              <w:autoSpaceDE w:val="0"/>
              <w:autoSpaceDN w:val="0"/>
              <w:adjustRightInd w:val="0"/>
              <w:spacing w:after="0" w:line="240" w:lineRule="auto"/>
              <w:ind w:left="283"/>
              <w:rPr>
                <w:rFonts w:ascii="Times New Roman" w:hAnsi="Times New Roman" w:cs="Times New Roman"/>
                <w:sz w:val="20"/>
                <w:szCs w:val="20"/>
              </w:rPr>
            </w:pPr>
            <w:r w:rsidRPr="00ED6ABD">
              <w:rPr>
                <w:rFonts w:ascii="Times New Roman" w:hAnsi="Times New Roman" w:cs="Times New Roman"/>
                <w:sz w:val="20"/>
                <w:szCs w:val="20"/>
              </w:rPr>
              <w:t xml:space="preserve">№№  </w:t>
            </w:r>
          </w:p>
          <w:p w:rsidR="00C72503" w:rsidRPr="00ED6ABD" w:rsidRDefault="00C72503" w:rsidP="0085314F">
            <w:pPr>
              <w:widowControl w:val="0"/>
              <w:autoSpaceDE w:val="0"/>
              <w:autoSpaceDN w:val="0"/>
              <w:adjustRightInd w:val="0"/>
              <w:spacing w:after="0" w:line="240" w:lineRule="auto"/>
              <w:ind w:left="283"/>
              <w:rPr>
                <w:rFonts w:ascii="Times New Roman" w:hAnsi="Times New Roman" w:cs="Times New Roman"/>
                <w:sz w:val="20"/>
                <w:szCs w:val="20"/>
              </w:rPr>
            </w:pPr>
            <w:r w:rsidRPr="00ED6ABD">
              <w:rPr>
                <w:rFonts w:ascii="Times New Roman" w:hAnsi="Times New Roman" w:cs="Times New Roman"/>
                <w:sz w:val="20"/>
                <w:szCs w:val="20"/>
              </w:rPr>
              <w:t xml:space="preserve">п/п </w:t>
            </w:r>
          </w:p>
        </w:tc>
        <w:tc>
          <w:tcPr>
            <w:tcW w:w="1714" w:type="dxa"/>
            <w:tcBorders>
              <w:top w:val="single" w:sz="8" w:space="0" w:color="auto"/>
              <w:left w:val="single" w:sz="8" w:space="0" w:color="auto"/>
              <w:bottom w:val="single" w:sz="8" w:space="0" w:color="auto"/>
              <w:right w:val="single" w:sz="8" w:space="0" w:color="auto"/>
            </w:tcBorders>
            <w:hideMark/>
          </w:tcPr>
          <w:p w:rsidR="00C72503" w:rsidRPr="00ED6ABD" w:rsidRDefault="00C72503" w:rsidP="0085314F">
            <w:pPr>
              <w:widowControl w:val="0"/>
              <w:autoSpaceDE w:val="0"/>
              <w:autoSpaceDN w:val="0"/>
              <w:adjustRightInd w:val="0"/>
              <w:spacing w:after="0" w:line="240" w:lineRule="auto"/>
              <w:ind w:left="283"/>
              <w:rPr>
                <w:rFonts w:ascii="Times New Roman" w:hAnsi="Times New Roman" w:cs="Times New Roman"/>
                <w:sz w:val="20"/>
                <w:szCs w:val="20"/>
              </w:rPr>
            </w:pPr>
            <w:r w:rsidRPr="00ED6ABD">
              <w:rPr>
                <w:rFonts w:ascii="Times New Roman" w:hAnsi="Times New Roman" w:cs="Times New Roman"/>
                <w:sz w:val="20"/>
                <w:szCs w:val="20"/>
              </w:rPr>
              <w:t xml:space="preserve">Фамилия, имя,    отчество   </w:t>
            </w:r>
          </w:p>
        </w:tc>
        <w:tc>
          <w:tcPr>
            <w:tcW w:w="1408" w:type="dxa"/>
            <w:tcBorders>
              <w:top w:val="single" w:sz="8" w:space="0" w:color="auto"/>
              <w:left w:val="single" w:sz="8" w:space="0" w:color="auto"/>
              <w:bottom w:val="single" w:sz="8" w:space="0" w:color="auto"/>
              <w:right w:val="single" w:sz="8" w:space="0" w:color="auto"/>
            </w:tcBorders>
            <w:hideMark/>
          </w:tcPr>
          <w:p w:rsidR="00C72503" w:rsidRPr="00ED6ABD" w:rsidRDefault="00C72503" w:rsidP="0085314F">
            <w:pPr>
              <w:widowControl w:val="0"/>
              <w:autoSpaceDE w:val="0"/>
              <w:autoSpaceDN w:val="0"/>
              <w:adjustRightInd w:val="0"/>
              <w:spacing w:after="0" w:line="240" w:lineRule="auto"/>
              <w:ind w:left="283"/>
              <w:rPr>
                <w:rFonts w:ascii="Times New Roman" w:hAnsi="Times New Roman" w:cs="Times New Roman"/>
                <w:sz w:val="20"/>
                <w:szCs w:val="20"/>
              </w:rPr>
            </w:pPr>
            <w:r w:rsidRPr="00ED6ABD">
              <w:rPr>
                <w:rFonts w:ascii="Times New Roman" w:hAnsi="Times New Roman" w:cs="Times New Roman"/>
                <w:sz w:val="20"/>
                <w:szCs w:val="20"/>
              </w:rPr>
              <w:t>Должность</w:t>
            </w:r>
          </w:p>
        </w:tc>
        <w:tc>
          <w:tcPr>
            <w:tcW w:w="4223" w:type="dxa"/>
            <w:tcBorders>
              <w:top w:val="single" w:sz="8" w:space="0" w:color="auto"/>
              <w:left w:val="single" w:sz="8" w:space="0" w:color="auto"/>
              <w:bottom w:val="single" w:sz="8" w:space="0" w:color="auto"/>
              <w:right w:val="single" w:sz="8" w:space="0" w:color="auto"/>
            </w:tcBorders>
            <w:hideMark/>
          </w:tcPr>
          <w:p w:rsidR="00C72503" w:rsidRPr="00ED6ABD" w:rsidRDefault="00C72503" w:rsidP="0085314F">
            <w:pPr>
              <w:widowControl w:val="0"/>
              <w:autoSpaceDE w:val="0"/>
              <w:autoSpaceDN w:val="0"/>
              <w:adjustRightInd w:val="0"/>
              <w:spacing w:after="0" w:line="240" w:lineRule="auto"/>
              <w:ind w:left="283"/>
              <w:rPr>
                <w:rFonts w:ascii="Times New Roman" w:hAnsi="Times New Roman" w:cs="Times New Roman"/>
                <w:sz w:val="20"/>
                <w:szCs w:val="20"/>
              </w:rPr>
            </w:pPr>
            <w:r w:rsidRPr="00ED6ABD">
              <w:rPr>
                <w:rFonts w:ascii="Times New Roman" w:hAnsi="Times New Roman" w:cs="Times New Roman"/>
                <w:sz w:val="20"/>
                <w:szCs w:val="20"/>
              </w:rPr>
              <w:t xml:space="preserve">Наименование, дата, номер документа, подтверждающего  полномочие        </w:t>
            </w:r>
          </w:p>
        </w:tc>
        <w:tc>
          <w:tcPr>
            <w:tcW w:w="1701" w:type="dxa"/>
            <w:tcBorders>
              <w:top w:val="single" w:sz="8" w:space="0" w:color="auto"/>
              <w:left w:val="single" w:sz="8" w:space="0" w:color="auto"/>
              <w:bottom w:val="single" w:sz="8" w:space="0" w:color="auto"/>
              <w:right w:val="single" w:sz="8" w:space="0" w:color="auto"/>
            </w:tcBorders>
            <w:hideMark/>
          </w:tcPr>
          <w:p w:rsidR="00C72503" w:rsidRPr="00ED6ABD" w:rsidRDefault="00C72503" w:rsidP="0085314F">
            <w:pPr>
              <w:widowControl w:val="0"/>
              <w:autoSpaceDE w:val="0"/>
              <w:autoSpaceDN w:val="0"/>
              <w:adjustRightInd w:val="0"/>
              <w:spacing w:after="0" w:line="240" w:lineRule="auto"/>
              <w:ind w:left="283"/>
              <w:rPr>
                <w:rFonts w:ascii="Times New Roman" w:hAnsi="Times New Roman" w:cs="Times New Roman"/>
                <w:sz w:val="20"/>
                <w:szCs w:val="20"/>
              </w:rPr>
            </w:pPr>
            <w:r w:rsidRPr="00ED6ABD">
              <w:rPr>
                <w:rFonts w:ascii="Times New Roman" w:hAnsi="Times New Roman" w:cs="Times New Roman"/>
                <w:sz w:val="20"/>
                <w:szCs w:val="20"/>
              </w:rPr>
              <w:t>Подпись</w:t>
            </w:r>
          </w:p>
        </w:tc>
      </w:tr>
      <w:tr w:rsidR="00ED6ABD" w:rsidRPr="00ED6ABD" w:rsidTr="0085314F">
        <w:trPr>
          <w:trHeight w:val="242"/>
        </w:trPr>
        <w:tc>
          <w:tcPr>
            <w:tcW w:w="1100" w:type="dxa"/>
            <w:tcBorders>
              <w:top w:val="nil"/>
              <w:left w:val="single" w:sz="8" w:space="0" w:color="auto"/>
              <w:bottom w:val="single" w:sz="8" w:space="0" w:color="auto"/>
              <w:right w:val="single" w:sz="8" w:space="0" w:color="auto"/>
            </w:tcBorders>
            <w:hideMark/>
          </w:tcPr>
          <w:p w:rsidR="00C72503" w:rsidRPr="00ED6ABD" w:rsidRDefault="00C72503" w:rsidP="0085314F">
            <w:pPr>
              <w:widowControl w:val="0"/>
              <w:autoSpaceDE w:val="0"/>
              <w:autoSpaceDN w:val="0"/>
              <w:adjustRightInd w:val="0"/>
              <w:spacing w:after="0" w:line="240" w:lineRule="auto"/>
              <w:ind w:left="283"/>
              <w:rPr>
                <w:rFonts w:ascii="Times New Roman" w:hAnsi="Times New Roman" w:cs="Times New Roman"/>
                <w:sz w:val="20"/>
                <w:szCs w:val="20"/>
              </w:rPr>
            </w:pPr>
            <w:r w:rsidRPr="00ED6ABD">
              <w:rPr>
                <w:rFonts w:ascii="Times New Roman" w:hAnsi="Times New Roman" w:cs="Times New Roman"/>
                <w:sz w:val="20"/>
                <w:szCs w:val="20"/>
              </w:rPr>
              <w:t xml:space="preserve"> 1  </w:t>
            </w:r>
          </w:p>
        </w:tc>
        <w:tc>
          <w:tcPr>
            <w:tcW w:w="1714" w:type="dxa"/>
            <w:tcBorders>
              <w:top w:val="nil"/>
              <w:left w:val="single" w:sz="8" w:space="0" w:color="auto"/>
              <w:bottom w:val="single" w:sz="8" w:space="0" w:color="auto"/>
              <w:right w:val="single" w:sz="8" w:space="0" w:color="auto"/>
            </w:tcBorders>
            <w:hideMark/>
          </w:tcPr>
          <w:p w:rsidR="00C72503" w:rsidRPr="00ED6ABD" w:rsidRDefault="00C72503" w:rsidP="0085314F">
            <w:pPr>
              <w:widowControl w:val="0"/>
              <w:autoSpaceDE w:val="0"/>
              <w:autoSpaceDN w:val="0"/>
              <w:adjustRightInd w:val="0"/>
              <w:spacing w:after="0" w:line="240" w:lineRule="auto"/>
              <w:ind w:left="283"/>
              <w:rPr>
                <w:rFonts w:ascii="Times New Roman" w:hAnsi="Times New Roman" w:cs="Times New Roman"/>
                <w:sz w:val="20"/>
                <w:szCs w:val="20"/>
              </w:rPr>
            </w:pPr>
            <w:r w:rsidRPr="00ED6ABD">
              <w:rPr>
                <w:rFonts w:ascii="Times New Roman" w:hAnsi="Times New Roman" w:cs="Times New Roman"/>
                <w:sz w:val="20"/>
                <w:szCs w:val="20"/>
              </w:rPr>
              <w:t xml:space="preserve">      2       </w:t>
            </w:r>
          </w:p>
        </w:tc>
        <w:tc>
          <w:tcPr>
            <w:tcW w:w="1408" w:type="dxa"/>
            <w:tcBorders>
              <w:top w:val="nil"/>
              <w:left w:val="single" w:sz="8" w:space="0" w:color="auto"/>
              <w:bottom w:val="single" w:sz="8" w:space="0" w:color="auto"/>
              <w:right w:val="single" w:sz="8" w:space="0" w:color="auto"/>
            </w:tcBorders>
            <w:hideMark/>
          </w:tcPr>
          <w:p w:rsidR="00C72503" w:rsidRPr="00ED6ABD" w:rsidRDefault="00C72503" w:rsidP="0085314F">
            <w:pPr>
              <w:widowControl w:val="0"/>
              <w:autoSpaceDE w:val="0"/>
              <w:autoSpaceDN w:val="0"/>
              <w:adjustRightInd w:val="0"/>
              <w:spacing w:after="0" w:line="240" w:lineRule="auto"/>
              <w:ind w:left="283"/>
              <w:rPr>
                <w:rFonts w:ascii="Times New Roman" w:hAnsi="Times New Roman" w:cs="Times New Roman"/>
                <w:sz w:val="20"/>
                <w:szCs w:val="20"/>
              </w:rPr>
            </w:pPr>
            <w:r w:rsidRPr="00ED6ABD">
              <w:rPr>
                <w:rFonts w:ascii="Times New Roman" w:hAnsi="Times New Roman" w:cs="Times New Roman"/>
                <w:sz w:val="20"/>
                <w:szCs w:val="20"/>
              </w:rPr>
              <w:t xml:space="preserve">    3    </w:t>
            </w:r>
          </w:p>
        </w:tc>
        <w:tc>
          <w:tcPr>
            <w:tcW w:w="4223" w:type="dxa"/>
            <w:tcBorders>
              <w:top w:val="nil"/>
              <w:left w:val="single" w:sz="8" w:space="0" w:color="auto"/>
              <w:bottom w:val="single" w:sz="8" w:space="0" w:color="auto"/>
              <w:right w:val="single" w:sz="8" w:space="0" w:color="auto"/>
            </w:tcBorders>
            <w:hideMark/>
          </w:tcPr>
          <w:p w:rsidR="00C72503" w:rsidRPr="00ED6ABD" w:rsidRDefault="00C72503" w:rsidP="0085314F">
            <w:pPr>
              <w:widowControl w:val="0"/>
              <w:autoSpaceDE w:val="0"/>
              <w:autoSpaceDN w:val="0"/>
              <w:adjustRightInd w:val="0"/>
              <w:spacing w:after="0" w:line="240" w:lineRule="auto"/>
              <w:ind w:left="283"/>
              <w:rPr>
                <w:rFonts w:ascii="Times New Roman" w:hAnsi="Times New Roman" w:cs="Times New Roman"/>
                <w:sz w:val="20"/>
                <w:szCs w:val="20"/>
              </w:rPr>
            </w:pPr>
            <w:r w:rsidRPr="00ED6ABD">
              <w:rPr>
                <w:rFonts w:ascii="Times New Roman" w:hAnsi="Times New Roman" w:cs="Times New Roman"/>
                <w:sz w:val="20"/>
                <w:szCs w:val="20"/>
              </w:rPr>
              <w:t xml:space="preserve">            4             </w:t>
            </w:r>
          </w:p>
        </w:tc>
        <w:tc>
          <w:tcPr>
            <w:tcW w:w="1701" w:type="dxa"/>
            <w:tcBorders>
              <w:top w:val="nil"/>
              <w:left w:val="single" w:sz="8" w:space="0" w:color="auto"/>
              <w:bottom w:val="single" w:sz="8" w:space="0" w:color="auto"/>
              <w:right w:val="single" w:sz="8" w:space="0" w:color="auto"/>
            </w:tcBorders>
            <w:hideMark/>
          </w:tcPr>
          <w:p w:rsidR="00C72503" w:rsidRPr="00ED6ABD" w:rsidRDefault="00C72503" w:rsidP="0085314F">
            <w:pPr>
              <w:widowControl w:val="0"/>
              <w:autoSpaceDE w:val="0"/>
              <w:autoSpaceDN w:val="0"/>
              <w:adjustRightInd w:val="0"/>
              <w:spacing w:after="0" w:line="240" w:lineRule="auto"/>
              <w:ind w:left="283"/>
              <w:rPr>
                <w:rFonts w:ascii="Times New Roman" w:hAnsi="Times New Roman" w:cs="Times New Roman"/>
                <w:sz w:val="20"/>
                <w:szCs w:val="20"/>
              </w:rPr>
            </w:pPr>
            <w:r w:rsidRPr="00ED6ABD">
              <w:rPr>
                <w:rFonts w:ascii="Times New Roman" w:hAnsi="Times New Roman" w:cs="Times New Roman"/>
                <w:sz w:val="20"/>
                <w:szCs w:val="20"/>
              </w:rPr>
              <w:t xml:space="preserve">   5   </w:t>
            </w:r>
          </w:p>
        </w:tc>
      </w:tr>
      <w:tr w:rsidR="00ED6ABD" w:rsidRPr="00ED6ABD" w:rsidTr="0085314F">
        <w:trPr>
          <w:trHeight w:val="268"/>
        </w:trPr>
        <w:tc>
          <w:tcPr>
            <w:tcW w:w="1100" w:type="dxa"/>
            <w:tcBorders>
              <w:top w:val="nil"/>
              <w:left w:val="single" w:sz="8" w:space="0" w:color="auto"/>
              <w:bottom w:val="single" w:sz="8" w:space="0" w:color="auto"/>
              <w:right w:val="single" w:sz="8" w:space="0" w:color="auto"/>
            </w:tcBorders>
          </w:tcPr>
          <w:p w:rsidR="00C72503" w:rsidRPr="00ED6ABD" w:rsidRDefault="00C72503" w:rsidP="0085314F">
            <w:pPr>
              <w:widowControl w:val="0"/>
              <w:autoSpaceDE w:val="0"/>
              <w:autoSpaceDN w:val="0"/>
              <w:adjustRightInd w:val="0"/>
              <w:spacing w:after="0" w:line="240" w:lineRule="auto"/>
              <w:ind w:left="283"/>
              <w:rPr>
                <w:rFonts w:ascii="Times New Roman" w:hAnsi="Times New Roman" w:cs="Times New Roman"/>
                <w:sz w:val="20"/>
                <w:szCs w:val="20"/>
              </w:rPr>
            </w:pPr>
          </w:p>
        </w:tc>
        <w:tc>
          <w:tcPr>
            <w:tcW w:w="1714" w:type="dxa"/>
            <w:tcBorders>
              <w:top w:val="nil"/>
              <w:left w:val="single" w:sz="8" w:space="0" w:color="auto"/>
              <w:bottom w:val="single" w:sz="8" w:space="0" w:color="auto"/>
              <w:right w:val="single" w:sz="8" w:space="0" w:color="auto"/>
            </w:tcBorders>
          </w:tcPr>
          <w:p w:rsidR="00C72503" w:rsidRPr="00ED6ABD" w:rsidRDefault="00C72503" w:rsidP="0085314F">
            <w:pPr>
              <w:widowControl w:val="0"/>
              <w:autoSpaceDE w:val="0"/>
              <w:autoSpaceDN w:val="0"/>
              <w:adjustRightInd w:val="0"/>
              <w:spacing w:after="0" w:line="240" w:lineRule="auto"/>
              <w:ind w:left="283"/>
              <w:rPr>
                <w:rFonts w:ascii="Times New Roman" w:hAnsi="Times New Roman" w:cs="Times New Roman"/>
                <w:sz w:val="20"/>
                <w:szCs w:val="20"/>
              </w:rPr>
            </w:pPr>
          </w:p>
        </w:tc>
        <w:tc>
          <w:tcPr>
            <w:tcW w:w="1408" w:type="dxa"/>
            <w:tcBorders>
              <w:top w:val="nil"/>
              <w:left w:val="single" w:sz="8" w:space="0" w:color="auto"/>
              <w:bottom w:val="single" w:sz="8" w:space="0" w:color="auto"/>
              <w:right w:val="single" w:sz="8" w:space="0" w:color="auto"/>
            </w:tcBorders>
          </w:tcPr>
          <w:p w:rsidR="00C72503" w:rsidRPr="00ED6ABD" w:rsidRDefault="00C72503" w:rsidP="0085314F">
            <w:pPr>
              <w:widowControl w:val="0"/>
              <w:autoSpaceDE w:val="0"/>
              <w:autoSpaceDN w:val="0"/>
              <w:adjustRightInd w:val="0"/>
              <w:spacing w:after="0" w:line="240" w:lineRule="auto"/>
              <w:ind w:left="283"/>
              <w:rPr>
                <w:rFonts w:ascii="Times New Roman" w:hAnsi="Times New Roman" w:cs="Times New Roman"/>
                <w:sz w:val="20"/>
                <w:szCs w:val="20"/>
              </w:rPr>
            </w:pPr>
          </w:p>
        </w:tc>
        <w:tc>
          <w:tcPr>
            <w:tcW w:w="4223" w:type="dxa"/>
            <w:tcBorders>
              <w:top w:val="nil"/>
              <w:left w:val="single" w:sz="8" w:space="0" w:color="auto"/>
              <w:bottom w:val="single" w:sz="8" w:space="0" w:color="auto"/>
              <w:right w:val="single" w:sz="8" w:space="0" w:color="auto"/>
            </w:tcBorders>
          </w:tcPr>
          <w:p w:rsidR="00C72503" w:rsidRPr="00ED6ABD" w:rsidRDefault="00C72503" w:rsidP="0085314F">
            <w:pPr>
              <w:widowControl w:val="0"/>
              <w:autoSpaceDE w:val="0"/>
              <w:autoSpaceDN w:val="0"/>
              <w:adjustRightInd w:val="0"/>
              <w:spacing w:after="0" w:line="240" w:lineRule="auto"/>
              <w:ind w:left="283"/>
              <w:rPr>
                <w:rFonts w:ascii="Times New Roman" w:hAnsi="Times New Roman" w:cs="Times New Roman"/>
                <w:sz w:val="20"/>
                <w:szCs w:val="20"/>
              </w:rPr>
            </w:pPr>
          </w:p>
        </w:tc>
        <w:tc>
          <w:tcPr>
            <w:tcW w:w="1701" w:type="dxa"/>
            <w:tcBorders>
              <w:top w:val="nil"/>
              <w:left w:val="single" w:sz="8" w:space="0" w:color="auto"/>
              <w:bottom w:val="single" w:sz="8" w:space="0" w:color="auto"/>
              <w:right w:val="single" w:sz="8" w:space="0" w:color="auto"/>
            </w:tcBorders>
          </w:tcPr>
          <w:p w:rsidR="00C72503" w:rsidRPr="00ED6ABD" w:rsidRDefault="00C72503" w:rsidP="0085314F">
            <w:pPr>
              <w:widowControl w:val="0"/>
              <w:autoSpaceDE w:val="0"/>
              <w:autoSpaceDN w:val="0"/>
              <w:adjustRightInd w:val="0"/>
              <w:spacing w:after="0" w:line="240" w:lineRule="auto"/>
              <w:ind w:left="283"/>
              <w:rPr>
                <w:rFonts w:ascii="Times New Roman" w:hAnsi="Times New Roman" w:cs="Times New Roman"/>
                <w:sz w:val="20"/>
                <w:szCs w:val="20"/>
              </w:rPr>
            </w:pPr>
          </w:p>
        </w:tc>
      </w:tr>
    </w:tbl>
    <w:p w:rsidR="00C72503" w:rsidRPr="00ED6ABD" w:rsidRDefault="00C72503" w:rsidP="00C72503">
      <w:pPr>
        <w:widowControl w:val="0"/>
        <w:autoSpaceDE w:val="0"/>
        <w:autoSpaceDN w:val="0"/>
        <w:adjustRightInd w:val="0"/>
        <w:spacing w:after="0" w:line="240" w:lineRule="auto"/>
        <w:ind w:left="283"/>
        <w:jc w:val="both"/>
        <w:rPr>
          <w:rFonts w:ascii="Times New Roman" w:hAnsi="Times New Roman" w:cs="Times New Roman"/>
        </w:rPr>
      </w:pPr>
    </w:p>
    <w:p w:rsidR="00C72503" w:rsidRPr="00ED6ABD" w:rsidRDefault="00C72503" w:rsidP="00C72503">
      <w:pPr>
        <w:pStyle w:val="ConsPlusNonformat"/>
        <w:ind w:left="283"/>
        <w:rPr>
          <w:rFonts w:ascii="Times New Roman" w:hAnsi="Times New Roman" w:cs="Times New Roman"/>
        </w:rPr>
      </w:pPr>
      <w:r w:rsidRPr="00ED6ABD">
        <w:rPr>
          <w:rFonts w:ascii="Times New Roman" w:hAnsi="Times New Roman" w:cs="Times New Roman"/>
        </w:rPr>
        <w:t>Сведения о выданном разрешении на строительство __________________________________________________________________________________________</w:t>
      </w:r>
    </w:p>
    <w:p w:rsidR="00C72503" w:rsidRPr="00ED6ABD" w:rsidRDefault="00C72503" w:rsidP="00C72503">
      <w:pPr>
        <w:pStyle w:val="ConsPlusNonformat"/>
        <w:ind w:left="283"/>
        <w:rPr>
          <w:rFonts w:ascii="Times New Roman" w:hAnsi="Times New Roman" w:cs="Times New Roman"/>
        </w:rPr>
      </w:pPr>
      <w:r w:rsidRPr="00ED6ABD">
        <w:rPr>
          <w:rFonts w:ascii="Times New Roman" w:hAnsi="Times New Roman" w:cs="Times New Roman"/>
        </w:rPr>
        <w:t xml:space="preserve">                                                                                           (номер, дата</w:t>
      </w:r>
    </w:p>
    <w:p w:rsidR="00C72503" w:rsidRPr="00ED6ABD" w:rsidRDefault="00C72503" w:rsidP="00C72503">
      <w:pPr>
        <w:pStyle w:val="ConsPlusNonformat"/>
        <w:ind w:left="283"/>
        <w:rPr>
          <w:rFonts w:ascii="Times New Roman" w:hAnsi="Times New Roman" w:cs="Times New Roman"/>
        </w:rPr>
      </w:pPr>
      <w:r w:rsidRPr="00ED6ABD">
        <w:rPr>
          <w:rFonts w:ascii="Times New Roman" w:hAnsi="Times New Roman" w:cs="Times New Roman"/>
        </w:rPr>
        <w:t>__________________________________________________________________________________________</w:t>
      </w:r>
    </w:p>
    <w:p w:rsidR="00C72503" w:rsidRPr="00ED6ABD" w:rsidRDefault="00C72503" w:rsidP="00C72503">
      <w:pPr>
        <w:pStyle w:val="ConsPlusNonformat"/>
        <w:ind w:left="283"/>
        <w:jc w:val="center"/>
        <w:rPr>
          <w:rFonts w:ascii="Times New Roman" w:hAnsi="Times New Roman" w:cs="Times New Roman"/>
        </w:rPr>
      </w:pPr>
      <w:r w:rsidRPr="00ED6ABD">
        <w:rPr>
          <w:rFonts w:ascii="Times New Roman" w:hAnsi="Times New Roman" w:cs="Times New Roman"/>
        </w:rPr>
        <w:t>выдачи разрешения, наименование органа исполнительной власти или</w:t>
      </w:r>
    </w:p>
    <w:p w:rsidR="00C72503" w:rsidRPr="00ED6ABD" w:rsidRDefault="00C72503" w:rsidP="00C72503">
      <w:pPr>
        <w:pStyle w:val="ConsPlusNonformat"/>
        <w:ind w:left="283"/>
        <w:jc w:val="center"/>
        <w:rPr>
          <w:rFonts w:ascii="Times New Roman" w:hAnsi="Times New Roman" w:cs="Times New Roman"/>
        </w:rPr>
      </w:pPr>
      <w:r w:rsidRPr="00ED6ABD">
        <w:rPr>
          <w:rFonts w:ascii="Times New Roman" w:hAnsi="Times New Roman" w:cs="Times New Roman"/>
        </w:rPr>
        <w:t>органа местного самоуправления, выдавшего разрешение)</w:t>
      </w:r>
    </w:p>
    <w:p w:rsidR="00C72503" w:rsidRPr="00ED6ABD" w:rsidRDefault="00C72503" w:rsidP="00C72503">
      <w:pPr>
        <w:pStyle w:val="ConsPlusNonformat"/>
        <w:ind w:left="283"/>
        <w:rPr>
          <w:rFonts w:ascii="Times New Roman" w:hAnsi="Times New Roman" w:cs="Times New Roman"/>
        </w:rPr>
      </w:pPr>
    </w:p>
    <w:p w:rsidR="005755E5" w:rsidRPr="00ED6ABD" w:rsidRDefault="005755E5" w:rsidP="00C72503">
      <w:pPr>
        <w:pStyle w:val="ConsPlusNonformat"/>
        <w:ind w:left="283"/>
        <w:rPr>
          <w:rFonts w:ascii="Times New Roman" w:hAnsi="Times New Roman" w:cs="Times New Roman"/>
        </w:rPr>
      </w:pPr>
    </w:p>
    <w:p w:rsidR="00C72503" w:rsidRPr="00ED6ABD" w:rsidRDefault="00C72503" w:rsidP="00C72503">
      <w:pPr>
        <w:pStyle w:val="ConsPlusNonformat"/>
        <w:ind w:left="283"/>
        <w:rPr>
          <w:rFonts w:ascii="Times New Roman" w:hAnsi="Times New Roman" w:cs="Times New Roman"/>
        </w:rPr>
      </w:pPr>
      <w:r w:rsidRPr="00ED6ABD">
        <w:rPr>
          <w:rFonts w:ascii="Times New Roman" w:hAnsi="Times New Roman" w:cs="Times New Roman"/>
        </w:rPr>
        <w:t>Лицо, осуществляющее подготовку проектной документации</w:t>
      </w:r>
    </w:p>
    <w:p w:rsidR="00C72503" w:rsidRPr="00ED6ABD" w:rsidRDefault="00C72503" w:rsidP="00C72503">
      <w:pPr>
        <w:pStyle w:val="ConsPlusNonformat"/>
        <w:ind w:left="283"/>
        <w:rPr>
          <w:rFonts w:ascii="Times New Roman" w:hAnsi="Times New Roman" w:cs="Times New Roman"/>
        </w:rPr>
      </w:pPr>
      <w:r w:rsidRPr="00ED6ABD">
        <w:rPr>
          <w:rFonts w:ascii="Times New Roman" w:hAnsi="Times New Roman" w:cs="Times New Roman"/>
        </w:rPr>
        <w:lastRenderedPageBreak/>
        <w:t>__________________________________________________________________________________________</w:t>
      </w:r>
    </w:p>
    <w:p w:rsidR="00C72503" w:rsidRPr="00ED6ABD" w:rsidRDefault="00C72503" w:rsidP="00C72503">
      <w:pPr>
        <w:pStyle w:val="ConsPlusNonformat"/>
        <w:ind w:left="283"/>
        <w:jc w:val="center"/>
        <w:rPr>
          <w:rFonts w:ascii="Times New Roman" w:hAnsi="Times New Roman" w:cs="Times New Roman"/>
        </w:rPr>
      </w:pPr>
      <w:r w:rsidRPr="00ED6ABD">
        <w:rPr>
          <w:rFonts w:ascii="Times New Roman" w:hAnsi="Times New Roman" w:cs="Times New Roman"/>
        </w:rPr>
        <w:t>(наименование лиц, осуществляющих подготовку проектной</w:t>
      </w:r>
    </w:p>
    <w:p w:rsidR="00C72503" w:rsidRPr="00ED6ABD" w:rsidRDefault="00C72503" w:rsidP="00C72503">
      <w:pPr>
        <w:pStyle w:val="ConsPlusNonformat"/>
        <w:ind w:left="283"/>
        <w:rPr>
          <w:rFonts w:ascii="Times New Roman" w:hAnsi="Times New Roman" w:cs="Times New Roman"/>
        </w:rPr>
      </w:pPr>
      <w:r w:rsidRPr="00ED6ABD">
        <w:rPr>
          <w:rFonts w:ascii="Times New Roman" w:hAnsi="Times New Roman" w:cs="Times New Roman"/>
        </w:rPr>
        <w:t>__________________________________________________________________________________________</w:t>
      </w:r>
    </w:p>
    <w:p w:rsidR="00C72503" w:rsidRPr="00ED6ABD" w:rsidRDefault="00C72503" w:rsidP="00C72503">
      <w:pPr>
        <w:pStyle w:val="ConsPlusNonformat"/>
        <w:ind w:left="283"/>
        <w:jc w:val="center"/>
        <w:rPr>
          <w:rFonts w:ascii="Times New Roman" w:hAnsi="Times New Roman" w:cs="Times New Roman"/>
        </w:rPr>
      </w:pPr>
      <w:r w:rsidRPr="00ED6ABD">
        <w:rPr>
          <w:rFonts w:ascii="Times New Roman" w:hAnsi="Times New Roman" w:cs="Times New Roman"/>
        </w:rPr>
        <w:t>документации, номер и дата выдачи свидетельства о государственной</w:t>
      </w:r>
    </w:p>
    <w:p w:rsidR="008E3D85" w:rsidRPr="00ED6ABD" w:rsidRDefault="008E3D85" w:rsidP="008E3D85">
      <w:pPr>
        <w:pStyle w:val="ConsPlusNonformat"/>
        <w:ind w:left="283"/>
        <w:rPr>
          <w:rFonts w:ascii="Times New Roman" w:hAnsi="Times New Roman" w:cs="Times New Roman"/>
        </w:rPr>
      </w:pPr>
      <w:r w:rsidRPr="00ED6ABD">
        <w:rPr>
          <w:rFonts w:ascii="Times New Roman" w:hAnsi="Times New Roman" w:cs="Times New Roman"/>
        </w:rPr>
        <w:t>__________________________________________________________________________________________</w:t>
      </w:r>
    </w:p>
    <w:p w:rsidR="008E3D85" w:rsidRPr="00ED6ABD" w:rsidRDefault="008E3D85" w:rsidP="008E3D85">
      <w:pPr>
        <w:pStyle w:val="ConsPlusNonformat"/>
        <w:ind w:left="283"/>
        <w:jc w:val="center"/>
        <w:rPr>
          <w:rFonts w:ascii="Times New Roman" w:hAnsi="Times New Roman" w:cs="Times New Roman"/>
        </w:rPr>
      </w:pPr>
      <w:r w:rsidRPr="00ED6ABD">
        <w:rPr>
          <w:rFonts w:ascii="Times New Roman" w:hAnsi="Times New Roman" w:cs="Times New Roman"/>
        </w:rPr>
        <w:t>регистрации, ОГРН, ИНН, почтовые реквизиты, телефон/факс -</w:t>
      </w:r>
    </w:p>
    <w:p w:rsidR="008E3D85" w:rsidRPr="00ED6ABD" w:rsidRDefault="008E3D85" w:rsidP="008E3D85">
      <w:pPr>
        <w:pStyle w:val="ConsPlusNonformat"/>
        <w:ind w:left="283"/>
        <w:rPr>
          <w:rFonts w:ascii="Times New Roman" w:hAnsi="Times New Roman" w:cs="Times New Roman"/>
        </w:rPr>
      </w:pPr>
      <w:r w:rsidRPr="00ED6ABD">
        <w:rPr>
          <w:rFonts w:ascii="Times New Roman" w:hAnsi="Times New Roman" w:cs="Times New Roman"/>
        </w:rPr>
        <w:t>__________________________________________________________________________________________</w:t>
      </w:r>
    </w:p>
    <w:p w:rsidR="008E3D85" w:rsidRPr="00ED6ABD" w:rsidRDefault="008E3D85" w:rsidP="008E3D85">
      <w:pPr>
        <w:pStyle w:val="ConsPlusNonformat"/>
        <w:ind w:left="283"/>
        <w:jc w:val="center"/>
        <w:rPr>
          <w:rFonts w:ascii="Times New Roman" w:hAnsi="Times New Roman" w:cs="Times New Roman"/>
        </w:rPr>
      </w:pPr>
      <w:r w:rsidRPr="00ED6ABD">
        <w:rPr>
          <w:rFonts w:ascii="Times New Roman" w:hAnsi="Times New Roman" w:cs="Times New Roman"/>
        </w:rPr>
        <w:t>для юридических лиц, фамилия, имя, отчество лиц, осуществляющих</w:t>
      </w:r>
    </w:p>
    <w:p w:rsidR="008E3D85" w:rsidRPr="00ED6ABD" w:rsidRDefault="008E3D85" w:rsidP="008E3D85">
      <w:pPr>
        <w:pStyle w:val="ConsPlusNonformat"/>
        <w:ind w:left="283"/>
        <w:jc w:val="center"/>
        <w:rPr>
          <w:rFonts w:ascii="Times New Roman" w:hAnsi="Times New Roman" w:cs="Times New Roman"/>
        </w:rPr>
      </w:pPr>
      <w:r w:rsidRPr="00ED6ABD">
        <w:rPr>
          <w:rFonts w:ascii="Times New Roman" w:hAnsi="Times New Roman" w:cs="Times New Roman"/>
        </w:rPr>
        <w:t>__________________________________________________________________________________________   подготовку проектной документации, паспортные данные, место</w:t>
      </w:r>
    </w:p>
    <w:p w:rsidR="008E3D85" w:rsidRPr="00ED6ABD" w:rsidRDefault="008E3D85" w:rsidP="008E3D85">
      <w:pPr>
        <w:pStyle w:val="ConsPlusNonformat"/>
        <w:ind w:left="283" w:firstLine="1"/>
        <w:rPr>
          <w:rFonts w:ascii="Times New Roman" w:hAnsi="Times New Roman" w:cs="Times New Roman"/>
        </w:rPr>
      </w:pPr>
      <w:r w:rsidRPr="00ED6ABD">
        <w:rPr>
          <w:rFonts w:ascii="Times New Roman" w:hAnsi="Times New Roman" w:cs="Times New Roman"/>
        </w:rPr>
        <w:t>__________________________________________________________________________________________</w:t>
      </w:r>
    </w:p>
    <w:p w:rsidR="008E3D85" w:rsidRPr="00ED6ABD" w:rsidRDefault="008E3D85" w:rsidP="008E3D85">
      <w:pPr>
        <w:pStyle w:val="ConsPlusNonformat"/>
        <w:ind w:left="283" w:firstLine="567"/>
        <w:jc w:val="center"/>
        <w:rPr>
          <w:rFonts w:ascii="Times New Roman" w:hAnsi="Times New Roman" w:cs="Times New Roman"/>
        </w:rPr>
      </w:pPr>
      <w:r w:rsidRPr="00ED6ABD">
        <w:rPr>
          <w:rFonts w:ascii="Times New Roman" w:hAnsi="Times New Roman" w:cs="Times New Roman"/>
        </w:rPr>
        <w:t>проживания, телефон/факс - для физических лиц, сведения о разделах</w:t>
      </w:r>
    </w:p>
    <w:p w:rsidR="008E3D85" w:rsidRPr="00ED6ABD" w:rsidRDefault="008E3D85" w:rsidP="008E3D85">
      <w:pPr>
        <w:pStyle w:val="ConsPlusNonformat"/>
        <w:ind w:left="283" w:firstLine="1"/>
        <w:rPr>
          <w:rFonts w:ascii="Times New Roman" w:hAnsi="Times New Roman" w:cs="Times New Roman"/>
        </w:rPr>
      </w:pPr>
      <w:r w:rsidRPr="00ED6ABD">
        <w:rPr>
          <w:rFonts w:ascii="Times New Roman" w:hAnsi="Times New Roman" w:cs="Times New Roman"/>
        </w:rPr>
        <w:t>__________________________________________________________________________________________</w:t>
      </w:r>
    </w:p>
    <w:p w:rsidR="008E3D85" w:rsidRPr="00ED6ABD" w:rsidRDefault="008E3D85" w:rsidP="008E3D85">
      <w:pPr>
        <w:pStyle w:val="ConsPlusNonformat"/>
        <w:ind w:left="283" w:firstLine="567"/>
        <w:jc w:val="center"/>
        <w:rPr>
          <w:rFonts w:ascii="Times New Roman" w:hAnsi="Times New Roman" w:cs="Times New Roman"/>
        </w:rPr>
      </w:pPr>
      <w:r w:rsidRPr="00ED6ABD">
        <w:rPr>
          <w:rFonts w:ascii="Times New Roman" w:hAnsi="Times New Roman" w:cs="Times New Roman"/>
        </w:rPr>
        <w:t>проектной документации, подготовленных лицами, осуществляющими</w:t>
      </w:r>
    </w:p>
    <w:p w:rsidR="008E3D85" w:rsidRPr="00ED6ABD" w:rsidRDefault="008E3D85" w:rsidP="008E3D85">
      <w:pPr>
        <w:pStyle w:val="ConsPlusNonformat"/>
        <w:ind w:left="283" w:firstLine="1"/>
        <w:rPr>
          <w:rFonts w:ascii="Times New Roman" w:hAnsi="Times New Roman" w:cs="Times New Roman"/>
        </w:rPr>
      </w:pPr>
      <w:r w:rsidRPr="00ED6ABD">
        <w:rPr>
          <w:rFonts w:ascii="Times New Roman" w:hAnsi="Times New Roman" w:cs="Times New Roman"/>
        </w:rPr>
        <w:t>__________________________________________________________________________________________</w:t>
      </w:r>
    </w:p>
    <w:p w:rsidR="008E3D85" w:rsidRPr="00ED6ABD" w:rsidRDefault="008E3D85" w:rsidP="008E3D85">
      <w:pPr>
        <w:pStyle w:val="ConsPlusNonformat"/>
        <w:ind w:left="283" w:firstLine="567"/>
        <w:jc w:val="center"/>
        <w:rPr>
          <w:rFonts w:ascii="Times New Roman" w:hAnsi="Times New Roman" w:cs="Times New Roman"/>
        </w:rPr>
      </w:pPr>
      <w:r w:rsidRPr="00ED6ABD">
        <w:rPr>
          <w:rFonts w:ascii="Times New Roman" w:hAnsi="Times New Roman" w:cs="Times New Roman"/>
        </w:rPr>
        <w:t>подготовку проектной документации)</w:t>
      </w:r>
    </w:p>
    <w:p w:rsidR="008E3D85" w:rsidRPr="00ED6ABD" w:rsidRDefault="008E3D85" w:rsidP="008E3D85">
      <w:pPr>
        <w:pStyle w:val="ConsPlusNonformat"/>
        <w:ind w:left="283"/>
        <w:rPr>
          <w:rFonts w:ascii="Times New Roman" w:hAnsi="Times New Roman" w:cs="Times New Roman"/>
        </w:rPr>
      </w:pPr>
    </w:p>
    <w:p w:rsidR="008E3D85" w:rsidRPr="00ED6ABD" w:rsidRDefault="008E3D85" w:rsidP="008E3D85">
      <w:pPr>
        <w:pStyle w:val="ConsPlusNonformat"/>
        <w:ind w:left="283" w:hanging="141"/>
        <w:rPr>
          <w:rFonts w:ascii="Times New Roman" w:hAnsi="Times New Roman" w:cs="Times New Roman"/>
        </w:rPr>
      </w:pPr>
      <w:r w:rsidRPr="00ED6ABD">
        <w:rPr>
          <w:rFonts w:ascii="Times New Roman" w:hAnsi="Times New Roman" w:cs="Times New Roman"/>
        </w:rPr>
        <w:t xml:space="preserve"> Уполномоченный представитель лица, осуществляющего   подготовку проектной документации, по   вопросам   проверки соответствия выполняемых работ проектной документации (далее -  авторского надзора)</w:t>
      </w:r>
    </w:p>
    <w:p w:rsidR="008E3D85" w:rsidRPr="00ED6ABD" w:rsidRDefault="008E3D85" w:rsidP="008E3D85">
      <w:pPr>
        <w:widowControl w:val="0"/>
        <w:autoSpaceDE w:val="0"/>
        <w:autoSpaceDN w:val="0"/>
        <w:adjustRightInd w:val="0"/>
        <w:spacing w:after="0" w:line="240" w:lineRule="auto"/>
        <w:ind w:left="283"/>
        <w:jc w:val="both"/>
        <w:rPr>
          <w:rFonts w:ascii="Times New Roman" w:hAnsi="Times New Roman" w:cs="Times New Roman"/>
        </w:rPr>
      </w:pPr>
    </w:p>
    <w:tbl>
      <w:tblPr>
        <w:tblW w:w="10064" w:type="dxa"/>
        <w:tblInd w:w="274" w:type="dxa"/>
        <w:tblLayout w:type="fixed"/>
        <w:tblCellMar>
          <w:top w:w="75" w:type="dxa"/>
          <w:left w:w="40" w:type="dxa"/>
          <w:bottom w:w="75" w:type="dxa"/>
          <w:right w:w="40" w:type="dxa"/>
        </w:tblCellMar>
        <w:tblLook w:val="04A0" w:firstRow="1" w:lastRow="0" w:firstColumn="1" w:lastColumn="0" w:noHBand="0" w:noVBand="1"/>
      </w:tblPr>
      <w:tblGrid>
        <w:gridCol w:w="926"/>
        <w:gridCol w:w="3893"/>
        <w:gridCol w:w="1872"/>
        <w:gridCol w:w="1956"/>
        <w:gridCol w:w="1417"/>
      </w:tblGrid>
      <w:tr w:rsidR="00ED6ABD" w:rsidRPr="00ED6ABD" w:rsidTr="00B52D44">
        <w:trPr>
          <w:trHeight w:val="932"/>
        </w:trPr>
        <w:tc>
          <w:tcPr>
            <w:tcW w:w="926" w:type="dxa"/>
            <w:tcBorders>
              <w:top w:val="single" w:sz="8" w:space="0" w:color="auto"/>
              <w:left w:val="single" w:sz="8" w:space="0" w:color="auto"/>
              <w:bottom w:val="single" w:sz="8" w:space="0" w:color="auto"/>
              <w:right w:val="single" w:sz="8" w:space="0" w:color="auto"/>
            </w:tcBorders>
            <w:hideMark/>
          </w:tcPr>
          <w:p w:rsidR="008E3D85" w:rsidRPr="00ED6ABD" w:rsidRDefault="008E3D85" w:rsidP="0085314F">
            <w:pPr>
              <w:widowControl w:val="0"/>
              <w:autoSpaceDE w:val="0"/>
              <w:autoSpaceDN w:val="0"/>
              <w:adjustRightInd w:val="0"/>
              <w:spacing w:after="0" w:line="240" w:lineRule="auto"/>
              <w:ind w:left="283"/>
              <w:rPr>
                <w:rFonts w:ascii="Times New Roman" w:hAnsi="Times New Roman" w:cs="Times New Roman"/>
                <w:sz w:val="20"/>
                <w:szCs w:val="20"/>
              </w:rPr>
            </w:pPr>
            <w:r w:rsidRPr="00ED6ABD">
              <w:rPr>
                <w:rFonts w:ascii="Times New Roman" w:hAnsi="Times New Roman" w:cs="Times New Roman"/>
                <w:sz w:val="20"/>
                <w:szCs w:val="20"/>
              </w:rPr>
              <w:t xml:space="preserve">№№ п/п </w:t>
            </w:r>
          </w:p>
        </w:tc>
        <w:tc>
          <w:tcPr>
            <w:tcW w:w="3893" w:type="dxa"/>
            <w:tcBorders>
              <w:top w:val="single" w:sz="8" w:space="0" w:color="auto"/>
              <w:left w:val="single" w:sz="8" w:space="0" w:color="auto"/>
              <w:bottom w:val="single" w:sz="8" w:space="0" w:color="auto"/>
              <w:right w:val="single" w:sz="8" w:space="0" w:color="auto"/>
            </w:tcBorders>
            <w:hideMark/>
          </w:tcPr>
          <w:p w:rsidR="008E3D85" w:rsidRPr="00ED6ABD" w:rsidRDefault="008E3D85" w:rsidP="0085314F">
            <w:pPr>
              <w:widowControl w:val="0"/>
              <w:autoSpaceDE w:val="0"/>
              <w:autoSpaceDN w:val="0"/>
              <w:adjustRightInd w:val="0"/>
              <w:spacing w:after="0" w:line="240" w:lineRule="auto"/>
              <w:rPr>
                <w:rFonts w:ascii="Times New Roman" w:hAnsi="Times New Roman" w:cs="Times New Roman"/>
                <w:sz w:val="20"/>
                <w:szCs w:val="20"/>
              </w:rPr>
            </w:pPr>
            <w:r w:rsidRPr="00ED6ABD">
              <w:rPr>
                <w:rFonts w:ascii="Times New Roman" w:hAnsi="Times New Roman" w:cs="Times New Roman"/>
                <w:sz w:val="20"/>
                <w:szCs w:val="20"/>
              </w:rPr>
              <w:t xml:space="preserve">Наименование лица, осуществляющего подготовку проектной документации, сведения о  разделах проектной  документации, подготовленных этим лицом </w:t>
            </w:r>
          </w:p>
        </w:tc>
        <w:tc>
          <w:tcPr>
            <w:tcW w:w="1872" w:type="dxa"/>
            <w:tcBorders>
              <w:top w:val="single" w:sz="8" w:space="0" w:color="auto"/>
              <w:left w:val="single" w:sz="8" w:space="0" w:color="auto"/>
              <w:bottom w:val="single" w:sz="8" w:space="0" w:color="auto"/>
              <w:right w:val="single" w:sz="8" w:space="0" w:color="auto"/>
            </w:tcBorders>
            <w:hideMark/>
          </w:tcPr>
          <w:p w:rsidR="008E3D85" w:rsidRPr="00ED6ABD" w:rsidRDefault="008E3D85" w:rsidP="0085314F">
            <w:pPr>
              <w:widowControl w:val="0"/>
              <w:autoSpaceDE w:val="0"/>
              <w:autoSpaceDN w:val="0"/>
              <w:adjustRightInd w:val="0"/>
              <w:spacing w:after="0" w:line="240" w:lineRule="auto"/>
              <w:rPr>
                <w:rFonts w:ascii="Times New Roman" w:hAnsi="Times New Roman" w:cs="Times New Roman"/>
                <w:sz w:val="20"/>
                <w:szCs w:val="20"/>
              </w:rPr>
            </w:pPr>
            <w:r w:rsidRPr="00ED6ABD">
              <w:rPr>
                <w:rFonts w:ascii="Times New Roman" w:hAnsi="Times New Roman" w:cs="Times New Roman"/>
                <w:sz w:val="20"/>
                <w:szCs w:val="20"/>
              </w:rPr>
              <w:t xml:space="preserve">Фамилия,  имя, отчество, должность </w:t>
            </w:r>
          </w:p>
        </w:tc>
        <w:tc>
          <w:tcPr>
            <w:tcW w:w="1956" w:type="dxa"/>
            <w:tcBorders>
              <w:top w:val="single" w:sz="8" w:space="0" w:color="auto"/>
              <w:left w:val="single" w:sz="8" w:space="0" w:color="auto"/>
              <w:bottom w:val="single" w:sz="8" w:space="0" w:color="auto"/>
              <w:right w:val="single" w:sz="8" w:space="0" w:color="auto"/>
            </w:tcBorders>
            <w:hideMark/>
          </w:tcPr>
          <w:p w:rsidR="008E3D85" w:rsidRPr="00ED6ABD" w:rsidRDefault="008E3D85" w:rsidP="0085314F">
            <w:pPr>
              <w:widowControl w:val="0"/>
              <w:autoSpaceDE w:val="0"/>
              <w:autoSpaceDN w:val="0"/>
              <w:adjustRightInd w:val="0"/>
              <w:spacing w:after="0" w:line="240" w:lineRule="auto"/>
              <w:rPr>
                <w:rFonts w:ascii="Times New Roman" w:hAnsi="Times New Roman" w:cs="Times New Roman"/>
                <w:sz w:val="20"/>
                <w:szCs w:val="20"/>
              </w:rPr>
            </w:pPr>
            <w:r w:rsidRPr="00ED6ABD">
              <w:rPr>
                <w:rFonts w:ascii="Times New Roman" w:hAnsi="Times New Roman" w:cs="Times New Roman"/>
                <w:sz w:val="20"/>
                <w:szCs w:val="20"/>
              </w:rPr>
              <w:t>Наименование, дата, номер документа, подтверждающего полномочие</w:t>
            </w:r>
          </w:p>
        </w:tc>
        <w:tc>
          <w:tcPr>
            <w:tcW w:w="1417" w:type="dxa"/>
            <w:tcBorders>
              <w:top w:val="single" w:sz="8" w:space="0" w:color="auto"/>
              <w:left w:val="single" w:sz="8" w:space="0" w:color="auto"/>
              <w:bottom w:val="single" w:sz="8" w:space="0" w:color="auto"/>
              <w:right w:val="single" w:sz="8" w:space="0" w:color="auto"/>
            </w:tcBorders>
            <w:hideMark/>
          </w:tcPr>
          <w:p w:rsidR="008E3D85" w:rsidRPr="00ED6ABD" w:rsidRDefault="008E3D85" w:rsidP="0085314F">
            <w:pPr>
              <w:widowControl w:val="0"/>
              <w:autoSpaceDE w:val="0"/>
              <w:autoSpaceDN w:val="0"/>
              <w:adjustRightInd w:val="0"/>
              <w:spacing w:after="0" w:line="240" w:lineRule="auto"/>
              <w:ind w:left="283"/>
              <w:rPr>
                <w:rFonts w:ascii="Times New Roman" w:hAnsi="Times New Roman" w:cs="Times New Roman"/>
                <w:sz w:val="20"/>
                <w:szCs w:val="20"/>
              </w:rPr>
            </w:pPr>
            <w:r w:rsidRPr="00ED6ABD">
              <w:rPr>
                <w:rFonts w:ascii="Times New Roman" w:hAnsi="Times New Roman" w:cs="Times New Roman"/>
                <w:sz w:val="20"/>
                <w:szCs w:val="20"/>
              </w:rPr>
              <w:t>Подпись</w:t>
            </w:r>
          </w:p>
        </w:tc>
      </w:tr>
      <w:tr w:rsidR="00ED6ABD" w:rsidRPr="00ED6ABD" w:rsidTr="00B52D44">
        <w:trPr>
          <w:trHeight w:val="208"/>
        </w:trPr>
        <w:tc>
          <w:tcPr>
            <w:tcW w:w="926" w:type="dxa"/>
            <w:tcBorders>
              <w:top w:val="nil"/>
              <w:left w:val="single" w:sz="8" w:space="0" w:color="auto"/>
              <w:bottom w:val="single" w:sz="8" w:space="0" w:color="auto"/>
              <w:right w:val="single" w:sz="8" w:space="0" w:color="auto"/>
            </w:tcBorders>
            <w:hideMark/>
          </w:tcPr>
          <w:p w:rsidR="008E3D85" w:rsidRPr="00ED6ABD" w:rsidRDefault="008E3D85" w:rsidP="0085314F">
            <w:pPr>
              <w:widowControl w:val="0"/>
              <w:autoSpaceDE w:val="0"/>
              <w:autoSpaceDN w:val="0"/>
              <w:adjustRightInd w:val="0"/>
              <w:spacing w:after="0" w:line="240" w:lineRule="auto"/>
              <w:ind w:left="283"/>
              <w:rPr>
                <w:rFonts w:ascii="Times New Roman" w:hAnsi="Times New Roman" w:cs="Times New Roman"/>
                <w:sz w:val="20"/>
                <w:szCs w:val="20"/>
              </w:rPr>
            </w:pPr>
            <w:r w:rsidRPr="00ED6ABD">
              <w:rPr>
                <w:rFonts w:ascii="Times New Roman" w:hAnsi="Times New Roman" w:cs="Times New Roman"/>
                <w:sz w:val="20"/>
                <w:szCs w:val="20"/>
              </w:rPr>
              <w:t xml:space="preserve"> 1  </w:t>
            </w:r>
          </w:p>
        </w:tc>
        <w:tc>
          <w:tcPr>
            <w:tcW w:w="3893" w:type="dxa"/>
            <w:tcBorders>
              <w:top w:val="nil"/>
              <w:left w:val="single" w:sz="8" w:space="0" w:color="auto"/>
              <w:bottom w:val="single" w:sz="8" w:space="0" w:color="auto"/>
              <w:right w:val="single" w:sz="8" w:space="0" w:color="auto"/>
            </w:tcBorders>
            <w:hideMark/>
          </w:tcPr>
          <w:p w:rsidR="008E3D85" w:rsidRPr="00ED6ABD" w:rsidRDefault="008E3D85" w:rsidP="0085314F">
            <w:pPr>
              <w:widowControl w:val="0"/>
              <w:autoSpaceDE w:val="0"/>
              <w:autoSpaceDN w:val="0"/>
              <w:adjustRightInd w:val="0"/>
              <w:spacing w:after="0" w:line="240" w:lineRule="auto"/>
              <w:ind w:left="283"/>
              <w:rPr>
                <w:rFonts w:ascii="Times New Roman" w:hAnsi="Times New Roman" w:cs="Times New Roman"/>
                <w:sz w:val="20"/>
                <w:szCs w:val="20"/>
              </w:rPr>
            </w:pPr>
            <w:r w:rsidRPr="00ED6ABD">
              <w:rPr>
                <w:rFonts w:ascii="Times New Roman" w:hAnsi="Times New Roman" w:cs="Times New Roman"/>
                <w:sz w:val="20"/>
                <w:szCs w:val="20"/>
              </w:rPr>
              <w:t xml:space="preserve">           2            </w:t>
            </w:r>
          </w:p>
        </w:tc>
        <w:tc>
          <w:tcPr>
            <w:tcW w:w="1872" w:type="dxa"/>
            <w:tcBorders>
              <w:top w:val="nil"/>
              <w:left w:val="single" w:sz="8" w:space="0" w:color="auto"/>
              <w:bottom w:val="single" w:sz="8" w:space="0" w:color="auto"/>
              <w:right w:val="single" w:sz="8" w:space="0" w:color="auto"/>
            </w:tcBorders>
            <w:hideMark/>
          </w:tcPr>
          <w:p w:rsidR="008E3D85" w:rsidRPr="00ED6ABD" w:rsidRDefault="008E3D85" w:rsidP="0085314F">
            <w:pPr>
              <w:widowControl w:val="0"/>
              <w:autoSpaceDE w:val="0"/>
              <w:autoSpaceDN w:val="0"/>
              <w:adjustRightInd w:val="0"/>
              <w:spacing w:after="0" w:line="240" w:lineRule="auto"/>
              <w:ind w:left="283"/>
              <w:rPr>
                <w:rFonts w:ascii="Times New Roman" w:hAnsi="Times New Roman" w:cs="Times New Roman"/>
                <w:sz w:val="20"/>
                <w:szCs w:val="20"/>
              </w:rPr>
            </w:pPr>
            <w:r w:rsidRPr="00ED6ABD">
              <w:rPr>
                <w:rFonts w:ascii="Times New Roman" w:hAnsi="Times New Roman" w:cs="Times New Roman"/>
                <w:sz w:val="20"/>
                <w:szCs w:val="20"/>
              </w:rPr>
              <w:t xml:space="preserve">    3     </w:t>
            </w:r>
          </w:p>
        </w:tc>
        <w:tc>
          <w:tcPr>
            <w:tcW w:w="1956" w:type="dxa"/>
            <w:tcBorders>
              <w:top w:val="nil"/>
              <w:left w:val="single" w:sz="8" w:space="0" w:color="auto"/>
              <w:bottom w:val="single" w:sz="8" w:space="0" w:color="auto"/>
              <w:right w:val="single" w:sz="8" w:space="0" w:color="auto"/>
            </w:tcBorders>
            <w:hideMark/>
          </w:tcPr>
          <w:p w:rsidR="008E3D85" w:rsidRPr="00ED6ABD" w:rsidRDefault="008E3D85" w:rsidP="0085314F">
            <w:pPr>
              <w:widowControl w:val="0"/>
              <w:autoSpaceDE w:val="0"/>
              <w:autoSpaceDN w:val="0"/>
              <w:adjustRightInd w:val="0"/>
              <w:spacing w:after="0" w:line="240" w:lineRule="auto"/>
              <w:ind w:left="283"/>
              <w:rPr>
                <w:rFonts w:ascii="Times New Roman" w:hAnsi="Times New Roman" w:cs="Times New Roman"/>
                <w:sz w:val="20"/>
                <w:szCs w:val="20"/>
              </w:rPr>
            </w:pPr>
            <w:r w:rsidRPr="00ED6ABD">
              <w:rPr>
                <w:rFonts w:ascii="Times New Roman" w:hAnsi="Times New Roman" w:cs="Times New Roman"/>
                <w:sz w:val="20"/>
                <w:szCs w:val="20"/>
              </w:rPr>
              <w:t xml:space="preserve">       4       </w:t>
            </w:r>
          </w:p>
        </w:tc>
        <w:tc>
          <w:tcPr>
            <w:tcW w:w="1417" w:type="dxa"/>
            <w:tcBorders>
              <w:top w:val="nil"/>
              <w:left w:val="single" w:sz="8" w:space="0" w:color="auto"/>
              <w:bottom w:val="single" w:sz="8" w:space="0" w:color="auto"/>
              <w:right w:val="single" w:sz="8" w:space="0" w:color="auto"/>
            </w:tcBorders>
            <w:hideMark/>
          </w:tcPr>
          <w:p w:rsidR="008E3D85" w:rsidRPr="00ED6ABD" w:rsidRDefault="008E3D85" w:rsidP="0085314F">
            <w:pPr>
              <w:widowControl w:val="0"/>
              <w:autoSpaceDE w:val="0"/>
              <w:autoSpaceDN w:val="0"/>
              <w:adjustRightInd w:val="0"/>
              <w:spacing w:after="0" w:line="240" w:lineRule="auto"/>
              <w:ind w:left="283"/>
              <w:rPr>
                <w:rFonts w:ascii="Times New Roman" w:hAnsi="Times New Roman" w:cs="Times New Roman"/>
                <w:sz w:val="20"/>
                <w:szCs w:val="20"/>
              </w:rPr>
            </w:pPr>
            <w:r w:rsidRPr="00ED6ABD">
              <w:rPr>
                <w:rFonts w:ascii="Times New Roman" w:hAnsi="Times New Roman" w:cs="Times New Roman"/>
                <w:sz w:val="20"/>
                <w:szCs w:val="20"/>
              </w:rPr>
              <w:t xml:space="preserve">   5   </w:t>
            </w:r>
          </w:p>
        </w:tc>
      </w:tr>
      <w:tr w:rsidR="008E3D85" w:rsidRPr="00ED6ABD" w:rsidTr="00B52D44">
        <w:trPr>
          <w:trHeight w:val="230"/>
        </w:trPr>
        <w:tc>
          <w:tcPr>
            <w:tcW w:w="926" w:type="dxa"/>
            <w:tcBorders>
              <w:top w:val="nil"/>
              <w:left w:val="single" w:sz="8" w:space="0" w:color="auto"/>
              <w:bottom w:val="single" w:sz="8" w:space="0" w:color="auto"/>
              <w:right w:val="single" w:sz="8" w:space="0" w:color="auto"/>
            </w:tcBorders>
          </w:tcPr>
          <w:p w:rsidR="008E3D85" w:rsidRPr="00ED6ABD" w:rsidRDefault="008E3D85" w:rsidP="0085314F">
            <w:pPr>
              <w:widowControl w:val="0"/>
              <w:autoSpaceDE w:val="0"/>
              <w:autoSpaceDN w:val="0"/>
              <w:adjustRightInd w:val="0"/>
              <w:spacing w:after="0" w:line="240" w:lineRule="auto"/>
              <w:ind w:left="283"/>
              <w:rPr>
                <w:rFonts w:ascii="Times New Roman" w:hAnsi="Times New Roman" w:cs="Times New Roman"/>
                <w:sz w:val="20"/>
                <w:szCs w:val="20"/>
              </w:rPr>
            </w:pPr>
          </w:p>
        </w:tc>
        <w:tc>
          <w:tcPr>
            <w:tcW w:w="3893" w:type="dxa"/>
            <w:tcBorders>
              <w:top w:val="nil"/>
              <w:left w:val="single" w:sz="8" w:space="0" w:color="auto"/>
              <w:bottom w:val="single" w:sz="8" w:space="0" w:color="auto"/>
              <w:right w:val="single" w:sz="8" w:space="0" w:color="auto"/>
            </w:tcBorders>
          </w:tcPr>
          <w:p w:rsidR="008E3D85" w:rsidRPr="00ED6ABD" w:rsidRDefault="008E3D85" w:rsidP="0085314F">
            <w:pPr>
              <w:widowControl w:val="0"/>
              <w:autoSpaceDE w:val="0"/>
              <w:autoSpaceDN w:val="0"/>
              <w:adjustRightInd w:val="0"/>
              <w:spacing w:after="0" w:line="240" w:lineRule="auto"/>
              <w:ind w:left="283"/>
              <w:rPr>
                <w:rFonts w:ascii="Times New Roman" w:hAnsi="Times New Roman" w:cs="Times New Roman"/>
                <w:sz w:val="20"/>
                <w:szCs w:val="20"/>
              </w:rPr>
            </w:pPr>
          </w:p>
        </w:tc>
        <w:tc>
          <w:tcPr>
            <w:tcW w:w="1872" w:type="dxa"/>
            <w:tcBorders>
              <w:top w:val="nil"/>
              <w:left w:val="single" w:sz="8" w:space="0" w:color="auto"/>
              <w:bottom w:val="single" w:sz="8" w:space="0" w:color="auto"/>
              <w:right w:val="single" w:sz="8" w:space="0" w:color="auto"/>
            </w:tcBorders>
          </w:tcPr>
          <w:p w:rsidR="008E3D85" w:rsidRPr="00ED6ABD" w:rsidRDefault="008E3D85" w:rsidP="0085314F">
            <w:pPr>
              <w:widowControl w:val="0"/>
              <w:autoSpaceDE w:val="0"/>
              <w:autoSpaceDN w:val="0"/>
              <w:adjustRightInd w:val="0"/>
              <w:spacing w:after="0" w:line="240" w:lineRule="auto"/>
              <w:ind w:left="283"/>
              <w:rPr>
                <w:rFonts w:ascii="Times New Roman" w:hAnsi="Times New Roman" w:cs="Times New Roman"/>
                <w:sz w:val="20"/>
                <w:szCs w:val="20"/>
              </w:rPr>
            </w:pPr>
          </w:p>
        </w:tc>
        <w:tc>
          <w:tcPr>
            <w:tcW w:w="1956" w:type="dxa"/>
            <w:tcBorders>
              <w:top w:val="nil"/>
              <w:left w:val="single" w:sz="8" w:space="0" w:color="auto"/>
              <w:bottom w:val="single" w:sz="8" w:space="0" w:color="auto"/>
              <w:right w:val="single" w:sz="8" w:space="0" w:color="auto"/>
            </w:tcBorders>
          </w:tcPr>
          <w:p w:rsidR="008E3D85" w:rsidRPr="00ED6ABD" w:rsidRDefault="008E3D85" w:rsidP="0085314F">
            <w:pPr>
              <w:widowControl w:val="0"/>
              <w:autoSpaceDE w:val="0"/>
              <w:autoSpaceDN w:val="0"/>
              <w:adjustRightInd w:val="0"/>
              <w:spacing w:after="0" w:line="240" w:lineRule="auto"/>
              <w:ind w:left="283"/>
              <w:rPr>
                <w:rFonts w:ascii="Times New Roman" w:hAnsi="Times New Roman" w:cs="Times New Roman"/>
                <w:sz w:val="20"/>
                <w:szCs w:val="20"/>
              </w:rPr>
            </w:pPr>
          </w:p>
        </w:tc>
        <w:tc>
          <w:tcPr>
            <w:tcW w:w="1417" w:type="dxa"/>
            <w:tcBorders>
              <w:top w:val="nil"/>
              <w:left w:val="single" w:sz="8" w:space="0" w:color="auto"/>
              <w:bottom w:val="single" w:sz="8" w:space="0" w:color="auto"/>
              <w:right w:val="single" w:sz="8" w:space="0" w:color="auto"/>
            </w:tcBorders>
          </w:tcPr>
          <w:p w:rsidR="008E3D85" w:rsidRPr="00ED6ABD" w:rsidRDefault="008E3D85" w:rsidP="0085314F">
            <w:pPr>
              <w:widowControl w:val="0"/>
              <w:autoSpaceDE w:val="0"/>
              <w:autoSpaceDN w:val="0"/>
              <w:adjustRightInd w:val="0"/>
              <w:spacing w:after="0" w:line="240" w:lineRule="auto"/>
              <w:ind w:left="283"/>
              <w:rPr>
                <w:rFonts w:ascii="Times New Roman" w:hAnsi="Times New Roman" w:cs="Times New Roman"/>
                <w:sz w:val="20"/>
                <w:szCs w:val="20"/>
              </w:rPr>
            </w:pPr>
          </w:p>
        </w:tc>
      </w:tr>
    </w:tbl>
    <w:p w:rsidR="008E3D85" w:rsidRPr="00ED6ABD" w:rsidRDefault="008E3D85" w:rsidP="008E3D85">
      <w:pPr>
        <w:widowControl w:val="0"/>
        <w:autoSpaceDE w:val="0"/>
        <w:autoSpaceDN w:val="0"/>
        <w:adjustRightInd w:val="0"/>
        <w:spacing w:after="0" w:line="240" w:lineRule="auto"/>
        <w:ind w:left="283"/>
        <w:jc w:val="both"/>
        <w:rPr>
          <w:rFonts w:ascii="Times New Roman" w:hAnsi="Times New Roman" w:cs="Times New Roman"/>
        </w:rPr>
      </w:pPr>
    </w:p>
    <w:p w:rsidR="008E3D85" w:rsidRPr="00ED6ABD" w:rsidRDefault="008E3D85" w:rsidP="008E3D85">
      <w:pPr>
        <w:pStyle w:val="ConsPlusNonformat"/>
        <w:ind w:left="283"/>
        <w:rPr>
          <w:rFonts w:ascii="Times New Roman" w:hAnsi="Times New Roman" w:cs="Times New Roman"/>
        </w:rPr>
      </w:pPr>
      <w:r w:rsidRPr="00ED6ABD">
        <w:rPr>
          <w:rFonts w:ascii="Times New Roman" w:hAnsi="Times New Roman" w:cs="Times New Roman"/>
        </w:rPr>
        <w:t xml:space="preserve">Сведения о государственной экспертизе проектной документации в случаях, предусмотренных </w:t>
      </w:r>
      <w:hyperlink r:id="rId15" w:history="1">
        <w:r w:rsidRPr="00ED6ABD">
          <w:rPr>
            <w:rStyle w:val="ab"/>
            <w:color w:val="auto"/>
          </w:rPr>
          <w:t>статьей 49</w:t>
        </w:r>
      </w:hyperlink>
      <w:r w:rsidRPr="00ED6ABD">
        <w:rPr>
          <w:rFonts w:ascii="Times New Roman" w:hAnsi="Times New Roman" w:cs="Times New Roman"/>
        </w:rPr>
        <w:t xml:space="preserve">  Градостроительного кодекса Российской Федерации</w:t>
      </w:r>
    </w:p>
    <w:p w:rsidR="008E3D85" w:rsidRPr="00ED6ABD" w:rsidRDefault="008E3D85" w:rsidP="008E3D85">
      <w:pPr>
        <w:pStyle w:val="ConsPlusNonformat"/>
        <w:ind w:left="283" w:firstLine="709"/>
        <w:rPr>
          <w:rFonts w:ascii="Times New Roman" w:hAnsi="Times New Roman" w:cs="Times New Roman"/>
        </w:rPr>
      </w:pPr>
      <w:r w:rsidRPr="00ED6ABD">
        <w:rPr>
          <w:rFonts w:ascii="Times New Roman" w:hAnsi="Times New Roman" w:cs="Times New Roman"/>
        </w:rPr>
        <w:t>_____________________________________________________________________________________________</w:t>
      </w:r>
    </w:p>
    <w:p w:rsidR="008E3D85" w:rsidRPr="00ED6ABD" w:rsidRDefault="008E3D85" w:rsidP="008E3D85">
      <w:pPr>
        <w:pStyle w:val="ConsPlusNonformat"/>
        <w:ind w:left="283" w:firstLine="709"/>
        <w:jc w:val="center"/>
        <w:rPr>
          <w:rFonts w:ascii="Times New Roman" w:hAnsi="Times New Roman" w:cs="Times New Roman"/>
        </w:rPr>
      </w:pPr>
      <w:r w:rsidRPr="00ED6ABD">
        <w:rPr>
          <w:rFonts w:ascii="Times New Roman" w:hAnsi="Times New Roman" w:cs="Times New Roman"/>
        </w:rPr>
        <w:t>(номер, дата заключения, наименование органа исполнительной власти, выдавшего заключение)</w:t>
      </w:r>
    </w:p>
    <w:p w:rsidR="008E3D85" w:rsidRPr="00ED6ABD" w:rsidRDefault="008E3D85" w:rsidP="008E3D85">
      <w:pPr>
        <w:pStyle w:val="ConsPlusNonformat"/>
        <w:ind w:left="283" w:firstLine="709"/>
        <w:rPr>
          <w:rFonts w:ascii="Times New Roman" w:hAnsi="Times New Roman" w:cs="Times New Roman"/>
        </w:rPr>
      </w:pPr>
    </w:p>
    <w:p w:rsidR="008E3D85" w:rsidRPr="00ED6ABD" w:rsidRDefault="008E3D85" w:rsidP="008E3D85">
      <w:pPr>
        <w:pStyle w:val="ConsPlusNonformat"/>
        <w:ind w:left="283" w:firstLine="709"/>
        <w:rPr>
          <w:rFonts w:ascii="Times New Roman" w:hAnsi="Times New Roman" w:cs="Times New Roman"/>
        </w:rPr>
      </w:pPr>
      <w:r w:rsidRPr="00ED6ABD">
        <w:rPr>
          <w:rFonts w:ascii="Times New Roman" w:hAnsi="Times New Roman" w:cs="Times New Roman"/>
        </w:rPr>
        <w:t>Лицо, осуществляющее строительство</w:t>
      </w:r>
    </w:p>
    <w:p w:rsidR="008E3D85" w:rsidRPr="00ED6ABD" w:rsidRDefault="008E3D85" w:rsidP="008E3D85">
      <w:pPr>
        <w:pStyle w:val="ConsPlusNonformat"/>
        <w:ind w:left="283" w:firstLine="709"/>
        <w:rPr>
          <w:rFonts w:ascii="Times New Roman" w:hAnsi="Times New Roman" w:cs="Times New Roman"/>
        </w:rPr>
      </w:pPr>
      <w:r w:rsidRPr="00ED6ABD">
        <w:rPr>
          <w:rFonts w:ascii="Times New Roman" w:hAnsi="Times New Roman" w:cs="Times New Roman"/>
        </w:rPr>
        <w:t>________________________________________________________________________________</w:t>
      </w:r>
    </w:p>
    <w:p w:rsidR="008E3D85" w:rsidRPr="00ED6ABD" w:rsidRDefault="008E3D85" w:rsidP="008E3D85">
      <w:pPr>
        <w:pStyle w:val="ConsPlusNonformat"/>
        <w:ind w:left="283" w:firstLine="709"/>
        <w:jc w:val="center"/>
        <w:rPr>
          <w:rFonts w:ascii="Times New Roman" w:hAnsi="Times New Roman" w:cs="Times New Roman"/>
        </w:rPr>
      </w:pPr>
      <w:r w:rsidRPr="00ED6ABD">
        <w:rPr>
          <w:rFonts w:ascii="Times New Roman" w:hAnsi="Times New Roman" w:cs="Times New Roman"/>
        </w:rPr>
        <w:t>(наименование лица, осуществляющего строительство, номер и дата</w:t>
      </w:r>
    </w:p>
    <w:p w:rsidR="008E3D85" w:rsidRPr="00ED6ABD" w:rsidRDefault="008E3D85" w:rsidP="008E3D85">
      <w:pPr>
        <w:pStyle w:val="ConsPlusNonformat"/>
        <w:ind w:left="283" w:firstLine="709"/>
        <w:rPr>
          <w:rFonts w:ascii="Times New Roman" w:hAnsi="Times New Roman" w:cs="Times New Roman"/>
        </w:rPr>
      </w:pPr>
      <w:r w:rsidRPr="00ED6ABD">
        <w:rPr>
          <w:rFonts w:ascii="Times New Roman" w:hAnsi="Times New Roman" w:cs="Times New Roman"/>
        </w:rPr>
        <w:t>________________________________________________________________________________</w:t>
      </w:r>
    </w:p>
    <w:p w:rsidR="008E3D85" w:rsidRPr="00ED6ABD" w:rsidRDefault="008E3D85" w:rsidP="008E3D85">
      <w:pPr>
        <w:pStyle w:val="ConsPlusNonformat"/>
        <w:ind w:left="283" w:firstLine="709"/>
        <w:jc w:val="center"/>
        <w:rPr>
          <w:rFonts w:ascii="Times New Roman" w:hAnsi="Times New Roman" w:cs="Times New Roman"/>
        </w:rPr>
      </w:pPr>
      <w:r w:rsidRPr="00ED6ABD">
        <w:rPr>
          <w:rFonts w:ascii="Times New Roman" w:hAnsi="Times New Roman" w:cs="Times New Roman"/>
        </w:rPr>
        <w:t>выдачи свидетельства о государственной регистрации, ОГРН, ИНН,</w:t>
      </w:r>
    </w:p>
    <w:p w:rsidR="008E3D85" w:rsidRPr="00ED6ABD" w:rsidRDefault="008E3D85" w:rsidP="008E3D85">
      <w:pPr>
        <w:pStyle w:val="ConsPlusNonformat"/>
        <w:ind w:left="283" w:firstLine="709"/>
        <w:rPr>
          <w:rFonts w:ascii="Times New Roman" w:hAnsi="Times New Roman" w:cs="Times New Roman"/>
        </w:rPr>
      </w:pPr>
      <w:r w:rsidRPr="00ED6ABD">
        <w:rPr>
          <w:rFonts w:ascii="Times New Roman" w:hAnsi="Times New Roman" w:cs="Times New Roman"/>
        </w:rPr>
        <w:t>_______________________________________________________________________________</w:t>
      </w:r>
    </w:p>
    <w:p w:rsidR="008E3D85" w:rsidRPr="00ED6ABD" w:rsidRDefault="008E3D85" w:rsidP="008E3D85">
      <w:pPr>
        <w:pStyle w:val="ConsPlusNonformat"/>
        <w:ind w:left="283" w:firstLine="709"/>
        <w:jc w:val="center"/>
        <w:rPr>
          <w:rFonts w:ascii="Times New Roman" w:hAnsi="Times New Roman" w:cs="Times New Roman"/>
        </w:rPr>
      </w:pPr>
      <w:r w:rsidRPr="00ED6ABD">
        <w:rPr>
          <w:rFonts w:ascii="Times New Roman" w:hAnsi="Times New Roman" w:cs="Times New Roman"/>
        </w:rPr>
        <w:t>почтовые реквизиты, телефон/факс - для юридических лиц, фамилия,</w:t>
      </w:r>
    </w:p>
    <w:p w:rsidR="008E3D85" w:rsidRPr="00ED6ABD" w:rsidRDefault="008E3D85" w:rsidP="008E3D85">
      <w:pPr>
        <w:pStyle w:val="ConsPlusNonformat"/>
        <w:ind w:left="283" w:firstLine="709"/>
        <w:rPr>
          <w:rFonts w:ascii="Times New Roman" w:hAnsi="Times New Roman" w:cs="Times New Roman"/>
        </w:rPr>
      </w:pPr>
      <w:r w:rsidRPr="00ED6ABD">
        <w:rPr>
          <w:rFonts w:ascii="Times New Roman" w:hAnsi="Times New Roman" w:cs="Times New Roman"/>
        </w:rPr>
        <w:t>_______________________________________________________________________________</w:t>
      </w:r>
    </w:p>
    <w:p w:rsidR="008E3D85" w:rsidRPr="00ED6ABD" w:rsidRDefault="008E3D85" w:rsidP="008E3D85">
      <w:pPr>
        <w:pStyle w:val="ConsPlusNonformat"/>
        <w:ind w:left="283" w:firstLine="709"/>
        <w:jc w:val="center"/>
        <w:rPr>
          <w:rFonts w:ascii="Times New Roman" w:hAnsi="Times New Roman" w:cs="Times New Roman"/>
        </w:rPr>
      </w:pPr>
      <w:r w:rsidRPr="00ED6ABD">
        <w:rPr>
          <w:rFonts w:ascii="Times New Roman" w:hAnsi="Times New Roman" w:cs="Times New Roman"/>
        </w:rPr>
        <w:t>имя, отчество лица, осуществляющего строительство, являющегося</w:t>
      </w:r>
    </w:p>
    <w:p w:rsidR="008E3D85" w:rsidRPr="00ED6ABD" w:rsidRDefault="008E3D85" w:rsidP="008E3D85">
      <w:pPr>
        <w:pStyle w:val="ConsPlusNonformat"/>
        <w:ind w:left="283" w:firstLine="709"/>
        <w:rPr>
          <w:rFonts w:ascii="Times New Roman" w:hAnsi="Times New Roman" w:cs="Times New Roman"/>
        </w:rPr>
      </w:pPr>
      <w:r w:rsidRPr="00ED6ABD">
        <w:rPr>
          <w:rFonts w:ascii="Times New Roman" w:hAnsi="Times New Roman" w:cs="Times New Roman"/>
        </w:rPr>
        <w:t>________________________________________________________________________________</w:t>
      </w:r>
    </w:p>
    <w:p w:rsidR="008E3D85" w:rsidRPr="00ED6ABD" w:rsidRDefault="008E3D85" w:rsidP="008E3D85">
      <w:pPr>
        <w:pStyle w:val="ConsPlusNonformat"/>
        <w:ind w:left="283" w:firstLine="709"/>
        <w:jc w:val="center"/>
        <w:rPr>
          <w:rFonts w:ascii="Times New Roman" w:hAnsi="Times New Roman" w:cs="Times New Roman"/>
        </w:rPr>
      </w:pPr>
      <w:r w:rsidRPr="00ED6ABD">
        <w:rPr>
          <w:rFonts w:ascii="Times New Roman" w:hAnsi="Times New Roman" w:cs="Times New Roman"/>
        </w:rPr>
        <w:t>физическим лицом, паспортные данные, место проживания, телефон/факс)</w:t>
      </w:r>
    </w:p>
    <w:p w:rsidR="008E3D85" w:rsidRPr="00ED6ABD" w:rsidRDefault="008E3D85" w:rsidP="008E3D85">
      <w:pPr>
        <w:pStyle w:val="ConsPlusNonformat"/>
        <w:ind w:left="283" w:firstLine="709"/>
        <w:rPr>
          <w:rFonts w:ascii="Times New Roman" w:hAnsi="Times New Roman" w:cs="Times New Roman"/>
        </w:rPr>
      </w:pPr>
    </w:p>
    <w:p w:rsidR="008E3D85" w:rsidRPr="00ED6ABD" w:rsidRDefault="008E3D85" w:rsidP="008E3D85">
      <w:pPr>
        <w:pStyle w:val="ConsPlusNonformat"/>
        <w:ind w:left="283" w:firstLine="709"/>
        <w:rPr>
          <w:rFonts w:ascii="Times New Roman" w:hAnsi="Times New Roman" w:cs="Times New Roman"/>
        </w:rPr>
      </w:pPr>
      <w:r w:rsidRPr="00ED6ABD">
        <w:rPr>
          <w:rFonts w:ascii="Times New Roman" w:hAnsi="Times New Roman" w:cs="Times New Roman"/>
        </w:rPr>
        <w:t>Уполномоченный представитель лица, осуществляющего строительство</w:t>
      </w:r>
    </w:p>
    <w:tbl>
      <w:tblPr>
        <w:tblW w:w="9738" w:type="dxa"/>
        <w:tblInd w:w="557" w:type="dxa"/>
        <w:tblLayout w:type="fixed"/>
        <w:tblCellMar>
          <w:top w:w="75" w:type="dxa"/>
          <w:left w:w="40" w:type="dxa"/>
          <w:bottom w:w="75" w:type="dxa"/>
          <w:right w:w="40" w:type="dxa"/>
        </w:tblCellMar>
        <w:tblLook w:val="04A0" w:firstRow="1" w:lastRow="0" w:firstColumn="1" w:lastColumn="0" w:noHBand="0" w:noVBand="1"/>
      </w:tblPr>
      <w:tblGrid>
        <w:gridCol w:w="937"/>
        <w:gridCol w:w="1898"/>
        <w:gridCol w:w="1336"/>
        <w:gridCol w:w="4394"/>
        <w:gridCol w:w="1173"/>
      </w:tblGrid>
      <w:tr w:rsidR="00ED6ABD" w:rsidRPr="00ED6ABD" w:rsidTr="0085314F">
        <w:trPr>
          <w:trHeight w:val="521"/>
        </w:trPr>
        <w:tc>
          <w:tcPr>
            <w:tcW w:w="937" w:type="dxa"/>
            <w:tcBorders>
              <w:top w:val="single" w:sz="8" w:space="0" w:color="auto"/>
              <w:left w:val="single" w:sz="8" w:space="0" w:color="auto"/>
              <w:bottom w:val="single" w:sz="8" w:space="0" w:color="auto"/>
              <w:right w:val="single" w:sz="8" w:space="0" w:color="auto"/>
            </w:tcBorders>
            <w:hideMark/>
          </w:tcPr>
          <w:p w:rsidR="008E3D85" w:rsidRPr="00ED6ABD" w:rsidRDefault="008E3D85" w:rsidP="0085314F">
            <w:pPr>
              <w:widowControl w:val="0"/>
              <w:autoSpaceDE w:val="0"/>
              <w:autoSpaceDN w:val="0"/>
              <w:adjustRightInd w:val="0"/>
              <w:spacing w:after="0" w:line="240" w:lineRule="auto"/>
              <w:ind w:left="283"/>
              <w:rPr>
                <w:rFonts w:ascii="Times New Roman" w:hAnsi="Times New Roman" w:cs="Times New Roman"/>
                <w:sz w:val="20"/>
                <w:szCs w:val="20"/>
              </w:rPr>
            </w:pPr>
            <w:r w:rsidRPr="00ED6ABD">
              <w:rPr>
                <w:rFonts w:ascii="Times New Roman" w:hAnsi="Times New Roman" w:cs="Times New Roman"/>
                <w:sz w:val="20"/>
                <w:szCs w:val="20"/>
              </w:rPr>
              <w:t xml:space="preserve">№№ </w:t>
            </w:r>
          </w:p>
          <w:p w:rsidR="008E3D85" w:rsidRPr="00ED6ABD" w:rsidRDefault="008E3D85" w:rsidP="0085314F">
            <w:pPr>
              <w:widowControl w:val="0"/>
              <w:autoSpaceDE w:val="0"/>
              <w:autoSpaceDN w:val="0"/>
              <w:adjustRightInd w:val="0"/>
              <w:spacing w:after="0" w:line="240" w:lineRule="auto"/>
              <w:ind w:left="283"/>
              <w:rPr>
                <w:rFonts w:ascii="Times New Roman" w:hAnsi="Times New Roman" w:cs="Times New Roman"/>
                <w:sz w:val="20"/>
                <w:szCs w:val="20"/>
              </w:rPr>
            </w:pPr>
            <w:r w:rsidRPr="00ED6ABD">
              <w:rPr>
                <w:rFonts w:ascii="Times New Roman" w:hAnsi="Times New Roman" w:cs="Times New Roman"/>
                <w:sz w:val="20"/>
                <w:szCs w:val="20"/>
              </w:rPr>
              <w:t xml:space="preserve">п/п </w:t>
            </w:r>
          </w:p>
        </w:tc>
        <w:tc>
          <w:tcPr>
            <w:tcW w:w="1898" w:type="dxa"/>
            <w:tcBorders>
              <w:top w:val="single" w:sz="8" w:space="0" w:color="auto"/>
              <w:left w:val="single" w:sz="8" w:space="0" w:color="auto"/>
              <w:bottom w:val="single" w:sz="8" w:space="0" w:color="auto"/>
              <w:right w:val="single" w:sz="8" w:space="0" w:color="auto"/>
            </w:tcBorders>
            <w:hideMark/>
          </w:tcPr>
          <w:p w:rsidR="008E3D85" w:rsidRPr="00ED6ABD" w:rsidRDefault="008E3D85" w:rsidP="0085314F">
            <w:pPr>
              <w:widowControl w:val="0"/>
              <w:autoSpaceDE w:val="0"/>
              <w:autoSpaceDN w:val="0"/>
              <w:adjustRightInd w:val="0"/>
              <w:spacing w:after="0" w:line="240" w:lineRule="auto"/>
              <w:ind w:left="283"/>
              <w:jc w:val="center"/>
              <w:rPr>
                <w:rFonts w:ascii="Times New Roman" w:hAnsi="Times New Roman" w:cs="Times New Roman"/>
                <w:sz w:val="20"/>
                <w:szCs w:val="20"/>
              </w:rPr>
            </w:pPr>
            <w:r w:rsidRPr="00ED6ABD">
              <w:rPr>
                <w:rFonts w:ascii="Times New Roman" w:hAnsi="Times New Roman" w:cs="Times New Roman"/>
                <w:sz w:val="20"/>
                <w:szCs w:val="20"/>
              </w:rPr>
              <w:t>Фамилия, имя, отчество</w:t>
            </w:r>
          </w:p>
        </w:tc>
        <w:tc>
          <w:tcPr>
            <w:tcW w:w="1336" w:type="dxa"/>
            <w:tcBorders>
              <w:top w:val="single" w:sz="8" w:space="0" w:color="auto"/>
              <w:left w:val="single" w:sz="8" w:space="0" w:color="auto"/>
              <w:bottom w:val="single" w:sz="8" w:space="0" w:color="auto"/>
              <w:right w:val="single" w:sz="8" w:space="0" w:color="auto"/>
            </w:tcBorders>
            <w:hideMark/>
          </w:tcPr>
          <w:p w:rsidR="008E3D85" w:rsidRPr="00ED6ABD" w:rsidRDefault="008E3D85" w:rsidP="0085314F">
            <w:pPr>
              <w:widowControl w:val="0"/>
              <w:autoSpaceDE w:val="0"/>
              <w:autoSpaceDN w:val="0"/>
              <w:adjustRightInd w:val="0"/>
              <w:spacing w:after="0" w:line="240" w:lineRule="auto"/>
              <w:ind w:left="283"/>
              <w:rPr>
                <w:rFonts w:ascii="Times New Roman" w:hAnsi="Times New Roman" w:cs="Times New Roman"/>
                <w:sz w:val="20"/>
                <w:szCs w:val="20"/>
              </w:rPr>
            </w:pPr>
            <w:r w:rsidRPr="00ED6ABD">
              <w:rPr>
                <w:rFonts w:ascii="Times New Roman" w:hAnsi="Times New Roman" w:cs="Times New Roman"/>
                <w:sz w:val="20"/>
                <w:szCs w:val="20"/>
              </w:rPr>
              <w:t>Должность</w:t>
            </w:r>
          </w:p>
        </w:tc>
        <w:tc>
          <w:tcPr>
            <w:tcW w:w="4394" w:type="dxa"/>
            <w:tcBorders>
              <w:top w:val="single" w:sz="8" w:space="0" w:color="auto"/>
              <w:left w:val="single" w:sz="8" w:space="0" w:color="auto"/>
              <w:bottom w:val="single" w:sz="8" w:space="0" w:color="auto"/>
              <w:right w:val="single" w:sz="8" w:space="0" w:color="auto"/>
            </w:tcBorders>
            <w:hideMark/>
          </w:tcPr>
          <w:p w:rsidR="008E3D85" w:rsidRPr="00ED6ABD" w:rsidRDefault="008E3D85" w:rsidP="0085314F">
            <w:pPr>
              <w:widowControl w:val="0"/>
              <w:autoSpaceDE w:val="0"/>
              <w:autoSpaceDN w:val="0"/>
              <w:adjustRightInd w:val="0"/>
              <w:spacing w:after="0" w:line="240" w:lineRule="auto"/>
              <w:ind w:left="283"/>
              <w:rPr>
                <w:rFonts w:ascii="Times New Roman" w:hAnsi="Times New Roman" w:cs="Times New Roman"/>
                <w:sz w:val="20"/>
                <w:szCs w:val="20"/>
              </w:rPr>
            </w:pPr>
            <w:r w:rsidRPr="00ED6ABD">
              <w:rPr>
                <w:rFonts w:ascii="Times New Roman" w:hAnsi="Times New Roman" w:cs="Times New Roman"/>
                <w:sz w:val="20"/>
                <w:szCs w:val="20"/>
              </w:rPr>
              <w:t xml:space="preserve">Наименование, дата, номер документа, подтверждающего   полномочие        </w:t>
            </w:r>
          </w:p>
        </w:tc>
        <w:tc>
          <w:tcPr>
            <w:tcW w:w="1173" w:type="dxa"/>
            <w:tcBorders>
              <w:top w:val="single" w:sz="8" w:space="0" w:color="auto"/>
              <w:left w:val="single" w:sz="8" w:space="0" w:color="auto"/>
              <w:bottom w:val="single" w:sz="8" w:space="0" w:color="auto"/>
              <w:right w:val="single" w:sz="8" w:space="0" w:color="auto"/>
            </w:tcBorders>
            <w:hideMark/>
          </w:tcPr>
          <w:p w:rsidR="008E3D85" w:rsidRPr="00ED6ABD" w:rsidRDefault="008E3D85" w:rsidP="0085314F">
            <w:pPr>
              <w:widowControl w:val="0"/>
              <w:autoSpaceDE w:val="0"/>
              <w:autoSpaceDN w:val="0"/>
              <w:adjustRightInd w:val="0"/>
              <w:spacing w:after="0" w:line="240" w:lineRule="auto"/>
              <w:ind w:left="283"/>
              <w:rPr>
                <w:rFonts w:ascii="Times New Roman" w:hAnsi="Times New Roman" w:cs="Times New Roman"/>
                <w:sz w:val="20"/>
                <w:szCs w:val="20"/>
              </w:rPr>
            </w:pPr>
            <w:r w:rsidRPr="00ED6ABD">
              <w:rPr>
                <w:rFonts w:ascii="Times New Roman" w:hAnsi="Times New Roman" w:cs="Times New Roman"/>
                <w:sz w:val="20"/>
                <w:szCs w:val="20"/>
              </w:rPr>
              <w:t>Подпись</w:t>
            </w:r>
          </w:p>
        </w:tc>
      </w:tr>
      <w:tr w:rsidR="00ED6ABD" w:rsidRPr="00ED6ABD" w:rsidTr="0085314F">
        <w:trPr>
          <w:trHeight w:val="189"/>
        </w:trPr>
        <w:tc>
          <w:tcPr>
            <w:tcW w:w="937" w:type="dxa"/>
            <w:tcBorders>
              <w:top w:val="nil"/>
              <w:left w:val="single" w:sz="8" w:space="0" w:color="auto"/>
              <w:bottom w:val="single" w:sz="8" w:space="0" w:color="auto"/>
              <w:right w:val="single" w:sz="8" w:space="0" w:color="auto"/>
            </w:tcBorders>
            <w:hideMark/>
          </w:tcPr>
          <w:p w:rsidR="008E3D85" w:rsidRPr="00ED6ABD" w:rsidRDefault="008E3D85" w:rsidP="0085314F">
            <w:pPr>
              <w:widowControl w:val="0"/>
              <w:autoSpaceDE w:val="0"/>
              <w:autoSpaceDN w:val="0"/>
              <w:adjustRightInd w:val="0"/>
              <w:spacing w:after="0" w:line="240" w:lineRule="auto"/>
              <w:ind w:left="283"/>
              <w:rPr>
                <w:rFonts w:ascii="Times New Roman" w:hAnsi="Times New Roman" w:cs="Times New Roman"/>
                <w:sz w:val="20"/>
                <w:szCs w:val="20"/>
              </w:rPr>
            </w:pPr>
            <w:r w:rsidRPr="00ED6ABD">
              <w:rPr>
                <w:rFonts w:ascii="Times New Roman" w:hAnsi="Times New Roman" w:cs="Times New Roman"/>
                <w:sz w:val="20"/>
                <w:szCs w:val="20"/>
              </w:rPr>
              <w:t xml:space="preserve"> 1  </w:t>
            </w:r>
          </w:p>
        </w:tc>
        <w:tc>
          <w:tcPr>
            <w:tcW w:w="1898" w:type="dxa"/>
            <w:tcBorders>
              <w:top w:val="nil"/>
              <w:left w:val="single" w:sz="8" w:space="0" w:color="auto"/>
              <w:bottom w:val="single" w:sz="8" w:space="0" w:color="auto"/>
              <w:right w:val="single" w:sz="8" w:space="0" w:color="auto"/>
            </w:tcBorders>
            <w:hideMark/>
          </w:tcPr>
          <w:p w:rsidR="008E3D85" w:rsidRPr="00ED6ABD" w:rsidRDefault="008E3D85" w:rsidP="0085314F">
            <w:pPr>
              <w:widowControl w:val="0"/>
              <w:autoSpaceDE w:val="0"/>
              <w:autoSpaceDN w:val="0"/>
              <w:adjustRightInd w:val="0"/>
              <w:spacing w:after="0" w:line="240" w:lineRule="auto"/>
              <w:ind w:left="283"/>
              <w:rPr>
                <w:rFonts w:ascii="Times New Roman" w:hAnsi="Times New Roman" w:cs="Times New Roman"/>
                <w:sz w:val="20"/>
                <w:szCs w:val="20"/>
              </w:rPr>
            </w:pPr>
            <w:r w:rsidRPr="00ED6ABD">
              <w:rPr>
                <w:rFonts w:ascii="Times New Roman" w:hAnsi="Times New Roman" w:cs="Times New Roman"/>
                <w:sz w:val="20"/>
                <w:szCs w:val="20"/>
              </w:rPr>
              <w:t xml:space="preserve">      2       </w:t>
            </w:r>
          </w:p>
        </w:tc>
        <w:tc>
          <w:tcPr>
            <w:tcW w:w="1336" w:type="dxa"/>
            <w:tcBorders>
              <w:top w:val="nil"/>
              <w:left w:val="single" w:sz="8" w:space="0" w:color="auto"/>
              <w:bottom w:val="single" w:sz="8" w:space="0" w:color="auto"/>
              <w:right w:val="single" w:sz="8" w:space="0" w:color="auto"/>
            </w:tcBorders>
            <w:hideMark/>
          </w:tcPr>
          <w:p w:rsidR="008E3D85" w:rsidRPr="00ED6ABD" w:rsidRDefault="008E3D85" w:rsidP="0085314F">
            <w:pPr>
              <w:widowControl w:val="0"/>
              <w:autoSpaceDE w:val="0"/>
              <w:autoSpaceDN w:val="0"/>
              <w:adjustRightInd w:val="0"/>
              <w:spacing w:after="0" w:line="240" w:lineRule="auto"/>
              <w:ind w:left="283"/>
              <w:rPr>
                <w:rFonts w:ascii="Times New Roman" w:hAnsi="Times New Roman" w:cs="Times New Roman"/>
                <w:sz w:val="20"/>
                <w:szCs w:val="20"/>
              </w:rPr>
            </w:pPr>
            <w:r w:rsidRPr="00ED6ABD">
              <w:rPr>
                <w:rFonts w:ascii="Times New Roman" w:hAnsi="Times New Roman" w:cs="Times New Roman"/>
                <w:sz w:val="20"/>
                <w:szCs w:val="20"/>
              </w:rPr>
              <w:t xml:space="preserve">    3    </w:t>
            </w:r>
          </w:p>
        </w:tc>
        <w:tc>
          <w:tcPr>
            <w:tcW w:w="4394" w:type="dxa"/>
            <w:tcBorders>
              <w:top w:val="nil"/>
              <w:left w:val="single" w:sz="8" w:space="0" w:color="auto"/>
              <w:bottom w:val="single" w:sz="8" w:space="0" w:color="auto"/>
              <w:right w:val="single" w:sz="8" w:space="0" w:color="auto"/>
            </w:tcBorders>
            <w:hideMark/>
          </w:tcPr>
          <w:p w:rsidR="008E3D85" w:rsidRPr="00ED6ABD" w:rsidRDefault="008E3D85" w:rsidP="0085314F">
            <w:pPr>
              <w:widowControl w:val="0"/>
              <w:autoSpaceDE w:val="0"/>
              <w:autoSpaceDN w:val="0"/>
              <w:adjustRightInd w:val="0"/>
              <w:spacing w:after="0" w:line="240" w:lineRule="auto"/>
              <w:ind w:left="283"/>
              <w:rPr>
                <w:rFonts w:ascii="Times New Roman" w:hAnsi="Times New Roman" w:cs="Times New Roman"/>
                <w:sz w:val="20"/>
                <w:szCs w:val="20"/>
              </w:rPr>
            </w:pPr>
            <w:r w:rsidRPr="00ED6ABD">
              <w:rPr>
                <w:rFonts w:ascii="Times New Roman" w:hAnsi="Times New Roman" w:cs="Times New Roman"/>
                <w:sz w:val="20"/>
                <w:szCs w:val="20"/>
              </w:rPr>
              <w:t xml:space="preserve">            4             </w:t>
            </w:r>
          </w:p>
        </w:tc>
        <w:tc>
          <w:tcPr>
            <w:tcW w:w="1173" w:type="dxa"/>
            <w:tcBorders>
              <w:top w:val="nil"/>
              <w:left w:val="single" w:sz="8" w:space="0" w:color="auto"/>
              <w:bottom w:val="single" w:sz="8" w:space="0" w:color="auto"/>
              <w:right w:val="single" w:sz="8" w:space="0" w:color="auto"/>
            </w:tcBorders>
            <w:hideMark/>
          </w:tcPr>
          <w:p w:rsidR="008E3D85" w:rsidRPr="00ED6ABD" w:rsidRDefault="008E3D85" w:rsidP="0085314F">
            <w:pPr>
              <w:widowControl w:val="0"/>
              <w:autoSpaceDE w:val="0"/>
              <w:autoSpaceDN w:val="0"/>
              <w:adjustRightInd w:val="0"/>
              <w:spacing w:after="0" w:line="240" w:lineRule="auto"/>
              <w:ind w:left="283"/>
              <w:rPr>
                <w:rFonts w:ascii="Times New Roman" w:hAnsi="Times New Roman" w:cs="Times New Roman"/>
                <w:sz w:val="20"/>
                <w:szCs w:val="20"/>
              </w:rPr>
            </w:pPr>
            <w:r w:rsidRPr="00ED6ABD">
              <w:rPr>
                <w:rFonts w:ascii="Times New Roman" w:hAnsi="Times New Roman" w:cs="Times New Roman"/>
                <w:sz w:val="20"/>
                <w:szCs w:val="20"/>
              </w:rPr>
              <w:t xml:space="preserve">   5   </w:t>
            </w:r>
          </w:p>
        </w:tc>
      </w:tr>
      <w:tr w:rsidR="008E3D85" w:rsidRPr="00ED6ABD" w:rsidTr="0085314F">
        <w:trPr>
          <w:trHeight w:val="209"/>
        </w:trPr>
        <w:tc>
          <w:tcPr>
            <w:tcW w:w="937" w:type="dxa"/>
            <w:tcBorders>
              <w:top w:val="nil"/>
              <w:left w:val="single" w:sz="8" w:space="0" w:color="auto"/>
              <w:bottom w:val="single" w:sz="8" w:space="0" w:color="auto"/>
              <w:right w:val="single" w:sz="8" w:space="0" w:color="auto"/>
            </w:tcBorders>
          </w:tcPr>
          <w:p w:rsidR="008E3D85" w:rsidRPr="00ED6ABD" w:rsidRDefault="008E3D85" w:rsidP="0085314F">
            <w:pPr>
              <w:widowControl w:val="0"/>
              <w:autoSpaceDE w:val="0"/>
              <w:autoSpaceDN w:val="0"/>
              <w:adjustRightInd w:val="0"/>
              <w:spacing w:after="0" w:line="240" w:lineRule="auto"/>
              <w:ind w:left="283"/>
              <w:rPr>
                <w:rFonts w:ascii="Times New Roman" w:hAnsi="Times New Roman" w:cs="Times New Roman"/>
                <w:sz w:val="20"/>
                <w:szCs w:val="20"/>
              </w:rPr>
            </w:pPr>
          </w:p>
        </w:tc>
        <w:tc>
          <w:tcPr>
            <w:tcW w:w="1898" w:type="dxa"/>
            <w:tcBorders>
              <w:top w:val="nil"/>
              <w:left w:val="single" w:sz="8" w:space="0" w:color="auto"/>
              <w:bottom w:val="single" w:sz="8" w:space="0" w:color="auto"/>
              <w:right w:val="single" w:sz="8" w:space="0" w:color="auto"/>
            </w:tcBorders>
          </w:tcPr>
          <w:p w:rsidR="008E3D85" w:rsidRPr="00ED6ABD" w:rsidRDefault="008E3D85" w:rsidP="0085314F">
            <w:pPr>
              <w:widowControl w:val="0"/>
              <w:autoSpaceDE w:val="0"/>
              <w:autoSpaceDN w:val="0"/>
              <w:adjustRightInd w:val="0"/>
              <w:spacing w:after="0" w:line="240" w:lineRule="auto"/>
              <w:ind w:left="283"/>
              <w:rPr>
                <w:rFonts w:ascii="Times New Roman" w:hAnsi="Times New Roman" w:cs="Times New Roman"/>
                <w:sz w:val="20"/>
                <w:szCs w:val="20"/>
              </w:rPr>
            </w:pPr>
          </w:p>
        </w:tc>
        <w:tc>
          <w:tcPr>
            <w:tcW w:w="1336" w:type="dxa"/>
            <w:tcBorders>
              <w:top w:val="nil"/>
              <w:left w:val="single" w:sz="8" w:space="0" w:color="auto"/>
              <w:bottom w:val="single" w:sz="8" w:space="0" w:color="auto"/>
              <w:right w:val="single" w:sz="8" w:space="0" w:color="auto"/>
            </w:tcBorders>
          </w:tcPr>
          <w:p w:rsidR="008E3D85" w:rsidRPr="00ED6ABD" w:rsidRDefault="008E3D85" w:rsidP="0085314F">
            <w:pPr>
              <w:widowControl w:val="0"/>
              <w:autoSpaceDE w:val="0"/>
              <w:autoSpaceDN w:val="0"/>
              <w:adjustRightInd w:val="0"/>
              <w:spacing w:after="0" w:line="240" w:lineRule="auto"/>
              <w:ind w:left="283"/>
              <w:rPr>
                <w:rFonts w:ascii="Times New Roman" w:hAnsi="Times New Roman" w:cs="Times New Roman"/>
                <w:sz w:val="20"/>
                <w:szCs w:val="20"/>
              </w:rPr>
            </w:pPr>
          </w:p>
        </w:tc>
        <w:tc>
          <w:tcPr>
            <w:tcW w:w="4394" w:type="dxa"/>
            <w:tcBorders>
              <w:top w:val="nil"/>
              <w:left w:val="single" w:sz="8" w:space="0" w:color="auto"/>
              <w:bottom w:val="single" w:sz="8" w:space="0" w:color="auto"/>
              <w:right w:val="single" w:sz="8" w:space="0" w:color="auto"/>
            </w:tcBorders>
          </w:tcPr>
          <w:p w:rsidR="008E3D85" w:rsidRPr="00ED6ABD" w:rsidRDefault="008E3D85" w:rsidP="0085314F">
            <w:pPr>
              <w:widowControl w:val="0"/>
              <w:autoSpaceDE w:val="0"/>
              <w:autoSpaceDN w:val="0"/>
              <w:adjustRightInd w:val="0"/>
              <w:spacing w:after="0" w:line="240" w:lineRule="auto"/>
              <w:ind w:left="283"/>
              <w:rPr>
                <w:rFonts w:ascii="Times New Roman" w:hAnsi="Times New Roman" w:cs="Times New Roman"/>
                <w:sz w:val="20"/>
                <w:szCs w:val="20"/>
              </w:rPr>
            </w:pPr>
          </w:p>
        </w:tc>
        <w:tc>
          <w:tcPr>
            <w:tcW w:w="1173" w:type="dxa"/>
            <w:tcBorders>
              <w:top w:val="nil"/>
              <w:left w:val="single" w:sz="8" w:space="0" w:color="auto"/>
              <w:bottom w:val="single" w:sz="8" w:space="0" w:color="auto"/>
              <w:right w:val="single" w:sz="8" w:space="0" w:color="auto"/>
            </w:tcBorders>
          </w:tcPr>
          <w:p w:rsidR="008E3D85" w:rsidRPr="00ED6ABD" w:rsidRDefault="008E3D85" w:rsidP="0085314F">
            <w:pPr>
              <w:widowControl w:val="0"/>
              <w:autoSpaceDE w:val="0"/>
              <w:autoSpaceDN w:val="0"/>
              <w:adjustRightInd w:val="0"/>
              <w:spacing w:after="0" w:line="240" w:lineRule="auto"/>
              <w:ind w:left="283"/>
              <w:rPr>
                <w:rFonts w:ascii="Times New Roman" w:hAnsi="Times New Roman" w:cs="Times New Roman"/>
                <w:sz w:val="20"/>
                <w:szCs w:val="20"/>
              </w:rPr>
            </w:pPr>
          </w:p>
        </w:tc>
      </w:tr>
    </w:tbl>
    <w:p w:rsidR="008E3D85" w:rsidRPr="00ED6ABD" w:rsidRDefault="008E3D85" w:rsidP="008E3D85">
      <w:pPr>
        <w:widowControl w:val="0"/>
        <w:autoSpaceDE w:val="0"/>
        <w:autoSpaceDN w:val="0"/>
        <w:adjustRightInd w:val="0"/>
        <w:spacing w:after="0" w:line="240" w:lineRule="auto"/>
        <w:ind w:left="283"/>
        <w:jc w:val="both"/>
        <w:rPr>
          <w:rFonts w:ascii="Times New Roman" w:hAnsi="Times New Roman" w:cs="Times New Roman"/>
        </w:rPr>
      </w:pPr>
    </w:p>
    <w:p w:rsidR="008E3D85" w:rsidRPr="00ED6ABD" w:rsidRDefault="008E3D85" w:rsidP="008E3D85">
      <w:pPr>
        <w:pStyle w:val="ConsPlusNonformat"/>
        <w:ind w:left="567" w:firstLine="425"/>
        <w:rPr>
          <w:rFonts w:ascii="Times New Roman" w:hAnsi="Times New Roman" w:cs="Times New Roman"/>
        </w:rPr>
      </w:pPr>
      <w:r w:rsidRPr="00ED6ABD">
        <w:rPr>
          <w:rFonts w:ascii="Times New Roman" w:hAnsi="Times New Roman" w:cs="Times New Roman"/>
        </w:rPr>
        <w:t>Уполномоченный    представитель застройщика или заказчика по вопросам строительного    контроля</w:t>
      </w:r>
    </w:p>
    <w:tbl>
      <w:tblPr>
        <w:tblW w:w="9781" w:type="dxa"/>
        <w:tblInd w:w="557" w:type="dxa"/>
        <w:tblLayout w:type="fixed"/>
        <w:tblCellMar>
          <w:top w:w="75" w:type="dxa"/>
          <w:left w:w="40" w:type="dxa"/>
          <w:bottom w:w="75" w:type="dxa"/>
          <w:right w:w="40" w:type="dxa"/>
        </w:tblCellMar>
        <w:tblLook w:val="04A0" w:firstRow="1" w:lastRow="0" w:firstColumn="1" w:lastColumn="0" w:noHBand="0" w:noVBand="1"/>
      </w:tblPr>
      <w:tblGrid>
        <w:gridCol w:w="932"/>
        <w:gridCol w:w="1903"/>
        <w:gridCol w:w="1418"/>
        <w:gridCol w:w="4252"/>
        <w:gridCol w:w="1276"/>
      </w:tblGrid>
      <w:tr w:rsidR="00ED6ABD" w:rsidRPr="00ED6ABD" w:rsidTr="00B52D44">
        <w:trPr>
          <w:trHeight w:val="533"/>
        </w:trPr>
        <w:tc>
          <w:tcPr>
            <w:tcW w:w="932" w:type="dxa"/>
            <w:tcBorders>
              <w:top w:val="single" w:sz="8" w:space="0" w:color="auto"/>
              <w:left w:val="single" w:sz="8" w:space="0" w:color="auto"/>
              <w:bottom w:val="single" w:sz="8" w:space="0" w:color="auto"/>
              <w:right w:val="single" w:sz="8" w:space="0" w:color="auto"/>
            </w:tcBorders>
            <w:hideMark/>
          </w:tcPr>
          <w:p w:rsidR="008E3D85" w:rsidRPr="00ED6ABD" w:rsidRDefault="008E3D85" w:rsidP="0085314F">
            <w:pPr>
              <w:widowControl w:val="0"/>
              <w:autoSpaceDE w:val="0"/>
              <w:autoSpaceDN w:val="0"/>
              <w:adjustRightInd w:val="0"/>
              <w:spacing w:after="0" w:line="240" w:lineRule="auto"/>
              <w:ind w:left="283"/>
              <w:rPr>
                <w:rFonts w:ascii="Times New Roman" w:hAnsi="Times New Roman" w:cs="Times New Roman"/>
                <w:sz w:val="20"/>
                <w:szCs w:val="20"/>
              </w:rPr>
            </w:pPr>
            <w:r w:rsidRPr="00ED6ABD">
              <w:rPr>
                <w:rFonts w:ascii="Times New Roman" w:hAnsi="Times New Roman" w:cs="Times New Roman"/>
                <w:sz w:val="20"/>
                <w:szCs w:val="20"/>
              </w:rPr>
              <w:t xml:space="preserve">№№ п/п </w:t>
            </w:r>
          </w:p>
        </w:tc>
        <w:tc>
          <w:tcPr>
            <w:tcW w:w="1903" w:type="dxa"/>
            <w:tcBorders>
              <w:top w:val="single" w:sz="8" w:space="0" w:color="auto"/>
              <w:left w:val="single" w:sz="8" w:space="0" w:color="auto"/>
              <w:bottom w:val="single" w:sz="8" w:space="0" w:color="auto"/>
              <w:right w:val="single" w:sz="8" w:space="0" w:color="auto"/>
            </w:tcBorders>
            <w:hideMark/>
          </w:tcPr>
          <w:p w:rsidR="008E3D85" w:rsidRPr="00ED6ABD" w:rsidRDefault="008E3D85" w:rsidP="0085314F">
            <w:pPr>
              <w:widowControl w:val="0"/>
              <w:autoSpaceDE w:val="0"/>
              <w:autoSpaceDN w:val="0"/>
              <w:adjustRightInd w:val="0"/>
              <w:spacing w:after="0" w:line="240" w:lineRule="auto"/>
              <w:ind w:left="283"/>
              <w:jc w:val="center"/>
              <w:rPr>
                <w:rFonts w:ascii="Times New Roman" w:hAnsi="Times New Roman" w:cs="Times New Roman"/>
                <w:sz w:val="20"/>
                <w:szCs w:val="20"/>
              </w:rPr>
            </w:pPr>
            <w:r w:rsidRPr="00ED6ABD">
              <w:rPr>
                <w:rFonts w:ascii="Times New Roman" w:hAnsi="Times New Roman" w:cs="Times New Roman"/>
                <w:sz w:val="20"/>
                <w:szCs w:val="20"/>
              </w:rPr>
              <w:t>Фамилия, имя, отчество</w:t>
            </w:r>
          </w:p>
        </w:tc>
        <w:tc>
          <w:tcPr>
            <w:tcW w:w="1418" w:type="dxa"/>
            <w:tcBorders>
              <w:top w:val="single" w:sz="8" w:space="0" w:color="auto"/>
              <w:left w:val="single" w:sz="8" w:space="0" w:color="auto"/>
              <w:bottom w:val="single" w:sz="8" w:space="0" w:color="auto"/>
              <w:right w:val="single" w:sz="8" w:space="0" w:color="auto"/>
            </w:tcBorders>
            <w:hideMark/>
          </w:tcPr>
          <w:p w:rsidR="008E3D85" w:rsidRPr="00ED6ABD" w:rsidRDefault="008E3D85" w:rsidP="0085314F">
            <w:pPr>
              <w:widowControl w:val="0"/>
              <w:autoSpaceDE w:val="0"/>
              <w:autoSpaceDN w:val="0"/>
              <w:adjustRightInd w:val="0"/>
              <w:spacing w:after="0" w:line="240" w:lineRule="auto"/>
              <w:ind w:left="283"/>
              <w:rPr>
                <w:rFonts w:ascii="Times New Roman" w:hAnsi="Times New Roman" w:cs="Times New Roman"/>
                <w:sz w:val="20"/>
                <w:szCs w:val="20"/>
              </w:rPr>
            </w:pPr>
            <w:r w:rsidRPr="00ED6ABD">
              <w:rPr>
                <w:rFonts w:ascii="Times New Roman" w:hAnsi="Times New Roman" w:cs="Times New Roman"/>
                <w:sz w:val="20"/>
                <w:szCs w:val="20"/>
              </w:rPr>
              <w:t>Должность</w:t>
            </w:r>
          </w:p>
        </w:tc>
        <w:tc>
          <w:tcPr>
            <w:tcW w:w="4252" w:type="dxa"/>
            <w:tcBorders>
              <w:top w:val="single" w:sz="8" w:space="0" w:color="auto"/>
              <w:left w:val="single" w:sz="8" w:space="0" w:color="auto"/>
              <w:bottom w:val="single" w:sz="8" w:space="0" w:color="auto"/>
              <w:right w:val="single" w:sz="8" w:space="0" w:color="auto"/>
            </w:tcBorders>
            <w:hideMark/>
          </w:tcPr>
          <w:p w:rsidR="008E3D85" w:rsidRPr="00ED6ABD" w:rsidRDefault="008E3D85" w:rsidP="0085314F">
            <w:pPr>
              <w:widowControl w:val="0"/>
              <w:autoSpaceDE w:val="0"/>
              <w:autoSpaceDN w:val="0"/>
              <w:adjustRightInd w:val="0"/>
              <w:spacing w:after="0" w:line="240" w:lineRule="auto"/>
              <w:ind w:left="283"/>
              <w:rPr>
                <w:rFonts w:ascii="Times New Roman" w:hAnsi="Times New Roman" w:cs="Times New Roman"/>
                <w:sz w:val="20"/>
                <w:szCs w:val="20"/>
              </w:rPr>
            </w:pPr>
            <w:r w:rsidRPr="00ED6ABD">
              <w:rPr>
                <w:rFonts w:ascii="Times New Roman" w:hAnsi="Times New Roman" w:cs="Times New Roman"/>
                <w:sz w:val="20"/>
                <w:szCs w:val="20"/>
              </w:rPr>
              <w:t xml:space="preserve">Наименование, дата, номер документа, подтверждающего полномочие        </w:t>
            </w:r>
          </w:p>
        </w:tc>
        <w:tc>
          <w:tcPr>
            <w:tcW w:w="1276" w:type="dxa"/>
            <w:tcBorders>
              <w:top w:val="single" w:sz="8" w:space="0" w:color="auto"/>
              <w:left w:val="single" w:sz="8" w:space="0" w:color="auto"/>
              <w:bottom w:val="single" w:sz="8" w:space="0" w:color="auto"/>
              <w:right w:val="single" w:sz="8" w:space="0" w:color="auto"/>
            </w:tcBorders>
            <w:hideMark/>
          </w:tcPr>
          <w:p w:rsidR="008E3D85" w:rsidRPr="00ED6ABD" w:rsidRDefault="008E3D85" w:rsidP="0085314F">
            <w:pPr>
              <w:widowControl w:val="0"/>
              <w:autoSpaceDE w:val="0"/>
              <w:autoSpaceDN w:val="0"/>
              <w:adjustRightInd w:val="0"/>
              <w:spacing w:after="0" w:line="240" w:lineRule="auto"/>
              <w:ind w:left="283"/>
              <w:rPr>
                <w:rFonts w:ascii="Times New Roman" w:hAnsi="Times New Roman" w:cs="Times New Roman"/>
                <w:sz w:val="20"/>
                <w:szCs w:val="20"/>
              </w:rPr>
            </w:pPr>
            <w:r w:rsidRPr="00ED6ABD">
              <w:rPr>
                <w:rFonts w:ascii="Times New Roman" w:hAnsi="Times New Roman" w:cs="Times New Roman"/>
                <w:sz w:val="20"/>
                <w:szCs w:val="20"/>
              </w:rPr>
              <w:t>Подпись</w:t>
            </w:r>
          </w:p>
        </w:tc>
      </w:tr>
      <w:tr w:rsidR="00ED6ABD" w:rsidRPr="00ED6ABD" w:rsidTr="00B52D44">
        <w:trPr>
          <w:trHeight w:val="193"/>
        </w:trPr>
        <w:tc>
          <w:tcPr>
            <w:tcW w:w="932" w:type="dxa"/>
            <w:tcBorders>
              <w:top w:val="nil"/>
              <w:left w:val="single" w:sz="8" w:space="0" w:color="auto"/>
              <w:bottom w:val="single" w:sz="8" w:space="0" w:color="auto"/>
              <w:right w:val="single" w:sz="8" w:space="0" w:color="auto"/>
            </w:tcBorders>
            <w:hideMark/>
          </w:tcPr>
          <w:p w:rsidR="008E3D85" w:rsidRPr="00ED6ABD" w:rsidRDefault="008E3D85" w:rsidP="0085314F">
            <w:pPr>
              <w:widowControl w:val="0"/>
              <w:autoSpaceDE w:val="0"/>
              <w:autoSpaceDN w:val="0"/>
              <w:adjustRightInd w:val="0"/>
              <w:spacing w:after="0" w:line="240" w:lineRule="auto"/>
              <w:ind w:left="283"/>
              <w:rPr>
                <w:rFonts w:ascii="Times New Roman" w:hAnsi="Times New Roman" w:cs="Times New Roman"/>
                <w:sz w:val="20"/>
                <w:szCs w:val="20"/>
              </w:rPr>
            </w:pPr>
            <w:r w:rsidRPr="00ED6ABD">
              <w:rPr>
                <w:rFonts w:ascii="Times New Roman" w:hAnsi="Times New Roman" w:cs="Times New Roman"/>
                <w:sz w:val="20"/>
                <w:szCs w:val="20"/>
              </w:rPr>
              <w:t xml:space="preserve"> 1  </w:t>
            </w:r>
          </w:p>
        </w:tc>
        <w:tc>
          <w:tcPr>
            <w:tcW w:w="1903" w:type="dxa"/>
            <w:tcBorders>
              <w:top w:val="nil"/>
              <w:left w:val="single" w:sz="8" w:space="0" w:color="auto"/>
              <w:bottom w:val="single" w:sz="8" w:space="0" w:color="auto"/>
              <w:right w:val="single" w:sz="8" w:space="0" w:color="auto"/>
            </w:tcBorders>
            <w:hideMark/>
          </w:tcPr>
          <w:p w:rsidR="008E3D85" w:rsidRPr="00ED6ABD" w:rsidRDefault="008E3D85" w:rsidP="0085314F">
            <w:pPr>
              <w:widowControl w:val="0"/>
              <w:autoSpaceDE w:val="0"/>
              <w:autoSpaceDN w:val="0"/>
              <w:adjustRightInd w:val="0"/>
              <w:spacing w:after="0" w:line="240" w:lineRule="auto"/>
              <w:ind w:left="283"/>
              <w:rPr>
                <w:rFonts w:ascii="Times New Roman" w:hAnsi="Times New Roman" w:cs="Times New Roman"/>
                <w:sz w:val="20"/>
                <w:szCs w:val="20"/>
              </w:rPr>
            </w:pPr>
            <w:r w:rsidRPr="00ED6ABD">
              <w:rPr>
                <w:rFonts w:ascii="Times New Roman" w:hAnsi="Times New Roman" w:cs="Times New Roman"/>
                <w:sz w:val="20"/>
                <w:szCs w:val="20"/>
              </w:rPr>
              <w:t xml:space="preserve">      2       </w:t>
            </w:r>
          </w:p>
        </w:tc>
        <w:tc>
          <w:tcPr>
            <w:tcW w:w="1418" w:type="dxa"/>
            <w:tcBorders>
              <w:top w:val="nil"/>
              <w:left w:val="single" w:sz="8" w:space="0" w:color="auto"/>
              <w:bottom w:val="single" w:sz="8" w:space="0" w:color="auto"/>
              <w:right w:val="single" w:sz="8" w:space="0" w:color="auto"/>
            </w:tcBorders>
            <w:hideMark/>
          </w:tcPr>
          <w:p w:rsidR="008E3D85" w:rsidRPr="00ED6ABD" w:rsidRDefault="008E3D85" w:rsidP="0085314F">
            <w:pPr>
              <w:widowControl w:val="0"/>
              <w:autoSpaceDE w:val="0"/>
              <w:autoSpaceDN w:val="0"/>
              <w:adjustRightInd w:val="0"/>
              <w:spacing w:after="0" w:line="240" w:lineRule="auto"/>
              <w:ind w:left="283"/>
              <w:rPr>
                <w:rFonts w:ascii="Times New Roman" w:hAnsi="Times New Roman" w:cs="Times New Roman"/>
                <w:sz w:val="20"/>
                <w:szCs w:val="20"/>
              </w:rPr>
            </w:pPr>
            <w:r w:rsidRPr="00ED6ABD">
              <w:rPr>
                <w:rFonts w:ascii="Times New Roman" w:hAnsi="Times New Roman" w:cs="Times New Roman"/>
                <w:sz w:val="20"/>
                <w:szCs w:val="20"/>
              </w:rPr>
              <w:t xml:space="preserve">    3    </w:t>
            </w:r>
          </w:p>
        </w:tc>
        <w:tc>
          <w:tcPr>
            <w:tcW w:w="4252" w:type="dxa"/>
            <w:tcBorders>
              <w:top w:val="nil"/>
              <w:left w:val="single" w:sz="8" w:space="0" w:color="auto"/>
              <w:bottom w:val="single" w:sz="8" w:space="0" w:color="auto"/>
              <w:right w:val="single" w:sz="8" w:space="0" w:color="auto"/>
            </w:tcBorders>
            <w:hideMark/>
          </w:tcPr>
          <w:p w:rsidR="008E3D85" w:rsidRPr="00ED6ABD" w:rsidRDefault="008E3D85" w:rsidP="0085314F">
            <w:pPr>
              <w:widowControl w:val="0"/>
              <w:autoSpaceDE w:val="0"/>
              <w:autoSpaceDN w:val="0"/>
              <w:adjustRightInd w:val="0"/>
              <w:spacing w:after="0" w:line="240" w:lineRule="auto"/>
              <w:ind w:left="283"/>
              <w:rPr>
                <w:rFonts w:ascii="Times New Roman" w:hAnsi="Times New Roman" w:cs="Times New Roman"/>
                <w:sz w:val="20"/>
                <w:szCs w:val="20"/>
              </w:rPr>
            </w:pPr>
            <w:r w:rsidRPr="00ED6ABD">
              <w:rPr>
                <w:rFonts w:ascii="Times New Roman" w:hAnsi="Times New Roman" w:cs="Times New Roman"/>
                <w:sz w:val="20"/>
                <w:szCs w:val="20"/>
              </w:rPr>
              <w:t xml:space="preserve">            4             </w:t>
            </w:r>
          </w:p>
        </w:tc>
        <w:tc>
          <w:tcPr>
            <w:tcW w:w="1276" w:type="dxa"/>
            <w:tcBorders>
              <w:top w:val="nil"/>
              <w:left w:val="single" w:sz="8" w:space="0" w:color="auto"/>
              <w:bottom w:val="single" w:sz="8" w:space="0" w:color="auto"/>
              <w:right w:val="single" w:sz="8" w:space="0" w:color="auto"/>
            </w:tcBorders>
            <w:hideMark/>
          </w:tcPr>
          <w:p w:rsidR="008E3D85" w:rsidRPr="00ED6ABD" w:rsidRDefault="008E3D85" w:rsidP="0085314F">
            <w:pPr>
              <w:widowControl w:val="0"/>
              <w:autoSpaceDE w:val="0"/>
              <w:autoSpaceDN w:val="0"/>
              <w:adjustRightInd w:val="0"/>
              <w:spacing w:after="0" w:line="240" w:lineRule="auto"/>
              <w:ind w:left="283"/>
              <w:rPr>
                <w:rFonts w:ascii="Times New Roman" w:hAnsi="Times New Roman" w:cs="Times New Roman"/>
                <w:sz w:val="20"/>
                <w:szCs w:val="20"/>
              </w:rPr>
            </w:pPr>
            <w:r w:rsidRPr="00ED6ABD">
              <w:rPr>
                <w:rFonts w:ascii="Times New Roman" w:hAnsi="Times New Roman" w:cs="Times New Roman"/>
                <w:sz w:val="20"/>
                <w:szCs w:val="20"/>
              </w:rPr>
              <w:t xml:space="preserve">   5   </w:t>
            </w:r>
          </w:p>
        </w:tc>
      </w:tr>
      <w:tr w:rsidR="008E3D85" w:rsidRPr="00ED6ABD" w:rsidTr="00B52D44">
        <w:trPr>
          <w:trHeight w:val="214"/>
        </w:trPr>
        <w:tc>
          <w:tcPr>
            <w:tcW w:w="932" w:type="dxa"/>
            <w:tcBorders>
              <w:top w:val="nil"/>
              <w:left w:val="single" w:sz="8" w:space="0" w:color="auto"/>
              <w:bottom w:val="single" w:sz="8" w:space="0" w:color="auto"/>
              <w:right w:val="single" w:sz="8" w:space="0" w:color="auto"/>
            </w:tcBorders>
          </w:tcPr>
          <w:p w:rsidR="008E3D85" w:rsidRPr="00ED6ABD" w:rsidRDefault="008E3D85" w:rsidP="0085314F">
            <w:pPr>
              <w:widowControl w:val="0"/>
              <w:autoSpaceDE w:val="0"/>
              <w:autoSpaceDN w:val="0"/>
              <w:adjustRightInd w:val="0"/>
              <w:spacing w:after="0" w:line="240" w:lineRule="auto"/>
              <w:ind w:left="283"/>
              <w:rPr>
                <w:rFonts w:ascii="Times New Roman" w:hAnsi="Times New Roman" w:cs="Times New Roman"/>
                <w:sz w:val="20"/>
                <w:szCs w:val="20"/>
              </w:rPr>
            </w:pPr>
          </w:p>
        </w:tc>
        <w:tc>
          <w:tcPr>
            <w:tcW w:w="1903" w:type="dxa"/>
            <w:tcBorders>
              <w:top w:val="nil"/>
              <w:left w:val="single" w:sz="8" w:space="0" w:color="auto"/>
              <w:bottom w:val="single" w:sz="8" w:space="0" w:color="auto"/>
              <w:right w:val="single" w:sz="8" w:space="0" w:color="auto"/>
            </w:tcBorders>
          </w:tcPr>
          <w:p w:rsidR="008E3D85" w:rsidRPr="00ED6ABD" w:rsidRDefault="008E3D85" w:rsidP="0085314F">
            <w:pPr>
              <w:widowControl w:val="0"/>
              <w:autoSpaceDE w:val="0"/>
              <w:autoSpaceDN w:val="0"/>
              <w:adjustRightInd w:val="0"/>
              <w:spacing w:after="0" w:line="240" w:lineRule="auto"/>
              <w:ind w:left="283"/>
              <w:rPr>
                <w:rFonts w:ascii="Times New Roman" w:hAnsi="Times New Roman" w:cs="Times New Roman"/>
                <w:sz w:val="20"/>
                <w:szCs w:val="20"/>
              </w:rPr>
            </w:pPr>
          </w:p>
        </w:tc>
        <w:tc>
          <w:tcPr>
            <w:tcW w:w="1418" w:type="dxa"/>
            <w:tcBorders>
              <w:top w:val="nil"/>
              <w:left w:val="single" w:sz="8" w:space="0" w:color="auto"/>
              <w:bottom w:val="single" w:sz="8" w:space="0" w:color="auto"/>
              <w:right w:val="single" w:sz="8" w:space="0" w:color="auto"/>
            </w:tcBorders>
          </w:tcPr>
          <w:p w:rsidR="008E3D85" w:rsidRPr="00ED6ABD" w:rsidRDefault="008E3D85" w:rsidP="0085314F">
            <w:pPr>
              <w:widowControl w:val="0"/>
              <w:autoSpaceDE w:val="0"/>
              <w:autoSpaceDN w:val="0"/>
              <w:adjustRightInd w:val="0"/>
              <w:spacing w:after="0" w:line="240" w:lineRule="auto"/>
              <w:ind w:left="283"/>
              <w:rPr>
                <w:rFonts w:ascii="Times New Roman" w:hAnsi="Times New Roman" w:cs="Times New Roman"/>
                <w:sz w:val="20"/>
                <w:szCs w:val="20"/>
              </w:rPr>
            </w:pPr>
          </w:p>
        </w:tc>
        <w:tc>
          <w:tcPr>
            <w:tcW w:w="4252" w:type="dxa"/>
            <w:tcBorders>
              <w:top w:val="nil"/>
              <w:left w:val="single" w:sz="8" w:space="0" w:color="auto"/>
              <w:bottom w:val="single" w:sz="8" w:space="0" w:color="auto"/>
              <w:right w:val="single" w:sz="8" w:space="0" w:color="auto"/>
            </w:tcBorders>
          </w:tcPr>
          <w:p w:rsidR="008E3D85" w:rsidRPr="00ED6ABD" w:rsidRDefault="008E3D85" w:rsidP="0085314F">
            <w:pPr>
              <w:widowControl w:val="0"/>
              <w:autoSpaceDE w:val="0"/>
              <w:autoSpaceDN w:val="0"/>
              <w:adjustRightInd w:val="0"/>
              <w:spacing w:after="0" w:line="240" w:lineRule="auto"/>
              <w:ind w:left="283"/>
              <w:rPr>
                <w:rFonts w:ascii="Times New Roman" w:hAnsi="Times New Roman" w:cs="Times New Roman"/>
                <w:sz w:val="20"/>
                <w:szCs w:val="20"/>
              </w:rPr>
            </w:pPr>
          </w:p>
        </w:tc>
        <w:tc>
          <w:tcPr>
            <w:tcW w:w="1276" w:type="dxa"/>
            <w:tcBorders>
              <w:top w:val="nil"/>
              <w:left w:val="single" w:sz="8" w:space="0" w:color="auto"/>
              <w:bottom w:val="single" w:sz="8" w:space="0" w:color="auto"/>
              <w:right w:val="single" w:sz="8" w:space="0" w:color="auto"/>
            </w:tcBorders>
          </w:tcPr>
          <w:p w:rsidR="008E3D85" w:rsidRPr="00ED6ABD" w:rsidRDefault="008E3D85" w:rsidP="0085314F">
            <w:pPr>
              <w:widowControl w:val="0"/>
              <w:autoSpaceDE w:val="0"/>
              <w:autoSpaceDN w:val="0"/>
              <w:adjustRightInd w:val="0"/>
              <w:spacing w:after="0" w:line="240" w:lineRule="auto"/>
              <w:ind w:left="283"/>
              <w:rPr>
                <w:rFonts w:ascii="Times New Roman" w:hAnsi="Times New Roman" w:cs="Times New Roman"/>
                <w:sz w:val="20"/>
                <w:szCs w:val="20"/>
              </w:rPr>
            </w:pPr>
          </w:p>
        </w:tc>
      </w:tr>
    </w:tbl>
    <w:p w:rsidR="008E3D85" w:rsidRPr="00ED6ABD" w:rsidRDefault="008E3D85" w:rsidP="008E3D85">
      <w:pPr>
        <w:pStyle w:val="ConsPlusNonformat"/>
        <w:ind w:left="567" w:hanging="425"/>
        <w:rPr>
          <w:rFonts w:ascii="Times New Roman" w:hAnsi="Times New Roman" w:cs="Times New Roman"/>
        </w:rPr>
      </w:pPr>
      <w:r w:rsidRPr="00ED6ABD">
        <w:rPr>
          <w:rFonts w:ascii="Times New Roman" w:hAnsi="Times New Roman" w:cs="Times New Roman"/>
        </w:rPr>
        <w:lastRenderedPageBreak/>
        <w:t xml:space="preserve">               Уполномоченный представитель лица, осуществляющего строительство, по вопросам строительного контроля</w:t>
      </w:r>
    </w:p>
    <w:tbl>
      <w:tblPr>
        <w:tblW w:w="9781" w:type="dxa"/>
        <w:tblInd w:w="557" w:type="dxa"/>
        <w:tblLayout w:type="fixed"/>
        <w:tblCellMar>
          <w:top w:w="75" w:type="dxa"/>
          <w:left w:w="40" w:type="dxa"/>
          <w:bottom w:w="75" w:type="dxa"/>
          <w:right w:w="40" w:type="dxa"/>
        </w:tblCellMar>
        <w:tblLook w:val="04A0" w:firstRow="1" w:lastRow="0" w:firstColumn="1" w:lastColumn="0" w:noHBand="0" w:noVBand="1"/>
      </w:tblPr>
      <w:tblGrid>
        <w:gridCol w:w="814"/>
        <w:gridCol w:w="1829"/>
        <w:gridCol w:w="1326"/>
        <w:gridCol w:w="4253"/>
        <w:gridCol w:w="1559"/>
      </w:tblGrid>
      <w:tr w:rsidR="00ED6ABD" w:rsidRPr="00ED6ABD" w:rsidTr="0085314F">
        <w:trPr>
          <w:trHeight w:val="564"/>
        </w:trPr>
        <w:tc>
          <w:tcPr>
            <w:tcW w:w="814" w:type="dxa"/>
            <w:tcBorders>
              <w:top w:val="single" w:sz="8" w:space="0" w:color="auto"/>
              <w:left w:val="single" w:sz="8" w:space="0" w:color="auto"/>
              <w:bottom w:val="single" w:sz="8" w:space="0" w:color="auto"/>
              <w:right w:val="single" w:sz="8" w:space="0" w:color="auto"/>
            </w:tcBorders>
            <w:hideMark/>
          </w:tcPr>
          <w:p w:rsidR="008E3D85" w:rsidRPr="00ED6ABD" w:rsidRDefault="008E3D85" w:rsidP="0085314F">
            <w:pPr>
              <w:widowControl w:val="0"/>
              <w:autoSpaceDE w:val="0"/>
              <w:autoSpaceDN w:val="0"/>
              <w:adjustRightInd w:val="0"/>
              <w:spacing w:after="0" w:line="240" w:lineRule="auto"/>
              <w:ind w:left="283"/>
              <w:rPr>
                <w:rFonts w:ascii="Times New Roman" w:hAnsi="Times New Roman" w:cs="Times New Roman"/>
                <w:sz w:val="20"/>
                <w:szCs w:val="20"/>
              </w:rPr>
            </w:pPr>
            <w:r w:rsidRPr="00ED6ABD">
              <w:rPr>
                <w:rFonts w:ascii="Times New Roman" w:hAnsi="Times New Roman" w:cs="Times New Roman"/>
                <w:sz w:val="20"/>
                <w:szCs w:val="20"/>
              </w:rPr>
              <w:t xml:space="preserve">№№ </w:t>
            </w:r>
          </w:p>
          <w:p w:rsidR="008E3D85" w:rsidRPr="00ED6ABD" w:rsidRDefault="008E3D85" w:rsidP="0085314F">
            <w:pPr>
              <w:widowControl w:val="0"/>
              <w:autoSpaceDE w:val="0"/>
              <w:autoSpaceDN w:val="0"/>
              <w:adjustRightInd w:val="0"/>
              <w:spacing w:after="0" w:line="240" w:lineRule="auto"/>
              <w:ind w:left="283"/>
              <w:rPr>
                <w:rFonts w:ascii="Times New Roman" w:hAnsi="Times New Roman" w:cs="Times New Roman"/>
                <w:sz w:val="20"/>
                <w:szCs w:val="20"/>
              </w:rPr>
            </w:pPr>
            <w:r w:rsidRPr="00ED6ABD">
              <w:rPr>
                <w:rFonts w:ascii="Times New Roman" w:hAnsi="Times New Roman" w:cs="Times New Roman"/>
                <w:sz w:val="20"/>
                <w:szCs w:val="20"/>
              </w:rPr>
              <w:t xml:space="preserve">п/п </w:t>
            </w:r>
          </w:p>
        </w:tc>
        <w:tc>
          <w:tcPr>
            <w:tcW w:w="1829" w:type="dxa"/>
            <w:tcBorders>
              <w:top w:val="single" w:sz="8" w:space="0" w:color="auto"/>
              <w:left w:val="single" w:sz="8" w:space="0" w:color="auto"/>
              <w:bottom w:val="single" w:sz="8" w:space="0" w:color="auto"/>
              <w:right w:val="single" w:sz="8" w:space="0" w:color="auto"/>
            </w:tcBorders>
            <w:hideMark/>
          </w:tcPr>
          <w:p w:rsidR="008E3D85" w:rsidRPr="00ED6ABD" w:rsidRDefault="008E3D85" w:rsidP="0085314F">
            <w:pPr>
              <w:widowControl w:val="0"/>
              <w:autoSpaceDE w:val="0"/>
              <w:autoSpaceDN w:val="0"/>
              <w:adjustRightInd w:val="0"/>
              <w:spacing w:after="0" w:line="240" w:lineRule="auto"/>
              <w:ind w:left="283"/>
              <w:rPr>
                <w:rFonts w:ascii="Times New Roman" w:hAnsi="Times New Roman" w:cs="Times New Roman"/>
                <w:sz w:val="20"/>
                <w:szCs w:val="20"/>
              </w:rPr>
            </w:pPr>
            <w:r w:rsidRPr="00ED6ABD">
              <w:rPr>
                <w:rFonts w:ascii="Times New Roman" w:hAnsi="Times New Roman" w:cs="Times New Roman"/>
                <w:sz w:val="20"/>
                <w:szCs w:val="20"/>
              </w:rPr>
              <w:t xml:space="preserve">Фамилия, имя,    отчество   </w:t>
            </w:r>
          </w:p>
        </w:tc>
        <w:tc>
          <w:tcPr>
            <w:tcW w:w="1326" w:type="dxa"/>
            <w:tcBorders>
              <w:top w:val="single" w:sz="8" w:space="0" w:color="auto"/>
              <w:left w:val="single" w:sz="8" w:space="0" w:color="auto"/>
              <w:bottom w:val="single" w:sz="8" w:space="0" w:color="auto"/>
              <w:right w:val="single" w:sz="8" w:space="0" w:color="auto"/>
            </w:tcBorders>
            <w:hideMark/>
          </w:tcPr>
          <w:p w:rsidR="008E3D85" w:rsidRPr="00ED6ABD" w:rsidRDefault="008E3D85" w:rsidP="0085314F">
            <w:pPr>
              <w:widowControl w:val="0"/>
              <w:autoSpaceDE w:val="0"/>
              <w:autoSpaceDN w:val="0"/>
              <w:adjustRightInd w:val="0"/>
              <w:spacing w:after="0" w:line="240" w:lineRule="auto"/>
              <w:ind w:left="283"/>
              <w:rPr>
                <w:rFonts w:ascii="Times New Roman" w:hAnsi="Times New Roman" w:cs="Times New Roman"/>
                <w:sz w:val="20"/>
                <w:szCs w:val="20"/>
              </w:rPr>
            </w:pPr>
            <w:r w:rsidRPr="00ED6ABD">
              <w:rPr>
                <w:rFonts w:ascii="Times New Roman" w:hAnsi="Times New Roman" w:cs="Times New Roman"/>
                <w:sz w:val="20"/>
                <w:szCs w:val="20"/>
              </w:rPr>
              <w:t>Должность</w:t>
            </w:r>
          </w:p>
        </w:tc>
        <w:tc>
          <w:tcPr>
            <w:tcW w:w="4253" w:type="dxa"/>
            <w:tcBorders>
              <w:top w:val="single" w:sz="8" w:space="0" w:color="auto"/>
              <w:left w:val="single" w:sz="8" w:space="0" w:color="auto"/>
              <w:bottom w:val="single" w:sz="8" w:space="0" w:color="auto"/>
              <w:right w:val="single" w:sz="8" w:space="0" w:color="auto"/>
            </w:tcBorders>
            <w:hideMark/>
          </w:tcPr>
          <w:p w:rsidR="008E3D85" w:rsidRPr="00ED6ABD" w:rsidRDefault="008E3D85" w:rsidP="0085314F">
            <w:pPr>
              <w:widowControl w:val="0"/>
              <w:autoSpaceDE w:val="0"/>
              <w:autoSpaceDN w:val="0"/>
              <w:adjustRightInd w:val="0"/>
              <w:spacing w:after="0" w:line="240" w:lineRule="auto"/>
              <w:ind w:left="102"/>
              <w:rPr>
                <w:rFonts w:ascii="Times New Roman" w:hAnsi="Times New Roman" w:cs="Times New Roman"/>
                <w:sz w:val="20"/>
                <w:szCs w:val="20"/>
              </w:rPr>
            </w:pPr>
            <w:r w:rsidRPr="00ED6ABD">
              <w:rPr>
                <w:rFonts w:ascii="Times New Roman" w:hAnsi="Times New Roman" w:cs="Times New Roman"/>
                <w:sz w:val="20"/>
                <w:szCs w:val="20"/>
              </w:rPr>
              <w:t xml:space="preserve">Наименование, дата, номер документа, подтверждающего  полномочие        </w:t>
            </w:r>
          </w:p>
        </w:tc>
        <w:tc>
          <w:tcPr>
            <w:tcW w:w="1559" w:type="dxa"/>
            <w:tcBorders>
              <w:top w:val="single" w:sz="8" w:space="0" w:color="auto"/>
              <w:left w:val="single" w:sz="8" w:space="0" w:color="auto"/>
              <w:bottom w:val="single" w:sz="8" w:space="0" w:color="auto"/>
              <w:right w:val="single" w:sz="8" w:space="0" w:color="auto"/>
            </w:tcBorders>
            <w:hideMark/>
          </w:tcPr>
          <w:p w:rsidR="008E3D85" w:rsidRPr="00ED6ABD" w:rsidRDefault="008E3D85" w:rsidP="0085314F">
            <w:pPr>
              <w:widowControl w:val="0"/>
              <w:autoSpaceDE w:val="0"/>
              <w:autoSpaceDN w:val="0"/>
              <w:adjustRightInd w:val="0"/>
              <w:spacing w:after="0" w:line="240" w:lineRule="auto"/>
              <w:ind w:left="283"/>
              <w:rPr>
                <w:rFonts w:ascii="Times New Roman" w:hAnsi="Times New Roman" w:cs="Times New Roman"/>
                <w:sz w:val="20"/>
                <w:szCs w:val="20"/>
              </w:rPr>
            </w:pPr>
            <w:r w:rsidRPr="00ED6ABD">
              <w:rPr>
                <w:rFonts w:ascii="Times New Roman" w:hAnsi="Times New Roman" w:cs="Times New Roman"/>
                <w:sz w:val="20"/>
                <w:szCs w:val="20"/>
              </w:rPr>
              <w:t>Подпись</w:t>
            </w:r>
          </w:p>
        </w:tc>
      </w:tr>
      <w:tr w:rsidR="00ED6ABD" w:rsidRPr="00ED6ABD" w:rsidTr="0085314F">
        <w:trPr>
          <w:trHeight w:val="204"/>
        </w:trPr>
        <w:tc>
          <w:tcPr>
            <w:tcW w:w="814" w:type="dxa"/>
            <w:tcBorders>
              <w:top w:val="nil"/>
              <w:left w:val="single" w:sz="8" w:space="0" w:color="auto"/>
              <w:bottom w:val="single" w:sz="8" w:space="0" w:color="auto"/>
              <w:right w:val="single" w:sz="8" w:space="0" w:color="auto"/>
            </w:tcBorders>
            <w:hideMark/>
          </w:tcPr>
          <w:p w:rsidR="008E3D85" w:rsidRPr="00ED6ABD" w:rsidRDefault="008E3D85" w:rsidP="0085314F">
            <w:pPr>
              <w:widowControl w:val="0"/>
              <w:autoSpaceDE w:val="0"/>
              <w:autoSpaceDN w:val="0"/>
              <w:adjustRightInd w:val="0"/>
              <w:spacing w:after="0" w:line="240" w:lineRule="auto"/>
              <w:ind w:left="283"/>
              <w:rPr>
                <w:rFonts w:ascii="Times New Roman" w:hAnsi="Times New Roman" w:cs="Times New Roman"/>
                <w:sz w:val="20"/>
                <w:szCs w:val="20"/>
              </w:rPr>
            </w:pPr>
            <w:r w:rsidRPr="00ED6ABD">
              <w:rPr>
                <w:rFonts w:ascii="Times New Roman" w:hAnsi="Times New Roman" w:cs="Times New Roman"/>
                <w:sz w:val="20"/>
                <w:szCs w:val="20"/>
              </w:rPr>
              <w:t xml:space="preserve">1  </w:t>
            </w:r>
          </w:p>
        </w:tc>
        <w:tc>
          <w:tcPr>
            <w:tcW w:w="1829" w:type="dxa"/>
            <w:tcBorders>
              <w:top w:val="nil"/>
              <w:left w:val="single" w:sz="8" w:space="0" w:color="auto"/>
              <w:bottom w:val="single" w:sz="8" w:space="0" w:color="auto"/>
              <w:right w:val="single" w:sz="8" w:space="0" w:color="auto"/>
            </w:tcBorders>
            <w:hideMark/>
          </w:tcPr>
          <w:p w:rsidR="008E3D85" w:rsidRPr="00ED6ABD" w:rsidRDefault="008E3D85" w:rsidP="0085314F">
            <w:pPr>
              <w:widowControl w:val="0"/>
              <w:autoSpaceDE w:val="0"/>
              <w:autoSpaceDN w:val="0"/>
              <w:adjustRightInd w:val="0"/>
              <w:spacing w:after="0" w:line="240" w:lineRule="auto"/>
              <w:ind w:left="283"/>
              <w:rPr>
                <w:rFonts w:ascii="Times New Roman" w:hAnsi="Times New Roman" w:cs="Times New Roman"/>
                <w:sz w:val="20"/>
                <w:szCs w:val="20"/>
              </w:rPr>
            </w:pPr>
            <w:r w:rsidRPr="00ED6ABD">
              <w:rPr>
                <w:rFonts w:ascii="Times New Roman" w:hAnsi="Times New Roman" w:cs="Times New Roman"/>
                <w:sz w:val="20"/>
                <w:szCs w:val="20"/>
              </w:rPr>
              <w:t xml:space="preserve">      2       </w:t>
            </w:r>
          </w:p>
        </w:tc>
        <w:tc>
          <w:tcPr>
            <w:tcW w:w="1326" w:type="dxa"/>
            <w:tcBorders>
              <w:top w:val="nil"/>
              <w:left w:val="single" w:sz="8" w:space="0" w:color="auto"/>
              <w:bottom w:val="single" w:sz="8" w:space="0" w:color="auto"/>
              <w:right w:val="single" w:sz="8" w:space="0" w:color="auto"/>
            </w:tcBorders>
            <w:hideMark/>
          </w:tcPr>
          <w:p w:rsidR="008E3D85" w:rsidRPr="00ED6ABD" w:rsidRDefault="008E3D85" w:rsidP="0085314F">
            <w:pPr>
              <w:widowControl w:val="0"/>
              <w:autoSpaceDE w:val="0"/>
              <w:autoSpaceDN w:val="0"/>
              <w:adjustRightInd w:val="0"/>
              <w:spacing w:after="0" w:line="240" w:lineRule="auto"/>
              <w:ind w:left="283"/>
              <w:rPr>
                <w:rFonts w:ascii="Times New Roman" w:hAnsi="Times New Roman" w:cs="Times New Roman"/>
                <w:sz w:val="20"/>
                <w:szCs w:val="20"/>
              </w:rPr>
            </w:pPr>
            <w:r w:rsidRPr="00ED6ABD">
              <w:rPr>
                <w:rFonts w:ascii="Times New Roman" w:hAnsi="Times New Roman" w:cs="Times New Roman"/>
                <w:sz w:val="20"/>
                <w:szCs w:val="20"/>
              </w:rPr>
              <w:t xml:space="preserve">    3    </w:t>
            </w:r>
          </w:p>
        </w:tc>
        <w:tc>
          <w:tcPr>
            <w:tcW w:w="4253" w:type="dxa"/>
            <w:tcBorders>
              <w:top w:val="nil"/>
              <w:left w:val="single" w:sz="8" w:space="0" w:color="auto"/>
              <w:bottom w:val="single" w:sz="8" w:space="0" w:color="auto"/>
              <w:right w:val="single" w:sz="8" w:space="0" w:color="auto"/>
            </w:tcBorders>
            <w:hideMark/>
          </w:tcPr>
          <w:p w:rsidR="008E3D85" w:rsidRPr="00ED6ABD" w:rsidRDefault="008E3D85" w:rsidP="0085314F">
            <w:pPr>
              <w:widowControl w:val="0"/>
              <w:autoSpaceDE w:val="0"/>
              <w:autoSpaceDN w:val="0"/>
              <w:adjustRightInd w:val="0"/>
              <w:spacing w:after="0" w:line="240" w:lineRule="auto"/>
              <w:ind w:left="283"/>
              <w:rPr>
                <w:rFonts w:ascii="Times New Roman" w:hAnsi="Times New Roman" w:cs="Times New Roman"/>
                <w:sz w:val="20"/>
                <w:szCs w:val="20"/>
              </w:rPr>
            </w:pPr>
            <w:r w:rsidRPr="00ED6ABD">
              <w:rPr>
                <w:rFonts w:ascii="Times New Roman" w:hAnsi="Times New Roman" w:cs="Times New Roman"/>
                <w:sz w:val="20"/>
                <w:szCs w:val="20"/>
              </w:rPr>
              <w:t xml:space="preserve">            4             </w:t>
            </w:r>
          </w:p>
        </w:tc>
        <w:tc>
          <w:tcPr>
            <w:tcW w:w="1559" w:type="dxa"/>
            <w:tcBorders>
              <w:top w:val="nil"/>
              <w:left w:val="single" w:sz="8" w:space="0" w:color="auto"/>
              <w:bottom w:val="single" w:sz="8" w:space="0" w:color="auto"/>
              <w:right w:val="single" w:sz="8" w:space="0" w:color="auto"/>
            </w:tcBorders>
            <w:hideMark/>
          </w:tcPr>
          <w:p w:rsidR="008E3D85" w:rsidRPr="00ED6ABD" w:rsidRDefault="008E3D85" w:rsidP="0085314F">
            <w:pPr>
              <w:widowControl w:val="0"/>
              <w:autoSpaceDE w:val="0"/>
              <w:autoSpaceDN w:val="0"/>
              <w:adjustRightInd w:val="0"/>
              <w:spacing w:after="0" w:line="240" w:lineRule="auto"/>
              <w:ind w:left="283"/>
              <w:rPr>
                <w:rFonts w:ascii="Times New Roman" w:hAnsi="Times New Roman" w:cs="Times New Roman"/>
                <w:sz w:val="20"/>
                <w:szCs w:val="20"/>
              </w:rPr>
            </w:pPr>
            <w:r w:rsidRPr="00ED6ABD">
              <w:rPr>
                <w:rFonts w:ascii="Times New Roman" w:hAnsi="Times New Roman" w:cs="Times New Roman"/>
                <w:sz w:val="20"/>
                <w:szCs w:val="20"/>
              </w:rPr>
              <w:t xml:space="preserve">   5   </w:t>
            </w:r>
          </w:p>
        </w:tc>
      </w:tr>
      <w:tr w:rsidR="008E3D85" w:rsidRPr="00ED6ABD" w:rsidTr="0085314F">
        <w:trPr>
          <w:trHeight w:val="226"/>
        </w:trPr>
        <w:tc>
          <w:tcPr>
            <w:tcW w:w="814" w:type="dxa"/>
            <w:tcBorders>
              <w:top w:val="nil"/>
              <w:left w:val="single" w:sz="8" w:space="0" w:color="auto"/>
              <w:bottom w:val="single" w:sz="8" w:space="0" w:color="auto"/>
              <w:right w:val="single" w:sz="8" w:space="0" w:color="auto"/>
            </w:tcBorders>
          </w:tcPr>
          <w:p w:rsidR="008E3D85" w:rsidRPr="00ED6ABD" w:rsidRDefault="008E3D85" w:rsidP="0085314F">
            <w:pPr>
              <w:widowControl w:val="0"/>
              <w:autoSpaceDE w:val="0"/>
              <w:autoSpaceDN w:val="0"/>
              <w:adjustRightInd w:val="0"/>
              <w:spacing w:after="0" w:line="240" w:lineRule="auto"/>
              <w:ind w:left="283"/>
              <w:rPr>
                <w:rFonts w:ascii="Times New Roman" w:hAnsi="Times New Roman" w:cs="Times New Roman"/>
                <w:sz w:val="20"/>
                <w:szCs w:val="20"/>
              </w:rPr>
            </w:pPr>
          </w:p>
        </w:tc>
        <w:tc>
          <w:tcPr>
            <w:tcW w:w="1829" w:type="dxa"/>
            <w:tcBorders>
              <w:top w:val="nil"/>
              <w:left w:val="single" w:sz="8" w:space="0" w:color="auto"/>
              <w:bottom w:val="single" w:sz="8" w:space="0" w:color="auto"/>
              <w:right w:val="single" w:sz="8" w:space="0" w:color="auto"/>
            </w:tcBorders>
          </w:tcPr>
          <w:p w:rsidR="008E3D85" w:rsidRPr="00ED6ABD" w:rsidRDefault="008E3D85" w:rsidP="0085314F">
            <w:pPr>
              <w:widowControl w:val="0"/>
              <w:autoSpaceDE w:val="0"/>
              <w:autoSpaceDN w:val="0"/>
              <w:adjustRightInd w:val="0"/>
              <w:spacing w:after="0" w:line="240" w:lineRule="auto"/>
              <w:ind w:left="283"/>
              <w:rPr>
                <w:rFonts w:ascii="Times New Roman" w:hAnsi="Times New Roman" w:cs="Times New Roman"/>
                <w:sz w:val="20"/>
                <w:szCs w:val="20"/>
              </w:rPr>
            </w:pPr>
          </w:p>
        </w:tc>
        <w:tc>
          <w:tcPr>
            <w:tcW w:w="1326" w:type="dxa"/>
            <w:tcBorders>
              <w:top w:val="nil"/>
              <w:left w:val="single" w:sz="8" w:space="0" w:color="auto"/>
              <w:bottom w:val="single" w:sz="8" w:space="0" w:color="auto"/>
              <w:right w:val="single" w:sz="8" w:space="0" w:color="auto"/>
            </w:tcBorders>
          </w:tcPr>
          <w:p w:rsidR="008E3D85" w:rsidRPr="00ED6ABD" w:rsidRDefault="008E3D85" w:rsidP="0085314F">
            <w:pPr>
              <w:widowControl w:val="0"/>
              <w:autoSpaceDE w:val="0"/>
              <w:autoSpaceDN w:val="0"/>
              <w:adjustRightInd w:val="0"/>
              <w:spacing w:after="0" w:line="240" w:lineRule="auto"/>
              <w:ind w:left="283"/>
              <w:rPr>
                <w:rFonts w:ascii="Times New Roman" w:hAnsi="Times New Roman" w:cs="Times New Roman"/>
                <w:sz w:val="20"/>
                <w:szCs w:val="20"/>
              </w:rPr>
            </w:pPr>
          </w:p>
        </w:tc>
        <w:tc>
          <w:tcPr>
            <w:tcW w:w="4253" w:type="dxa"/>
            <w:tcBorders>
              <w:top w:val="nil"/>
              <w:left w:val="single" w:sz="8" w:space="0" w:color="auto"/>
              <w:bottom w:val="single" w:sz="8" w:space="0" w:color="auto"/>
              <w:right w:val="single" w:sz="8" w:space="0" w:color="auto"/>
            </w:tcBorders>
          </w:tcPr>
          <w:p w:rsidR="008E3D85" w:rsidRPr="00ED6ABD" w:rsidRDefault="008E3D85" w:rsidP="0085314F">
            <w:pPr>
              <w:widowControl w:val="0"/>
              <w:autoSpaceDE w:val="0"/>
              <w:autoSpaceDN w:val="0"/>
              <w:adjustRightInd w:val="0"/>
              <w:spacing w:after="0" w:line="240" w:lineRule="auto"/>
              <w:ind w:left="283"/>
              <w:rPr>
                <w:rFonts w:ascii="Times New Roman" w:hAnsi="Times New Roman" w:cs="Times New Roman"/>
                <w:sz w:val="20"/>
                <w:szCs w:val="20"/>
              </w:rPr>
            </w:pPr>
          </w:p>
        </w:tc>
        <w:tc>
          <w:tcPr>
            <w:tcW w:w="1559" w:type="dxa"/>
            <w:tcBorders>
              <w:top w:val="nil"/>
              <w:left w:val="single" w:sz="8" w:space="0" w:color="auto"/>
              <w:bottom w:val="single" w:sz="8" w:space="0" w:color="auto"/>
              <w:right w:val="single" w:sz="8" w:space="0" w:color="auto"/>
            </w:tcBorders>
          </w:tcPr>
          <w:p w:rsidR="008E3D85" w:rsidRPr="00ED6ABD" w:rsidRDefault="008E3D85" w:rsidP="0085314F">
            <w:pPr>
              <w:widowControl w:val="0"/>
              <w:autoSpaceDE w:val="0"/>
              <w:autoSpaceDN w:val="0"/>
              <w:adjustRightInd w:val="0"/>
              <w:spacing w:after="0" w:line="240" w:lineRule="auto"/>
              <w:ind w:left="283"/>
              <w:rPr>
                <w:rFonts w:ascii="Times New Roman" w:hAnsi="Times New Roman" w:cs="Times New Roman"/>
                <w:sz w:val="20"/>
                <w:szCs w:val="20"/>
              </w:rPr>
            </w:pPr>
          </w:p>
        </w:tc>
      </w:tr>
    </w:tbl>
    <w:p w:rsidR="008E3D85" w:rsidRPr="00ED6ABD" w:rsidRDefault="008E3D85" w:rsidP="008E3D85">
      <w:pPr>
        <w:widowControl w:val="0"/>
        <w:autoSpaceDE w:val="0"/>
        <w:autoSpaceDN w:val="0"/>
        <w:adjustRightInd w:val="0"/>
        <w:spacing w:after="0" w:line="240" w:lineRule="auto"/>
        <w:ind w:left="283"/>
        <w:jc w:val="both"/>
        <w:rPr>
          <w:rFonts w:ascii="Times New Roman" w:hAnsi="Times New Roman" w:cs="Times New Roman"/>
        </w:rPr>
      </w:pPr>
    </w:p>
    <w:p w:rsidR="008E3D85" w:rsidRPr="00ED6ABD" w:rsidRDefault="008E3D85" w:rsidP="008E3D85">
      <w:pPr>
        <w:pStyle w:val="ConsPlusNonformat"/>
        <w:ind w:left="283" w:firstLine="568"/>
        <w:rPr>
          <w:rFonts w:ascii="Times New Roman" w:hAnsi="Times New Roman" w:cs="Times New Roman"/>
        </w:rPr>
      </w:pPr>
      <w:r w:rsidRPr="00ED6ABD">
        <w:rPr>
          <w:rFonts w:ascii="Times New Roman" w:hAnsi="Times New Roman" w:cs="Times New Roman"/>
        </w:rPr>
        <w:t>Другие лица, осуществляющие строительство, их   уполномоченные представители</w:t>
      </w:r>
    </w:p>
    <w:tbl>
      <w:tblPr>
        <w:tblW w:w="9923" w:type="dxa"/>
        <w:tblInd w:w="557" w:type="dxa"/>
        <w:tblLayout w:type="fixed"/>
        <w:tblCellMar>
          <w:top w:w="75" w:type="dxa"/>
          <w:left w:w="40" w:type="dxa"/>
          <w:bottom w:w="75" w:type="dxa"/>
          <w:right w:w="40" w:type="dxa"/>
        </w:tblCellMar>
        <w:tblLook w:val="04A0" w:firstRow="1" w:lastRow="0" w:firstColumn="1" w:lastColumn="0" w:noHBand="0" w:noVBand="1"/>
      </w:tblPr>
      <w:tblGrid>
        <w:gridCol w:w="709"/>
        <w:gridCol w:w="3827"/>
        <w:gridCol w:w="2410"/>
        <w:gridCol w:w="1559"/>
        <w:gridCol w:w="1418"/>
      </w:tblGrid>
      <w:tr w:rsidR="00ED6ABD" w:rsidRPr="00ED6ABD" w:rsidTr="00B52D44">
        <w:trPr>
          <w:trHeight w:val="2280"/>
        </w:trPr>
        <w:tc>
          <w:tcPr>
            <w:tcW w:w="709" w:type="dxa"/>
            <w:tcBorders>
              <w:top w:val="single" w:sz="8" w:space="0" w:color="auto"/>
              <w:left w:val="single" w:sz="8" w:space="0" w:color="auto"/>
              <w:bottom w:val="single" w:sz="8" w:space="0" w:color="auto"/>
              <w:right w:val="single" w:sz="8" w:space="0" w:color="auto"/>
            </w:tcBorders>
            <w:hideMark/>
          </w:tcPr>
          <w:p w:rsidR="008E3D85" w:rsidRPr="00ED6ABD" w:rsidRDefault="008E3D85" w:rsidP="0085314F">
            <w:pPr>
              <w:widowControl w:val="0"/>
              <w:autoSpaceDE w:val="0"/>
              <w:autoSpaceDN w:val="0"/>
              <w:adjustRightInd w:val="0"/>
              <w:spacing w:after="0" w:line="240" w:lineRule="auto"/>
              <w:ind w:left="283"/>
              <w:rPr>
                <w:rFonts w:ascii="Times New Roman" w:hAnsi="Times New Roman" w:cs="Times New Roman"/>
                <w:sz w:val="20"/>
                <w:szCs w:val="20"/>
              </w:rPr>
            </w:pPr>
            <w:r w:rsidRPr="00ED6ABD">
              <w:rPr>
                <w:rFonts w:ascii="Times New Roman" w:hAnsi="Times New Roman" w:cs="Times New Roman"/>
                <w:sz w:val="20"/>
                <w:szCs w:val="20"/>
              </w:rPr>
              <w:t xml:space="preserve">№№ </w:t>
            </w:r>
          </w:p>
          <w:p w:rsidR="008E3D85" w:rsidRPr="00ED6ABD" w:rsidRDefault="008E3D85" w:rsidP="0085314F">
            <w:pPr>
              <w:widowControl w:val="0"/>
              <w:autoSpaceDE w:val="0"/>
              <w:autoSpaceDN w:val="0"/>
              <w:adjustRightInd w:val="0"/>
              <w:spacing w:after="0" w:line="240" w:lineRule="auto"/>
              <w:ind w:left="283"/>
              <w:rPr>
                <w:rFonts w:ascii="Times New Roman" w:hAnsi="Times New Roman" w:cs="Times New Roman"/>
                <w:sz w:val="20"/>
                <w:szCs w:val="20"/>
              </w:rPr>
            </w:pPr>
            <w:r w:rsidRPr="00ED6ABD">
              <w:rPr>
                <w:rFonts w:ascii="Times New Roman" w:hAnsi="Times New Roman" w:cs="Times New Roman"/>
                <w:sz w:val="20"/>
                <w:szCs w:val="20"/>
              </w:rPr>
              <w:t xml:space="preserve">п/п </w:t>
            </w:r>
          </w:p>
        </w:tc>
        <w:tc>
          <w:tcPr>
            <w:tcW w:w="3827" w:type="dxa"/>
            <w:tcBorders>
              <w:top w:val="single" w:sz="8" w:space="0" w:color="auto"/>
              <w:left w:val="single" w:sz="8" w:space="0" w:color="auto"/>
              <w:bottom w:val="single" w:sz="8" w:space="0" w:color="auto"/>
              <w:right w:val="single" w:sz="8" w:space="0" w:color="auto"/>
            </w:tcBorders>
            <w:hideMark/>
          </w:tcPr>
          <w:p w:rsidR="008E3D85" w:rsidRPr="00ED6ABD" w:rsidRDefault="008E3D85" w:rsidP="0085314F">
            <w:pPr>
              <w:widowControl w:val="0"/>
              <w:autoSpaceDE w:val="0"/>
              <w:autoSpaceDN w:val="0"/>
              <w:adjustRightInd w:val="0"/>
              <w:spacing w:after="0" w:line="240" w:lineRule="auto"/>
              <w:rPr>
                <w:rFonts w:ascii="Times New Roman" w:hAnsi="Times New Roman" w:cs="Times New Roman"/>
                <w:sz w:val="20"/>
                <w:szCs w:val="20"/>
              </w:rPr>
            </w:pPr>
            <w:r w:rsidRPr="00ED6ABD">
              <w:rPr>
                <w:rFonts w:ascii="Times New Roman" w:hAnsi="Times New Roman" w:cs="Times New Roman"/>
                <w:sz w:val="20"/>
                <w:szCs w:val="20"/>
              </w:rPr>
              <w:t xml:space="preserve">Наименование лица, осуществляющего строительство, номер и дата выдачи свидетельства о государственной регистрации, ОГРН, ИНН, почтовые реквизиты, телефон/факс - для юридических лиц; фамилия, имя, отчество лица, осуществляющего строительство, паспортные данные, место проживания, телефон/факс - для физических лиц </w:t>
            </w:r>
          </w:p>
        </w:tc>
        <w:tc>
          <w:tcPr>
            <w:tcW w:w="2410" w:type="dxa"/>
            <w:tcBorders>
              <w:top w:val="single" w:sz="8" w:space="0" w:color="auto"/>
              <w:left w:val="single" w:sz="8" w:space="0" w:color="auto"/>
              <w:bottom w:val="single" w:sz="8" w:space="0" w:color="auto"/>
              <w:right w:val="single" w:sz="8" w:space="0" w:color="auto"/>
            </w:tcBorders>
            <w:hideMark/>
          </w:tcPr>
          <w:p w:rsidR="008E3D85" w:rsidRPr="00ED6ABD" w:rsidRDefault="008E3D85" w:rsidP="0085314F">
            <w:pPr>
              <w:widowControl w:val="0"/>
              <w:autoSpaceDE w:val="0"/>
              <w:autoSpaceDN w:val="0"/>
              <w:adjustRightInd w:val="0"/>
              <w:spacing w:after="0" w:line="240" w:lineRule="auto"/>
              <w:rPr>
                <w:rFonts w:ascii="Times New Roman" w:hAnsi="Times New Roman" w:cs="Times New Roman"/>
                <w:sz w:val="20"/>
                <w:szCs w:val="20"/>
              </w:rPr>
            </w:pPr>
            <w:r w:rsidRPr="00ED6ABD">
              <w:rPr>
                <w:rFonts w:ascii="Times New Roman" w:hAnsi="Times New Roman" w:cs="Times New Roman"/>
                <w:sz w:val="20"/>
                <w:szCs w:val="20"/>
              </w:rPr>
              <w:t xml:space="preserve">Фамилия, имя, отчество, должность уполномоченного представителя лица, осуществляющего строительство, наименование, дата, номер документа, подтверждающего полномочие </w:t>
            </w:r>
          </w:p>
        </w:tc>
        <w:tc>
          <w:tcPr>
            <w:tcW w:w="1559" w:type="dxa"/>
            <w:tcBorders>
              <w:top w:val="single" w:sz="8" w:space="0" w:color="auto"/>
              <w:left w:val="single" w:sz="8" w:space="0" w:color="auto"/>
              <w:bottom w:val="single" w:sz="8" w:space="0" w:color="auto"/>
              <w:right w:val="single" w:sz="8" w:space="0" w:color="auto"/>
            </w:tcBorders>
            <w:hideMark/>
          </w:tcPr>
          <w:p w:rsidR="008E3D85" w:rsidRPr="00ED6ABD" w:rsidRDefault="008E3D85" w:rsidP="0085314F">
            <w:pPr>
              <w:widowControl w:val="0"/>
              <w:autoSpaceDE w:val="0"/>
              <w:autoSpaceDN w:val="0"/>
              <w:adjustRightInd w:val="0"/>
              <w:spacing w:after="0" w:line="240" w:lineRule="auto"/>
              <w:rPr>
                <w:rFonts w:ascii="Times New Roman" w:hAnsi="Times New Roman" w:cs="Times New Roman"/>
                <w:sz w:val="20"/>
                <w:szCs w:val="20"/>
              </w:rPr>
            </w:pPr>
            <w:r w:rsidRPr="00ED6ABD">
              <w:rPr>
                <w:rFonts w:ascii="Times New Roman" w:hAnsi="Times New Roman" w:cs="Times New Roman"/>
                <w:sz w:val="20"/>
                <w:szCs w:val="20"/>
              </w:rPr>
              <w:t>Выполняемые работы по строительству, реконструкции, капитальному ремонту объекта капитального строительства</w:t>
            </w:r>
          </w:p>
        </w:tc>
        <w:tc>
          <w:tcPr>
            <w:tcW w:w="1418" w:type="dxa"/>
            <w:tcBorders>
              <w:top w:val="single" w:sz="8" w:space="0" w:color="auto"/>
              <w:left w:val="single" w:sz="8" w:space="0" w:color="auto"/>
              <w:bottom w:val="single" w:sz="8" w:space="0" w:color="auto"/>
              <w:right w:val="single" w:sz="8" w:space="0" w:color="auto"/>
            </w:tcBorders>
            <w:hideMark/>
          </w:tcPr>
          <w:p w:rsidR="008E3D85" w:rsidRPr="00ED6ABD" w:rsidRDefault="008E3D85" w:rsidP="0085314F">
            <w:pPr>
              <w:widowControl w:val="0"/>
              <w:autoSpaceDE w:val="0"/>
              <w:autoSpaceDN w:val="0"/>
              <w:adjustRightInd w:val="0"/>
              <w:spacing w:after="0" w:line="240" w:lineRule="auto"/>
              <w:ind w:left="-40"/>
              <w:rPr>
                <w:rFonts w:ascii="Times New Roman" w:hAnsi="Times New Roman" w:cs="Times New Roman"/>
                <w:sz w:val="20"/>
                <w:szCs w:val="20"/>
              </w:rPr>
            </w:pPr>
            <w:r w:rsidRPr="00ED6ABD">
              <w:rPr>
                <w:rFonts w:ascii="Times New Roman" w:hAnsi="Times New Roman" w:cs="Times New Roman"/>
                <w:sz w:val="20"/>
                <w:szCs w:val="20"/>
              </w:rPr>
              <w:t>Подпись уполномоченного представителя лица, осуществляющего строительство</w:t>
            </w:r>
          </w:p>
        </w:tc>
      </w:tr>
      <w:tr w:rsidR="00ED6ABD" w:rsidRPr="00ED6ABD" w:rsidTr="00B52D44">
        <w:trPr>
          <w:trHeight w:val="238"/>
        </w:trPr>
        <w:tc>
          <w:tcPr>
            <w:tcW w:w="709" w:type="dxa"/>
            <w:tcBorders>
              <w:top w:val="nil"/>
              <w:left w:val="single" w:sz="8" w:space="0" w:color="auto"/>
              <w:bottom w:val="single" w:sz="8" w:space="0" w:color="auto"/>
              <w:right w:val="single" w:sz="8" w:space="0" w:color="auto"/>
            </w:tcBorders>
            <w:hideMark/>
          </w:tcPr>
          <w:p w:rsidR="008E3D85" w:rsidRPr="00ED6ABD" w:rsidRDefault="008E3D85" w:rsidP="0085314F">
            <w:pPr>
              <w:widowControl w:val="0"/>
              <w:autoSpaceDE w:val="0"/>
              <w:autoSpaceDN w:val="0"/>
              <w:adjustRightInd w:val="0"/>
              <w:spacing w:after="0" w:line="240" w:lineRule="auto"/>
              <w:ind w:left="283"/>
              <w:rPr>
                <w:rFonts w:ascii="Times New Roman" w:hAnsi="Times New Roman" w:cs="Times New Roman"/>
                <w:sz w:val="20"/>
                <w:szCs w:val="20"/>
              </w:rPr>
            </w:pPr>
            <w:r w:rsidRPr="00ED6ABD">
              <w:rPr>
                <w:rFonts w:ascii="Times New Roman" w:hAnsi="Times New Roman" w:cs="Times New Roman"/>
                <w:sz w:val="20"/>
                <w:szCs w:val="20"/>
              </w:rPr>
              <w:t xml:space="preserve"> 1  </w:t>
            </w:r>
          </w:p>
        </w:tc>
        <w:tc>
          <w:tcPr>
            <w:tcW w:w="3827" w:type="dxa"/>
            <w:tcBorders>
              <w:top w:val="nil"/>
              <w:left w:val="single" w:sz="8" w:space="0" w:color="auto"/>
              <w:bottom w:val="single" w:sz="8" w:space="0" w:color="auto"/>
              <w:right w:val="single" w:sz="8" w:space="0" w:color="auto"/>
            </w:tcBorders>
            <w:hideMark/>
          </w:tcPr>
          <w:p w:rsidR="008E3D85" w:rsidRPr="00ED6ABD" w:rsidRDefault="008E3D85" w:rsidP="0085314F">
            <w:pPr>
              <w:widowControl w:val="0"/>
              <w:autoSpaceDE w:val="0"/>
              <w:autoSpaceDN w:val="0"/>
              <w:adjustRightInd w:val="0"/>
              <w:spacing w:after="0" w:line="240" w:lineRule="auto"/>
              <w:ind w:left="283"/>
              <w:rPr>
                <w:rFonts w:ascii="Times New Roman" w:hAnsi="Times New Roman" w:cs="Times New Roman"/>
                <w:sz w:val="20"/>
                <w:szCs w:val="20"/>
              </w:rPr>
            </w:pPr>
            <w:r w:rsidRPr="00ED6ABD">
              <w:rPr>
                <w:rFonts w:ascii="Times New Roman" w:hAnsi="Times New Roman" w:cs="Times New Roman"/>
                <w:sz w:val="20"/>
                <w:szCs w:val="20"/>
              </w:rPr>
              <w:t xml:space="preserve">           2            </w:t>
            </w:r>
          </w:p>
        </w:tc>
        <w:tc>
          <w:tcPr>
            <w:tcW w:w="2410" w:type="dxa"/>
            <w:tcBorders>
              <w:top w:val="nil"/>
              <w:left w:val="single" w:sz="8" w:space="0" w:color="auto"/>
              <w:bottom w:val="single" w:sz="8" w:space="0" w:color="auto"/>
              <w:right w:val="single" w:sz="8" w:space="0" w:color="auto"/>
            </w:tcBorders>
            <w:hideMark/>
          </w:tcPr>
          <w:p w:rsidR="008E3D85" w:rsidRPr="00ED6ABD" w:rsidRDefault="008E3D85" w:rsidP="0085314F">
            <w:pPr>
              <w:widowControl w:val="0"/>
              <w:autoSpaceDE w:val="0"/>
              <w:autoSpaceDN w:val="0"/>
              <w:adjustRightInd w:val="0"/>
              <w:spacing w:after="0" w:line="240" w:lineRule="auto"/>
              <w:ind w:left="283"/>
              <w:rPr>
                <w:rFonts w:ascii="Times New Roman" w:hAnsi="Times New Roman" w:cs="Times New Roman"/>
                <w:sz w:val="20"/>
                <w:szCs w:val="20"/>
              </w:rPr>
            </w:pPr>
            <w:r w:rsidRPr="00ED6ABD">
              <w:rPr>
                <w:rFonts w:ascii="Times New Roman" w:hAnsi="Times New Roman" w:cs="Times New Roman"/>
                <w:sz w:val="20"/>
                <w:szCs w:val="20"/>
              </w:rPr>
              <w:t xml:space="preserve">      3       </w:t>
            </w:r>
          </w:p>
        </w:tc>
        <w:tc>
          <w:tcPr>
            <w:tcW w:w="1559" w:type="dxa"/>
            <w:tcBorders>
              <w:top w:val="nil"/>
              <w:left w:val="single" w:sz="8" w:space="0" w:color="auto"/>
              <w:bottom w:val="single" w:sz="8" w:space="0" w:color="auto"/>
              <w:right w:val="single" w:sz="8" w:space="0" w:color="auto"/>
            </w:tcBorders>
            <w:hideMark/>
          </w:tcPr>
          <w:p w:rsidR="008E3D85" w:rsidRPr="00ED6ABD" w:rsidRDefault="008E3D85" w:rsidP="0085314F">
            <w:pPr>
              <w:widowControl w:val="0"/>
              <w:autoSpaceDE w:val="0"/>
              <w:autoSpaceDN w:val="0"/>
              <w:adjustRightInd w:val="0"/>
              <w:spacing w:after="0" w:line="240" w:lineRule="auto"/>
              <w:ind w:left="283"/>
              <w:rPr>
                <w:rFonts w:ascii="Times New Roman" w:hAnsi="Times New Roman" w:cs="Times New Roman"/>
                <w:sz w:val="20"/>
                <w:szCs w:val="20"/>
              </w:rPr>
            </w:pPr>
            <w:r w:rsidRPr="00ED6ABD">
              <w:rPr>
                <w:rFonts w:ascii="Times New Roman" w:hAnsi="Times New Roman" w:cs="Times New Roman"/>
                <w:sz w:val="20"/>
                <w:szCs w:val="20"/>
              </w:rPr>
              <w:t xml:space="preserve">     4    </w:t>
            </w:r>
          </w:p>
        </w:tc>
        <w:tc>
          <w:tcPr>
            <w:tcW w:w="1418" w:type="dxa"/>
            <w:tcBorders>
              <w:top w:val="nil"/>
              <w:left w:val="single" w:sz="8" w:space="0" w:color="auto"/>
              <w:bottom w:val="single" w:sz="8" w:space="0" w:color="auto"/>
              <w:right w:val="single" w:sz="8" w:space="0" w:color="auto"/>
            </w:tcBorders>
            <w:hideMark/>
          </w:tcPr>
          <w:p w:rsidR="008E3D85" w:rsidRPr="00ED6ABD" w:rsidRDefault="008E3D85" w:rsidP="0085314F">
            <w:pPr>
              <w:widowControl w:val="0"/>
              <w:autoSpaceDE w:val="0"/>
              <w:autoSpaceDN w:val="0"/>
              <w:adjustRightInd w:val="0"/>
              <w:spacing w:after="0" w:line="240" w:lineRule="auto"/>
              <w:ind w:left="283"/>
              <w:rPr>
                <w:rFonts w:ascii="Times New Roman" w:hAnsi="Times New Roman" w:cs="Times New Roman"/>
                <w:sz w:val="20"/>
                <w:szCs w:val="20"/>
              </w:rPr>
            </w:pPr>
            <w:r w:rsidRPr="00ED6ABD">
              <w:rPr>
                <w:rFonts w:ascii="Times New Roman" w:hAnsi="Times New Roman" w:cs="Times New Roman"/>
                <w:sz w:val="20"/>
                <w:szCs w:val="20"/>
              </w:rPr>
              <w:t xml:space="preserve">    5   </w:t>
            </w:r>
          </w:p>
        </w:tc>
      </w:tr>
      <w:tr w:rsidR="008E3D85" w:rsidRPr="00ED6ABD" w:rsidTr="00B52D44">
        <w:trPr>
          <w:trHeight w:val="238"/>
        </w:trPr>
        <w:tc>
          <w:tcPr>
            <w:tcW w:w="709" w:type="dxa"/>
            <w:tcBorders>
              <w:top w:val="nil"/>
              <w:left w:val="single" w:sz="8" w:space="0" w:color="auto"/>
              <w:bottom w:val="single" w:sz="8" w:space="0" w:color="auto"/>
              <w:right w:val="single" w:sz="8" w:space="0" w:color="auto"/>
            </w:tcBorders>
          </w:tcPr>
          <w:p w:rsidR="008E3D85" w:rsidRPr="00ED6ABD" w:rsidRDefault="008E3D85" w:rsidP="0085314F">
            <w:pPr>
              <w:widowControl w:val="0"/>
              <w:autoSpaceDE w:val="0"/>
              <w:autoSpaceDN w:val="0"/>
              <w:adjustRightInd w:val="0"/>
              <w:spacing w:after="0" w:line="240" w:lineRule="auto"/>
              <w:ind w:left="283"/>
              <w:rPr>
                <w:rFonts w:ascii="Times New Roman" w:hAnsi="Times New Roman" w:cs="Times New Roman"/>
                <w:sz w:val="20"/>
                <w:szCs w:val="20"/>
              </w:rPr>
            </w:pPr>
          </w:p>
        </w:tc>
        <w:tc>
          <w:tcPr>
            <w:tcW w:w="3827" w:type="dxa"/>
            <w:tcBorders>
              <w:top w:val="nil"/>
              <w:left w:val="single" w:sz="8" w:space="0" w:color="auto"/>
              <w:bottom w:val="single" w:sz="8" w:space="0" w:color="auto"/>
              <w:right w:val="single" w:sz="8" w:space="0" w:color="auto"/>
            </w:tcBorders>
          </w:tcPr>
          <w:p w:rsidR="008E3D85" w:rsidRPr="00ED6ABD" w:rsidRDefault="008E3D85" w:rsidP="0085314F">
            <w:pPr>
              <w:widowControl w:val="0"/>
              <w:autoSpaceDE w:val="0"/>
              <w:autoSpaceDN w:val="0"/>
              <w:adjustRightInd w:val="0"/>
              <w:spacing w:after="0" w:line="240" w:lineRule="auto"/>
              <w:ind w:left="283"/>
              <w:rPr>
                <w:rFonts w:ascii="Times New Roman" w:hAnsi="Times New Roman" w:cs="Times New Roman"/>
                <w:sz w:val="20"/>
                <w:szCs w:val="20"/>
              </w:rPr>
            </w:pPr>
          </w:p>
        </w:tc>
        <w:tc>
          <w:tcPr>
            <w:tcW w:w="2410" w:type="dxa"/>
            <w:tcBorders>
              <w:top w:val="nil"/>
              <w:left w:val="single" w:sz="8" w:space="0" w:color="auto"/>
              <w:bottom w:val="single" w:sz="8" w:space="0" w:color="auto"/>
              <w:right w:val="single" w:sz="8" w:space="0" w:color="auto"/>
            </w:tcBorders>
          </w:tcPr>
          <w:p w:rsidR="008E3D85" w:rsidRPr="00ED6ABD" w:rsidRDefault="008E3D85" w:rsidP="0085314F">
            <w:pPr>
              <w:widowControl w:val="0"/>
              <w:autoSpaceDE w:val="0"/>
              <w:autoSpaceDN w:val="0"/>
              <w:adjustRightInd w:val="0"/>
              <w:spacing w:after="0" w:line="240" w:lineRule="auto"/>
              <w:ind w:left="283"/>
              <w:rPr>
                <w:rFonts w:ascii="Times New Roman" w:hAnsi="Times New Roman" w:cs="Times New Roman"/>
                <w:sz w:val="20"/>
                <w:szCs w:val="20"/>
              </w:rPr>
            </w:pPr>
          </w:p>
        </w:tc>
        <w:tc>
          <w:tcPr>
            <w:tcW w:w="1559" w:type="dxa"/>
            <w:tcBorders>
              <w:top w:val="nil"/>
              <w:left w:val="single" w:sz="8" w:space="0" w:color="auto"/>
              <w:bottom w:val="single" w:sz="8" w:space="0" w:color="auto"/>
              <w:right w:val="single" w:sz="8" w:space="0" w:color="auto"/>
            </w:tcBorders>
          </w:tcPr>
          <w:p w:rsidR="008E3D85" w:rsidRPr="00ED6ABD" w:rsidRDefault="008E3D85" w:rsidP="0085314F">
            <w:pPr>
              <w:widowControl w:val="0"/>
              <w:autoSpaceDE w:val="0"/>
              <w:autoSpaceDN w:val="0"/>
              <w:adjustRightInd w:val="0"/>
              <w:spacing w:after="0" w:line="240" w:lineRule="auto"/>
              <w:ind w:left="283"/>
              <w:rPr>
                <w:rFonts w:ascii="Times New Roman" w:hAnsi="Times New Roman" w:cs="Times New Roman"/>
                <w:sz w:val="20"/>
                <w:szCs w:val="20"/>
              </w:rPr>
            </w:pPr>
          </w:p>
        </w:tc>
        <w:tc>
          <w:tcPr>
            <w:tcW w:w="1418" w:type="dxa"/>
            <w:tcBorders>
              <w:top w:val="nil"/>
              <w:left w:val="single" w:sz="8" w:space="0" w:color="auto"/>
              <w:bottom w:val="single" w:sz="8" w:space="0" w:color="auto"/>
              <w:right w:val="single" w:sz="8" w:space="0" w:color="auto"/>
            </w:tcBorders>
          </w:tcPr>
          <w:p w:rsidR="008E3D85" w:rsidRPr="00ED6ABD" w:rsidRDefault="008E3D85" w:rsidP="0085314F">
            <w:pPr>
              <w:widowControl w:val="0"/>
              <w:autoSpaceDE w:val="0"/>
              <w:autoSpaceDN w:val="0"/>
              <w:adjustRightInd w:val="0"/>
              <w:spacing w:after="0" w:line="240" w:lineRule="auto"/>
              <w:ind w:left="283"/>
              <w:rPr>
                <w:rFonts w:ascii="Times New Roman" w:hAnsi="Times New Roman" w:cs="Times New Roman"/>
                <w:sz w:val="20"/>
                <w:szCs w:val="20"/>
              </w:rPr>
            </w:pPr>
          </w:p>
        </w:tc>
      </w:tr>
    </w:tbl>
    <w:p w:rsidR="008E3D85" w:rsidRPr="00ED6ABD" w:rsidRDefault="008E3D85" w:rsidP="008E3D85">
      <w:pPr>
        <w:widowControl w:val="0"/>
        <w:autoSpaceDE w:val="0"/>
        <w:autoSpaceDN w:val="0"/>
        <w:adjustRightInd w:val="0"/>
        <w:spacing w:after="0" w:line="240" w:lineRule="auto"/>
        <w:ind w:left="283"/>
        <w:jc w:val="both"/>
        <w:rPr>
          <w:rFonts w:ascii="Times New Roman" w:hAnsi="Times New Roman" w:cs="Times New Roman"/>
        </w:rPr>
      </w:pPr>
    </w:p>
    <w:p w:rsidR="008E3D85" w:rsidRPr="00ED6ABD" w:rsidRDefault="008E3D85" w:rsidP="008E3D85">
      <w:pPr>
        <w:pStyle w:val="ConsPlusNonformat"/>
        <w:ind w:left="283"/>
        <w:rPr>
          <w:rFonts w:ascii="Times New Roman" w:hAnsi="Times New Roman" w:cs="Times New Roman"/>
        </w:rPr>
      </w:pPr>
      <w:r w:rsidRPr="00ED6ABD">
        <w:rPr>
          <w:rFonts w:ascii="Times New Roman" w:hAnsi="Times New Roman" w:cs="Times New Roman"/>
        </w:rPr>
        <w:t>Сведения о государственном строительном надзоре</w:t>
      </w:r>
    </w:p>
    <w:p w:rsidR="008E3D85" w:rsidRPr="00ED6ABD" w:rsidRDefault="008E3D85" w:rsidP="008E3D85">
      <w:pPr>
        <w:pStyle w:val="ConsPlusNonformat"/>
        <w:ind w:left="283"/>
        <w:rPr>
          <w:rFonts w:ascii="Times New Roman" w:hAnsi="Times New Roman" w:cs="Times New Roman"/>
        </w:rPr>
      </w:pPr>
      <w:r w:rsidRPr="00ED6ABD">
        <w:rPr>
          <w:rFonts w:ascii="Times New Roman" w:hAnsi="Times New Roman" w:cs="Times New Roman"/>
        </w:rPr>
        <w:t>___________________________________________________________________________________</w:t>
      </w:r>
    </w:p>
    <w:p w:rsidR="008E3D85" w:rsidRPr="00ED6ABD" w:rsidRDefault="008E3D85" w:rsidP="008E3D85">
      <w:pPr>
        <w:pStyle w:val="ConsPlusNonformat"/>
        <w:ind w:left="283"/>
        <w:rPr>
          <w:rFonts w:ascii="Times New Roman" w:hAnsi="Times New Roman" w:cs="Times New Roman"/>
        </w:rPr>
      </w:pPr>
      <w:r w:rsidRPr="00ED6ABD">
        <w:rPr>
          <w:rFonts w:ascii="Times New Roman" w:hAnsi="Times New Roman" w:cs="Times New Roman"/>
        </w:rPr>
        <w:t xml:space="preserve">                                                 </w:t>
      </w:r>
    </w:p>
    <w:p w:rsidR="008E3D85" w:rsidRPr="00ED6ABD" w:rsidRDefault="008E3D85" w:rsidP="008E3D85">
      <w:pPr>
        <w:pStyle w:val="ConsPlusNonformat"/>
        <w:ind w:left="283"/>
        <w:rPr>
          <w:rFonts w:ascii="Times New Roman" w:hAnsi="Times New Roman" w:cs="Times New Roman"/>
        </w:rPr>
      </w:pPr>
      <w:r w:rsidRPr="00ED6ABD">
        <w:rPr>
          <w:rFonts w:ascii="Times New Roman" w:hAnsi="Times New Roman" w:cs="Times New Roman"/>
        </w:rPr>
        <w:t xml:space="preserve">  (наименование органа государственного строительного надзора, почтовые реквизиты,</w:t>
      </w:r>
    </w:p>
    <w:p w:rsidR="008E3D85" w:rsidRPr="00ED6ABD" w:rsidRDefault="008E3D85" w:rsidP="008E3D85">
      <w:pPr>
        <w:pStyle w:val="ConsPlusNonformat"/>
        <w:ind w:left="283"/>
        <w:rPr>
          <w:rFonts w:ascii="Times New Roman" w:hAnsi="Times New Roman" w:cs="Times New Roman"/>
        </w:rPr>
      </w:pPr>
      <w:r w:rsidRPr="00ED6ABD">
        <w:rPr>
          <w:rFonts w:ascii="Times New Roman" w:hAnsi="Times New Roman" w:cs="Times New Roman"/>
        </w:rPr>
        <w:t>___________________________________________________________________________________</w:t>
      </w:r>
    </w:p>
    <w:p w:rsidR="008E3D85" w:rsidRPr="00ED6ABD" w:rsidRDefault="008E3D85" w:rsidP="008E3D85">
      <w:pPr>
        <w:pStyle w:val="ConsPlusNonformat"/>
        <w:ind w:left="283"/>
        <w:rPr>
          <w:rFonts w:ascii="Times New Roman" w:hAnsi="Times New Roman" w:cs="Times New Roman"/>
        </w:rPr>
      </w:pPr>
      <w:r w:rsidRPr="00ED6ABD">
        <w:rPr>
          <w:rFonts w:ascii="Times New Roman" w:hAnsi="Times New Roman" w:cs="Times New Roman"/>
        </w:rPr>
        <w:t xml:space="preserve"> телефон/факс, фамилия, имя, отчество, должность должностного лица</w:t>
      </w:r>
    </w:p>
    <w:p w:rsidR="008E3D85" w:rsidRPr="00ED6ABD" w:rsidRDefault="008E3D85" w:rsidP="008E3D85">
      <w:pPr>
        <w:pStyle w:val="ConsPlusNonformat"/>
        <w:ind w:left="283"/>
        <w:rPr>
          <w:rFonts w:ascii="Times New Roman" w:hAnsi="Times New Roman" w:cs="Times New Roman"/>
        </w:rPr>
      </w:pPr>
      <w:r w:rsidRPr="00ED6ABD">
        <w:rPr>
          <w:rFonts w:ascii="Times New Roman" w:hAnsi="Times New Roman" w:cs="Times New Roman"/>
        </w:rPr>
        <w:t>___________________________________________________________________________________</w:t>
      </w:r>
    </w:p>
    <w:p w:rsidR="008E3D85" w:rsidRPr="00ED6ABD" w:rsidRDefault="008E3D85" w:rsidP="008E3D85">
      <w:pPr>
        <w:pStyle w:val="ConsPlusNonformat"/>
        <w:ind w:left="283"/>
        <w:rPr>
          <w:rFonts w:ascii="Times New Roman" w:hAnsi="Times New Roman" w:cs="Times New Roman"/>
        </w:rPr>
      </w:pPr>
      <w:r w:rsidRPr="00ED6ABD">
        <w:rPr>
          <w:rFonts w:ascii="Times New Roman" w:hAnsi="Times New Roman" w:cs="Times New Roman"/>
        </w:rPr>
        <w:t xml:space="preserve"> (должностных лиц) органа государственного строительного надзора,</w:t>
      </w:r>
    </w:p>
    <w:p w:rsidR="008E3D85" w:rsidRPr="00ED6ABD" w:rsidRDefault="008E3D85" w:rsidP="008E3D85">
      <w:pPr>
        <w:pStyle w:val="ConsPlusNonformat"/>
        <w:ind w:left="283"/>
        <w:rPr>
          <w:rFonts w:ascii="Times New Roman" w:hAnsi="Times New Roman" w:cs="Times New Roman"/>
        </w:rPr>
      </w:pPr>
      <w:r w:rsidRPr="00ED6ABD">
        <w:rPr>
          <w:rFonts w:ascii="Times New Roman" w:hAnsi="Times New Roman" w:cs="Times New Roman"/>
        </w:rPr>
        <w:t>___________________________________________________________________________________</w:t>
      </w:r>
    </w:p>
    <w:p w:rsidR="008E3D85" w:rsidRPr="00ED6ABD" w:rsidRDefault="008E3D85" w:rsidP="008E3D85">
      <w:pPr>
        <w:pStyle w:val="ConsPlusNonformat"/>
        <w:ind w:left="283"/>
        <w:rPr>
          <w:rFonts w:ascii="Times New Roman" w:hAnsi="Times New Roman" w:cs="Times New Roman"/>
        </w:rPr>
      </w:pPr>
      <w:r w:rsidRPr="00ED6ABD">
        <w:rPr>
          <w:rFonts w:ascii="Times New Roman" w:hAnsi="Times New Roman" w:cs="Times New Roman"/>
        </w:rPr>
        <w:t xml:space="preserve">                номер, дата приказа (распоряжения)</w:t>
      </w:r>
    </w:p>
    <w:p w:rsidR="008E3D85" w:rsidRPr="00ED6ABD" w:rsidRDefault="008E3D85" w:rsidP="008E3D85">
      <w:pPr>
        <w:pStyle w:val="ConsPlusNonformat"/>
        <w:ind w:left="283"/>
        <w:rPr>
          <w:rFonts w:ascii="Times New Roman" w:hAnsi="Times New Roman" w:cs="Times New Roman"/>
        </w:rPr>
      </w:pPr>
    </w:p>
    <w:p w:rsidR="008E3D85" w:rsidRPr="00ED6ABD" w:rsidRDefault="008E3D85" w:rsidP="008E3D85">
      <w:pPr>
        <w:pStyle w:val="ConsPlusNonformat"/>
        <w:ind w:left="283"/>
        <w:rPr>
          <w:rFonts w:ascii="Times New Roman" w:hAnsi="Times New Roman" w:cs="Times New Roman"/>
        </w:rPr>
      </w:pPr>
      <w:r w:rsidRPr="00ED6ABD">
        <w:rPr>
          <w:rFonts w:ascii="Times New Roman" w:hAnsi="Times New Roman" w:cs="Times New Roman"/>
        </w:rPr>
        <w:t>Общие сведения об объекте капитального строительства</w:t>
      </w:r>
    </w:p>
    <w:p w:rsidR="008E3D85" w:rsidRPr="00ED6ABD" w:rsidRDefault="008E3D85" w:rsidP="008E3D85">
      <w:pPr>
        <w:pStyle w:val="ConsPlusNonformat"/>
        <w:ind w:left="283"/>
        <w:rPr>
          <w:rFonts w:ascii="Times New Roman" w:hAnsi="Times New Roman" w:cs="Times New Roman"/>
        </w:rPr>
      </w:pPr>
      <w:r w:rsidRPr="00ED6ABD">
        <w:rPr>
          <w:rFonts w:ascii="Times New Roman" w:hAnsi="Times New Roman" w:cs="Times New Roman"/>
        </w:rPr>
        <w:t>____________________________________________________________________________________</w:t>
      </w:r>
    </w:p>
    <w:p w:rsidR="008E3D85" w:rsidRPr="00ED6ABD" w:rsidRDefault="008E3D85" w:rsidP="008E3D85">
      <w:pPr>
        <w:pStyle w:val="ConsPlusNonformat"/>
        <w:ind w:left="283"/>
        <w:rPr>
          <w:rFonts w:ascii="Times New Roman" w:hAnsi="Times New Roman" w:cs="Times New Roman"/>
        </w:rPr>
      </w:pPr>
      <w:r w:rsidRPr="00ED6ABD">
        <w:rPr>
          <w:rFonts w:ascii="Times New Roman" w:hAnsi="Times New Roman" w:cs="Times New Roman"/>
        </w:rPr>
        <w:t xml:space="preserve">        (наименование объекта капитального строительства,</w:t>
      </w:r>
    </w:p>
    <w:p w:rsidR="008E3D85" w:rsidRPr="00ED6ABD" w:rsidRDefault="008E3D85" w:rsidP="008E3D85">
      <w:pPr>
        <w:pStyle w:val="ConsPlusNonformat"/>
        <w:ind w:left="283"/>
        <w:rPr>
          <w:rFonts w:ascii="Times New Roman" w:hAnsi="Times New Roman" w:cs="Times New Roman"/>
        </w:rPr>
      </w:pPr>
      <w:r w:rsidRPr="00ED6ABD">
        <w:rPr>
          <w:rFonts w:ascii="Times New Roman" w:hAnsi="Times New Roman" w:cs="Times New Roman"/>
        </w:rPr>
        <w:t>____________________________________________________________________________________</w:t>
      </w:r>
    </w:p>
    <w:p w:rsidR="008E3D85" w:rsidRPr="00ED6ABD" w:rsidRDefault="008E3D85" w:rsidP="008E3D85">
      <w:pPr>
        <w:pStyle w:val="ConsPlusNonformat"/>
        <w:ind w:left="283"/>
        <w:rPr>
          <w:rFonts w:ascii="Times New Roman" w:hAnsi="Times New Roman" w:cs="Times New Roman"/>
        </w:rPr>
      </w:pPr>
      <w:r w:rsidRPr="00ED6ABD">
        <w:rPr>
          <w:rFonts w:ascii="Times New Roman" w:hAnsi="Times New Roman" w:cs="Times New Roman"/>
        </w:rPr>
        <w:t xml:space="preserve">                 краткие проектные характеристики</w:t>
      </w:r>
    </w:p>
    <w:p w:rsidR="008E3D85" w:rsidRPr="00ED6ABD" w:rsidRDefault="008E3D85" w:rsidP="008E3D85">
      <w:pPr>
        <w:pStyle w:val="ConsPlusNonformat"/>
        <w:ind w:left="283"/>
        <w:rPr>
          <w:rFonts w:ascii="Times New Roman" w:hAnsi="Times New Roman" w:cs="Times New Roman"/>
        </w:rPr>
      </w:pPr>
      <w:r w:rsidRPr="00ED6ABD">
        <w:rPr>
          <w:rFonts w:ascii="Times New Roman" w:hAnsi="Times New Roman" w:cs="Times New Roman"/>
        </w:rPr>
        <w:t>____________________________________________________________________________________</w:t>
      </w:r>
    </w:p>
    <w:p w:rsidR="008E3D85" w:rsidRPr="00ED6ABD" w:rsidRDefault="008E3D85" w:rsidP="008E3D85">
      <w:pPr>
        <w:pStyle w:val="ConsPlusNonformat"/>
        <w:ind w:left="283"/>
        <w:rPr>
          <w:rFonts w:ascii="Times New Roman" w:hAnsi="Times New Roman" w:cs="Times New Roman"/>
        </w:rPr>
      </w:pPr>
      <w:r w:rsidRPr="00ED6ABD">
        <w:rPr>
          <w:rFonts w:ascii="Times New Roman" w:hAnsi="Times New Roman" w:cs="Times New Roman"/>
        </w:rPr>
        <w:t xml:space="preserve">               объекта капитального строительства)</w:t>
      </w:r>
    </w:p>
    <w:p w:rsidR="008E3D85" w:rsidRPr="00ED6ABD" w:rsidRDefault="008E3D85" w:rsidP="008E3D85">
      <w:pPr>
        <w:pStyle w:val="ConsPlusNonformat"/>
        <w:ind w:left="283"/>
        <w:rPr>
          <w:rFonts w:ascii="Times New Roman" w:hAnsi="Times New Roman" w:cs="Times New Roman"/>
        </w:rPr>
      </w:pPr>
    </w:p>
    <w:p w:rsidR="008E3D85" w:rsidRPr="00ED6ABD" w:rsidRDefault="008E3D85" w:rsidP="008E3D85">
      <w:pPr>
        <w:pStyle w:val="ConsPlusNonformat"/>
        <w:ind w:left="283"/>
        <w:rPr>
          <w:rFonts w:ascii="Times New Roman" w:hAnsi="Times New Roman" w:cs="Times New Roman"/>
        </w:rPr>
      </w:pPr>
      <w:r w:rsidRPr="00ED6ABD">
        <w:rPr>
          <w:rFonts w:ascii="Times New Roman" w:hAnsi="Times New Roman" w:cs="Times New Roman"/>
        </w:rPr>
        <w:t>Начало строительства, реконструкции, капитального ремонта объекта</w:t>
      </w:r>
    </w:p>
    <w:p w:rsidR="008E3D85" w:rsidRPr="00ED6ABD" w:rsidRDefault="008E3D85" w:rsidP="008E3D85">
      <w:pPr>
        <w:pStyle w:val="ConsPlusNonformat"/>
        <w:ind w:left="283"/>
        <w:rPr>
          <w:rFonts w:ascii="Times New Roman" w:hAnsi="Times New Roman" w:cs="Times New Roman"/>
        </w:rPr>
      </w:pPr>
      <w:r w:rsidRPr="00ED6ABD">
        <w:rPr>
          <w:rFonts w:ascii="Times New Roman" w:hAnsi="Times New Roman" w:cs="Times New Roman"/>
        </w:rPr>
        <w:t>капитального строительства ____________________________________________________________</w:t>
      </w:r>
    </w:p>
    <w:p w:rsidR="008E3D85" w:rsidRPr="00ED6ABD" w:rsidRDefault="008E3D85" w:rsidP="008E3D85">
      <w:pPr>
        <w:pStyle w:val="ConsPlusNonformat"/>
        <w:ind w:left="283"/>
        <w:rPr>
          <w:rFonts w:ascii="Times New Roman" w:hAnsi="Times New Roman" w:cs="Times New Roman"/>
        </w:rPr>
      </w:pPr>
      <w:r w:rsidRPr="00ED6ABD">
        <w:rPr>
          <w:rFonts w:ascii="Times New Roman" w:hAnsi="Times New Roman" w:cs="Times New Roman"/>
        </w:rPr>
        <w:t xml:space="preserve">                                          (дата)</w:t>
      </w:r>
    </w:p>
    <w:p w:rsidR="008E3D85" w:rsidRPr="00ED6ABD" w:rsidRDefault="008E3D85" w:rsidP="008E3D85">
      <w:pPr>
        <w:pStyle w:val="ConsPlusNonformat"/>
        <w:ind w:left="283"/>
        <w:rPr>
          <w:rFonts w:ascii="Times New Roman" w:hAnsi="Times New Roman" w:cs="Times New Roman"/>
        </w:rPr>
      </w:pPr>
      <w:r w:rsidRPr="00ED6ABD">
        <w:rPr>
          <w:rFonts w:ascii="Times New Roman" w:hAnsi="Times New Roman" w:cs="Times New Roman"/>
        </w:rPr>
        <w:t>Окончание строительства, реконструкции, капитального   ремонта</w:t>
      </w:r>
    </w:p>
    <w:p w:rsidR="008E3D85" w:rsidRPr="00ED6ABD" w:rsidRDefault="008E3D85" w:rsidP="008E3D85">
      <w:pPr>
        <w:pStyle w:val="ConsPlusNonformat"/>
        <w:ind w:left="283"/>
        <w:rPr>
          <w:rFonts w:ascii="Times New Roman" w:hAnsi="Times New Roman" w:cs="Times New Roman"/>
        </w:rPr>
      </w:pPr>
      <w:r w:rsidRPr="00ED6ABD">
        <w:rPr>
          <w:rFonts w:ascii="Times New Roman" w:hAnsi="Times New Roman" w:cs="Times New Roman"/>
        </w:rPr>
        <w:t>объекта капитального строительства _____________________________________________________</w:t>
      </w:r>
    </w:p>
    <w:p w:rsidR="008E3D85" w:rsidRPr="00ED6ABD" w:rsidRDefault="008E3D85" w:rsidP="008E3D85">
      <w:pPr>
        <w:pStyle w:val="ConsPlusNonformat"/>
        <w:ind w:left="283"/>
        <w:rPr>
          <w:rFonts w:ascii="Times New Roman" w:hAnsi="Times New Roman" w:cs="Times New Roman"/>
        </w:rPr>
      </w:pPr>
      <w:r w:rsidRPr="00ED6ABD">
        <w:rPr>
          <w:rFonts w:ascii="Times New Roman" w:hAnsi="Times New Roman" w:cs="Times New Roman"/>
        </w:rPr>
        <w:t xml:space="preserve">                                               (дата)</w:t>
      </w:r>
    </w:p>
    <w:p w:rsidR="008E3D85" w:rsidRPr="00ED6ABD" w:rsidRDefault="008E3D85" w:rsidP="008E3D85">
      <w:pPr>
        <w:pStyle w:val="ConsPlusNonformat"/>
        <w:ind w:left="283"/>
        <w:rPr>
          <w:rFonts w:ascii="Times New Roman" w:hAnsi="Times New Roman" w:cs="Times New Roman"/>
        </w:rPr>
      </w:pPr>
    </w:p>
    <w:p w:rsidR="008E3D85" w:rsidRPr="00ED6ABD" w:rsidRDefault="008E3D85" w:rsidP="008E3D85">
      <w:pPr>
        <w:pStyle w:val="ConsPlusNonformat"/>
        <w:ind w:left="283"/>
        <w:rPr>
          <w:rFonts w:ascii="Times New Roman" w:hAnsi="Times New Roman" w:cs="Times New Roman"/>
        </w:rPr>
      </w:pPr>
      <w:r w:rsidRPr="00ED6ABD">
        <w:rPr>
          <w:rFonts w:ascii="Times New Roman" w:hAnsi="Times New Roman" w:cs="Times New Roman"/>
        </w:rPr>
        <w:t>В настоящем журнале ____ страниц. Журнал пронумерован, сброшюрован</w:t>
      </w:r>
    </w:p>
    <w:p w:rsidR="008E3D85" w:rsidRPr="00ED6ABD" w:rsidRDefault="008E3D85" w:rsidP="008E3D85">
      <w:pPr>
        <w:pStyle w:val="ConsPlusNonformat"/>
        <w:ind w:left="283"/>
        <w:rPr>
          <w:rFonts w:ascii="Times New Roman" w:hAnsi="Times New Roman" w:cs="Times New Roman"/>
        </w:rPr>
      </w:pPr>
      <w:r w:rsidRPr="00ED6ABD">
        <w:rPr>
          <w:rFonts w:ascii="Times New Roman" w:hAnsi="Times New Roman" w:cs="Times New Roman"/>
        </w:rPr>
        <w:t>и   скреплен печатью. В журнале содержится учет выполнения работ в</w:t>
      </w:r>
    </w:p>
    <w:p w:rsidR="008E3D85" w:rsidRPr="00ED6ABD" w:rsidRDefault="008E3D85" w:rsidP="008E3D85">
      <w:pPr>
        <w:pStyle w:val="ConsPlusNonformat"/>
        <w:ind w:left="283"/>
        <w:rPr>
          <w:rFonts w:ascii="Times New Roman" w:hAnsi="Times New Roman" w:cs="Times New Roman"/>
        </w:rPr>
      </w:pPr>
      <w:r w:rsidRPr="00ED6ABD">
        <w:rPr>
          <w:rFonts w:ascii="Times New Roman" w:hAnsi="Times New Roman" w:cs="Times New Roman"/>
        </w:rPr>
        <w:t>период с ________ по _________________ (заполняется в случае, если</w:t>
      </w:r>
    </w:p>
    <w:p w:rsidR="008E3D85" w:rsidRPr="00ED6ABD" w:rsidRDefault="008E3D85" w:rsidP="008E3D85">
      <w:pPr>
        <w:pStyle w:val="ConsPlusNonformat"/>
        <w:ind w:left="283"/>
        <w:rPr>
          <w:rFonts w:ascii="Times New Roman" w:hAnsi="Times New Roman" w:cs="Times New Roman"/>
        </w:rPr>
      </w:pPr>
      <w:r w:rsidRPr="00ED6ABD">
        <w:rPr>
          <w:rFonts w:ascii="Times New Roman" w:hAnsi="Times New Roman" w:cs="Times New Roman"/>
        </w:rPr>
        <w:t>в   процессе   строительства, реконструкции, капитального ремонта</w:t>
      </w:r>
    </w:p>
    <w:p w:rsidR="008E3D85" w:rsidRPr="00ED6ABD" w:rsidRDefault="008E3D85" w:rsidP="008E3D85">
      <w:pPr>
        <w:pStyle w:val="ConsPlusNonformat"/>
        <w:ind w:left="283"/>
        <w:rPr>
          <w:rFonts w:ascii="Times New Roman" w:hAnsi="Times New Roman" w:cs="Times New Roman"/>
        </w:rPr>
      </w:pPr>
      <w:r w:rsidRPr="00ED6ABD">
        <w:rPr>
          <w:rFonts w:ascii="Times New Roman" w:hAnsi="Times New Roman" w:cs="Times New Roman"/>
        </w:rPr>
        <w:t>велось несколько журналов).</w:t>
      </w:r>
    </w:p>
    <w:p w:rsidR="008E3D85" w:rsidRPr="00ED6ABD" w:rsidRDefault="008E3D85" w:rsidP="008E3D85">
      <w:pPr>
        <w:pStyle w:val="ConsPlusNonformat"/>
        <w:ind w:left="283"/>
        <w:rPr>
          <w:rFonts w:ascii="Times New Roman" w:hAnsi="Times New Roman" w:cs="Times New Roman"/>
        </w:rPr>
      </w:pPr>
    </w:p>
    <w:p w:rsidR="008E3D85" w:rsidRPr="00ED6ABD" w:rsidRDefault="008E3D85" w:rsidP="008E3D85">
      <w:pPr>
        <w:pStyle w:val="ConsPlusNonformat"/>
        <w:ind w:left="283" w:firstLine="1"/>
        <w:rPr>
          <w:rFonts w:ascii="Times New Roman" w:hAnsi="Times New Roman" w:cs="Times New Roman"/>
        </w:rPr>
      </w:pPr>
      <w:r w:rsidRPr="00ED6ABD">
        <w:rPr>
          <w:rFonts w:ascii="Times New Roman" w:hAnsi="Times New Roman" w:cs="Times New Roman"/>
        </w:rPr>
        <w:t>________              _________________________       __________________________________________</w:t>
      </w:r>
    </w:p>
    <w:p w:rsidR="008E3D85" w:rsidRPr="00ED6ABD" w:rsidRDefault="008E3D85" w:rsidP="008E3D85">
      <w:pPr>
        <w:pStyle w:val="ConsPlusNonformat"/>
        <w:ind w:left="283" w:firstLine="284"/>
        <w:rPr>
          <w:rFonts w:ascii="Times New Roman" w:hAnsi="Times New Roman" w:cs="Times New Roman"/>
        </w:rPr>
      </w:pPr>
      <w:r w:rsidRPr="00ED6ABD">
        <w:rPr>
          <w:rFonts w:ascii="Times New Roman" w:hAnsi="Times New Roman" w:cs="Times New Roman"/>
        </w:rPr>
        <w:t xml:space="preserve">                          (расшифровка подписи)                (должность - для застройщика или подпись) </w:t>
      </w:r>
    </w:p>
    <w:p w:rsidR="008E3D85" w:rsidRPr="00ED6ABD" w:rsidRDefault="008E3D85" w:rsidP="008E3D85">
      <w:pPr>
        <w:pStyle w:val="ConsPlusNonformat"/>
        <w:ind w:left="283" w:firstLine="284"/>
        <w:rPr>
          <w:rFonts w:ascii="Times New Roman" w:hAnsi="Times New Roman" w:cs="Times New Roman"/>
        </w:rPr>
      </w:pPr>
      <w:r w:rsidRPr="00ED6ABD">
        <w:rPr>
          <w:rFonts w:ascii="Times New Roman" w:hAnsi="Times New Roman" w:cs="Times New Roman"/>
        </w:rPr>
        <w:t xml:space="preserve">                      </w:t>
      </w:r>
    </w:p>
    <w:p w:rsidR="008E3D85" w:rsidRPr="00ED6ABD" w:rsidRDefault="008E3D85" w:rsidP="008E3D85">
      <w:pPr>
        <w:pStyle w:val="ConsPlusNonformat"/>
        <w:ind w:left="283" w:firstLine="284"/>
        <w:rPr>
          <w:rFonts w:ascii="Times New Roman" w:hAnsi="Times New Roman" w:cs="Times New Roman"/>
        </w:rPr>
      </w:pPr>
    </w:p>
    <w:p w:rsidR="008E3D85" w:rsidRPr="00ED6ABD" w:rsidRDefault="008E3D85" w:rsidP="008E3D85">
      <w:pPr>
        <w:pStyle w:val="ConsPlusNonformat"/>
        <w:ind w:left="283" w:firstLine="709"/>
        <w:rPr>
          <w:rFonts w:ascii="Times New Roman" w:hAnsi="Times New Roman" w:cs="Times New Roman"/>
        </w:rPr>
      </w:pPr>
      <w:r w:rsidRPr="00ED6ABD">
        <w:rPr>
          <w:rFonts w:ascii="Times New Roman" w:hAnsi="Times New Roman" w:cs="Times New Roman"/>
        </w:rPr>
        <w:t xml:space="preserve">             М.П.</w:t>
      </w:r>
    </w:p>
    <w:p w:rsidR="008E3D85" w:rsidRPr="00ED6ABD" w:rsidRDefault="008E3D85" w:rsidP="008E3D85">
      <w:pPr>
        <w:pStyle w:val="ConsPlusNonformat"/>
        <w:ind w:left="283" w:firstLine="709"/>
        <w:rPr>
          <w:rFonts w:ascii="Times New Roman" w:hAnsi="Times New Roman" w:cs="Times New Roman"/>
        </w:rPr>
      </w:pPr>
    </w:p>
    <w:p w:rsidR="008E3D85" w:rsidRPr="00ED6ABD" w:rsidRDefault="008E3D85" w:rsidP="008E3D85">
      <w:pPr>
        <w:pStyle w:val="ConsPlusNonformat"/>
        <w:ind w:left="283" w:firstLine="284"/>
        <w:rPr>
          <w:rFonts w:ascii="Times New Roman" w:hAnsi="Times New Roman" w:cs="Times New Roman"/>
        </w:rPr>
      </w:pPr>
      <w:r w:rsidRPr="00ED6ABD">
        <w:rPr>
          <w:rFonts w:ascii="Times New Roman" w:hAnsi="Times New Roman" w:cs="Times New Roman"/>
        </w:rPr>
        <w:t>(для застройщика или заказчика, являющегося юридическим лицом)</w:t>
      </w:r>
    </w:p>
    <w:p w:rsidR="008E3D85" w:rsidRPr="00ED6ABD" w:rsidRDefault="008E3D85" w:rsidP="008E3D85">
      <w:pPr>
        <w:pStyle w:val="ConsPlusNonformat"/>
        <w:ind w:left="283" w:firstLine="851"/>
        <w:rPr>
          <w:rFonts w:ascii="Times New Roman" w:hAnsi="Times New Roman" w:cs="Times New Roman"/>
        </w:rPr>
      </w:pPr>
      <w:r w:rsidRPr="00ED6ABD">
        <w:rPr>
          <w:rFonts w:ascii="Times New Roman" w:hAnsi="Times New Roman" w:cs="Times New Roman"/>
        </w:rPr>
        <w:t>Регистрационная надпись органа   государственного   строительного надзора</w:t>
      </w:r>
    </w:p>
    <w:p w:rsidR="008E3D85" w:rsidRPr="00ED6ABD" w:rsidRDefault="008E3D85" w:rsidP="008E3D85">
      <w:pPr>
        <w:pStyle w:val="ConsPlusNonformat"/>
        <w:ind w:left="283" w:firstLine="851"/>
        <w:rPr>
          <w:rFonts w:ascii="Times New Roman" w:hAnsi="Times New Roman" w:cs="Times New Roman"/>
        </w:rPr>
      </w:pPr>
      <w:r w:rsidRPr="00ED6ABD">
        <w:rPr>
          <w:rFonts w:ascii="Times New Roman" w:hAnsi="Times New Roman" w:cs="Times New Roman"/>
        </w:rPr>
        <w:t>(заполняется должностным   лицом     органа     государственного строительного надзора)</w:t>
      </w:r>
    </w:p>
    <w:p w:rsidR="008E3D85" w:rsidRPr="00ED6ABD" w:rsidRDefault="008E3D85" w:rsidP="008E3D85">
      <w:pPr>
        <w:pStyle w:val="ConsPlusNonformat"/>
        <w:ind w:left="283" w:firstLine="851"/>
        <w:rPr>
          <w:rFonts w:ascii="Times New Roman" w:hAnsi="Times New Roman" w:cs="Times New Roman"/>
        </w:rPr>
      </w:pPr>
      <w:r w:rsidRPr="00ED6ABD">
        <w:rPr>
          <w:rFonts w:ascii="Times New Roman" w:hAnsi="Times New Roman" w:cs="Times New Roman"/>
        </w:rPr>
        <w:t>Номер дела (регистрационный номер) _________________</w:t>
      </w:r>
    </w:p>
    <w:p w:rsidR="008E3D85" w:rsidRPr="00ED6ABD" w:rsidRDefault="008E3D85" w:rsidP="008E3D85">
      <w:pPr>
        <w:pStyle w:val="ConsPlusNonformat"/>
        <w:ind w:left="283" w:firstLine="851"/>
        <w:rPr>
          <w:rFonts w:ascii="Times New Roman" w:hAnsi="Times New Roman" w:cs="Times New Roman"/>
        </w:rPr>
      </w:pPr>
      <w:r w:rsidRPr="00ED6ABD">
        <w:rPr>
          <w:rFonts w:ascii="Times New Roman" w:hAnsi="Times New Roman" w:cs="Times New Roman"/>
        </w:rPr>
        <w:t>________________   _____________________   _______________________</w:t>
      </w:r>
    </w:p>
    <w:p w:rsidR="008E3D85" w:rsidRPr="00ED6ABD" w:rsidRDefault="008E3D85" w:rsidP="008E3D85">
      <w:pPr>
        <w:pStyle w:val="ConsPlusNonformat"/>
        <w:ind w:left="283" w:firstLine="851"/>
        <w:rPr>
          <w:rFonts w:ascii="Times New Roman" w:hAnsi="Times New Roman" w:cs="Times New Roman"/>
        </w:rPr>
      </w:pPr>
      <w:r w:rsidRPr="00ED6ABD">
        <w:rPr>
          <w:rFonts w:ascii="Times New Roman" w:hAnsi="Times New Roman" w:cs="Times New Roman"/>
        </w:rPr>
        <w:t>(личная подпись)      (расшифровка подписи)         (должность)</w:t>
      </w:r>
    </w:p>
    <w:p w:rsidR="008E3D85" w:rsidRPr="00ED6ABD" w:rsidRDefault="008E3D85" w:rsidP="008E3D85">
      <w:pPr>
        <w:pStyle w:val="ConsPlusNonformat"/>
        <w:ind w:left="283" w:firstLine="851"/>
        <w:rPr>
          <w:rFonts w:ascii="Times New Roman" w:hAnsi="Times New Roman" w:cs="Times New Roman"/>
        </w:rPr>
      </w:pPr>
      <w:r w:rsidRPr="00ED6ABD">
        <w:rPr>
          <w:rFonts w:ascii="Times New Roman" w:hAnsi="Times New Roman" w:cs="Times New Roman"/>
        </w:rPr>
        <w:t xml:space="preserve">                                      "__" _______________ ____ г.</w:t>
      </w:r>
    </w:p>
    <w:p w:rsidR="008E3D85" w:rsidRPr="00ED6ABD" w:rsidRDefault="008E3D85" w:rsidP="008E3D85">
      <w:pPr>
        <w:pStyle w:val="ConsPlusNonformat"/>
        <w:ind w:left="283" w:firstLine="851"/>
        <w:rPr>
          <w:rFonts w:ascii="Times New Roman" w:hAnsi="Times New Roman" w:cs="Times New Roman"/>
        </w:rPr>
      </w:pPr>
    </w:p>
    <w:p w:rsidR="008E3D85" w:rsidRPr="00ED6ABD" w:rsidRDefault="008E3D85" w:rsidP="008E3D85">
      <w:pPr>
        <w:pStyle w:val="ConsPlusNonformat"/>
        <w:ind w:left="283" w:firstLine="851"/>
        <w:rPr>
          <w:rFonts w:ascii="Times New Roman" w:hAnsi="Times New Roman" w:cs="Times New Roman"/>
        </w:rPr>
      </w:pPr>
      <w:r w:rsidRPr="00ED6ABD">
        <w:rPr>
          <w:rFonts w:ascii="Times New Roman" w:hAnsi="Times New Roman" w:cs="Times New Roman"/>
        </w:rPr>
        <w:t>Сведения  об  изменениях  в  записях  Титульного листа общего журнала работ</w:t>
      </w:r>
    </w:p>
    <w:tbl>
      <w:tblPr>
        <w:tblW w:w="9923" w:type="dxa"/>
        <w:tblInd w:w="699" w:type="dxa"/>
        <w:tblLayout w:type="fixed"/>
        <w:tblCellMar>
          <w:top w:w="75" w:type="dxa"/>
          <w:left w:w="40" w:type="dxa"/>
          <w:bottom w:w="75" w:type="dxa"/>
          <w:right w:w="40" w:type="dxa"/>
        </w:tblCellMar>
        <w:tblLook w:val="04A0" w:firstRow="1" w:lastRow="0" w:firstColumn="1" w:lastColumn="0" w:noHBand="0" w:noVBand="1"/>
      </w:tblPr>
      <w:tblGrid>
        <w:gridCol w:w="851"/>
        <w:gridCol w:w="850"/>
        <w:gridCol w:w="2126"/>
        <w:gridCol w:w="4536"/>
        <w:gridCol w:w="1560"/>
      </w:tblGrid>
      <w:tr w:rsidR="00ED6ABD" w:rsidRPr="00ED6ABD" w:rsidTr="0085314F">
        <w:trPr>
          <w:trHeight w:val="726"/>
        </w:trPr>
        <w:tc>
          <w:tcPr>
            <w:tcW w:w="851" w:type="dxa"/>
            <w:tcBorders>
              <w:top w:val="single" w:sz="8" w:space="0" w:color="auto"/>
              <w:left w:val="single" w:sz="8" w:space="0" w:color="auto"/>
              <w:bottom w:val="single" w:sz="8" w:space="0" w:color="auto"/>
              <w:right w:val="single" w:sz="8" w:space="0" w:color="auto"/>
            </w:tcBorders>
            <w:hideMark/>
          </w:tcPr>
          <w:p w:rsidR="008E3D85" w:rsidRPr="00ED6ABD" w:rsidRDefault="008E3D85" w:rsidP="0085314F">
            <w:pPr>
              <w:widowControl w:val="0"/>
              <w:autoSpaceDE w:val="0"/>
              <w:autoSpaceDN w:val="0"/>
              <w:adjustRightInd w:val="0"/>
              <w:spacing w:after="0" w:line="240" w:lineRule="auto"/>
              <w:ind w:left="283"/>
              <w:rPr>
                <w:rFonts w:ascii="Times New Roman" w:hAnsi="Times New Roman" w:cs="Times New Roman"/>
                <w:sz w:val="20"/>
                <w:szCs w:val="20"/>
              </w:rPr>
            </w:pPr>
            <w:r w:rsidRPr="00ED6ABD">
              <w:rPr>
                <w:rFonts w:ascii="Times New Roman" w:hAnsi="Times New Roman" w:cs="Times New Roman"/>
                <w:sz w:val="20"/>
                <w:szCs w:val="20"/>
              </w:rPr>
              <w:t xml:space="preserve">№№ п/п </w:t>
            </w:r>
          </w:p>
        </w:tc>
        <w:tc>
          <w:tcPr>
            <w:tcW w:w="850" w:type="dxa"/>
            <w:tcBorders>
              <w:top w:val="single" w:sz="8" w:space="0" w:color="auto"/>
              <w:left w:val="single" w:sz="8" w:space="0" w:color="auto"/>
              <w:bottom w:val="single" w:sz="8" w:space="0" w:color="auto"/>
              <w:right w:val="single" w:sz="8" w:space="0" w:color="auto"/>
            </w:tcBorders>
            <w:hideMark/>
          </w:tcPr>
          <w:p w:rsidR="008E3D85" w:rsidRPr="00ED6ABD" w:rsidRDefault="008E3D85" w:rsidP="0085314F">
            <w:pPr>
              <w:widowControl w:val="0"/>
              <w:autoSpaceDE w:val="0"/>
              <w:autoSpaceDN w:val="0"/>
              <w:adjustRightInd w:val="0"/>
              <w:spacing w:after="0" w:line="240" w:lineRule="auto"/>
              <w:ind w:left="283"/>
              <w:rPr>
                <w:rFonts w:ascii="Times New Roman" w:hAnsi="Times New Roman" w:cs="Times New Roman"/>
                <w:sz w:val="20"/>
                <w:szCs w:val="20"/>
              </w:rPr>
            </w:pPr>
            <w:r w:rsidRPr="00ED6ABD">
              <w:rPr>
                <w:rFonts w:ascii="Times New Roman" w:hAnsi="Times New Roman" w:cs="Times New Roman"/>
                <w:sz w:val="20"/>
                <w:szCs w:val="20"/>
              </w:rPr>
              <w:t>Дата</w:t>
            </w:r>
          </w:p>
        </w:tc>
        <w:tc>
          <w:tcPr>
            <w:tcW w:w="2126" w:type="dxa"/>
            <w:tcBorders>
              <w:top w:val="single" w:sz="8" w:space="0" w:color="auto"/>
              <w:left w:val="single" w:sz="8" w:space="0" w:color="auto"/>
              <w:bottom w:val="single" w:sz="8" w:space="0" w:color="auto"/>
              <w:right w:val="single" w:sz="8" w:space="0" w:color="auto"/>
            </w:tcBorders>
            <w:hideMark/>
          </w:tcPr>
          <w:p w:rsidR="008E3D85" w:rsidRPr="00ED6ABD" w:rsidRDefault="008E3D85" w:rsidP="0085314F">
            <w:pPr>
              <w:widowControl w:val="0"/>
              <w:autoSpaceDE w:val="0"/>
              <w:autoSpaceDN w:val="0"/>
              <w:adjustRightInd w:val="0"/>
              <w:spacing w:after="0" w:line="240" w:lineRule="auto"/>
              <w:ind w:left="283"/>
              <w:rPr>
                <w:rFonts w:ascii="Times New Roman" w:hAnsi="Times New Roman" w:cs="Times New Roman"/>
                <w:sz w:val="20"/>
                <w:szCs w:val="20"/>
              </w:rPr>
            </w:pPr>
            <w:r w:rsidRPr="00ED6ABD">
              <w:rPr>
                <w:rFonts w:ascii="Times New Roman" w:hAnsi="Times New Roman" w:cs="Times New Roman"/>
                <w:sz w:val="20"/>
                <w:szCs w:val="20"/>
              </w:rPr>
              <w:t xml:space="preserve">Изменения в записях с указанием основания </w:t>
            </w:r>
          </w:p>
        </w:tc>
        <w:tc>
          <w:tcPr>
            <w:tcW w:w="4536" w:type="dxa"/>
            <w:tcBorders>
              <w:top w:val="single" w:sz="8" w:space="0" w:color="auto"/>
              <w:left w:val="single" w:sz="8" w:space="0" w:color="auto"/>
              <w:bottom w:val="single" w:sz="8" w:space="0" w:color="auto"/>
              <w:right w:val="single" w:sz="8" w:space="0" w:color="auto"/>
            </w:tcBorders>
            <w:hideMark/>
          </w:tcPr>
          <w:p w:rsidR="008E3D85" w:rsidRPr="00ED6ABD" w:rsidRDefault="008E3D85" w:rsidP="0085314F">
            <w:pPr>
              <w:widowControl w:val="0"/>
              <w:autoSpaceDE w:val="0"/>
              <w:autoSpaceDN w:val="0"/>
              <w:adjustRightInd w:val="0"/>
              <w:spacing w:after="0" w:line="240" w:lineRule="auto"/>
              <w:ind w:left="283"/>
              <w:rPr>
                <w:rFonts w:ascii="Times New Roman" w:hAnsi="Times New Roman" w:cs="Times New Roman"/>
                <w:sz w:val="20"/>
                <w:szCs w:val="20"/>
              </w:rPr>
            </w:pPr>
            <w:r w:rsidRPr="00ED6ABD">
              <w:rPr>
                <w:rFonts w:ascii="Times New Roman" w:hAnsi="Times New Roman" w:cs="Times New Roman"/>
                <w:sz w:val="20"/>
                <w:szCs w:val="20"/>
              </w:rPr>
              <w:t xml:space="preserve">Фамилия, инициалы, должность лица, внесшего изменения, наименование, дата, номер документа,  подтверждающего полномочие лица  </w:t>
            </w:r>
          </w:p>
        </w:tc>
        <w:tc>
          <w:tcPr>
            <w:tcW w:w="1560" w:type="dxa"/>
            <w:tcBorders>
              <w:top w:val="single" w:sz="8" w:space="0" w:color="auto"/>
              <w:left w:val="single" w:sz="8" w:space="0" w:color="auto"/>
              <w:bottom w:val="single" w:sz="8" w:space="0" w:color="auto"/>
              <w:right w:val="single" w:sz="8" w:space="0" w:color="auto"/>
            </w:tcBorders>
            <w:hideMark/>
          </w:tcPr>
          <w:p w:rsidR="008E3D85" w:rsidRPr="00ED6ABD" w:rsidRDefault="008E3D85" w:rsidP="0085314F">
            <w:pPr>
              <w:widowControl w:val="0"/>
              <w:autoSpaceDE w:val="0"/>
              <w:autoSpaceDN w:val="0"/>
              <w:adjustRightInd w:val="0"/>
              <w:spacing w:after="0" w:line="240" w:lineRule="auto"/>
              <w:ind w:left="283"/>
              <w:rPr>
                <w:rFonts w:ascii="Times New Roman" w:hAnsi="Times New Roman" w:cs="Times New Roman"/>
                <w:sz w:val="20"/>
                <w:szCs w:val="20"/>
              </w:rPr>
            </w:pPr>
            <w:r w:rsidRPr="00ED6ABD">
              <w:rPr>
                <w:rFonts w:ascii="Times New Roman" w:hAnsi="Times New Roman" w:cs="Times New Roman"/>
                <w:sz w:val="20"/>
                <w:szCs w:val="20"/>
              </w:rPr>
              <w:t>Подпись</w:t>
            </w:r>
          </w:p>
        </w:tc>
      </w:tr>
      <w:tr w:rsidR="00ED6ABD" w:rsidRPr="00ED6ABD" w:rsidTr="0085314F">
        <w:trPr>
          <w:trHeight w:val="197"/>
        </w:trPr>
        <w:tc>
          <w:tcPr>
            <w:tcW w:w="851" w:type="dxa"/>
            <w:tcBorders>
              <w:top w:val="nil"/>
              <w:left w:val="single" w:sz="8" w:space="0" w:color="auto"/>
              <w:bottom w:val="single" w:sz="8" w:space="0" w:color="auto"/>
              <w:right w:val="single" w:sz="8" w:space="0" w:color="auto"/>
            </w:tcBorders>
            <w:hideMark/>
          </w:tcPr>
          <w:p w:rsidR="008E3D85" w:rsidRPr="00ED6ABD" w:rsidRDefault="008E3D85" w:rsidP="0085314F">
            <w:pPr>
              <w:widowControl w:val="0"/>
              <w:autoSpaceDE w:val="0"/>
              <w:autoSpaceDN w:val="0"/>
              <w:adjustRightInd w:val="0"/>
              <w:spacing w:after="0" w:line="240" w:lineRule="auto"/>
              <w:ind w:left="283"/>
              <w:rPr>
                <w:rFonts w:ascii="Times New Roman" w:hAnsi="Times New Roman" w:cs="Times New Roman"/>
                <w:sz w:val="20"/>
                <w:szCs w:val="20"/>
              </w:rPr>
            </w:pPr>
            <w:r w:rsidRPr="00ED6ABD">
              <w:rPr>
                <w:rFonts w:ascii="Times New Roman" w:hAnsi="Times New Roman" w:cs="Times New Roman"/>
                <w:sz w:val="20"/>
                <w:szCs w:val="20"/>
              </w:rPr>
              <w:t xml:space="preserve"> 1  </w:t>
            </w:r>
          </w:p>
        </w:tc>
        <w:tc>
          <w:tcPr>
            <w:tcW w:w="850" w:type="dxa"/>
            <w:tcBorders>
              <w:top w:val="nil"/>
              <w:left w:val="single" w:sz="8" w:space="0" w:color="auto"/>
              <w:bottom w:val="single" w:sz="8" w:space="0" w:color="auto"/>
              <w:right w:val="single" w:sz="8" w:space="0" w:color="auto"/>
            </w:tcBorders>
            <w:hideMark/>
          </w:tcPr>
          <w:p w:rsidR="008E3D85" w:rsidRPr="00ED6ABD" w:rsidRDefault="008E3D85" w:rsidP="0085314F">
            <w:pPr>
              <w:widowControl w:val="0"/>
              <w:autoSpaceDE w:val="0"/>
              <w:autoSpaceDN w:val="0"/>
              <w:adjustRightInd w:val="0"/>
              <w:spacing w:after="0" w:line="240" w:lineRule="auto"/>
              <w:ind w:left="283"/>
              <w:rPr>
                <w:rFonts w:ascii="Times New Roman" w:hAnsi="Times New Roman" w:cs="Times New Roman"/>
                <w:sz w:val="20"/>
                <w:szCs w:val="20"/>
              </w:rPr>
            </w:pPr>
            <w:r w:rsidRPr="00ED6ABD">
              <w:rPr>
                <w:rFonts w:ascii="Times New Roman" w:hAnsi="Times New Roman" w:cs="Times New Roman"/>
                <w:sz w:val="20"/>
                <w:szCs w:val="20"/>
              </w:rPr>
              <w:t xml:space="preserve">  2 </w:t>
            </w:r>
          </w:p>
        </w:tc>
        <w:tc>
          <w:tcPr>
            <w:tcW w:w="2126" w:type="dxa"/>
            <w:tcBorders>
              <w:top w:val="nil"/>
              <w:left w:val="single" w:sz="8" w:space="0" w:color="auto"/>
              <w:bottom w:val="single" w:sz="8" w:space="0" w:color="auto"/>
              <w:right w:val="single" w:sz="8" w:space="0" w:color="auto"/>
            </w:tcBorders>
            <w:hideMark/>
          </w:tcPr>
          <w:p w:rsidR="008E3D85" w:rsidRPr="00ED6ABD" w:rsidRDefault="008E3D85" w:rsidP="0085314F">
            <w:pPr>
              <w:widowControl w:val="0"/>
              <w:autoSpaceDE w:val="0"/>
              <w:autoSpaceDN w:val="0"/>
              <w:adjustRightInd w:val="0"/>
              <w:spacing w:after="0" w:line="240" w:lineRule="auto"/>
              <w:ind w:left="283"/>
              <w:rPr>
                <w:rFonts w:ascii="Times New Roman" w:hAnsi="Times New Roman" w:cs="Times New Roman"/>
                <w:sz w:val="20"/>
                <w:szCs w:val="20"/>
              </w:rPr>
            </w:pPr>
            <w:r w:rsidRPr="00ED6ABD">
              <w:rPr>
                <w:rFonts w:ascii="Times New Roman" w:hAnsi="Times New Roman" w:cs="Times New Roman"/>
                <w:sz w:val="20"/>
                <w:szCs w:val="20"/>
              </w:rPr>
              <w:t xml:space="preserve">     3     </w:t>
            </w:r>
          </w:p>
        </w:tc>
        <w:tc>
          <w:tcPr>
            <w:tcW w:w="4536" w:type="dxa"/>
            <w:tcBorders>
              <w:top w:val="nil"/>
              <w:left w:val="single" w:sz="8" w:space="0" w:color="auto"/>
              <w:bottom w:val="single" w:sz="8" w:space="0" w:color="auto"/>
              <w:right w:val="single" w:sz="8" w:space="0" w:color="auto"/>
            </w:tcBorders>
            <w:hideMark/>
          </w:tcPr>
          <w:p w:rsidR="008E3D85" w:rsidRPr="00ED6ABD" w:rsidRDefault="008E3D85" w:rsidP="0085314F">
            <w:pPr>
              <w:widowControl w:val="0"/>
              <w:autoSpaceDE w:val="0"/>
              <w:autoSpaceDN w:val="0"/>
              <w:adjustRightInd w:val="0"/>
              <w:spacing w:after="0" w:line="240" w:lineRule="auto"/>
              <w:ind w:left="283"/>
              <w:rPr>
                <w:rFonts w:ascii="Times New Roman" w:hAnsi="Times New Roman" w:cs="Times New Roman"/>
                <w:sz w:val="20"/>
                <w:szCs w:val="20"/>
              </w:rPr>
            </w:pPr>
            <w:r w:rsidRPr="00ED6ABD">
              <w:rPr>
                <w:rFonts w:ascii="Times New Roman" w:hAnsi="Times New Roman" w:cs="Times New Roman"/>
                <w:sz w:val="20"/>
                <w:szCs w:val="20"/>
              </w:rPr>
              <w:t xml:space="preserve">                4                 </w:t>
            </w:r>
          </w:p>
        </w:tc>
        <w:tc>
          <w:tcPr>
            <w:tcW w:w="1560" w:type="dxa"/>
            <w:tcBorders>
              <w:top w:val="nil"/>
              <w:left w:val="single" w:sz="8" w:space="0" w:color="auto"/>
              <w:bottom w:val="single" w:sz="8" w:space="0" w:color="auto"/>
              <w:right w:val="single" w:sz="8" w:space="0" w:color="auto"/>
            </w:tcBorders>
            <w:hideMark/>
          </w:tcPr>
          <w:p w:rsidR="008E3D85" w:rsidRPr="00ED6ABD" w:rsidRDefault="008E3D85" w:rsidP="0085314F">
            <w:pPr>
              <w:widowControl w:val="0"/>
              <w:autoSpaceDE w:val="0"/>
              <w:autoSpaceDN w:val="0"/>
              <w:adjustRightInd w:val="0"/>
              <w:spacing w:after="0" w:line="240" w:lineRule="auto"/>
              <w:ind w:left="283"/>
              <w:rPr>
                <w:rFonts w:ascii="Times New Roman" w:hAnsi="Times New Roman" w:cs="Times New Roman"/>
                <w:sz w:val="20"/>
                <w:szCs w:val="20"/>
              </w:rPr>
            </w:pPr>
            <w:r w:rsidRPr="00ED6ABD">
              <w:rPr>
                <w:rFonts w:ascii="Times New Roman" w:hAnsi="Times New Roman" w:cs="Times New Roman"/>
                <w:sz w:val="20"/>
                <w:szCs w:val="20"/>
              </w:rPr>
              <w:t xml:space="preserve">   5   </w:t>
            </w:r>
          </w:p>
        </w:tc>
      </w:tr>
      <w:tr w:rsidR="008E3D85" w:rsidRPr="00ED6ABD" w:rsidTr="0085314F">
        <w:trPr>
          <w:trHeight w:val="219"/>
        </w:trPr>
        <w:tc>
          <w:tcPr>
            <w:tcW w:w="851" w:type="dxa"/>
            <w:tcBorders>
              <w:top w:val="nil"/>
              <w:left w:val="single" w:sz="8" w:space="0" w:color="auto"/>
              <w:bottom w:val="single" w:sz="8" w:space="0" w:color="auto"/>
              <w:right w:val="single" w:sz="8" w:space="0" w:color="auto"/>
            </w:tcBorders>
          </w:tcPr>
          <w:p w:rsidR="008E3D85" w:rsidRPr="00ED6ABD" w:rsidRDefault="008E3D85" w:rsidP="0085314F">
            <w:pPr>
              <w:widowControl w:val="0"/>
              <w:autoSpaceDE w:val="0"/>
              <w:autoSpaceDN w:val="0"/>
              <w:adjustRightInd w:val="0"/>
              <w:spacing w:after="0" w:line="240" w:lineRule="auto"/>
              <w:ind w:left="283"/>
              <w:rPr>
                <w:rFonts w:ascii="Times New Roman" w:hAnsi="Times New Roman" w:cs="Times New Roman"/>
                <w:sz w:val="20"/>
                <w:szCs w:val="20"/>
              </w:rPr>
            </w:pPr>
          </w:p>
        </w:tc>
        <w:tc>
          <w:tcPr>
            <w:tcW w:w="850" w:type="dxa"/>
            <w:tcBorders>
              <w:top w:val="nil"/>
              <w:left w:val="single" w:sz="8" w:space="0" w:color="auto"/>
              <w:bottom w:val="single" w:sz="8" w:space="0" w:color="auto"/>
              <w:right w:val="single" w:sz="8" w:space="0" w:color="auto"/>
            </w:tcBorders>
          </w:tcPr>
          <w:p w:rsidR="008E3D85" w:rsidRPr="00ED6ABD" w:rsidRDefault="008E3D85" w:rsidP="0085314F">
            <w:pPr>
              <w:widowControl w:val="0"/>
              <w:autoSpaceDE w:val="0"/>
              <w:autoSpaceDN w:val="0"/>
              <w:adjustRightInd w:val="0"/>
              <w:spacing w:after="0" w:line="240" w:lineRule="auto"/>
              <w:ind w:left="283"/>
              <w:rPr>
                <w:rFonts w:ascii="Times New Roman" w:hAnsi="Times New Roman" w:cs="Times New Roman"/>
                <w:sz w:val="20"/>
                <w:szCs w:val="20"/>
              </w:rPr>
            </w:pPr>
          </w:p>
        </w:tc>
        <w:tc>
          <w:tcPr>
            <w:tcW w:w="2126" w:type="dxa"/>
            <w:tcBorders>
              <w:top w:val="nil"/>
              <w:left w:val="single" w:sz="8" w:space="0" w:color="auto"/>
              <w:bottom w:val="single" w:sz="8" w:space="0" w:color="auto"/>
              <w:right w:val="single" w:sz="8" w:space="0" w:color="auto"/>
            </w:tcBorders>
          </w:tcPr>
          <w:p w:rsidR="008E3D85" w:rsidRPr="00ED6ABD" w:rsidRDefault="008E3D85" w:rsidP="0085314F">
            <w:pPr>
              <w:widowControl w:val="0"/>
              <w:autoSpaceDE w:val="0"/>
              <w:autoSpaceDN w:val="0"/>
              <w:adjustRightInd w:val="0"/>
              <w:spacing w:after="0" w:line="240" w:lineRule="auto"/>
              <w:ind w:left="283"/>
              <w:rPr>
                <w:rFonts w:ascii="Times New Roman" w:hAnsi="Times New Roman" w:cs="Times New Roman"/>
                <w:sz w:val="20"/>
                <w:szCs w:val="20"/>
              </w:rPr>
            </w:pPr>
          </w:p>
        </w:tc>
        <w:tc>
          <w:tcPr>
            <w:tcW w:w="4536" w:type="dxa"/>
            <w:tcBorders>
              <w:top w:val="nil"/>
              <w:left w:val="single" w:sz="8" w:space="0" w:color="auto"/>
              <w:bottom w:val="single" w:sz="8" w:space="0" w:color="auto"/>
              <w:right w:val="single" w:sz="8" w:space="0" w:color="auto"/>
            </w:tcBorders>
          </w:tcPr>
          <w:p w:rsidR="008E3D85" w:rsidRPr="00ED6ABD" w:rsidRDefault="008E3D85" w:rsidP="0085314F">
            <w:pPr>
              <w:widowControl w:val="0"/>
              <w:autoSpaceDE w:val="0"/>
              <w:autoSpaceDN w:val="0"/>
              <w:adjustRightInd w:val="0"/>
              <w:spacing w:after="0" w:line="240" w:lineRule="auto"/>
              <w:ind w:left="283"/>
              <w:rPr>
                <w:rFonts w:ascii="Times New Roman" w:hAnsi="Times New Roman" w:cs="Times New Roman"/>
                <w:sz w:val="20"/>
                <w:szCs w:val="20"/>
              </w:rPr>
            </w:pPr>
          </w:p>
        </w:tc>
        <w:tc>
          <w:tcPr>
            <w:tcW w:w="1560" w:type="dxa"/>
            <w:tcBorders>
              <w:top w:val="nil"/>
              <w:left w:val="single" w:sz="8" w:space="0" w:color="auto"/>
              <w:bottom w:val="single" w:sz="8" w:space="0" w:color="auto"/>
              <w:right w:val="single" w:sz="8" w:space="0" w:color="auto"/>
            </w:tcBorders>
          </w:tcPr>
          <w:p w:rsidR="008E3D85" w:rsidRPr="00ED6ABD" w:rsidRDefault="008E3D85" w:rsidP="0085314F">
            <w:pPr>
              <w:widowControl w:val="0"/>
              <w:autoSpaceDE w:val="0"/>
              <w:autoSpaceDN w:val="0"/>
              <w:adjustRightInd w:val="0"/>
              <w:spacing w:after="0" w:line="240" w:lineRule="auto"/>
              <w:ind w:left="283"/>
              <w:rPr>
                <w:rFonts w:ascii="Times New Roman" w:hAnsi="Times New Roman" w:cs="Times New Roman"/>
                <w:sz w:val="20"/>
                <w:szCs w:val="20"/>
              </w:rPr>
            </w:pPr>
          </w:p>
        </w:tc>
      </w:tr>
    </w:tbl>
    <w:p w:rsidR="008E3D85" w:rsidRPr="00ED6ABD" w:rsidRDefault="008E3D85" w:rsidP="008E3D85">
      <w:pPr>
        <w:widowControl w:val="0"/>
        <w:autoSpaceDE w:val="0"/>
        <w:autoSpaceDN w:val="0"/>
        <w:adjustRightInd w:val="0"/>
        <w:spacing w:after="0" w:line="240" w:lineRule="auto"/>
        <w:ind w:left="283"/>
        <w:jc w:val="both"/>
        <w:rPr>
          <w:rFonts w:ascii="Times New Roman" w:hAnsi="Times New Roman" w:cs="Times New Roman"/>
        </w:rPr>
      </w:pPr>
    </w:p>
    <w:p w:rsidR="008E3D85" w:rsidRPr="00ED6ABD" w:rsidRDefault="008E3D85" w:rsidP="008E3D85">
      <w:pPr>
        <w:pStyle w:val="ConsPlusNonformat"/>
        <w:ind w:left="283"/>
        <w:jc w:val="center"/>
        <w:rPr>
          <w:rFonts w:ascii="Times New Roman" w:hAnsi="Times New Roman" w:cs="Times New Roman"/>
        </w:rPr>
      </w:pPr>
      <w:bookmarkStart w:id="21" w:name="Par348"/>
      <w:bookmarkEnd w:id="21"/>
      <w:r w:rsidRPr="00ED6ABD">
        <w:rPr>
          <w:rFonts w:ascii="Times New Roman" w:hAnsi="Times New Roman" w:cs="Times New Roman"/>
        </w:rPr>
        <w:t>РАЗДЕЛ 1</w:t>
      </w:r>
    </w:p>
    <w:p w:rsidR="008E3D85" w:rsidRPr="00ED6ABD" w:rsidRDefault="008E3D85" w:rsidP="008E3D85">
      <w:pPr>
        <w:pStyle w:val="ConsPlusNonformat"/>
        <w:ind w:left="1134" w:hanging="992"/>
        <w:rPr>
          <w:rFonts w:ascii="Times New Roman" w:hAnsi="Times New Roman" w:cs="Times New Roman"/>
        </w:rPr>
      </w:pPr>
      <w:r w:rsidRPr="00ED6ABD">
        <w:rPr>
          <w:rFonts w:ascii="Times New Roman" w:hAnsi="Times New Roman" w:cs="Times New Roman"/>
        </w:rPr>
        <w:t xml:space="preserve">             Список инженерно-технического персонала лица, осуществляющего строительство, занятого при строительстве, реконструкции, капитальном ремонте объекта капитального строительства</w:t>
      </w:r>
    </w:p>
    <w:tbl>
      <w:tblPr>
        <w:tblW w:w="9923" w:type="dxa"/>
        <w:tblInd w:w="699" w:type="dxa"/>
        <w:tblLayout w:type="fixed"/>
        <w:tblCellMar>
          <w:top w:w="75" w:type="dxa"/>
          <w:left w:w="40" w:type="dxa"/>
          <w:bottom w:w="75" w:type="dxa"/>
          <w:right w:w="40" w:type="dxa"/>
        </w:tblCellMar>
        <w:tblLook w:val="04A0" w:firstRow="1" w:lastRow="0" w:firstColumn="1" w:lastColumn="0" w:noHBand="0" w:noVBand="1"/>
      </w:tblPr>
      <w:tblGrid>
        <w:gridCol w:w="851"/>
        <w:gridCol w:w="1417"/>
        <w:gridCol w:w="1985"/>
        <w:gridCol w:w="2126"/>
        <w:gridCol w:w="1559"/>
        <w:gridCol w:w="1985"/>
      </w:tblGrid>
      <w:tr w:rsidR="00ED6ABD" w:rsidRPr="00ED6ABD" w:rsidTr="0085314F">
        <w:trPr>
          <w:trHeight w:val="1502"/>
        </w:trPr>
        <w:tc>
          <w:tcPr>
            <w:tcW w:w="851" w:type="dxa"/>
            <w:tcBorders>
              <w:top w:val="single" w:sz="8" w:space="0" w:color="auto"/>
              <w:left w:val="single" w:sz="8" w:space="0" w:color="auto"/>
              <w:bottom w:val="single" w:sz="8" w:space="0" w:color="auto"/>
              <w:right w:val="single" w:sz="8" w:space="0" w:color="auto"/>
            </w:tcBorders>
            <w:hideMark/>
          </w:tcPr>
          <w:p w:rsidR="008E3D85" w:rsidRPr="00ED6ABD" w:rsidRDefault="008E3D85" w:rsidP="0085314F">
            <w:pPr>
              <w:widowControl w:val="0"/>
              <w:autoSpaceDE w:val="0"/>
              <w:autoSpaceDN w:val="0"/>
              <w:adjustRightInd w:val="0"/>
              <w:spacing w:after="0" w:line="240" w:lineRule="auto"/>
              <w:ind w:left="283"/>
              <w:rPr>
                <w:rFonts w:ascii="Times New Roman" w:hAnsi="Times New Roman" w:cs="Times New Roman"/>
                <w:sz w:val="20"/>
                <w:szCs w:val="20"/>
              </w:rPr>
            </w:pPr>
            <w:r w:rsidRPr="00ED6ABD">
              <w:rPr>
                <w:rFonts w:ascii="Times New Roman" w:hAnsi="Times New Roman" w:cs="Times New Roman"/>
                <w:sz w:val="20"/>
                <w:szCs w:val="20"/>
              </w:rPr>
              <w:t>№№</w:t>
            </w:r>
          </w:p>
          <w:p w:rsidR="008E3D85" w:rsidRPr="00ED6ABD" w:rsidRDefault="008E3D85" w:rsidP="0085314F">
            <w:pPr>
              <w:widowControl w:val="0"/>
              <w:autoSpaceDE w:val="0"/>
              <w:autoSpaceDN w:val="0"/>
              <w:adjustRightInd w:val="0"/>
              <w:spacing w:after="0" w:line="240" w:lineRule="auto"/>
              <w:ind w:left="283"/>
              <w:rPr>
                <w:rFonts w:ascii="Times New Roman" w:hAnsi="Times New Roman" w:cs="Times New Roman"/>
                <w:sz w:val="20"/>
                <w:szCs w:val="20"/>
              </w:rPr>
            </w:pPr>
            <w:r w:rsidRPr="00ED6ABD">
              <w:rPr>
                <w:rFonts w:ascii="Times New Roman" w:hAnsi="Times New Roman" w:cs="Times New Roman"/>
                <w:sz w:val="20"/>
                <w:szCs w:val="20"/>
              </w:rPr>
              <w:t>п/п</w:t>
            </w:r>
          </w:p>
        </w:tc>
        <w:tc>
          <w:tcPr>
            <w:tcW w:w="1417" w:type="dxa"/>
            <w:tcBorders>
              <w:top w:val="single" w:sz="8" w:space="0" w:color="auto"/>
              <w:left w:val="single" w:sz="8" w:space="0" w:color="auto"/>
              <w:bottom w:val="single" w:sz="8" w:space="0" w:color="auto"/>
              <w:right w:val="single" w:sz="8" w:space="0" w:color="auto"/>
            </w:tcBorders>
            <w:hideMark/>
          </w:tcPr>
          <w:p w:rsidR="008E3D85" w:rsidRPr="00ED6ABD" w:rsidRDefault="008E3D85" w:rsidP="0085314F">
            <w:pPr>
              <w:widowControl w:val="0"/>
              <w:autoSpaceDE w:val="0"/>
              <w:autoSpaceDN w:val="0"/>
              <w:adjustRightInd w:val="0"/>
              <w:spacing w:after="0" w:line="240" w:lineRule="auto"/>
              <w:ind w:left="-40"/>
              <w:rPr>
                <w:rFonts w:ascii="Times New Roman" w:hAnsi="Times New Roman" w:cs="Times New Roman"/>
                <w:sz w:val="20"/>
                <w:szCs w:val="20"/>
              </w:rPr>
            </w:pPr>
            <w:r w:rsidRPr="00ED6ABD">
              <w:rPr>
                <w:rFonts w:ascii="Times New Roman" w:hAnsi="Times New Roman" w:cs="Times New Roman"/>
                <w:sz w:val="20"/>
                <w:szCs w:val="20"/>
              </w:rPr>
              <w:t>Наименование лица, осуществляющего строительство</w:t>
            </w:r>
          </w:p>
        </w:tc>
        <w:tc>
          <w:tcPr>
            <w:tcW w:w="1985" w:type="dxa"/>
            <w:tcBorders>
              <w:top w:val="single" w:sz="8" w:space="0" w:color="auto"/>
              <w:left w:val="single" w:sz="8" w:space="0" w:color="auto"/>
              <w:bottom w:val="single" w:sz="8" w:space="0" w:color="auto"/>
              <w:right w:val="single" w:sz="8" w:space="0" w:color="auto"/>
            </w:tcBorders>
            <w:hideMark/>
          </w:tcPr>
          <w:p w:rsidR="008E3D85" w:rsidRPr="00ED6ABD" w:rsidRDefault="008E3D85" w:rsidP="0085314F">
            <w:pPr>
              <w:widowControl w:val="0"/>
              <w:autoSpaceDE w:val="0"/>
              <w:autoSpaceDN w:val="0"/>
              <w:adjustRightInd w:val="0"/>
              <w:spacing w:after="0" w:line="240" w:lineRule="auto"/>
              <w:rPr>
                <w:rFonts w:ascii="Times New Roman" w:hAnsi="Times New Roman" w:cs="Times New Roman"/>
                <w:sz w:val="20"/>
                <w:szCs w:val="20"/>
              </w:rPr>
            </w:pPr>
            <w:r w:rsidRPr="00ED6ABD">
              <w:rPr>
                <w:rFonts w:ascii="Times New Roman" w:hAnsi="Times New Roman" w:cs="Times New Roman"/>
                <w:sz w:val="20"/>
                <w:szCs w:val="20"/>
              </w:rPr>
              <w:t xml:space="preserve">Фамилия, инициалы, должность лица, входящего в список инженерно-технического персонала </w:t>
            </w:r>
          </w:p>
        </w:tc>
        <w:tc>
          <w:tcPr>
            <w:tcW w:w="2126" w:type="dxa"/>
            <w:tcBorders>
              <w:top w:val="single" w:sz="8" w:space="0" w:color="auto"/>
              <w:left w:val="single" w:sz="8" w:space="0" w:color="auto"/>
              <w:bottom w:val="single" w:sz="8" w:space="0" w:color="auto"/>
              <w:right w:val="single" w:sz="8" w:space="0" w:color="auto"/>
            </w:tcBorders>
            <w:hideMark/>
          </w:tcPr>
          <w:p w:rsidR="008E3D85" w:rsidRPr="00ED6ABD" w:rsidRDefault="008E3D85" w:rsidP="0085314F">
            <w:pPr>
              <w:widowControl w:val="0"/>
              <w:autoSpaceDE w:val="0"/>
              <w:autoSpaceDN w:val="0"/>
              <w:adjustRightInd w:val="0"/>
              <w:spacing w:after="0" w:line="240" w:lineRule="auto"/>
              <w:ind w:left="102"/>
              <w:rPr>
                <w:rFonts w:ascii="Times New Roman" w:hAnsi="Times New Roman" w:cs="Times New Roman"/>
                <w:sz w:val="20"/>
                <w:szCs w:val="20"/>
              </w:rPr>
            </w:pPr>
            <w:r w:rsidRPr="00ED6ABD">
              <w:rPr>
                <w:rFonts w:ascii="Times New Roman" w:hAnsi="Times New Roman" w:cs="Times New Roman"/>
                <w:sz w:val="20"/>
                <w:szCs w:val="20"/>
              </w:rPr>
              <w:t>Дата начала работ на объекте капитального строительства с указанием вида работ</w:t>
            </w:r>
          </w:p>
        </w:tc>
        <w:tc>
          <w:tcPr>
            <w:tcW w:w="1559" w:type="dxa"/>
            <w:tcBorders>
              <w:top w:val="single" w:sz="8" w:space="0" w:color="auto"/>
              <w:left w:val="single" w:sz="8" w:space="0" w:color="auto"/>
              <w:bottom w:val="single" w:sz="8" w:space="0" w:color="auto"/>
              <w:right w:val="single" w:sz="8" w:space="0" w:color="auto"/>
            </w:tcBorders>
            <w:hideMark/>
          </w:tcPr>
          <w:p w:rsidR="008E3D85" w:rsidRPr="00ED6ABD" w:rsidRDefault="008E3D85" w:rsidP="0085314F">
            <w:pPr>
              <w:widowControl w:val="0"/>
              <w:autoSpaceDE w:val="0"/>
              <w:autoSpaceDN w:val="0"/>
              <w:adjustRightInd w:val="0"/>
              <w:spacing w:after="0" w:line="240" w:lineRule="auto"/>
              <w:rPr>
                <w:rFonts w:ascii="Times New Roman" w:hAnsi="Times New Roman" w:cs="Times New Roman"/>
                <w:sz w:val="20"/>
                <w:szCs w:val="20"/>
              </w:rPr>
            </w:pPr>
            <w:r w:rsidRPr="00ED6ABD">
              <w:rPr>
                <w:rFonts w:ascii="Times New Roman" w:hAnsi="Times New Roman" w:cs="Times New Roman"/>
                <w:sz w:val="20"/>
                <w:szCs w:val="20"/>
              </w:rPr>
              <w:t xml:space="preserve">Дата окончания работ на объекте капитального строительства </w:t>
            </w:r>
          </w:p>
        </w:tc>
        <w:tc>
          <w:tcPr>
            <w:tcW w:w="1985" w:type="dxa"/>
            <w:tcBorders>
              <w:top w:val="single" w:sz="8" w:space="0" w:color="auto"/>
              <w:left w:val="single" w:sz="8" w:space="0" w:color="auto"/>
              <w:bottom w:val="single" w:sz="8" w:space="0" w:color="auto"/>
              <w:right w:val="single" w:sz="8" w:space="0" w:color="auto"/>
            </w:tcBorders>
            <w:hideMark/>
          </w:tcPr>
          <w:p w:rsidR="008E3D85" w:rsidRPr="00ED6ABD" w:rsidRDefault="008E3D85" w:rsidP="0085314F">
            <w:pPr>
              <w:widowControl w:val="0"/>
              <w:autoSpaceDE w:val="0"/>
              <w:autoSpaceDN w:val="0"/>
              <w:adjustRightInd w:val="0"/>
              <w:spacing w:after="0" w:line="240" w:lineRule="auto"/>
              <w:rPr>
                <w:rFonts w:ascii="Times New Roman" w:hAnsi="Times New Roman" w:cs="Times New Roman"/>
                <w:sz w:val="20"/>
                <w:szCs w:val="20"/>
              </w:rPr>
            </w:pPr>
            <w:r w:rsidRPr="00ED6ABD">
              <w:rPr>
                <w:rFonts w:ascii="Times New Roman" w:hAnsi="Times New Roman" w:cs="Times New Roman"/>
                <w:sz w:val="20"/>
                <w:szCs w:val="20"/>
              </w:rPr>
              <w:t xml:space="preserve">Должность, фамилия, инициалы, подпись уполномоченного представителя лица, осуществляющего строительство </w:t>
            </w:r>
          </w:p>
        </w:tc>
      </w:tr>
      <w:tr w:rsidR="00ED6ABD" w:rsidRPr="00ED6ABD" w:rsidTr="0085314F">
        <w:trPr>
          <w:trHeight w:val="204"/>
        </w:trPr>
        <w:tc>
          <w:tcPr>
            <w:tcW w:w="851" w:type="dxa"/>
            <w:tcBorders>
              <w:top w:val="nil"/>
              <w:left w:val="single" w:sz="8" w:space="0" w:color="auto"/>
              <w:bottom w:val="single" w:sz="8" w:space="0" w:color="auto"/>
              <w:right w:val="single" w:sz="8" w:space="0" w:color="auto"/>
            </w:tcBorders>
            <w:hideMark/>
          </w:tcPr>
          <w:p w:rsidR="008E3D85" w:rsidRPr="00ED6ABD" w:rsidRDefault="008E3D85" w:rsidP="0085314F">
            <w:pPr>
              <w:widowControl w:val="0"/>
              <w:autoSpaceDE w:val="0"/>
              <w:autoSpaceDN w:val="0"/>
              <w:adjustRightInd w:val="0"/>
              <w:spacing w:after="0" w:line="240" w:lineRule="auto"/>
              <w:ind w:left="283"/>
              <w:rPr>
                <w:rFonts w:ascii="Times New Roman" w:hAnsi="Times New Roman" w:cs="Times New Roman"/>
                <w:sz w:val="20"/>
                <w:szCs w:val="20"/>
              </w:rPr>
            </w:pPr>
            <w:r w:rsidRPr="00ED6ABD">
              <w:rPr>
                <w:rFonts w:ascii="Times New Roman" w:hAnsi="Times New Roman" w:cs="Times New Roman"/>
                <w:sz w:val="20"/>
                <w:szCs w:val="20"/>
              </w:rPr>
              <w:t xml:space="preserve"> 1 </w:t>
            </w:r>
          </w:p>
        </w:tc>
        <w:tc>
          <w:tcPr>
            <w:tcW w:w="1417" w:type="dxa"/>
            <w:tcBorders>
              <w:top w:val="nil"/>
              <w:left w:val="single" w:sz="8" w:space="0" w:color="auto"/>
              <w:bottom w:val="single" w:sz="8" w:space="0" w:color="auto"/>
              <w:right w:val="single" w:sz="8" w:space="0" w:color="auto"/>
            </w:tcBorders>
            <w:hideMark/>
          </w:tcPr>
          <w:p w:rsidR="008E3D85" w:rsidRPr="00ED6ABD" w:rsidRDefault="008E3D85" w:rsidP="0085314F">
            <w:pPr>
              <w:widowControl w:val="0"/>
              <w:autoSpaceDE w:val="0"/>
              <w:autoSpaceDN w:val="0"/>
              <w:adjustRightInd w:val="0"/>
              <w:spacing w:after="0" w:line="240" w:lineRule="auto"/>
              <w:ind w:left="283"/>
              <w:rPr>
                <w:rFonts w:ascii="Times New Roman" w:hAnsi="Times New Roman" w:cs="Times New Roman"/>
                <w:sz w:val="20"/>
                <w:szCs w:val="20"/>
              </w:rPr>
            </w:pPr>
            <w:r w:rsidRPr="00ED6ABD">
              <w:rPr>
                <w:rFonts w:ascii="Times New Roman" w:hAnsi="Times New Roman" w:cs="Times New Roman"/>
                <w:sz w:val="20"/>
                <w:szCs w:val="20"/>
              </w:rPr>
              <w:t xml:space="preserve">   2    </w:t>
            </w:r>
          </w:p>
        </w:tc>
        <w:tc>
          <w:tcPr>
            <w:tcW w:w="1985" w:type="dxa"/>
            <w:tcBorders>
              <w:top w:val="nil"/>
              <w:left w:val="single" w:sz="8" w:space="0" w:color="auto"/>
              <w:bottom w:val="single" w:sz="8" w:space="0" w:color="auto"/>
              <w:right w:val="single" w:sz="8" w:space="0" w:color="auto"/>
            </w:tcBorders>
            <w:hideMark/>
          </w:tcPr>
          <w:p w:rsidR="008E3D85" w:rsidRPr="00ED6ABD" w:rsidRDefault="008E3D85" w:rsidP="0085314F">
            <w:pPr>
              <w:widowControl w:val="0"/>
              <w:autoSpaceDE w:val="0"/>
              <w:autoSpaceDN w:val="0"/>
              <w:adjustRightInd w:val="0"/>
              <w:spacing w:after="0" w:line="240" w:lineRule="auto"/>
              <w:ind w:left="283"/>
              <w:rPr>
                <w:rFonts w:ascii="Times New Roman" w:hAnsi="Times New Roman" w:cs="Times New Roman"/>
                <w:sz w:val="20"/>
                <w:szCs w:val="20"/>
              </w:rPr>
            </w:pPr>
            <w:r w:rsidRPr="00ED6ABD">
              <w:rPr>
                <w:rFonts w:ascii="Times New Roman" w:hAnsi="Times New Roman" w:cs="Times New Roman"/>
                <w:sz w:val="20"/>
                <w:szCs w:val="20"/>
              </w:rPr>
              <w:t xml:space="preserve">      3      </w:t>
            </w:r>
          </w:p>
        </w:tc>
        <w:tc>
          <w:tcPr>
            <w:tcW w:w="2126" w:type="dxa"/>
            <w:tcBorders>
              <w:top w:val="nil"/>
              <w:left w:val="single" w:sz="8" w:space="0" w:color="auto"/>
              <w:bottom w:val="single" w:sz="8" w:space="0" w:color="auto"/>
              <w:right w:val="single" w:sz="8" w:space="0" w:color="auto"/>
            </w:tcBorders>
            <w:hideMark/>
          </w:tcPr>
          <w:p w:rsidR="008E3D85" w:rsidRPr="00ED6ABD" w:rsidRDefault="008E3D85" w:rsidP="0085314F">
            <w:pPr>
              <w:widowControl w:val="0"/>
              <w:autoSpaceDE w:val="0"/>
              <w:autoSpaceDN w:val="0"/>
              <w:adjustRightInd w:val="0"/>
              <w:spacing w:after="0" w:line="240" w:lineRule="auto"/>
              <w:ind w:left="283"/>
              <w:rPr>
                <w:rFonts w:ascii="Times New Roman" w:hAnsi="Times New Roman" w:cs="Times New Roman"/>
                <w:sz w:val="20"/>
                <w:szCs w:val="20"/>
              </w:rPr>
            </w:pPr>
            <w:r w:rsidRPr="00ED6ABD">
              <w:rPr>
                <w:rFonts w:ascii="Times New Roman" w:hAnsi="Times New Roman" w:cs="Times New Roman"/>
                <w:sz w:val="20"/>
                <w:szCs w:val="20"/>
              </w:rPr>
              <w:t xml:space="preserve">     4     </w:t>
            </w:r>
          </w:p>
        </w:tc>
        <w:tc>
          <w:tcPr>
            <w:tcW w:w="1559" w:type="dxa"/>
            <w:tcBorders>
              <w:top w:val="nil"/>
              <w:left w:val="single" w:sz="8" w:space="0" w:color="auto"/>
              <w:bottom w:val="single" w:sz="8" w:space="0" w:color="auto"/>
              <w:right w:val="single" w:sz="8" w:space="0" w:color="auto"/>
            </w:tcBorders>
            <w:hideMark/>
          </w:tcPr>
          <w:p w:rsidR="008E3D85" w:rsidRPr="00ED6ABD" w:rsidRDefault="008E3D85" w:rsidP="0085314F">
            <w:pPr>
              <w:widowControl w:val="0"/>
              <w:autoSpaceDE w:val="0"/>
              <w:autoSpaceDN w:val="0"/>
              <w:adjustRightInd w:val="0"/>
              <w:spacing w:after="0" w:line="240" w:lineRule="auto"/>
              <w:ind w:left="283"/>
              <w:rPr>
                <w:rFonts w:ascii="Times New Roman" w:hAnsi="Times New Roman" w:cs="Times New Roman"/>
                <w:sz w:val="20"/>
                <w:szCs w:val="20"/>
              </w:rPr>
            </w:pPr>
            <w:r w:rsidRPr="00ED6ABD">
              <w:rPr>
                <w:rFonts w:ascii="Times New Roman" w:hAnsi="Times New Roman" w:cs="Times New Roman"/>
                <w:sz w:val="20"/>
                <w:szCs w:val="20"/>
              </w:rPr>
              <w:t xml:space="preserve">    5    </w:t>
            </w:r>
          </w:p>
        </w:tc>
        <w:tc>
          <w:tcPr>
            <w:tcW w:w="1985" w:type="dxa"/>
            <w:tcBorders>
              <w:top w:val="nil"/>
              <w:left w:val="single" w:sz="8" w:space="0" w:color="auto"/>
              <w:bottom w:val="single" w:sz="8" w:space="0" w:color="auto"/>
              <w:right w:val="single" w:sz="8" w:space="0" w:color="auto"/>
            </w:tcBorders>
            <w:hideMark/>
          </w:tcPr>
          <w:p w:rsidR="008E3D85" w:rsidRPr="00ED6ABD" w:rsidRDefault="008E3D85" w:rsidP="0085314F">
            <w:pPr>
              <w:widowControl w:val="0"/>
              <w:autoSpaceDE w:val="0"/>
              <w:autoSpaceDN w:val="0"/>
              <w:adjustRightInd w:val="0"/>
              <w:spacing w:after="0" w:line="240" w:lineRule="auto"/>
              <w:ind w:left="283"/>
              <w:rPr>
                <w:rFonts w:ascii="Times New Roman" w:hAnsi="Times New Roman" w:cs="Times New Roman"/>
                <w:sz w:val="20"/>
                <w:szCs w:val="20"/>
              </w:rPr>
            </w:pPr>
            <w:r w:rsidRPr="00ED6ABD">
              <w:rPr>
                <w:rFonts w:ascii="Times New Roman" w:hAnsi="Times New Roman" w:cs="Times New Roman"/>
                <w:sz w:val="20"/>
                <w:szCs w:val="20"/>
              </w:rPr>
              <w:t xml:space="preserve">       6       </w:t>
            </w:r>
          </w:p>
        </w:tc>
      </w:tr>
      <w:tr w:rsidR="008E3D85" w:rsidRPr="00ED6ABD" w:rsidTr="0085314F">
        <w:trPr>
          <w:trHeight w:val="227"/>
        </w:trPr>
        <w:tc>
          <w:tcPr>
            <w:tcW w:w="851" w:type="dxa"/>
            <w:tcBorders>
              <w:top w:val="nil"/>
              <w:left w:val="single" w:sz="8" w:space="0" w:color="auto"/>
              <w:bottom w:val="single" w:sz="8" w:space="0" w:color="auto"/>
              <w:right w:val="single" w:sz="8" w:space="0" w:color="auto"/>
            </w:tcBorders>
          </w:tcPr>
          <w:p w:rsidR="008E3D85" w:rsidRPr="00ED6ABD" w:rsidRDefault="008E3D85" w:rsidP="0085314F">
            <w:pPr>
              <w:widowControl w:val="0"/>
              <w:autoSpaceDE w:val="0"/>
              <w:autoSpaceDN w:val="0"/>
              <w:adjustRightInd w:val="0"/>
              <w:spacing w:after="0" w:line="240" w:lineRule="auto"/>
              <w:ind w:left="283"/>
              <w:rPr>
                <w:rFonts w:ascii="Times New Roman" w:hAnsi="Times New Roman" w:cs="Times New Roman"/>
                <w:sz w:val="20"/>
                <w:szCs w:val="20"/>
              </w:rPr>
            </w:pPr>
          </w:p>
        </w:tc>
        <w:tc>
          <w:tcPr>
            <w:tcW w:w="1417" w:type="dxa"/>
            <w:tcBorders>
              <w:top w:val="nil"/>
              <w:left w:val="single" w:sz="8" w:space="0" w:color="auto"/>
              <w:bottom w:val="single" w:sz="8" w:space="0" w:color="auto"/>
              <w:right w:val="single" w:sz="8" w:space="0" w:color="auto"/>
            </w:tcBorders>
          </w:tcPr>
          <w:p w:rsidR="008E3D85" w:rsidRPr="00ED6ABD" w:rsidRDefault="008E3D85" w:rsidP="0085314F">
            <w:pPr>
              <w:widowControl w:val="0"/>
              <w:autoSpaceDE w:val="0"/>
              <w:autoSpaceDN w:val="0"/>
              <w:adjustRightInd w:val="0"/>
              <w:spacing w:after="0" w:line="240" w:lineRule="auto"/>
              <w:ind w:left="283"/>
              <w:rPr>
                <w:rFonts w:ascii="Times New Roman" w:hAnsi="Times New Roman" w:cs="Times New Roman"/>
                <w:sz w:val="20"/>
                <w:szCs w:val="20"/>
              </w:rPr>
            </w:pPr>
          </w:p>
        </w:tc>
        <w:tc>
          <w:tcPr>
            <w:tcW w:w="1985" w:type="dxa"/>
            <w:tcBorders>
              <w:top w:val="nil"/>
              <w:left w:val="single" w:sz="8" w:space="0" w:color="auto"/>
              <w:bottom w:val="single" w:sz="8" w:space="0" w:color="auto"/>
              <w:right w:val="single" w:sz="8" w:space="0" w:color="auto"/>
            </w:tcBorders>
          </w:tcPr>
          <w:p w:rsidR="008E3D85" w:rsidRPr="00ED6ABD" w:rsidRDefault="008E3D85" w:rsidP="0085314F">
            <w:pPr>
              <w:widowControl w:val="0"/>
              <w:autoSpaceDE w:val="0"/>
              <w:autoSpaceDN w:val="0"/>
              <w:adjustRightInd w:val="0"/>
              <w:spacing w:after="0" w:line="240" w:lineRule="auto"/>
              <w:ind w:left="283"/>
              <w:rPr>
                <w:rFonts w:ascii="Times New Roman" w:hAnsi="Times New Roman" w:cs="Times New Roman"/>
                <w:sz w:val="20"/>
                <w:szCs w:val="20"/>
              </w:rPr>
            </w:pPr>
          </w:p>
        </w:tc>
        <w:tc>
          <w:tcPr>
            <w:tcW w:w="2126" w:type="dxa"/>
            <w:tcBorders>
              <w:top w:val="nil"/>
              <w:left w:val="single" w:sz="8" w:space="0" w:color="auto"/>
              <w:bottom w:val="single" w:sz="8" w:space="0" w:color="auto"/>
              <w:right w:val="single" w:sz="8" w:space="0" w:color="auto"/>
            </w:tcBorders>
          </w:tcPr>
          <w:p w:rsidR="008E3D85" w:rsidRPr="00ED6ABD" w:rsidRDefault="008E3D85" w:rsidP="0085314F">
            <w:pPr>
              <w:widowControl w:val="0"/>
              <w:autoSpaceDE w:val="0"/>
              <w:autoSpaceDN w:val="0"/>
              <w:adjustRightInd w:val="0"/>
              <w:spacing w:after="0" w:line="240" w:lineRule="auto"/>
              <w:ind w:left="283"/>
              <w:rPr>
                <w:rFonts w:ascii="Times New Roman" w:hAnsi="Times New Roman" w:cs="Times New Roman"/>
                <w:sz w:val="20"/>
                <w:szCs w:val="20"/>
              </w:rPr>
            </w:pPr>
          </w:p>
        </w:tc>
        <w:tc>
          <w:tcPr>
            <w:tcW w:w="1559" w:type="dxa"/>
            <w:tcBorders>
              <w:top w:val="nil"/>
              <w:left w:val="single" w:sz="8" w:space="0" w:color="auto"/>
              <w:bottom w:val="single" w:sz="8" w:space="0" w:color="auto"/>
              <w:right w:val="single" w:sz="8" w:space="0" w:color="auto"/>
            </w:tcBorders>
          </w:tcPr>
          <w:p w:rsidR="008E3D85" w:rsidRPr="00ED6ABD" w:rsidRDefault="008E3D85" w:rsidP="0085314F">
            <w:pPr>
              <w:widowControl w:val="0"/>
              <w:autoSpaceDE w:val="0"/>
              <w:autoSpaceDN w:val="0"/>
              <w:adjustRightInd w:val="0"/>
              <w:spacing w:after="0" w:line="240" w:lineRule="auto"/>
              <w:ind w:left="283"/>
              <w:rPr>
                <w:rFonts w:ascii="Times New Roman" w:hAnsi="Times New Roman" w:cs="Times New Roman"/>
                <w:sz w:val="20"/>
                <w:szCs w:val="20"/>
              </w:rPr>
            </w:pPr>
          </w:p>
        </w:tc>
        <w:tc>
          <w:tcPr>
            <w:tcW w:w="1985" w:type="dxa"/>
            <w:tcBorders>
              <w:top w:val="nil"/>
              <w:left w:val="single" w:sz="8" w:space="0" w:color="auto"/>
              <w:bottom w:val="single" w:sz="8" w:space="0" w:color="auto"/>
              <w:right w:val="single" w:sz="8" w:space="0" w:color="auto"/>
            </w:tcBorders>
          </w:tcPr>
          <w:p w:rsidR="008E3D85" w:rsidRPr="00ED6ABD" w:rsidRDefault="008E3D85" w:rsidP="0085314F">
            <w:pPr>
              <w:widowControl w:val="0"/>
              <w:autoSpaceDE w:val="0"/>
              <w:autoSpaceDN w:val="0"/>
              <w:adjustRightInd w:val="0"/>
              <w:spacing w:after="0" w:line="240" w:lineRule="auto"/>
              <w:ind w:left="283"/>
              <w:rPr>
                <w:rFonts w:ascii="Times New Roman" w:hAnsi="Times New Roman" w:cs="Times New Roman"/>
                <w:sz w:val="20"/>
                <w:szCs w:val="20"/>
              </w:rPr>
            </w:pPr>
          </w:p>
        </w:tc>
      </w:tr>
    </w:tbl>
    <w:p w:rsidR="008E3D85" w:rsidRPr="00ED6ABD" w:rsidRDefault="008E3D85" w:rsidP="008E3D85">
      <w:pPr>
        <w:widowControl w:val="0"/>
        <w:autoSpaceDE w:val="0"/>
        <w:autoSpaceDN w:val="0"/>
        <w:adjustRightInd w:val="0"/>
        <w:spacing w:after="0" w:line="240" w:lineRule="auto"/>
        <w:ind w:left="283"/>
        <w:jc w:val="both"/>
        <w:rPr>
          <w:rFonts w:ascii="Times New Roman" w:hAnsi="Times New Roman" w:cs="Times New Roman"/>
        </w:rPr>
      </w:pPr>
    </w:p>
    <w:p w:rsidR="008E3D85" w:rsidRPr="00ED6ABD" w:rsidRDefault="008E3D85" w:rsidP="008E3D85">
      <w:pPr>
        <w:pStyle w:val="ConsPlusNonformat"/>
        <w:ind w:left="283"/>
        <w:jc w:val="center"/>
        <w:rPr>
          <w:rFonts w:ascii="Times New Roman" w:hAnsi="Times New Roman" w:cs="Times New Roman"/>
        </w:rPr>
      </w:pPr>
      <w:bookmarkStart w:id="22" w:name="Par369"/>
      <w:bookmarkEnd w:id="22"/>
      <w:r w:rsidRPr="00ED6ABD">
        <w:rPr>
          <w:rFonts w:ascii="Times New Roman" w:hAnsi="Times New Roman" w:cs="Times New Roman"/>
        </w:rPr>
        <w:t>РАЗДЕЛ 2</w:t>
      </w:r>
    </w:p>
    <w:p w:rsidR="008E3D85" w:rsidRPr="00ED6ABD" w:rsidRDefault="008E3D85" w:rsidP="008E3D85">
      <w:pPr>
        <w:pStyle w:val="ConsPlusNonformat"/>
        <w:ind w:left="283" w:firstLine="426"/>
        <w:jc w:val="center"/>
        <w:rPr>
          <w:rFonts w:ascii="Times New Roman" w:hAnsi="Times New Roman" w:cs="Times New Roman"/>
        </w:rPr>
      </w:pPr>
      <w:r w:rsidRPr="00ED6ABD">
        <w:rPr>
          <w:rFonts w:ascii="Times New Roman" w:hAnsi="Times New Roman" w:cs="Times New Roman"/>
        </w:rPr>
        <w:t>Перечень специальных журналов, в которых ведется учет выполнения работ, а также журналов авторского надзора лица, осуществляющего подготовку проектной документации</w:t>
      </w:r>
    </w:p>
    <w:tbl>
      <w:tblPr>
        <w:tblW w:w="9922" w:type="dxa"/>
        <w:tblInd w:w="699" w:type="dxa"/>
        <w:tblLayout w:type="fixed"/>
        <w:tblCellMar>
          <w:top w:w="75" w:type="dxa"/>
          <w:left w:w="40" w:type="dxa"/>
          <w:bottom w:w="75" w:type="dxa"/>
          <w:right w:w="40" w:type="dxa"/>
        </w:tblCellMar>
        <w:tblLook w:val="04A0" w:firstRow="1" w:lastRow="0" w:firstColumn="1" w:lastColumn="0" w:noHBand="0" w:noVBand="1"/>
      </w:tblPr>
      <w:tblGrid>
        <w:gridCol w:w="750"/>
        <w:gridCol w:w="1943"/>
        <w:gridCol w:w="4111"/>
        <w:gridCol w:w="1417"/>
        <w:gridCol w:w="1701"/>
      </w:tblGrid>
      <w:tr w:rsidR="00ED6ABD" w:rsidRPr="00ED6ABD" w:rsidTr="0085314F">
        <w:trPr>
          <w:trHeight w:val="1176"/>
        </w:trPr>
        <w:tc>
          <w:tcPr>
            <w:tcW w:w="750" w:type="dxa"/>
            <w:tcBorders>
              <w:top w:val="single" w:sz="8" w:space="0" w:color="auto"/>
              <w:left w:val="single" w:sz="8" w:space="0" w:color="auto"/>
              <w:bottom w:val="single" w:sz="8" w:space="0" w:color="auto"/>
              <w:right w:val="single" w:sz="8" w:space="0" w:color="auto"/>
            </w:tcBorders>
            <w:hideMark/>
          </w:tcPr>
          <w:p w:rsidR="008E3D85" w:rsidRPr="00ED6ABD" w:rsidRDefault="008E3D85" w:rsidP="0085314F">
            <w:pPr>
              <w:widowControl w:val="0"/>
              <w:autoSpaceDE w:val="0"/>
              <w:autoSpaceDN w:val="0"/>
              <w:adjustRightInd w:val="0"/>
              <w:spacing w:after="0" w:line="240" w:lineRule="auto"/>
              <w:ind w:left="283"/>
              <w:rPr>
                <w:rFonts w:ascii="Times New Roman" w:hAnsi="Times New Roman" w:cs="Times New Roman"/>
                <w:sz w:val="20"/>
                <w:szCs w:val="20"/>
              </w:rPr>
            </w:pPr>
            <w:r w:rsidRPr="00ED6ABD">
              <w:rPr>
                <w:rFonts w:ascii="Times New Roman" w:hAnsi="Times New Roman" w:cs="Times New Roman"/>
                <w:sz w:val="20"/>
                <w:szCs w:val="20"/>
              </w:rPr>
              <w:t xml:space="preserve">№№ </w:t>
            </w:r>
          </w:p>
          <w:p w:rsidR="008E3D85" w:rsidRPr="00ED6ABD" w:rsidRDefault="008E3D85" w:rsidP="0085314F">
            <w:pPr>
              <w:widowControl w:val="0"/>
              <w:autoSpaceDE w:val="0"/>
              <w:autoSpaceDN w:val="0"/>
              <w:adjustRightInd w:val="0"/>
              <w:spacing w:after="0" w:line="240" w:lineRule="auto"/>
              <w:ind w:left="283"/>
              <w:rPr>
                <w:rFonts w:ascii="Times New Roman" w:hAnsi="Times New Roman" w:cs="Times New Roman"/>
                <w:sz w:val="20"/>
                <w:szCs w:val="20"/>
              </w:rPr>
            </w:pPr>
            <w:r w:rsidRPr="00ED6ABD">
              <w:rPr>
                <w:rFonts w:ascii="Times New Roman" w:hAnsi="Times New Roman" w:cs="Times New Roman"/>
                <w:sz w:val="20"/>
                <w:szCs w:val="20"/>
              </w:rPr>
              <w:t xml:space="preserve">п/п </w:t>
            </w:r>
          </w:p>
        </w:tc>
        <w:tc>
          <w:tcPr>
            <w:tcW w:w="1943" w:type="dxa"/>
            <w:tcBorders>
              <w:top w:val="single" w:sz="8" w:space="0" w:color="auto"/>
              <w:left w:val="single" w:sz="8" w:space="0" w:color="auto"/>
              <w:bottom w:val="single" w:sz="8" w:space="0" w:color="auto"/>
              <w:right w:val="single" w:sz="8" w:space="0" w:color="auto"/>
            </w:tcBorders>
            <w:hideMark/>
          </w:tcPr>
          <w:p w:rsidR="008E3D85" w:rsidRPr="00ED6ABD" w:rsidRDefault="008E3D85" w:rsidP="0085314F">
            <w:pPr>
              <w:widowControl w:val="0"/>
              <w:autoSpaceDE w:val="0"/>
              <w:autoSpaceDN w:val="0"/>
              <w:adjustRightInd w:val="0"/>
              <w:spacing w:after="0" w:line="240" w:lineRule="auto"/>
              <w:rPr>
                <w:rFonts w:ascii="Times New Roman" w:hAnsi="Times New Roman" w:cs="Times New Roman"/>
                <w:sz w:val="20"/>
                <w:szCs w:val="20"/>
              </w:rPr>
            </w:pPr>
            <w:r w:rsidRPr="00ED6ABD">
              <w:rPr>
                <w:rFonts w:ascii="Times New Roman" w:hAnsi="Times New Roman" w:cs="Times New Roman"/>
                <w:sz w:val="20"/>
                <w:szCs w:val="20"/>
              </w:rPr>
              <w:t xml:space="preserve">Наименование специального журнала (журнала авторского надзора) и дата его выдачи </w:t>
            </w:r>
          </w:p>
        </w:tc>
        <w:tc>
          <w:tcPr>
            <w:tcW w:w="4111" w:type="dxa"/>
            <w:tcBorders>
              <w:top w:val="single" w:sz="8" w:space="0" w:color="auto"/>
              <w:left w:val="single" w:sz="8" w:space="0" w:color="auto"/>
              <w:bottom w:val="single" w:sz="8" w:space="0" w:color="auto"/>
              <w:right w:val="single" w:sz="8" w:space="0" w:color="auto"/>
            </w:tcBorders>
            <w:hideMark/>
          </w:tcPr>
          <w:p w:rsidR="008E3D85" w:rsidRPr="00ED6ABD" w:rsidRDefault="008E3D85" w:rsidP="0085314F">
            <w:pPr>
              <w:widowControl w:val="0"/>
              <w:autoSpaceDE w:val="0"/>
              <w:autoSpaceDN w:val="0"/>
              <w:adjustRightInd w:val="0"/>
              <w:spacing w:after="0" w:line="240" w:lineRule="auto"/>
              <w:ind w:left="102"/>
              <w:rPr>
                <w:rFonts w:ascii="Times New Roman" w:hAnsi="Times New Roman" w:cs="Times New Roman"/>
                <w:sz w:val="20"/>
                <w:szCs w:val="20"/>
              </w:rPr>
            </w:pPr>
            <w:r w:rsidRPr="00ED6ABD">
              <w:rPr>
                <w:rFonts w:ascii="Times New Roman" w:hAnsi="Times New Roman" w:cs="Times New Roman"/>
                <w:sz w:val="20"/>
                <w:szCs w:val="20"/>
              </w:rPr>
              <w:t xml:space="preserve">Наименование лица, осуществляющего строительство (лица, осуществляющего подготовку проектной документации), ведущих журнал, их уполномоченных представителей с указанием должности, фамилии, инициалов </w:t>
            </w:r>
          </w:p>
        </w:tc>
        <w:tc>
          <w:tcPr>
            <w:tcW w:w="1417" w:type="dxa"/>
            <w:tcBorders>
              <w:top w:val="single" w:sz="8" w:space="0" w:color="auto"/>
              <w:left w:val="single" w:sz="8" w:space="0" w:color="auto"/>
              <w:bottom w:val="single" w:sz="8" w:space="0" w:color="auto"/>
              <w:right w:val="single" w:sz="8" w:space="0" w:color="auto"/>
            </w:tcBorders>
            <w:hideMark/>
          </w:tcPr>
          <w:p w:rsidR="008E3D85" w:rsidRPr="00ED6ABD" w:rsidRDefault="008E3D85" w:rsidP="0085314F">
            <w:pPr>
              <w:widowControl w:val="0"/>
              <w:autoSpaceDE w:val="0"/>
              <w:autoSpaceDN w:val="0"/>
              <w:adjustRightInd w:val="0"/>
              <w:spacing w:after="0" w:line="240" w:lineRule="auto"/>
              <w:rPr>
                <w:rFonts w:ascii="Times New Roman" w:hAnsi="Times New Roman" w:cs="Times New Roman"/>
                <w:sz w:val="20"/>
                <w:szCs w:val="20"/>
              </w:rPr>
            </w:pPr>
            <w:r w:rsidRPr="00ED6ABD">
              <w:rPr>
                <w:rFonts w:ascii="Times New Roman" w:hAnsi="Times New Roman" w:cs="Times New Roman"/>
                <w:sz w:val="20"/>
                <w:szCs w:val="20"/>
              </w:rPr>
              <w:t>Дата передачи застройщику или заказчику журнала</w:t>
            </w:r>
          </w:p>
        </w:tc>
        <w:tc>
          <w:tcPr>
            <w:tcW w:w="1701" w:type="dxa"/>
            <w:tcBorders>
              <w:top w:val="single" w:sz="8" w:space="0" w:color="auto"/>
              <w:left w:val="single" w:sz="8" w:space="0" w:color="auto"/>
              <w:bottom w:val="single" w:sz="8" w:space="0" w:color="auto"/>
              <w:right w:val="single" w:sz="8" w:space="0" w:color="auto"/>
            </w:tcBorders>
            <w:hideMark/>
          </w:tcPr>
          <w:p w:rsidR="008E3D85" w:rsidRPr="00ED6ABD" w:rsidRDefault="008E3D85" w:rsidP="0085314F">
            <w:pPr>
              <w:widowControl w:val="0"/>
              <w:autoSpaceDE w:val="0"/>
              <w:autoSpaceDN w:val="0"/>
              <w:adjustRightInd w:val="0"/>
              <w:spacing w:after="0" w:line="240" w:lineRule="auto"/>
              <w:rPr>
                <w:rFonts w:ascii="Times New Roman" w:hAnsi="Times New Roman" w:cs="Times New Roman"/>
                <w:sz w:val="20"/>
                <w:szCs w:val="20"/>
              </w:rPr>
            </w:pPr>
            <w:r w:rsidRPr="00ED6ABD">
              <w:rPr>
                <w:rFonts w:ascii="Times New Roman" w:hAnsi="Times New Roman" w:cs="Times New Roman"/>
                <w:sz w:val="20"/>
                <w:szCs w:val="20"/>
              </w:rPr>
              <w:t xml:space="preserve">Подпись уполномоченного представителя застройщика или заказчика </w:t>
            </w:r>
          </w:p>
        </w:tc>
      </w:tr>
      <w:tr w:rsidR="00ED6ABD" w:rsidRPr="00ED6ABD" w:rsidTr="0085314F">
        <w:trPr>
          <w:trHeight w:val="210"/>
        </w:trPr>
        <w:tc>
          <w:tcPr>
            <w:tcW w:w="750" w:type="dxa"/>
            <w:tcBorders>
              <w:top w:val="nil"/>
              <w:left w:val="single" w:sz="8" w:space="0" w:color="auto"/>
              <w:bottom w:val="single" w:sz="8" w:space="0" w:color="auto"/>
              <w:right w:val="single" w:sz="8" w:space="0" w:color="auto"/>
            </w:tcBorders>
            <w:hideMark/>
          </w:tcPr>
          <w:p w:rsidR="008E3D85" w:rsidRPr="00ED6ABD" w:rsidRDefault="008E3D85" w:rsidP="0085314F">
            <w:pPr>
              <w:widowControl w:val="0"/>
              <w:autoSpaceDE w:val="0"/>
              <w:autoSpaceDN w:val="0"/>
              <w:adjustRightInd w:val="0"/>
              <w:spacing w:after="0" w:line="240" w:lineRule="auto"/>
              <w:ind w:left="283"/>
              <w:rPr>
                <w:rFonts w:ascii="Times New Roman" w:hAnsi="Times New Roman" w:cs="Times New Roman"/>
                <w:sz w:val="20"/>
                <w:szCs w:val="20"/>
              </w:rPr>
            </w:pPr>
            <w:r w:rsidRPr="00ED6ABD">
              <w:rPr>
                <w:rFonts w:ascii="Times New Roman" w:hAnsi="Times New Roman" w:cs="Times New Roman"/>
                <w:sz w:val="20"/>
                <w:szCs w:val="20"/>
              </w:rPr>
              <w:t xml:space="preserve"> 1  </w:t>
            </w:r>
          </w:p>
        </w:tc>
        <w:tc>
          <w:tcPr>
            <w:tcW w:w="1943" w:type="dxa"/>
            <w:tcBorders>
              <w:top w:val="nil"/>
              <w:left w:val="single" w:sz="8" w:space="0" w:color="auto"/>
              <w:bottom w:val="single" w:sz="8" w:space="0" w:color="auto"/>
              <w:right w:val="single" w:sz="8" w:space="0" w:color="auto"/>
            </w:tcBorders>
            <w:hideMark/>
          </w:tcPr>
          <w:p w:rsidR="008E3D85" w:rsidRPr="00ED6ABD" w:rsidRDefault="008E3D85" w:rsidP="0085314F">
            <w:pPr>
              <w:widowControl w:val="0"/>
              <w:autoSpaceDE w:val="0"/>
              <w:autoSpaceDN w:val="0"/>
              <w:adjustRightInd w:val="0"/>
              <w:spacing w:after="0" w:line="240" w:lineRule="auto"/>
              <w:ind w:left="283"/>
              <w:rPr>
                <w:rFonts w:ascii="Times New Roman" w:hAnsi="Times New Roman" w:cs="Times New Roman"/>
                <w:sz w:val="20"/>
                <w:szCs w:val="20"/>
              </w:rPr>
            </w:pPr>
            <w:r w:rsidRPr="00ED6ABD">
              <w:rPr>
                <w:rFonts w:ascii="Times New Roman" w:hAnsi="Times New Roman" w:cs="Times New Roman"/>
                <w:sz w:val="20"/>
                <w:szCs w:val="20"/>
              </w:rPr>
              <w:t xml:space="preserve">     2      </w:t>
            </w:r>
          </w:p>
        </w:tc>
        <w:tc>
          <w:tcPr>
            <w:tcW w:w="4111" w:type="dxa"/>
            <w:tcBorders>
              <w:top w:val="nil"/>
              <w:left w:val="single" w:sz="8" w:space="0" w:color="auto"/>
              <w:bottom w:val="single" w:sz="8" w:space="0" w:color="auto"/>
              <w:right w:val="single" w:sz="8" w:space="0" w:color="auto"/>
            </w:tcBorders>
            <w:hideMark/>
          </w:tcPr>
          <w:p w:rsidR="008E3D85" w:rsidRPr="00ED6ABD" w:rsidRDefault="008E3D85" w:rsidP="0085314F">
            <w:pPr>
              <w:widowControl w:val="0"/>
              <w:autoSpaceDE w:val="0"/>
              <w:autoSpaceDN w:val="0"/>
              <w:adjustRightInd w:val="0"/>
              <w:spacing w:after="0" w:line="240" w:lineRule="auto"/>
              <w:ind w:left="283"/>
              <w:rPr>
                <w:rFonts w:ascii="Times New Roman" w:hAnsi="Times New Roman" w:cs="Times New Roman"/>
                <w:sz w:val="20"/>
                <w:szCs w:val="20"/>
              </w:rPr>
            </w:pPr>
            <w:r w:rsidRPr="00ED6ABD">
              <w:rPr>
                <w:rFonts w:ascii="Times New Roman" w:hAnsi="Times New Roman" w:cs="Times New Roman"/>
                <w:sz w:val="20"/>
                <w:szCs w:val="20"/>
              </w:rPr>
              <w:t xml:space="preserve">            3             </w:t>
            </w:r>
          </w:p>
        </w:tc>
        <w:tc>
          <w:tcPr>
            <w:tcW w:w="1417" w:type="dxa"/>
            <w:tcBorders>
              <w:top w:val="nil"/>
              <w:left w:val="single" w:sz="8" w:space="0" w:color="auto"/>
              <w:bottom w:val="single" w:sz="8" w:space="0" w:color="auto"/>
              <w:right w:val="single" w:sz="8" w:space="0" w:color="auto"/>
            </w:tcBorders>
            <w:hideMark/>
          </w:tcPr>
          <w:p w:rsidR="008E3D85" w:rsidRPr="00ED6ABD" w:rsidRDefault="008E3D85" w:rsidP="0085314F">
            <w:pPr>
              <w:widowControl w:val="0"/>
              <w:autoSpaceDE w:val="0"/>
              <w:autoSpaceDN w:val="0"/>
              <w:adjustRightInd w:val="0"/>
              <w:spacing w:after="0" w:line="240" w:lineRule="auto"/>
              <w:ind w:left="283"/>
              <w:rPr>
                <w:rFonts w:ascii="Times New Roman" w:hAnsi="Times New Roman" w:cs="Times New Roman"/>
                <w:sz w:val="20"/>
                <w:szCs w:val="20"/>
              </w:rPr>
            </w:pPr>
            <w:r w:rsidRPr="00ED6ABD">
              <w:rPr>
                <w:rFonts w:ascii="Times New Roman" w:hAnsi="Times New Roman" w:cs="Times New Roman"/>
                <w:sz w:val="20"/>
                <w:szCs w:val="20"/>
              </w:rPr>
              <w:t xml:space="preserve">   4   </w:t>
            </w:r>
          </w:p>
        </w:tc>
        <w:tc>
          <w:tcPr>
            <w:tcW w:w="1701" w:type="dxa"/>
            <w:tcBorders>
              <w:top w:val="nil"/>
              <w:left w:val="single" w:sz="8" w:space="0" w:color="auto"/>
              <w:bottom w:val="single" w:sz="8" w:space="0" w:color="auto"/>
              <w:right w:val="single" w:sz="8" w:space="0" w:color="auto"/>
            </w:tcBorders>
            <w:hideMark/>
          </w:tcPr>
          <w:p w:rsidR="008E3D85" w:rsidRPr="00ED6ABD" w:rsidRDefault="008E3D85" w:rsidP="0085314F">
            <w:pPr>
              <w:widowControl w:val="0"/>
              <w:autoSpaceDE w:val="0"/>
              <w:autoSpaceDN w:val="0"/>
              <w:adjustRightInd w:val="0"/>
              <w:spacing w:after="0" w:line="240" w:lineRule="auto"/>
              <w:ind w:left="283"/>
              <w:rPr>
                <w:rFonts w:ascii="Times New Roman" w:hAnsi="Times New Roman" w:cs="Times New Roman"/>
                <w:sz w:val="20"/>
                <w:szCs w:val="20"/>
              </w:rPr>
            </w:pPr>
            <w:r w:rsidRPr="00ED6ABD">
              <w:rPr>
                <w:rFonts w:ascii="Times New Roman" w:hAnsi="Times New Roman" w:cs="Times New Roman"/>
                <w:sz w:val="20"/>
                <w:szCs w:val="20"/>
              </w:rPr>
              <w:t xml:space="preserve">     5     </w:t>
            </w:r>
          </w:p>
        </w:tc>
      </w:tr>
      <w:tr w:rsidR="008E3D85" w:rsidRPr="00ED6ABD" w:rsidTr="0085314F">
        <w:trPr>
          <w:trHeight w:val="232"/>
        </w:trPr>
        <w:tc>
          <w:tcPr>
            <w:tcW w:w="750" w:type="dxa"/>
            <w:tcBorders>
              <w:top w:val="nil"/>
              <w:left w:val="single" w:sz="8" w:space="0" w:color="auto"/>
              <w:bottom w:val="single" w:sz="8" w:space="0" w:color="auto"/>
              <w:right w:val="single" w:sz="8" w:space="0" w:color="auto"/>
            </w:tcBorders>
          </w:tcPr>
          <w:p w:rsidR="008E3D85" w:rsidRPr="00ED6ABD" w:rsidRDefault="008E3D85" w:rsidP="0085314F">
            <w:pPr>
              <w:widowControl w:val="0"/>
              <w:autoSpaceDE w:val="0"/>
              <w:autoSpaceDN w:val="0"/>
              <w:adjustRightInd w:val="0"/>
              <w:spacing w:after="0" w:line="240" w:lineRule="auto"/>
              <w:ind w:left="283"/>
              <w:rPr>
                <w:rFonts w:ascii="Times New Roman" w:hAnsi="Times New Roman" w:cs="Times New Roman"/>
                <w:sz w:val="20"/>
                <w:szCs w:val="20"/>
              </w:rPr>
            </w:pPr>
          </w:p>
        </w:tc>
        <w:tc>
          <w:tcPr>
            <w:tcW w:w="1943" w:type="dxa"/>
            <w:tcBorders>
              <w:top w:val="nil"/>
              <w:left w:val="single" w:sz="8" w:space="0" w:color="auto"/>
              <w:bottom w:val="single" w:sz="8" w:space="0" w:color="auto"/>
              <w:right w:val="single" w:sz="8" w:space="0" w:color="auto"/>
            </w:tcBorders>
          </w:tcPr>
          <w:p w:rsidR="008E3D85" w:rsidRPr="00ED6ABD" w:rsidRDefault="008E3D85" w:rsidP="0085314F">
            <w:pPr>
              <w:widowControl w:val="0"/>
              <w:autoSpaceDE w:val="0"/>
              <w:autoSpaceDN w:val="0"/>
              <w:adjustRightInd w:val="0"/>
              <w:spacing w:after="0" w:line="240" w:lineRule="auto"/>
              <w:ind w:left="283"/>
              <w:rPr>
                <w:rFonts w:ascii="Times New Roman" w:hAnsi="Times New Roman" w:cs="Times New Roman"/>
                <w:sz w:val="20"/>
                <w:szCs w:val="20"/>
              </w:rPr>
            </w:pPr>
          </w:p>
        </w:tc>
        <w:tc>
          <w:tcPr>
            <w:tcW w:w="4111" w:type="dxa"/>
            <w:tcBorders>
              <w:top w:val="nil"/>
              <w:left w:val="single" w:sz="8" w:space="0" w:color="auto"/>
              <w:bottom w:val="single" w:sz="8" w:space="0" w:color="auto"/>
              <w:right w:val="single" w:sz="8" w:space="0" w:color="auto"/>
            </w:tcBorders>
          </w:tcPr>
          <w:p w:rsidR="008E3D85" w:rsidRPr="00ED6ABD" w:rsidRDefault="008E3D85" w:rsidP="0085314F">
            <w:pPr>
              <w:widowControl w:val="0"/>
              <w:autoSpaceDE w:val="0"/>
              <w:autoSpaceDN w:val="0"/>
              <w:adjustRightInd w:val="0"/>
              <w:spacing w:after="0" w:line="240" w:lineRule="auto"/>
              <w:ind w:left="283"/>
              <w:rPr>
                <w:rFonts w:ascii="Times New Roman" w:hAnsi="Times New Roman" w:cs="Times New Roman"/>
                <w:sz w:val="20"/>
                <w:szCs w:val="20"/>
              </w:rPr>
            </w:pPr>
          </w:p>
        </w:tc>
        <w:tc>
          <w:tcPr>
            <w:tcW w:w="1417" w:type="dxa"/>
            <w:tcBorders>
              <w:top w:val="nil"/>
              <w:left w:val="single" w:sz="8" w:space="0" w:color="auto"/>
              <w:bottom w:val="single" w:sz="8" w:space="0" w:color="auto"/>
              <w:right w:val="single" w:sz="8" w:space="0" w:color="auto"/>
            </w:tcBorders>
          </w:tcPr>
          <w:p w:rsidR="008E3D85" w:rsidRPr="00ED6ABD" w:rsidRDefault="008E3D85" w:rsidP="0085314F">
            <w:pPr>
              <w:widowControl w:val="0"/>
              <w:autoSpaceDE w:val="0"/>
              <w:autoSpaceDN w:val="0"/>
              <w:adjustRightInd w:val="0"/>
              <w:spacing w:after="0" w:line="240" w:lineRule="auto"/>
              <w:ind w:left="283"/>
              <w:rPr>
                <w:rFonts w:ascii="Times New Roman" w:hAnsi="Times New Roman" w:cs="Times New Roman"/>
                <w:sz w:val="20"/>
                <w:szCs w:val="20"/>
              </w:rPr>
            </w:pPr>
          </w:p>
        </w:tc>
        <w:tc>
          <w:tcPr>
            <w:tcW w:w="1701" w:type="dxa"/>
            <w:tcBorders>
              <w:top w:val="nil"/>
              <w:left w:val="single" w:sz="8" w:space="0" w:color="auto"/>
              <w:bottom w:val="single" w:sz="8" w:space="0" w:color="auto"/>
              <w:right w:val="single" w:sz="8" w:space="0" w:color="auto"/>
            </w:tcBorders>
          </w:tcPr>
          <w:p w:rsidR="008E3D85" w:rsidRPr="00ED6ABD" w:rsidRDefault="008E3D85" w:rsidP="0085314F">
            <w:pPr>
              <w:widowControl w:val="0"/>
              <w:autoSpaceDE w:val="0"/>
              <w:autoSpaceDN w:val="0"/>
              <w:adjustRightInd w:val="0"/>
              <w:spacing w:after="0" w:line="240" w:lineRule="auto"/>
              <w:ind w:left="283"/>
              <w:rPr>
                <w:rFonts w:ascii="Times New Roman" w:hAnsi="Times New Roman" w:cs="Times New Roman"/>
                <w:sz w:val="20"/>
                <w:szCs w:val="20"/>
              </w:rPr>
            </w:pPr>
          </w:p>
        </w:tc>
      </w:tr>
    </w:tbl>
    <w:p w:rsidR="008E3D85" w:rsidRPr="00ED6ABD" w:rsidRDefault="008E3D85" w:rsidP="008E3D85">
      <w:pPr>
        <w:widowControl w:val="0"/>
        <w:autoSpaceDE w:val="0"/>
        <w:autoSpaceDN w:val="0"/>
        <w:adjustRightInd w:val="0"/>
        <w:spacing w:after="0" w:line="240" w:lineRule="auto"/>
        <w:ind w:left="283"/>
        <w:jc w:val="both"/>
        <w:rPr>
          <w:rFonts w:ascii="Times New Roman" w:hAnsi="Times New Roman" w:cs="Times New Roman"/>
        </w:rPr>
      </w:pPr>
    </w:p>
    <w:p w:rsidR="008E3D85" w:rsidRPr="00ED6ABD" w:rsidRDefault="008E3D85" w:rsidP="008E3D85">
      <w:pPr>
        <w:pStyle w:val="ConsPlusNonformat"/>
        <w:ind w:left="283"/>
        <w:jc w:val="center"/>
        <w:rPr>
          <w:rFonts w:ascii="Times New Roman" w:hAnsi="Times New Roman" w:cs="Times New Roman"/>
        </w:rPr>
      </w:pPr>
      <w:bookmarkStart w:id="23" w:name="Par389"/>
      <w:bookmarkEnd w:id="23"/>
      <w:r w:rsidRPr="00ED6ABD">
        <w:rPr>
          <w:rFonts w:ascii="Times New Roman" w:hAnsi="Times New Roman" w:cs="Times New Roman"/>
        </w:rPr>
        <w:t>РАЗДЕЛ 3</w:t>
      </w:r>
    </w:p>
    <w:p w:rsidR="008E3D85" w:rsidRPr="00ED6ABD" w:rsidRDefault="008E3D85" w:rsidP="008E3D85">
      <w:pPr>
        <w:pStyle w:val="ConsPlusNonformat"/>
        <w:ind w:left="283"/>
        <w:jc w:val="center"/>
        <w:rPr>
          <w:rFonts w:ascii="Times New Roman" w:hAnsi="Times New Roman" w:cs="Times New Roman"/>
        </w:rPr>
      </w:pPr>
      <w:r w:rsidRPr="00ED6ABD">
        <w:rPr>
          <w:rFonts w:ascii="Times New Roman" w:hAnsi="Times New Roman" w:cs="Times New Roman"/>
        </w:rPr>
        <w:t xml:space="preserve">Сведения о выполнении работ в процессе строительства, реконструкции, капитального ремонта </w:t>
      </w:r>
    </w:p>
    <w:p w:rsidR="008E3D85" w:rsidRPr="00ED6ABD" w:rsidRDefault="008E3D85" w:rsidP="008E3D85">
      <w:pPr>
        <w:pStyle w:val="ConsPlusNonformat"/>
        <w:ind w:left="283"/>
        <w:jc w:val="center"/>
        <w:rPr>
          <w:rFonts w:ascii="Times New Roman" w:hAnsi="Times New Roman" w:cs="Times New Roman"/>
        </w:rPr>
      </w:pPr>
      <w:r w:rsidRPr="00ED6ABD">
        <w:rPr>
          <w:rFonts w:ascii="Times New Roman" w:hAnsi="Times New Roman" w:cs="Times New Roman"/>
        </w:rPr>
        <w:t>объекта капитального строительства</w:t>
      </w:r>
    </w:p>
    <w:tbl>
      <w:tblPr>
        <w:tblW w:w="9923" w:type="dxa"/>
        <w:tblInd w:w="557" w:type="dxa"/>
        <w:tblLayout w:type="fixed"/>
        <w:tblCellMar>
          <w:top w:w="75" w:type="dxa"/>
          <w:left w:w="40" w:type="dxa"/>
          <w:bottom w:w="75" w:type="dxa"/>
          <w:right w:w="40" w:type="dxa"/>
        </w:tblCellMar>
        <w:tblLook w:val="04A0" w:firstRow="1" w:lastRow="0" w:firstColumn="1" w:lastColumn="0" w:noHBand="0" w:noVBand="1"/>
      </w:tblPr>
      <w:tblGrid>
        <w:gridCol w:w="778"/>
        <w:gridCol w:w="1428"/>
        <w:gridCol w:w="4598"/>
        <w:gridCol w:w="3119"/>
      </w:tblGrid>
      <w:tr w:rsidR="00ED6ABD" w:rsidRPr="00ED6ABD" w:rsidTr="0085314F">
        <w:trPr>
          <w:trHeight w:val="946"/>
        </w:trPr>
        <w:tc>
          <w:tcPr>
            <w:tcW w:w="778" w:type="dxa"/>
            <w:tcBorders>
              <w:top w:val="single" w:sz="8" w:space="0" w:color="auto"/>
              <w:left w:val="single" w:sz="8" w:space="0" w:color="auto"/>
              <w:bottom w:val="single" w:sz="8" w:space="0" w:color="auto"/>
              <w:right w:val="single" w:sz="8" w:space="0" w:color="auto"/>
            </w:tcBorders>
            <w:hideMark/>
          </w:tcPr>
          <w:p w:rsidR="008E3D85" w:rsidRPr="00ED6ABD" w:rsidRDefault="008E3D85" w:rsidP="0085314F">
            <w:pPr>
              <w:widowControl w:val="0"/>
              <w:autoSpaceDE w:val="0"/>
              <w:autoSpaceDN w:val="0"/>
              <w:adjustRightInd w:val="0"/>
              <w:spacing w:after="0" w:line="240" w:lineRule="auto"/>
              <w:ind w:left="283"/>
              <w:rPr>
                <w:rFonts w:ascii="Times New Roman" w:hAnsi="Times New Roman" w:cs="Times New Roman"/>
                <w:sz w:val="20"/>
                <w:szCs w:val="20"/>
              </w:rPr>
            </w:pPr>
            <w:r w:rsidRPr="00ED6ABD">
              <w:rPr>
                <w:rFonts w:ascii="Times New Roman" w:hAnsi="Times New Roman" w:cs="Times New Roman"/>
                <w:sz w:val="20"/>
                <w:szCs w:val="20"/>
              </w:rPr>
              <w:t xml:space="preserve">№№ </w:t>
            </w:r>
          </w:p>
          <w:p w:rsidR="008E3D85" w:rsidRPr="00ED6ABD" w:rsidRDefault="008E3D85" w:rsidP="0085314F">
            <w:pPr>
              <w:widowControl w:val="0"/>
              <w:autoSpaceDE w:val="0"/>
              <w:autoSpaceDN w:val="0"/>
              <w:adjustRightInd w:val="0"/>
              <w:spacing w:after="0" w:line="240" w:lineRule="auto"/>
              <w:ind w:left="283"/>
              <w:rPr>
                <w:rFonts w:ascii="Times New Roman" w:hAnsi="Times New Roman" w:cs="Times New Roman"/>
                <w:sz w:val="20"/>
                <w:szCs w:val="20"/>
              </w:rPr>
            </w:pPr>
            <w:r w:rsidRPr="00ED6ABD">
              <w:rPr>
                <w:rFonts w:ascii="Times New Roman" w:hAnsi="Times New Roman" w:cs="Times New Roman"/>
                <w:sz w:val="20"/>
                <w:szCs w:val="20"/>
              </w:rPr>
              <w:t xml:space="preserve">п/п </w:t>
            </w:r>
          </w:p>
        </w:tc>
        <w:tc>
          <w:tcPr>
            <w:tcW w:w="1428" w:type="dxa"/>
            <w:tcBorders>
              <w:top w:val="single" w:sz="8" w:space="0" w:color="auto"/>
              <w:left w:val="single" w:sz="8" w:space="0" w:color="auto"/>
              <w:bottom w:val="single" w:sz="8" w:space="0" w:color="auto"/>
              <w:right w:val="single" w:sz="8" w:space="0" w:color="auto"/>
            </w:tcBorders>
            <w:hideMark/>
          </w:tcPr>
          <w:p w:rsidR="008E3D85" w:rsidRPr="00ED6ABD" w:rsidRDefault="008E3D85" w:rsidP="0085314F">
            <w:pPr>
              <w:widowControl w:val="0"/>
              <w:autoSpaceDE w:val="0"/>
              <w:autoSpaceDN w:val="0"/>
              <w:adjustRightInd w:val="0"/>
              <w:spacing w:after="0" w:line="240" w:lineRule="auto"/>
              <w:rPr>
                <w:rFonts w:ascii="Times New Roman" w:hAnsi="Times New Roman" w:cs="Times New Roman"/>
                <w:sz w:val="20"/>
                <w:szCs w:val="20"/>
              </w:rPr>
            </w:pPr>
            <w:r w:rsidRPr="00ED6ABD">
              <w:rPr>
                <w:rFonts w:ascii="Times New Roman" w:hAnsi="Times New Roman" w:cs="Times New Roman"/>
                <w:sz w:val="20"/>
                <w:szCs w:val="20"/>
              </w:rPr>
              <w:t>Дата выполнения работ</w:t>
            </w:r>
          </w:p>
        </w:tc>
        <w:tc>
          <w:tcPr>
            <w:tcW w:w="4598" w:type="dxa"/>
            <w:tcBorders>
              <w:top w:val="single" w:sz="8" w:space="0" w:color="auto"/>
              <w:left w:val="single" w:sz="8" w:space="0" w:color="auto"/>
              <w:bottom w:val="single" w:sz="8" w:space="0" w:color="auto"/>
              <w:right w:val="single" w:sz="8" w:space="0" w:color="auto"/>
            </w:tcBorders>
            <w:hideMark/>
          </w:tcPr>
          <w:p w:rsidR="008E3D85" w:rsidRPr="00ED6ABD" w:rsidRDefault="008E3D85" w:rsidP="0085314F">
            <w:pPr>
              <w:widowControl w:val="0"/>
              <w:autoSpaceDE w:val="0"/>
              <w:autoSpaceDN w:val="0"/>
              <w:adjustRightInd w:val="0"/>
              <w:spacing w:after="0" w:line="240" w:lineRule="auto"/>
              <w:ind w:left="22"/>
              <w:rPr>
                <w:rFonts w:ascii="Times New Roman" w:hAnsi="Times New Roman" w:cs="Times New Roman"/>
                <w:sz w:val="20"/>
                <w:szCs w:val="20"/>
              </w:rPr>
            </w:pPr>
            <w:r w:rsidRPr="00ED6ABD">
              <w:rPr>
                <w:rFonts w:ascii="Times New Roman" w:hAnsi="Times New Roman" w:cs="Times New Roman"/>
                <w:sz w:val="20"/>
                <w:szCs w:val="20"/>
              </w:rPr>
              <w:t xml:space="preserve">Наименование работ,  выполняемых в процессе строительства, реконструкции, капитального ремонта объекта  капитального строительства  </w:t>
            </w:r>
          </w:p>
        </w:tc>
        <w:tc>
          <w:tcPr>
            <w:tcW w:w="3119" w:type="dxa"/>
            <w:tcBorders>
              <w:top w:val="single" w:sz="8" w:space="0" w:color="auto"/>
              <w:left w:val="single" w:sz="8" w:space="0" w:color="auto"/>
              <w:bottom w:val="single" w:sz="8" w:space="0" w:color="auto"/>
              <w:right w:val="single" w:sz="8" w:space="0" w:color="auto"/>
            </w:tcBorders>
            <w:hideMark/>
          </w:tcPr>
          <w:p w:rsidR="008E3D85" w:rsidRPr="00ED6ABD" w:rsidRDefault="008E3D85" w:rsidP="0085314F">
            <w:pPr>
              <w:widowControl w:val="0"/>
              <w:autoSpaceDE w:val="0"/>
              <w:autoSpaceDN w:val="0"/>
              <w:adjustRightInd w:val="0"/>
              <w:spacing w:after="0" w:line="240" w:lineRule="auto"/>
              <w:rPr>
                <w:rFonts w:ascii="Times New Roman" w:hAnsi="Times New Roman" w:cs="Times New Roman"/>
                <w:sz w:val="20"/>
                <w:szCs w:val="20"/>
              </w:rPr>
            </w:pPr>
            <w:r w:rsidRPr="00ED6ABD">
              <w:rPr>
                <w:rFonts w:ascii="Times New Roman" w:hAnsi="Times New Roman" w:cs="Times New Roman"/>
                <w:sz w:val="20"/>
                <w:szCs w:val="20"/>
              </w:rPr>
              <w:t xml:space="preserve">Должность, фамилия,  инициалы, подпись   уполномоченного представителя лица, осуществляющего строительство   </w:t>
            </w:r>
          </w:p>
        </w:tc>
      </w:tr>
      <w:tr w:rsidR="00ED6ABD" w:rsidRPr="00ED6ABD" w:rsidTr="0085314F">
        <w:trPr>
          <w:trHeight w:val="231"/>
        </w:trPr>
        <w:tc>
          <w:tcPr>
            <w:tcW w:w="778" w:type="dxa"/>
            <w:tcBorders>
              <w:top w:val="nil"/>
              <w:left w:val="single" w:sz="8" w:space="0" w:color="auto"/>
              <w:bottom w:val="single" w:sz="8" w:space="0" w:color="auto"/>
              <w:right w:val="single" w:sz="8" w:space="0" w:color="auto"/>
            </w:tcBorders>
            <w:hideMark/>
          </w:tcPr>
          <w:p w:rsidR="008E3D85" w:rsidRPr="00ED6ABD" w:rsidRDefault="008E3D85" w:rsidP="0085314F">
            <w:pPr>
              <w:widowControl w:val="0"/>
              <w:autoSpaceDE w:val="0"/>
              <w:autoSpaceDN w:val="0"/>
              <w:adjustRightInd w:val="0"/>
              <w:spacing w:after="0" w:line="240" w:lineRule="auto"/>
              <w:ind w:left="283"/>
              <w:rPr>
                <w:rFonts w:ascii="Times New Roman" w:hAnsi="Times New Roman" w:cs="Times New Roman"/>
                <w:sz w:val="20"/>
                <w:szCs w:val="20"/>
              </w:rPr>
            </w:pPr>
            <w:r w:rsidRPr="00ED6ABD">
              <w:rPr>
                <w:rFonts w:ascii="Times New Roman" w:hAnsi="Times New Roman" w:cs="Times New Roman"/>
                <w:sz w:val="20"/>
                <w:szCs w:val="20"/>
              </w:rPr>
              <w:t xml:space="preserve"> 1  </w:t>
            </w:r>
          </w:p>
        </w:tc>
        <w:tc>
          <w:tcPr>
            <w:tcW w:w="1428" w:type="dxa"/>
            <w:tcBorders>
              <w:top w:val="nil"/>
              <w:left w:val="single" w:sz="8" w:space="0" w:color="auto"/>
              <w:bottom w:val="single" w:sz="8" w:space="0" w:color="auto"/>
              <w:right w:val="single" w:sz="8" w:space="0" w:color="auto"/>
            </w:tcBorders>
            <w:hideMark/>
          </w:tcPr>
          <w:p w:rsidR="008E3D85" w:rsidRPr="00ED6ABD" w:rsidRDefault="008E3D85" w:rsidP="0085314F">
            <w:pPr>
              <w:widowControl w:val="0"/>
              <w:autoSpaceDE w:val="0"/>
              <w:autoSpaceDN w:val="0"/>
              <w:adjustRightInd w:val="0"/>
              <w:spacing w:after="0" w:line="240" w:lineRule="auto"/>
              <w:ind w:left="283"/>
              <w:rPr>
                <w:rFonts w:ascii="Times New Roman" w:hAnsi="Times New Roman" w:cs="Times New Roman"/>
                <w:sz w:val="20"/>
                <w:szCs w:val="20"/>
              </w:rPr>
            </w:pPr>
            <w:r w:rsidRPr="00ED6ABD">
              <w:rPr>
                <w:rFonts w:ascii="Times New Roman" w:hAnsi="Times New Roman" w:cs="Times New Roman"/>
                <w:sz w:val="20"/>
                <w:szCs w:val="20"/>
              </w:rPr>
              <w:t xml:space="preserve">    2    </w:t>
            </w:r>
          </w:p>
        </w:tc>
        <w:tc>
          <w:tcPr>
            <w:tcW w:w="4598" w:type="dxa"/>
            <w:tcBorders>
              <w:top w:val="nil"/>
              <w:left w:val="single" w:sz="8" w:space="0" w:color="auto"/>
              <w:bottom w:val="single" w:sz="8" w:space="0" w:color="auto"/>
              <w:right w:val="single" w:sz="8" w:space="0" w:color="auto"/>
            </w:tcBorders>
            <w:hideMark/>
          </w:tcPr>
          <w:p w:rsidR="008E3D85" w:rsidRPr="00ED6ABD" w:rsidRDefault="008E3D85" w:rsidP="0085314F">
            <w:pPr>
              <w:widowControl w:val="0"/>
              <w:autoSpaceDE w:val="0"/>
              <w:autoSpaceDN w:val="0"/>
              <w:adjustRightInd w:val="0"/>
              <w:spacing w:after="0" w:line="240" w:lineRule="auto"/>
              <w:ind w:left="283"/>
              <w:rPr>
                <w:rFonts w:ascii="Times New Roman" w:hAnsi="Times New Roman" w:cs="Times New Roman"/>
                <w:sz w:val="20"/>
                <w:szCs w:val="20"/>
              </w:rPr>
            </w:pPr>
            <w:r w:rsidRPr="00ED6ABD">
              <w:rPr>
                <w:rFonts w:ascii="Times New Roman" w:hAnsi="Times New Roman" w:cs="Times New Roman"/>
                <w:sz w:val="20"/>
                <w:szCs w:val="20"/>
              </w:rPr>
              <w:t xml:space="preserve">              3              </w:t>
            </w:r>
          </w:p>
        </w:tc>
        <w:tc>
          <w:tcPr>
            <w:tcW w:w="3119" w:type="dxa"/>
            <w:tcBorders>
              <w:top w:val="nil"/>
              <w:left w:val="single" w:sz="8" w:space="0" w:color="auto"/>
              <w:bottom w:val="single" w:sz="8" w:space="0" w:color="auto"/>
              <w:right w:val="single" w:sz="8" w:space="0" w:color="auto"/>
            </w:tcBorders>
            <w:hideMark/>
          </w:tcPr>
          <w:p w:rsidR="008E3D85" w:rsidRPr="00ED6ABD" w:rsidRDefault="008E3D85" w:rsidP="0085314F">
            <w:pPr>
              <w:widowControl w:val="0"/>
              <w:autoSpaceDE w:val="0"/>
              <w:autoSpaceDN w:val="0"/>
              <w:adjustRightInd w:val="0"/>
              <w:spacing w:after="0" w:line="240" w:lineRule="auto"/>
              <w:ind w:left="283"/>
              <w:rPr>
                <w:rFonts w:ascii="Times New Roman" w:hAnsi="Times New Roman" w:cs="Times New Roman"/>
                <w:sz w:val="20"/>
                <w:szCs w:val="20"/>
              </w:rPr>
            </w:pPr>
            <w:r w:rsidRPr="00ED6ABD">
              <w:rPr>
                <w:rFonts w:ascii="Times New Roman" w:hAnsi="Times New Roman" w:cs="Times New Roman"/>
                <w:sz w:val="20"/>
                <w:szCs w:val="20"/>
              </w:rPr>
              <w:t xml:space="preserve">         4         </w:t>
            </w:r>
          </w:p>
        </w:tc>
      </w:tr>
      <w:tr w:rsidR="008E3D85" w:rsidRPr="00ED6ABD" w:rsidTr="0085314F">
        <w:trPr>
          <w:trHeight w:val="257"/>
        </w:trPr>
        <w:tc>
          <w:tcPr>
            <w:tcW w:w="778" w:type="dxa"/>
            <w:tcBorders>
              <w:top w:val="nil"/>
              <w:left w:val="single" w:sz="8" w:space="0" w:color="auto"/>
              <w:bottom w:val="single" w:sz="8" w:space="0" w:color="auto"/>
              <w:right w:val="single" w:sz="8" w:space="0" w:color="auto"/>
            </w:tcBorders>
          </w:tcPr>
          <w:p w:rsidR="008E3D85" w:rsidRPr="00ED6ABD" w:rsidRDefault="008E3D85" w:rsidP="0085314F">
            <w:pPr>
              <w:widowControl w:val="0"/>
              <w:autoSpaceDE w:val="0"/>
              <w:autoSpaceDN w:val="0"/>
              <w:adjustRightInd w:val="0"/>
              <w:spacing w:after="0" w:line="240" w:lineRule="auto"/>
              <w:ind w:left="283"/>
              <w:rPr>
                <w:rFonts w:ascii="Times New Roman" w:hAnsi="Times New Roman" w:cs="Times New Roman"/>
                <w:sz w:val="20"/>
                <w:szCs w:val="20"/>
              </w:rPr>
            </w:pPr>
          </w:p>
        </w:tc>
        <w:tc>
          <w:tcPr>
            <w:tcW w:w="1428" w:type="dxa"/>
            <w:tcBorders>
              <w:top w:val="nil"/>
              <w:left w:val="single" w:sz="8" w:space="0" w:color="auto"/>
              <w:bottom w:val="single" w:sz="8" w:space="0" w:color="auto"/>
              <w:right w:val="single" w:sz="8" w:space="0" w:color="auto"/>
            </w:tcBorders>
          </w:tcPr>
          <w:p w:rsidR="008E3D85" w:rsidRPr="00ED6ABD" w:rsidRDefault="008E3D85" w:rsidP="0085314F">
            <w:pPr>
              <w:widowControl w:val="0"/>
              <w:autoSpaceDE w:val="0"/>
              <w:autoSpaceDN w:val="0"/>
              <w:adjustRightInd w:val="0"/>
              <w:spacing w:after="0" w:line="240" w:lineRule="auto"/>
              <w:ind w:left="283"/>
              <w:rPr>
                <w:rFonts w:ascii="Times New Roman" w:hAnsi="Times New Roman" w:cs="Times New Roman"/>
                <w:sz w:val="20"/>
                <w:szCs w:val="20"/>
              </w:rPr>
            </w:pPr>
          </w:p>
        </w:tc>
        <w:tc>
          <w:tcPr>
            <w:tcW w:w="4598" w:type="dxa"/>
            <w:tcBorders>
              <w:top w:val="nil"/>
              <w:left w:val="single" w:sz="8" w:space="0" w:color="auto"/>
              <w:bottom w:val="single" w:sz="8" w:space="0" w:color="auto"/>
              <w:right w:val="single" w:sz="8" w:space="0" w:color="auto"/>
            </w:tcBorders>
          </w:tcPr>
          <w:p w:rsidR="008E3D85" w:rsidRPr="00ED6ABD" w:rsidRDefault="008E3D85" w:rsidP="0085314F">
            <w:pPr>
              <w:widowControl w:val="0"/>
              <w:autoSpaceDE w:val="0"/>
              <w:autoSpaceDN w:val="0"/>
              <w:adjustRightInd w:val="0"/>
              <w:spacing w:after="0" w:line="240" w:lineRule="auto"/>
              <w:ind w:left="283"/>
              <w:rPr>
                <w:rFonts w:ascii="Times New Roman" w:hAnsi="Times New Roman" w:cs="Times New Roman"/>
                <w:sz w:val="20"/>
                <w:szCs w:val="20"/>
              </w:rPr>
            </w:pPr>
          </w:p>
        </w:tc>
        <w:tc>
          <w:tcPr>
            <w:tcW w:w="3119" w:type="dxa"/>
            <w:tcBorders>
              <w:top w:val="nil"/>
              <w:left w:val="single" w:sz="8" w:space="0" w:color="auto"/>
              <w:bottom w:val="single" w:sz="8" w:space="0" w:color="auto"/>
              <w:right w:val="single" w:sz="8" w:space="0" w:color="auto"/>
            </w:tcBorders>
          </w:tcPr>
          <w:p w:rsidR="008E3D85" w:rsidRPr="00ED6ABD" w:rsidRDefault="008E3D85" w:rsidP="0085314F">
            <w:pPr>
              <w:widowControl w:val="0"/>
              <w:autoSpaceDE w:val="0"/>
              <w:autoSpaceDN w:val="0"/>
              <w:adjustRightInd w:val="0"/>
              <w:spacing w:after="0" w:line="240" w:lineRule="auto"/>
              <w:ind w:left="283"/>
              <w:rPr>
                <w:rFonts w:ascii="Times New Roman" w:hAnsi="Times New Roman" w:cs="Times New Roman"/>
                <w:sz w:val="20"/>
                <w:szCs w:val="20"/>
              </w:rPr>
            </w:pPr>
          </w:p>
        </w:tc>
      </w:tr>
    </w:tbl>
    <w:p w:rsidR="008E3D85" w:rsidRPr="00ED6ABD" w:rsidRDefault="008E3D85" w:rsidP="008E3D85">
      <w:pPr>
        <w:widowControl w:val="0"/>
        <w:autoSpaceDE w:val="0"/>
        <w:autoSpaceDN w:val="0"/>
        <w:adjustRightInd w:val="0"/>
        <w:spacing w:after="0" w:line="240" w:lineRule="auto"/>
        <w:ind w:left="283"/>
        <w:jc w:val="both"/>
        <w:rPr>
          <w:rFonts w:ascii="Times New Roman" w:hAnsi="Times New Roman" w:cs="Times New Roman"/>
        </w:rPr>
      </w:pPr>
    </w:p>
    <w:p w:rsidR="008E3D85" w:rsidRPr="00ED6ABD" w:rsidRDefault="008E3D85" w:rsidP="008E3D85">
      <w:pPr>
        <w:pStyle w:val="ConsPlusNonformat"/>
        <w:jc w:val="center"/>
        <w:rPr>
          <w:rFonts w:ascii="Times New Roman" w:hAnsi="Times New Roman" w:cs="Times New Roman"/>
        </w:rPr>
      </w:pPr>
      <w:bookmarkStart w:id="24" w:name="Par407"/>
      <w:bookmarkEnd w:id="24"/>
      <w:r w:rsidRPr="00ED6ABD">
        <w:rPr>
          <w:rFonts w:ascii="Times New Roman" w:hAnsi="Times New Roman" w:cs="Times New Roman"/>
        </w:rPr>
        <w:t>РАЗДЕЛ 4</w:t>
      </w:r>
    </w:p>
    <w:p w:rsidR="008E3D85" w:rsidRPr="00ED6ABD" w:rsidRDefault="008E3D85" w:rsidP="008E3D85">
      <w:pPr>
        <w:pStyle w:val="ConsPlusNonformat"/>
        <w:ind w:left="283"/>
        <w:jc w:val="center"/>
        <w:rPr>
          <w:rFonts w:ascii="Times New Roman" w:hAnsi="Times New Roman" w:cs="Times New Roman"/>
        </w:rPr>
      </w:pPr>
      <w:r w:rsidRPr="00ED6ABD">
        <w:rPr>
          <w:rFonts w:ascii="Times New Roman" w:hAnsi="Times New Roman" w:cs="Times New Roman"/>
        </w:rPr>
        <w:t>Сведения о строительном контроле застройщика или заказчика в процессе строительства, реконструкции, капитального ремонта объекта капитального строительства</w:t>
      </w:r>
    </w:p>
    <w:tbl>
      <w:tblPr>
        <w:tblW w:w="10206" w:type="dxa"/>
        <w:tblInd w:w="274" w:type="dxa"/>
        <w:tblLayout w:type="fixed"/>
        <w:tblCellMar>
          <w:top w:w="75" w:type="dxa"/>
          <w:left w:w="40" w:type="dxa"/>
          <w:bottom w:w="75" w:type="dxa"/>
          <w:right w:w="40" w:type="dxa"/>
        </w:tblCellMar>
        <w:tblLook w:val="04A0" w:firstRow="1" w:lastRow="0" w:firstColumn="1" w:lastColumn="0" w:noHBand="0" w:noVBand="1"/>
      </w:tblPr>
      <w:tblGrid>
        <w:gridCol w:w="768"/>
        <w:gridCol w:w="3201"/>
        <w:gridCol w:w="1134"/>
        <w:gridCol w:w="1276"/>
        <w:gridCol w:w="1275"/>
        <w:gridCol w:w="2552"/>
      </w:tblGrid>
      <w:tr w:rsidR="00ED6ABD" w:rsidRPr="00ED6ABD" w:rsidTr="0085314F">
        <w:trPr>
          <w:trHeight w:val="1128"/>
        </w:trPr>
        <w:tc>
          <w:tcPr>
            <w:tcW w:w="768" w:type="dxa"/>
            <w:tcBorders>
              <w:top w:val="single" w:sz="8" w:space="0" w:color="auto"/>
              <w:left w:val="single" w:sz="8" w:space="0" w:color="auto"/>
              <w:bottom w:val="single" w:sz="8" w:space="0" w:color="auto"/>
              <w:right w:val="single" w:sz="8" w:space="0" w:color="auto"/>
            </w:tcBorders>
            <w:hideMark/>
          </w:tcPr>
          <w:p w:rsidR="008E3D85" w:rsidRPr="00ED6ABD" w:rsidRDefault="008E3D85" w:rsidP="0085314F">
            <w:pPr>
              <w:widowControl w:val="0"/>
              <w:autoSpaceDE w:val="0"/>
              <w:autoSpaceDN w:val="0"/>
              <w:adjustRightInd w:val="0"/>
              <w:spacing w:after="0" w:line="240" w:lineRule="auto"/>
              <w:ind w:left="283"/>
              <w:rPr>
                <w:rFonts w:ascii="Times New Roman" w:hAnsi="Times New Roman" w:cs="Times New Roman"/>
                <w:sz w:val="20"/>
                <w:szCs w:val="20"/>
              </w:rPr>
            </w:pPr>
            <w:r w:rsidRPr="00ED6ABD">
              <w:rPr>
                <w:rFonts w:ascii="Times New Roman" w:hAnsi="Times New Roman" w:cs="Times New Roman"/>
                <w:sz w:val="20"/>
                <w:szCs w:val="20"/>
              </w:rPr>
              <w:lastRenderedPageBreak/>
              <w:t xml:space="preserve">№№ </w:t>
            </w:r>
          </w:p>
          <w:p w:rsidR="008E3D85" w:rsidRPr="00ED6ABD" w:rsidRDefault="008E3D85" w:rsidP="0085314F">
            <w:pPr>
              <w:widowControl w:val="0"/>
              <w:autoSpaceDE w:val="0"/>
              <w:autoSpaceDN w:val="0"/>
              <w:adjustRightInd w:val="0"/>
              <w:spacing w:after="0" w:line="240" w:lineRule="auto"/>
              <w:ind w:left="283"/>
              <w:rPr>
                <w:rFonts w:ascii="Times New Roman" w:hAnsi="Times New Roman" w:cs="Times New Roman"/>
                <w:sz w:val="20"/>
                <w:szCs w:val="20"/>
              </w:rPr>
            </w:pPr>
            <w:r w:rsidRPr="00ED6ABD">
              <w:rPr>
                <w:rFonts w:ascii="Times New Roman" w:hAnsi="Times New Roman" w:cs="Times New Roman"/>
                <w:sz w:val="20"/>
                <w:szCs w:val="20"/>
              </w:rPr>
              <w:t xml:space="preserve">п/п </w:t>
            </w:r>
          </w:p>
        </w:tc>
        <w:tc>
          <w:tcPr>
            <w:tcW w:w="3201" w:type="dxa"/>
            <w:tcBorders>
              <w:top w:val="single" w:sz="8" w:space="0" w:color="auto"/>
              <w:left w:val="single" w:sz="8" w:space="0" w:color="auto"/>
              <w:bottom w:val="single" w:sz="8" w:space="0" w:color="auto"/>
              <w:right w:val="single" w:sz="8" w:space="0" w:color="auto"/>
            </w:tcBorders>
            <w:hideMark/>
          </w:tcPr>
          <w:p w:rsidR="008E3D85" w:rsidRPr="00ED6ABD" w:rsidRDefault="008E3D85" w:rsidP="0085314F">
            <w:pPr>
              <w:widowControl w:val="0"/>
              <w:autoSpaceDE w:val="0"/>
              <w:autoSpaceDN w:val="0"/>
              <w:adjustRightInd w:val="0"/>
              <w:spacing w:after="0" w:line="240" w:lineRule="auto"/>
              <w:rPr>
                <w:rFonts w:ascii="Times New Roman" w:hAnsi="Times New Roman" w:cs="Times New Roman"/>
                <w:sz w:val="20"/>
                <w:szCs w:val="20"/>
              </w:rPr>
            </w:pPr>
            <w:r w:rsidRPr="00ED6ABD">
              <w:rPr>
                <w:rFonts w:ascii="Times New Roman" w:hAnsi="Times New Roman" w:cs="Times New Roman"/>
                <w:sz w:val="20"/>
                <w:szCs w:val="20"/>
              </w:rPr>
              <w:t xml:space="preserve">Сведения о проведении строительного контроля при строительстве, реконструкции, капитальном ремонте объекта капитального строительства  </w:t>
            </w:r>
          </w:p>
        </w:tc>
        <w:tc>
          <w:tcPr>
            <w:tcW w:w="1134" w:type="dxa"/>
            <w:tcBorders>
              <w:top w:val="single" w:sz="8" w:space="0" w:color="auto"/>
              <w:left w:val="single" w:sz="8" w:space="0" w:color="auto"/>
              <w:bottom w:val="single" w:sz="8" w:space="0" w:color="auto"/>
              <w:right w:val="single" w:sz="8" w:space="0" w:color="auto"/>
            </w:tcBorders>
            <w:hideMark/>
          </w:tcPr>
          <w:p w:rsidR="008E3D85" w:rsidRPr="00ED6ABD" w:rsidRDefault="008E3D85" w:rsidP="0085314F">
            <w:pPr>
              <w:widowControl w:val="0"/>
              <w:autoSpaceDE w:val="0"/>
              <w:autoSpaceDN w:val="0"/>
              <w:adjustRightInd w:val="0"/>
              <w:spacing w:after="0" w:line="240" w:lineRule="auto"/>
              <w:ind w:left="-40"/>
              <w:rPr>
                <w:rFonts w:ascii="Times New Roman" w:hAnsi="Times New Roman" w:cs="Times New Roman"/>
                <w:sz w:val="20"/>
                <w:szCs w:val="20"/>
              </w:rPr>
            </w:pPr>
            <w:r w:rsidRPr="00ED6ABD">
              <w:rPr>
                <w:rFonts w:ascii="Times New Roman" w:hAnsi="Times New Roman" w:cs="Times New Roman"/>
                <w:sz w:val="20"/>
                <w:szCs w:val="20"/>
              </w:rPr>
              <w:t xml:space="preserve">Выявленные недостатки </w:t>
            </w:r>
          </w:p>
        </w:tc>
        <w:tc>
          <w:tcPr>
            <w:tcW w:w="1276" w:type="dxa"/>
            <w:tcBorders>
              <w:top w:val="single" w:sz="8" w:space="0" w:color="auto"/>
              <w:left w:val="single" w:sz="8" w:space="0" w:color="auto"/>
              <w:bottom w:val="single" w:sz="8" w:space="0" w:color="auto"/>
              <w:right w:val="single" w:sz="8" w:space="0" w:color="auto"/>
            </w:tcBorders>
            <w:hideMark/>
          </w:tcPr>
          <w:p w:rsidR="008E3D85" w:rsidRPr="00ED6ABD" w:rsidRDefault="008E3D85" w:rsidP="0085314F">
            <w:pPr>
              <w:widowControl w:val="0"/>
              <w:autoSpaceDE w:val="0"/>
              <w:autoSpaceDN w:val="0"/>
              <w:adjustRightInd w:val="0"/>
              <w:spacing w:after="0" w:line="240" w:lineRule="auto"/>
              <w:ind w:left="-40"/>
              <w:rPr>
                <w:rFonts w:ascii="Times New Roman" w:hAnsi="Times New Roman" w:cs="Times New Roman"/>
                <w:sz w:val="20"/>
                <w:szCs w:val="20"/>
              </w:rPr>
            </w:pPr>
            <w:r w:rsidRPr="00ED6ABD">
              <w:rPr>
                <w:rFonts w:ascii="Times New Roman" w:hAnsi="Times New Roman" w:cs="Times New Roman"/>
                <w:sz w:val="20"/>
                <w:szCs w:val="20"/>
              </w:rPr>
              <w:t xml:space="preserve">Срок устранения выявленных недостатков </w:t>
            </w:r>
          </w:p>
        </w:tc>
        <w:tc>
          <w:tcPr>
            <w:tcW w:w="1275" w:type="dxa"/>
            <w:tcBorders>
              <w:top w:val="single" w:sz="8" w:space="0" w:color="auto"/>
              <w:left w:val="single" w:sz="8" w:space="0" w:color="auto"/>
              <w:bottom w:val="single" w:sz="8" w:space="0" w:color="auto"/>
              <w:right w:val="single" w:sz="8" w:space="0" w:color="auto"/>
            </w:tcBorders>
            <w:hideMark/>
          </w:tcPr>
          <w:p w:rsidR="008E3D85" w:rsidRPr="00ED6ABD" w:rsidRDefault="008E3D85" w:rsidP="0085314F">
            <w:pPr>
              <w:widowControl w:val="0"/>
              <w:autoSpaceDE w:val="0"/>
              <w:autoSpaceDN w:val="0"/>
              <w:adjustRightInd w:val="0"/>
              <w:spacing w:after="0" w:line="240" w:lineRule="auto"/>
              <w:ind w:left="-40"/>
              <w:rPr>
                <w:rFonts w:ascii="Times New Roman" w:hAnsi="Times New Roman" w:cs="Times New Roman"/>
                <w:sz w:val="20"/>
                <w:szCs w:val="20"/>
              </w:rPr>
            </w:pPr>
            <w:r w:rsidRPr="00ED6ABD">
              <w:rPr>
                <w:rFonts w:ascii="Times New Roman" w:hAnsi="Times New Roman" w:cs="Times New Roman"/>
                <w:sz w:val="20"/>
                <w:szCs w:val="20"/>
              </w:rPr>
              <w:t xml:space="preserve">Дата устранения недостатков </w:t>
            </w:r>
          </w:p>
        </w:tc>
        <w:tc>
          <w:tcPr>
            <w:tcW w:w="2552" w:type="dxa"/>
            <w:tcBorders>
              <w:top w:val="single" w:sz="8" w:space="0" w:color="auto"/>
              <w:left w:val="single" w:sz="8" w:space="0" w:color="auto"/>
              <w:bottom w:val="single" w:sz="8" w:space="0" w:color="auto"/>
              <w:right w:val="single" w:sz="8" w:space="0" w:color="auto"/>
            </w:tcBorders>
            <w:hideMark/>
          </w:tcPr>
          <w:p w:rsidR="008E3D85" w:rsidRPr="00ED6ABD" w:rsidRDefault="008E3D85" w:rsidP="0085314F">
            <w:pPr>
              <w:widowControl w:val="0"/>
              <w:autoSpaceDE w:val="0"/>
              <w:autoSpaceDN w:val="0"/>
              <w:adjustRightInd w:val="0"/>
              <w:spacing w:after="0" w:line="240" w:lineRule="auto"/>
              <w:ind w:left="-40"/>
              <w:rPr>
                <w:rFonts w:ascii="Times New Roman" w:hAnsi="Times New Roman" w:cs="Times New Roman"/>
                <w:sz w:val="20"/>
                <w:szCs w:val="20"/>
              </w:rPr>
            </w:pPr>
            <w:r w:rsidRPr="00ED6ABD">
              <w:rPr>
                <w:rFonts w:ascii="Times New Roman" w:hAnsi="Times New Roman" w:cs="Times New Roman"/>
                <w:sz w:val="20"/>
                <w:szCs w:val="20"/>
              </w:rPr>
              <w:t xml:space="preserve">Должность, фамилия, инициалы, подпись уполномоченного представителя застройщика или заказчика </w:t>
            </w:r>
          </w:p>
        </w:tc>
      </w:tr>
      <w:tr w:rsidR="00ED6ABD" w:rsidRPr="00ED6ABD" w:rsidTr="0085314F">
        <w:trPr>
          <w:trHeight w:val="222"/>
        </w:trPr>
        <w:tc>
          <w:tcPr>
            <w:tcW w:w="768" w:type="dxa"/>
            <w:tcBorders>
              <w:top w:val="nil"/>
              <w:left w:val="single" w:sz="8" w:space="0" w:color="auto"/>
              <w:bottom w:val="single" w:sz="8" w:space="0" w:color="auto"/>
              <w:right w:val="single" w:sz="8" w:space="0" w:color="auto"/>
            </w:tcBorders>
            <w:hideMark/>
          </w:tcPr>
          <w:p w:rsidR="008E3D85" w:rsidRPr="00ED6ABD" w:rsidRDefault="008E3D85" w:rsidP="0085314F">
            <w:pPr>
              <w:widowControl w:val="0"/>
              <w:autoSpaceDE w:val="0"/>
              <w:autoSpaceDN w:val="0"/>
              <w:adjustRightInd w:val="0"/>
              <w:spacing w:after="0" w:line="240" w:lineRule="auto"/>
              <w:ind w:left="283"/>
              <w:rPr>
                <w:rFonts w:ascii="Times New Roman" w:hAnsi="Times New Roman" w:cs="Times New Roman"/>
                <w:sz w:val="20"/>
                <w:szCs w:val="20"/>
              </w:rPr>
            </w:pPr>
            <w:r w:rsidRPr="00ED6ABD">
              <w:rPr>
                <w:rFonts w:ascii="Times New Roman" w:hAnsi="Times New Roman" w:cs="Times New Roman"/>
                <w:sz w:val="20"/>
                <w:szCs w:val="20"/>
              </w:rPr>
              <w:t xml:space="preserve"> 1  </w:t>
            </w:r>
          </w:p>
        </w:tc>
        <w:tc>
          <w:tcPr>
            <w:tcW w:w="3201" w:type="dxa"/>
            <w:tcBorders>
              <w:top w:val="nil"/>
              <w:left w:val="single" w:sz="8" w:space="0" w:color="auto"/>
              <w:bottom w:val="single" w:sz="8" w:space="0" w:color="auto"/>
              <w:right w:val="single" w:sz="8" w:space="0" w:color="auto"/>
            </w:tcBorders>
            <w:hideMark/>
          </w:tcPr>
          <w:p w:rsidR="008E3D85" w:rsidRPr="00ED6ABD" w:rsidRDefault="008E3D85" w:rsidP="0085314F">
            <w:pPr>
              <w:widowControl w:val="0"/>
              <w:autoSpaceDE w:val="0"/>
              <w:autoSpaceDN w:val="0"/>
              <w:adjustRightInd w:val="0"/>
              <w:spacing w:after="0" w:line="240" w:lineRule="auto"/>
              <w:ind w:left="283"/>
              <w:rPr>
                <w:rFonts w:ascii="Times New Roman" w:hAnsi="Times New Roman" w:cs="Times New Roman"/>
                <w:sz w:val="20"/>
                <w:szCs w:val="20"/>
              </w:rPr>
            </w:pPr>
            <w:r w:rsidRPr="00ED6ABD">
              <w:rPr>
                <w:rFonts w:ascii="Times New Roman" w:hAnsi="Times New Roman" w:cs="Times New Roman"/>
                <w:sz w:val="20"/>
                <w:szCs w:val="20"/>
              </w:rPr>
              <w:t xml:space="preserve">         2          </w:t>
            </w:r>
          </w:p>
        </w:tc>
        <w:tc>
          <w:tcPr>
            <w:tcW w:w="1134" w:type="dxa"/>
            <w:tcBorders>
              <w:top w:val="nil"/>
              <w:left w:val="single" w:sz="8" w:space="0" w:color="auto"/>
              <w:bottom w:val="single" w:sz="8" w:space="0" w:color="auto"/>
              <w:right w:val="single" w:sz="8" w:space="0" w:color="auto"/>
            </w:tcBorders>
            <w:hideMark/>
          </w:tcPr>
          <w:p w:rsidR="008E3D85" w:rsidRPr="00ED6ABD" w:rsidRDefault="008E3D85" w:rsidP="0085314F">
            <w:pPr>
              <w:widowControl w:val="0"/>
              <w:autoSpaceDE w:val="0"/>
              <w:autoSpaceDN w:val="0"/>
              <w:adjustRightInd w:val="0"/>
              <w:spacing w:after="0" w:line="240" w:lineRule="auto"/>
              <w:ind w:left="283"/>
              <w:rPr>
                <w:rFonts w:ascii="Times New Roman" w:hAnsi="Times New Roman" w:cs="Times New Roman"/>
                <w:sz w:val="20"/>
                <w:szCs w:val="20"/>
              </w:rPr>
            </w:pPr>
            <w:r w:rsidRPr="00ED6ABD">
              <w:rPr>
                <w:rFonts w:ascii="Times New Roman" w:hAnsi="Times New Roman" w:cs="Times New Roman"/>
                <w:sz w:val="20"/>
                <w:szCs w:val="20"/>
              </w:rPr>
              <w:t xml:space="preserve">  3   </w:t>
            </w:r>
          </w:p>
        </w:tc>
        <w:tc>
          <w:tcPr>
            <w:tcW w:w="1276" w:type="dxa"/>
            <w:tcBorders>
              <w:top w:val="nil"/>
              <w:left w:val="single" w:sz="8" w:space="0" w:color="auto"/>
              <w:bottom w:val="single" w:sz="8" w:space="0" w:color="auto"/>
              <w:right w:val="single" w:sz="8" w:space="0" w:color="auto"/>
            </w:tcBorders>
            <w:hideMark/>
          </w:tcPr>
          <w:p w:rsidR="008E3D85" w:rsidRPr="00ED6ABD" w:rsidRDefault="008E3D85" w:rsidP="0085314F">
            <w:pPr>
              <w:widowControl w:val="0"/>
              <w:autoSpaceDE w:val="0"/>
              <w:autoSpaceDN w:val="0"/>
              <w:adjustRightInd w:val="0"/>
              <w:spacing w:after="0" w:line="240" w:lineRule="auto"/>
              <w:ind w:left="283"/>
              <w:rPr>
                <w:rFonts w:ascii="Times New Roman" w:hAnsi="Times New Roman" w:cs="Times New Roman"/>
                <w:sz w:val="20"/>
                <w:szCs w:val="20"/>
              </w:rPr>
            </w:pPr>
            <w:r w:rsidRPr="00ED6ABD">
              <w:rPr>
                <w:rFonts w:ascii="Times New Roman" w:hAnsi="Times New Roman" w:cs="Times New Roman"/>
                <w:sz w:val="20"/>
                <w:szCs w:val="20"/>
              </w:rPr>
              <w:t xml:space="preserve">   4   </w:t>
            </w:r>
          </w:p>
        </w:tc>
        <w:tc>
          <w:tcPr>
            <w:tcW w:w="1275" w:type="dxa"/>
            <w:tcBorders>
              <w:top w:val="nil"/>
              <w:left w:val="single" w:sz="8" w:space="0" w:color="auto"/>
              <w:bottom w:val="single" w:sz="8" w:space="0" w:color="auto"/>
              <w:right w:val="single" w:sz="8" w:space="0" w:color="auto"/>
            </w:tcBorders>
            <w:hideMark/>
          </w:tcPr>
          <w:p w:rsidR="008E3D85" w:rsidRPr="00ED6ABD" w:rsidRDefault="008E3D85" w:rsidP="0085314F">
            <w:pPr>
              <w:widowControl w:val="0"/>
              <w:autoSpaceDE w:val="0"/>
              <w:autoSpaceDN w:val="0"/>
              <w:adjustRightInd w:val="0"/>
              <w:spacing w:after="0" w:line="240" w:lineRule="auto"/>
              <w:ind w:left="283"/>
              <w:rPr>
                <w:rFonts w:ascii="Times New Roman" w:hAnsi="Times New Roman" w:cs="Times New Roman"/>
                <w:sz w:val="20"/>
                <w:szCs w:val="20"/>
              </w:rPr>
            </w:pPr>
            <w:r w:rsidRPr="00ED6ABD">
              <w:rPr>
                <w:rFonts w:ascii="Times New Roman" w:hAnsi="Times New Roman" w:cs="Times New Roman"/>
                <w:sz w:val="20"/>
                <w:szCs w:val="20"/>
              </w:rPr>
              <w:t xml:space="preserve">   5   </w:t>
            </w:r>
          </w:p>
        </w:tc>
        <w:tc>
          <w:tcPr>
            <w:tcW w:w="2552" w:type="dxa"/>
            <w:tcBorders>
              <w:top w:val="nil"/>
              <w:left w:val="single" w:sz="8" w:space="0" w:color="auto"/>
              <w:bottom w:val="single" w:sz="8" w:space="0" w:color="auto"/>
              <w:right w:val="single" w:sz="8" w:space="0" w:color="auto"/>
            </w:tcBorders>
            <w:hideMark/>
          </w:tcPr>
          <w:p w:rsidR="008E3D85" w:rsidRPr="00ED6ABD" w:rsidRDefault="008E3D85" w:rsidP="0085314F">
            <w:pPr>
              <w:widowControl w:val="0"/>
              <w:autoSpaceDE w:val="0"/>
              <w:autoSpaceDN w:val="0"/>
              <w:adjustRightInd w:val="0"/>
              <w:spacing w:after="0" w:line="240" w:lineRule="auto"/>
              <w:ind w:left="283"/>
              <w:rPr>
                <w:rFonts w:ascii="Times New Roman" w:hAnsi="Times New Roman" w:cs="Times New Roman"/>
                <w:sz w:val="20"/>
                <w:szCs w:val="20"/>
              </w:rPr>
            </w:pPr>
            <w:r w:rsidRPr="00ED6ABD">
              <w:rPr>
                <w:rFonts w:ascii="Times New Roman" w:hAnsi="Times New Roman" w:cs="Times New Roman"/>
                <w:sz w:val="20"/>
                <w:szCs w:val="20"/>
              </w:rPr>
              <w:t xml:space="preserve">       6       </w:t>
            </w:r>
          </w:p>
        </w:tc>
      </w:tr>
      <w:tr w:rsidR="008E3D85" w:rsidRPr="00ED6ABD" w:rsidTr="0085314F">
        <w:trPr>
          <w:trHeight w:val="247"/>
        </w:trPr>
        <w:tc>
          <w:tcPr>
            <w:tcW w:w="768" w:type="dxa"/>
            <w:tcBorders>
              <w:top w:val="nil"/>
              <w:left w:val="single" w:sz="8" w:space="0" w:color="auto"/>
              <w:bottom w:val="single" w:sz="8" w:space="0" w:color="auto"/>
              <w:right w:val="single" w:sz="8" w:space="0" w:color="auto"/>
            </w:tcBorders>
          </w:tcPr>
          <w:p w:rsidR="008E3D85" w:rsidRPr="00ED6ABD" w:rsidRDefault="008E3D85" w:rsidP="0085314F">
            <w:pPr>
              <w:widowControl w:val="0"/>
              <w:autoSpaceDE w:val="0"/>
              <w:autoSpaceDN w:val="0"/>
              <w:adjustRightInd w:val="0"/>
              <w:spacing w:after="0" w:line="240" w:lineRule="auto"/>
              <w:ind w:left="283"/>
              <w:rPr>
                <w:rFonts w:ascii="Times New Roman" w:hAnsi="Times New Roman" w:cs="Times New Roman"/>
                <w:sz w:val="20"/>
                <w:szCs w:val="20"/>
              </w:rPr>
            </w:pPr>
          </w:p>
        </w:tc>
        <w:tc>
          <w:tcPr>
            <w:tcW w:w="3201" w:type="dxa"/>
            <w:tcBorders>
              <w:top w:val="nil"/>
              <w:left w:val="single" w:sz="8" w:space="0" w:color="auto"/>
              <w:bottom w:val="single" w:sz="8" w:space="0" w:color="auto"/>
              <w:right w:val="single" w:sz="8" w:space="0" w:color="auto"/>
            </w:tcBorders>
          </w:tcPr>
          <w:p w:rsidR="008E3D85" w:rsidRPr="00ED6ABD" w:rsidRDefault="008E3D85" w:rsidP="0085314F">
            <w:pPr>
              <w:widowControl w:val="0"/>
              <w:autoSpaceDE w:val="0"/>
              <w:autoSpaceDN w:val="0"/>
              <w:adjustRightInd w:val="0"/>
              <w:spacing w:after="0" w:line="240" w:lineRule="auto"/>
              <w:ind w:left="283"/>
              <w:rPr>
                <w:rFonts w:ascii="Times New Roman" w:hAnsi="Times New Roman" w:cs="Times New Roman"/>
                <w:sz w:val="20"/>
                <w:szCs w:val="20"/>
              </w:rPr>
            </w:pPr>
          </w:p>
        </w:tc>
        <w:tc>
          <w:tcPr>
            <w:tcW w:w="1134" w:type="dxa"/>
            <w:tcBorders>
              <w:top w:val="nil"/>
              <w:left w:val="single" w:sz="8" w:space="0" w:color="auto"/>
              <w:bottom w:val="single" w:sz="8" w:space="0" w:color="auto"/>
              <w:right w:val="single" w:sz="8" w:space="0" w:color="auto"/>
            </w:tcBorders>
          </w:tcPr>
          <w:p w:rsidR="008E3D85" w:rsidRPr="00ED6ABD" w:rsidRDefault="008E3D85" w:rsidP="0085314F">
            <w:pPr>
              <w:widowControl w:val="0"/>
              <w:autoSpaceDE w:val="0"/>
              <w:autoSpaceDN w:val="0"/>
              <w:adjustRightInd w:val="0"/>
              <w:spacing w:after="0" w:line="240" w:lineRule="auto"/>
              <w:ind w:left="283"/>
              <w:rPr>
                <w:rFonts w:ascii="Times New Roman" w:hAnsi="Times New Roman" w:cs="Times New Roman"/>
                <w:sz w:val="20"/>
                <w:szCs w:val="20"/>
              </w:rPr>
            </w:pPr>
          </w:p>
        </w:tc>
        <w:tc>
          <w:tcPr>
            <w:tcW w:w="1276" w:type="dxa"/>
            <w:tcBorders>
              <w:top w:val="nil"/>
              <w:left w:val="single" w:sz="8" w:space="0" w:color="auto"/>
              <w:bottom w:val="single" w:sz="8" w:space="0" w:color="auto"/>
              <w:right w:val="single" w:sz="8" w:space="0" w:color="auto"/>
            </w:tcBorders>
          </w:tcPr>
          <w:p w:rsidR="008E3D85" w:rsidRPr="00ED6ABD" w:rsidRDefault="008E3D85" w:rsidP="0085314F">
            <w:pPr>
              <w:widowControl w:val="0"/>
              <w:autoSpaceDE w:val="0"/>
              <w:autoSpaceDN w:val="0"/>
              <w:adjustRightInd w:val="0"/>
              <w:spacing w:after="0" w:line="240" w:lineRule="auto"/>
              <w:ind w:left="283"/>
              <w:rPr>
                <w:rFonts w:ascii="Times New Roman" w:hAnsi="Times New Roman" w:cs="Times New Roman"/>
                <w:sz w:val="20"/>
                <w:szCs w:val="20"/>
              </w:rPr>
            </w:pPr>
          </w:p>
        </w:tc>
        <w:tc>
          <w:tcPr>
            <w:tcW w:w="1275" w:type="dxa"/>
            <w:tcBorders>
              <w:top w:val="nil"/>
              <w:left w:val="single" w:sz="8" w:space="0" w:color="auto"/>
              <w:bottom w:val="single" w:sz="8" w:space="0" w:color="auto"/>
              <w:right w:val="single" w:sz="8" w:space="0" w:color="auto"/>
            </w:tcBorders>
          </w:tcPr>
          <w:p w:rsidR="008E3D85" w:rsidRPr="00ED6ABD" w:rsidRDefault="008E3D85" w:rsidP="0085314F">
            <w:pPr>
              <w:widowControl w:val="0"/>
              <w:autoSpaceDE w:val="0"/>
              <w:autoSpaceDN w:val="0"/>
              <w:adjustRightInd w:val="0"/>
              <w:spacing w:after="0" w:line="240" w:lineRule="auto"/>
              <w:ind w:left="283"/>
              <w:rPr>
                <w:rFonts w:ascii="Times New Roman" w:hAnsi="Times New Roman" w:cs="Times New Roman"/>
                <w:sz w:val="20"/>
                <w:szCs w:val="20"/>
              </w:rPr>
            </w:pPr>
          </w:p>
        </w:tc>
        <w:tc>
          <w:tcPr>
            <w:tcW w:w="2552" w:type="dxa"/>
            <w:tcBorders>
              <w:top w:val="nil"/>
              <w:left w:val="single" w:sz="8" w:space="0" w:color="auto"/>
              <w:bottom w:val="single" w:sz="8" w:space="0" w:color="auto"/>
              <w:right w:val="single" w:sz="8" w:space="0" w:color="auto"/>
            </w:tcBorders>
          </w:tcPr>
          <w:p w:rsidR="008E3D85" w:rsidRPr="00ED6ABD" w:rsidRDefault="008E3D85" w:rsidP="0085314F">
            <w:pPr>
              <w:widowControl w:val="0"/>
              <w:autoSpaceDE w:val="0"/>
              <w:autoSpaceDN w:val="0"/>
              <w:adjustRightInd w:val="0"/>
              <w:spacing w:after="0" w:line="240" w:lineRule="auto"/>
              <w:ind w:left="283"/>
              <w:rPr>
                <w:rFonts w:ascii="Times New Roman" w:hAnsi="Times New Roman" w:cs="Times New Roman"/>
                <w:sz w:val="20"/>
                <w:szCs w:val="20"/>
              </w:rPr>
            </w:pPr>
          </w:p>
        </w:tc>
      </w:tr>
    </w:tbl>
    <w:p w:rsidR="008E3D85" w:rsidRPr="00ED6ABD" w:rsidRDefault="008E3D85" w:rsidP="008E3D85">
      <w:pPr>
        <w:pStyle w:val="ConsPlusNonformat"/>
        <w:ind w:left="283"/>
        <w:jc w:val="center"/>
        <w:rPr>
          <w:rFonts w:ascii="Times New Roman" w:hAnsi="Times New Roman" w:cs="Times New Roman"/>
        </w:rPr>
      </w:pPr>
    </w:p>
    <w:p w:rsidR="008E3D85" w:rsidRPr="00ED6ABD" w:rsidRDefault="008E3D85" w:rsidP="008E3D85">
      <w:pPr>
        <w:pStyle w:val="ConsPlusNonformat"/>
        <w:ind w:left="283"/>
        <w:jc w:val="center"/>
        <w:rPr>
          <w:rFonts w:ascii="Times New Roman" w:hAnsi="Times New Roman" w:cs="Times New Roman"/>
        </w:rPr>
      </w:pPr>
      <w:r w:rsidRPr="00ED6ABD">
        <w:rPr>
          <w:rFonts w:ascii="Times New Roman" w:hAnsi="Times New Roman" w:cs="Times New Roman"/>
        </w:rPr>
        <w:t>РАЗДЕЛ 5</w:t>
      </w:r>
    </w:p>
    <w:p w:rsidR="008E3D85" w:rsidRPr="00ED6ABD" w:rsidRDefault="008E3D85" w:rsidP="008E3D85">
      <w:pPr>
        <w:pStyle w:val="ConsPlusNonformat"/>
        <w:ind w:left="283"/>
        <w:jc w:val="center"/>
        <w:rPr>
          <w:rFonts w:ascii="Times New Roman" w:hAnsi="Times New Roman" w:cs="Times New Roman"/>
        </w:rPr>
      </w:pPr>
      <w:r w:rsidRPr="00ED6ABD">
        <w:rPr>
          <w:rFonts w:ascii="Times New Roman" w:hAnsi="Times New Roman" w:cs="Times New Roman"/>
        </w:rPr>
        <w:t>Сведения о строительном контроле лица, осуществляющего строительство, в процессе строительства,  реконструкции, капитального ремонта объекта капитального строительства</w:t>
      </w:r>
    </w:p>
    <w:tbl>
      <w:tblPr>
        <w:tblW w:w="10348" w:type="dxa"/>
        <w:tblInd w:w="274" w:type="dxa"/>
        <w:tblLayout w:type="fixed"/>
        <w:tblCellMar>
          <w:top w:w="75" w:type="dxa"/>
          <w:left w:w="40" w:type="dxa"/>
          <w:bottom w:w="75" w:type="dxa"/>
          <w:right w:w="40" w:type="dxa"/>
        </w:tblCellMar>
        <w:tblLook w:val="04A0" w:firstRow="1" w:lastRow="0" w:firstColumn="1" w:lastColumn="0" w:noHBand="0" w:noVBand="1"/>
      </w:tblPr>
      <w:tblGrid>
        <w:gridCol w:w="775"/>
        <w:gridCol w:w="3336"/>
        <w:gridCol w:w="1134"/>
        <w:gridCol w:w="1275"/>
        <w:gridCol w:w="1134"/>
        <w:gridCol w:w="2694"/>
      </w:tblGrid>
      <w:tr w:rsidR="00ED6ABD" w:rsidRPr="00ED6ABD" w:rsidTr="0085314F">
        <w:trPr>
          <w:trHeight w:val="1341"/>
        </w:trPr>
        <w:tc>
          <w:tcPr>
            <w:tcW w:w="775" w:type="dxa"/>
            <w:tcBorders>
              <w:top w:val="single" w:sz="8" w:space="0" w:color="auto"/>
              <w:left w:val="single" w:sz="8" w:space="0" w:color="auto"/>
              <w:bottom w:val="single" w:sz="8" w:space="0" w:color="auto"/>
              <w:right w:val="single" w:sz="8" w:space="0" w:color="auto"/>
            </w:tcBorders>
            <w:hideMark/>
          </w:tcPr>
          <w:p w:rsidR="008E3D85" w:rsidRPr="00ED6ABD" w:rsidRDefault="008E3D85" w:rsidP="0085314F">
            <w:pPr>
              <w:widowControl w:val="0"/>
              <w:autoSpaceDE w:val="0"/>
              <w:autoSpaceDN w:val="0"/>
              <w:adjustRightInd w:val="0"/>
              <w:spacing w:after="0" w:line="240" w:lineRule="auto"/>
              <w:ind w:left="283"/>
              <w:rPr>
                <w:rFonts w:ascii="Times New Roman" w:hAnsi="Times New Roman" w:cs="Times New Roman"/>
                <w:sz w:val="20"/>
                <w:szCs w:val="20"/>
              </w:rPr>
            </w:pPr>
            <w:r w:rsidRPr="00ED6ABD">
              <w:rPr>
                <w:rFonts w:ascii="Times New Roman" w:hAnsi="Times New Roman" w:cs="Times New Roman"/>
                <w:sz w:val="20"/>
                <w:szCs w:val="20"/>
              </w:rPr>
              <w:t xml:space="preserve">№№ </w:t>
            </w:r>
          </w:p>
          <w:p w:rsidR="008E3D85" w:rsidRPr="00ED6ABD" w:rsidRDefault="008E3D85" w:rsidP="0085314F">
            <w:pPr>
              <w:widowControl w:val="0"/>
              <w:autoSpaceDE w:val="0"/>
              <w:autoSpaceDN w:val="0"/>
              <w:adjustRightInd w:val="0"/>
              <w:spacing w:after="0" w:line="240" w:lineRule="auto"/>
              <w:ind w:left="283" w:hanging="52"/>
              <w:rPr>
                <w:rFonts w:ascii="Times New Roman" w:hAnsi="Times New Roman" w:cs="Times New Roman"/>
                <w:sz w:val="20"/>
                <w:szCs w:val="20"/>
              </w:rPr>
            </w:pPr>
            <w:r w:rsidRPr="00ED6ABD">
              <w:rPr>
                <w:rFonts w:ascii="Times New Roman" w:hAnsi="Times New Roman" w:cs="Times New Roman"/>
                <w:sz w:val="20"/>
                <w:szCs w:val="20"/>
              </w:rPr>
              <w:t xml:space="preserve">п/п </w:t>
            </w:r>
          </w:p>
        </w:tc>
        <w:tc>
          <w:tcPr>
            <w:tcW w:w="3336" w:type="dxa"/>
            <w:tcBorders>
              <w:top w:val="single" w:sz="8" w:space="0" w:color="auto"/>
              <w:left w:val="single" w:sz="8" w:space="0" w:color="auto"/>
              <w:bottom w:val="single" w:sz="8" w:space="0" w:color="auto"/>
              <w:right w:val="single" w:sz="8" w:space="0" w:color="auto"/>
            </w:tcBorders>
            <w:hideMark/>
          </w:tcPr>
          <w:p w:rsidR="008E3D85" w:rsidRPr="00ED6ABD" w:rsidRDefault="008E3D85" w:rsidP="0085314F">
            <w:pPr>
              <w:widowControl w:val="0"/>
              <w:autoSpaceDE w:val="0"/>
              <w:autoSpaceDN w:val="0"/>
              <w:adjustRightInd w:val="0"/>
              <w:spacing w:after="0" w:line="240" w:lineRule="auto"/>
              <w:rPr>
                <w:rFonts w:ascii="Times New Roman" w:hAnsi="Times New Roman" w:cs="Times New Roman"/>
                <w:sz w:val="20"/>
                <w:szCs w:val="20"/>
              </w:rPr>
            </w:pPr>
            <w:r w:rsidRPr="00ED6ABD">
              <w:rPr>
                <w:rFonts w:ascii="Times New Roman" w:hAnsi="Times New Roman" w:cs="Times New Roman"/>
                <w:sz w:val="20"/>
                <w:szCs w:val="20"/>
              </w:rPr>
              <w:t xml:space="preserve">Сведения о проведении строительного контроля в процессе выполнения работ по строительству, реконструкции, капитальному ремонту объекта капитального строительства </w:t>
            </w:r>
          </w:p>
        </w:tc>
        <w:tc>
          <w:tcPr>
            <w:tcW w:w="1134" w:type="dxa"/>
            <w:tcBorders>
              <w:top w:val="single" w:sz="8" w:space="0" w:color="auto"/>
              <w:left w:val="single" w:sz="8" w:space="0" w:color="auto"/>
              <w:bottom w:val="single" w:sz="8" w:space="0" w:color="auto"/>
              <w:right w:val="single" w:sz="8" w:space="0" w:color="auto"/>
            </w:tcBorders>
            <w:hideMark/>
          </w:tcPr>
          <w:p w:rsidR="008E3D85" w:rsidRPr="00ED6ABD" w:rsidRDefault="008E3D85" w:rsidP="0085314F">
            <w:pPr>
              <w:widowControl w:val="0"/>
              <w:autoSpaceDE w:val="0"/>
              <w:autoSpaceDN w:val="0"/>
              <w:adjustRightInd w:val="0"/>
              <w:spacing w:after="0" w:line="240" w:lineRule="auto"/>
              <w:rPr>
                <w:rFonts w:ascii="Times New Roman" w:hAnsi="Times New Roman" w:cs="Times New Roman"/>
                <w:sz w:val="20"/>
                <w:szCs w:val="20"/>
              </w:rPr>
            </w:pPr>
            <w:r w:rsidRPr="00ED6ABD">
              <w:rPr>
                <w:rFonts w:ascii="Times New Roman" w:hAnsi="Times New Roman" w:cs="Times New Roman"/>
                <w:sz w:val="20"/>
                <w:szCs w:val="20"/>
              </w:rPr>
              <w:t xml:space="preserve">Выявленные недостатки </w:t>
            </w:r>
          </w:p>
        </w:tc>
        <w:tc>
          <w:tcPr>
            <w:tcW w:w="1275" w:type="dxa"/>
            <w:tcBorders>
              <w:top w:val="single" w:sz="8" w:space="0" w:color="auto"/>
              <w:left w:val="single" w:sz="8" w:space="0" w:color="auto"/>
              <w:bottom w:val="single" w:sz="8" w:space="0" w:color="auto"/>
              <w:right w:val="single" w:sz="8" w:space="0" w:color="auto"/>
            </w:tcBorders>
            <w:hideMark/>
          </w:tcPr>
          <w:p w:rsidR="008E3D85" w:rsidRPr="00ED6ABD" w:rsidRDefault="008E3D85" w:rsidP="0085314F">
            <w:pPr>
              <w:widowControl w:val="0"/>
              <w:autoSpaceDE w:val="0"/>
              <w:autoSpaceDN w:val="0"/>
              <w:adjustRightInd w:val="0"/>
              <w:spacing w:after="0" w:line="240" w:lineRule="auto"/>
              <w:rPr>
                <w:rFonts w:ascii="Times New Roman" w:hAnsi="Times New Roman" w:cs="Times New Roman"/>
                <w:sz w:val="20"/>
                <w:szCs w:val="20"/>
              </w:rPr>
            </w:pPr>
            <w:r w:rsidRPr="00ED6ABD">
              <w:rPr>
                <w:rFonts w:ascii="Times New Roman" w:hAnsi="Times New Roman" w:cs="Times New Roman"/>
                <w:sz w:val="20"/>
                <w:szCs w:val="20"/>
              </w:rPr>
              <w:t xml:space="preserve">Срок устранения выявленных недостатков </w:t>
            </w:r>
          </w:p>
        </w:tc>
        <w:tc>
          <w:tcPr>
            <w:tcW w:w="1134" w:type="dxa"/>
            <w:tcBorders>
              <w:top w:val="single" w:sz="8" w:space="0" w:color="auto"/>
              <w:left w:val="single" w:sz="8" w:space="0" w:color="auto"/>
              <w:bottom w:val="single" w:sz="8" w:space="0" w:color="auto"/>
              <w:right w:val="single" w:sz="8" w:space="0" w:color="auto"/>
            </w:tcBorders>
            <w:hideMark/>
          </w:tcPr>
          <w:p w:rsidR="008E3D85" w:rsidRPr="00ED6ABD" w:rsidRDefault="008E3D85" w:rsidP="0085314F">
            <w:pPr>
              <w:widowControl w:val="0"/>
              <w:autoSpaceDE w:val="0"/>
              <w:autoSpaceDN w:val="0"/>
              <w:adjustRightInd w:val="0"/>
              <w:spacing w:after="0" w:line="240" w:lineRule="auto"/>
              <w:ind w:left="-40"/>
              <w:rPr>
                <w:rFonts w:ascii="Times New Roman" w:hAnsi="Times New Roman" w:cs="Times New Roman"/>
                <w:sz w:val="20"/>
                <w:szCs w:val="20"/>
              </w:rPr>
            </w:pPr>
            <w:r w:rsidRPr="00ED6ABD">
              <w:rPr>
                <w:rFonts w:ascii="Times New Roman" w:hAnsi="Times New Roman" w:cs="Times New Roman"/>
                <w:sz w:val="20"/>
                <w:szCs w:val="20"/>
              </w:rPr>
              <w:t xml:space="preserve">Дата устранения недостатков </w:t>
            </w:r>
          </w:p>
        </w:tc>
        <w:tc>
          <w:tcPr>
            <w:tcW w:w="2694" w:type="dxa"/>
            <w:tcBorders>
              <w:top w:val="single" w:sz="8" w:space="0" w:color="auto"/>
              <w:left w:val="single" w:sz="8" w:space="0" w:color="auto"/>
              <w:bottom w:val="single" w:sz="8" w:space="0" w:color="auto"/>
              <w:right w:val="single" w:sz="8" w:space="0" w:color="auto"/>
            </w:tcBorders>
            <w:hideMark/>
          </w:tcPr>
          <w:p w:rsidR="008E3D85" w:rsidRPr="00ED6ABD" w:rsidRDefault="008E3D85" w:rsidP="0085314F">
            <w:pPr>
              <w:widowControl w:val="0"/>
              <w:autoSpaceDE w:val="0"/>
              <w:autoSpaceDN w:val="0"/>
              <w:adjustRightInd w:val="0"/>
              <w:spacing w:after="0" w:line="240" w:lineRule="auto"/>
              <w:ind w:left="-41"/>
              <w:rPr>
                <w:rFonts w:ascii="Times New Roman" w:hAnsi="Times New Roman" w:cs="Times New Roman"/>
                <w:sz w:val="20"/>
                <w:szCs w:val="20"/>
              </w:rPr>
            </w:pPr>
            <w:r w:rsidRPr="00ED6ABD">
              <w:rPr>
                <w:rFonts w:ascii="Times New Roman" w:hAnsi="Times New Roman" w:cs="Times New Roman"/>
                <w:sz w:val="20"/>
                <w:szCs w:val="20"/>
              </w:rPr>
              <w:t>Должность, фамилия, инициалы, подпись уполномоченного представителя лица, осуществляющего строительство</w:t>
            </w:r>
          </w:p>
        </w:tc>
      </w:tr>
      <w:tr w:rsidR="00ED6ABD" w:rsidRPr="00ED6ABD" w:rsidTr="0085314F">
        <w:trPr>
          <w:trHeight w:val="223"/>
        </w:trPr>
        <w:tc>
          <w:tcPr>
            <w:tcW w:w="775" w:type="dxa"/>
            <w:tcBorders>
              <w:top w:val="nil"/>
              <w:left w:val="single" w:sz="8" w:space="0" w:color="auto"/>
              <w:bottom w:val="single" w:sz="8" w:space="0" w:color="auto"/>
              <w:right w:val="single" w:sz="8" w:space="0" w:color="auto"/>
            </w:tcBorders>
            <w:hideMark/>
          </w:tcPr>
          <w:p w:rsidR="008E3D85" w:rsidRPr="00ED6ABD" w:rsidRDefault="008E3D85" w:rsidP="0085314F">
            <w:pPr>
              <w:widowControl w:val="0"/>
              <w:autoSpaceDE w:val="0"/>
              <w:autoSpaceDN w:val="0"/>
              <w:adjustRightInd w:val="0"/>
              <w:spacing w:after="0" w:line="240" w:lineRule="auto"/>
              <w:ind w:left="283"/>
              <w:rPr>
                <w:rFonts w:ascii="Times New Roman" w:hAnsi="Times New Roman" w:cs="Times New Roman"/>
                <w:sz w:val="20"/>
                <w:szCs w:val="20"/>
              </w:rPr>
            </w:pPr>
            <w:r w:rsidRPr="00ED6ABD">
              <w:rPr>
                <w:rFonts w:ascii="Times New Roman" w:hAnsi="Times New Roman" w:cs="Times New Roman"/>
                <w:sz w:val="20"/>
                <w:szCs w:val="20"/>
              </w:rPr>
              <w:t xml:space="preserve"> 1  </w:t>
            </w:r>
          </w:p>
        </w:tc>
        <w:tc>
          <w:tcPr>
            <w:tcW w:w="3336" w:type="dxa"/>
            <w:tcBorders>
              <w:top w:val="nil"/>
              <w:left w:val="single" w:sz="8" w:space="0" w:color="auto"/>
              <w:bottom w:val="single" w:sz="8" w:space="0" w:color="auto"/>
              <w:right w:val="single" w:sz="8" w:space="0" w:color="auto"/>
            </w:tcBorders>
            <w:hideMark/>
          </w:tcPr>
          <w:p w:rsidR="008E3D85" w:rsidRPr="00ED6ABD" w:rsidRDefault="008E3D85" w:rsidP="0085314F">
            <w:pPr>
              <w:widowControl w:val="0"/>
              <w:autoSpaceDE w:val="0"/>
              <w:autoSpaceDN w:val="0"/>
              <w:adjustRightInd w:val="0"/>
              <w:spacing w:after="0" w:line="240" w:lineRule="auto"/>
              <w:ind w:left="283"/>
              <w:rPr>
                <w:rFonts w:ascii="Times New Roman" w:hAnsi="Times New Roman" w:cs="Times New Roman"/>
                <w:sz w:val="20"/>
                <w:szCs w:val="20"/>
              </w:rPr>
            </w:pPr>
            <w:r w:rsidRPr="00ED6ABD">
              <w:rPr>
                <w:rFonts w:ascii="Times New Roman" w:hAnsi="Times New Roman" w:cs="Times New Roman"/>
                <w:sz w:val="20"/>
                <w:szCs w:val="20"/>
              </w:rPr>
              <w:t xml:space="preserve">         2         </w:t>
            </w:r>
          </w:p>
        </w:tc>
        <w:tc>
          <w:tcPr>
            <w:tcW w:w="1134" w:type="dxa"/>
            <w:tcBorders>
              <w:top w:val="nil"/>
              <w:left w:val="single" w:sz="8" w:space="0" w:color="auto"/>
              <w:bottom w:val="single" w:sz="8" w:space="0" w:color="auto"/>
              <w:right w:val="single" w:sz="8" w:space="0" w:color="auto"/>
            </w:tcBorders>
            <w:hideMark/>
          </w:tcPr>
          <w:p w:rsidR="008E3D85" w:rsidRPr="00ED6ABD" w:rsidRDefault="008E3D85" w:rsidP="0085314F">
            <w:pPr>
              <w:widowControl w:val="0"/>
              <w:autoSpaceDE w:val="0"/>
              <w:autoSpaceDN w:val="0"/>
              <w:adjustRightInd w:val="0"/>
              <w:spacing w:after="0" w:line="240" w:lineRule="auto"/>
              <w:ind w:left="283"/>
              <w:rPr>
                <w:rFonts w:ascii="Times New Roman" w:hAnsi="Times New Roman" w:cs="Times New Roman"/>
                <w:sz w:val="20"/>
                <w:szCs w:val="20"/>
              </w:rPr>
            </w:pPr>
            <w:r w:rsidRPr="00ED6ABD">
              <w:rPr>
                <w:rFonts w:ascii="Times New Roman" w:hAnsi="Times New Roman" w:cs="Times New Roman"/>
                <w:sz w:val="20"/>
                <w:szCs w:val="20"/>
              </w:rPr>
              <w:t xml:space="preserve">   3  </w:t>
            </w:r>
          </w:p>
        </w:tc>
        <w:tc>
          <w:tcPr>
            <w:tcW w:w="1275" w:type="dxa"/>
            <w:tcBorders>
              <w:top w:val="nil"/>
              <w:left w:val="single" w:sz="8" w:space="0" w:color="auto"/>
              <w:bottom w:val="single" w:sz="8" w:space="0" w:color="auto"/>
              <w:right w:val="single" w:sz="8" w:space="0" w:color="auto"/>
            </w:tcBorders>
            <w:hideMark/>
          </w:tcPr>
          <w:p w:rsidR="008E3D85" w:rsidRPr="00ED6ABD" w:rsidRDefault="008E3D85" w:rsidP="0085314F">
            <w:pPr>
              <w:widowControl w:val="0"/>
              <w:autoSpaceDE w:val="0"/>
              <w:autoSpaceDN w:val="0"/>
              <w:adjustRightInd w:val="0"/>
              <w:spacing w:after="0" w:line="240" w:lineRule="auto"/>
              <w:ind w:left="283"/>
              <w:rPr>
                <w:rFonts w:ascii="Times New Roman" w:hAnsi="Times New Roman" w:cs="Times New Roman"/>
                <w:sz w:val="20"/>
                <w:szCs w:val="20"/>
              </w:rPr>
            </w:pPr>
            <w:r w:rsidRPr="00ED6ABD">
              <w:rPr>
                <w:rFonts w:ascii="Times New Roman" w:hAnsi="Times New Roman" w:cs="Times New Roman"/>
                <w:sz w:val="20"/>
                <w:szCs w:val="20"/>
              </w:rPr>
              <w:t xml:space="preserve">   4   </w:t>
            </w:r>
          </w:p>
        </w:tc>
        <w:tc>
          <w:tcPr>
            <w:tcW w:w="1134" w:type="dxa"/>
            <w:tcBorders>
              <w:top w:val="nil"/>
              <w:left w:val="single" w:sz="8" w:space="0" w:color="auto"/>
              <w:bottom w:val="single" w:sz="8" w:space="0" w:color="auto"/>
              <w:right w:val="single" w:sz="8" w:space="0" w:color="auto"/>
            </w:tcBorders>
            <w:hideMark/>
          </w:tcPr>
          <w:p w:rsidR="008E3D85" w:rsidRPr="00ED6ABD" w:rsidRDefault="008E3D85" w:rsidP="0085314F">
            <w:pPr>
              <w:widowControl w:val="0"/>
              <w:autoSpaceDE w:val="0"/>
              <w:autoSpaceDN w:val="0"/>
              <w:adjustRightInd w:val="0"/>
              <w:spacing w:after="0" w:line="240" w:lineRule="auto"/>
              <w:ind w:left="283"/>
              <w:rPr>
                <w:rFonts w:ascii="Times New Roman" w:hAnsi="Times New Roman" w:cs="Times New Roman"/>
                <w:sz w:val="20"/>
                <w:szCs w:val="20"/>
              </w:rPr>
            </w:pPr>
            <w:r w:rsidRPr="00ED6ABD">
              <w:rPr>
                <w:rFonts w:ascii="Times New Roman" w:hAnsi="Times New Roman" w:cs="Times New Roman"/>
                <w:sz w:val="20"/>
                <w:szCs w:val="20"/>
              </w:rPr>
              <w:t xml:space="preserve">    5   </w:t>
            </w:r>
          </w:p>
        </w:tc>
        <w:tc>
          <w:tcPr>
            <w:tcW w:w="2694" w:type="dxa"/>
            <w:tcBorders>
              <w:top w:val="nil"/>
              <w:left w:val="single" w:sz="8" w:space="0" w:color="auto"/>
              <w:bottom w:val="single" w:sz="8" w:space="0" w:color="auto"/>
              <w:right w:val="single" w:sz="8" w:space="0" w:color="auto"/>
            </w:tcBorders>
            <w:hideMark/>
          </w:tcPr>
          <w:p w:rsidR="008E3D85" w:rsidRPr="00ED6ABD" w:rsidRDefault="008E3D85" w:rsidP="0085314F">
            <w:pPr>
              <w:widowControl w:val="0"/>
              <w:autoSpaceDE w:val="0"/>
              <w:autoSpaceDN w:val="0"/>
              <w:adjustRightInd w:val="0"/>
              <w:spacing w:after="0" w:line="240" w:lineRule="auto"/>
              <w:ind w:left="283"/>
              <w:rPr>
                <w:rFonts w:ascii="Times New Roman" w:hAnsi="Times New Roman" w:cs="Times New Roman"/>
                <w:sz w:val="20"/>
                <w:szCs w:val="20"/>
              </w:rPr>
            </w:pPr>
            <w:r w:rsidRPr="00ED6ABD">
              <w:rPr>
                <w:rFonts w:ascii="Times New Roman" w:hAnsi="Times New Roman" w:cs="Times New Roman"/>
                <w:sz w:val="20"/>
                <w:szCs w:val="20"/>
              </w:rPr>
              <w:t xml:space="preserve">       6       </w:t>
            </w:r>
          </w:p>
        </w:tc>
      </w:tr>
      <w:tr w:rsidR="008E3D85" w:rsidRPr="00ED6ABD" w:rsidTr="0085314F">
        <w:trPr>
          <w:trHeight w:val="247"/>
        </w:trPr>
        <w:tc>
          <w:tcPr>
            <w:tcW w:w="775" w:type="dxa"/>
            <w:tcBorders>
              <w:top w:val="nil"/>
              <w:left w:val="single" w:sz="8" w:space="0" w:color="auto"/>
              <w:bottom w:val="single" w:sz="8" w:space="0" w:color="auto"/>
              <w:right w:val="single" w:sz="8" w:space="0" w:color="auto"/>
            </w:tcBorders>
          </w:tcPr>
          <w:p w:rsidR="008E3D85" w:rsidRPr="00ED6ABD" w:rsidRDefault="008E3D85" w:rsidP="0085314F">
            <w:pPr>
              <w:widowControl w:val="0"/>
              <w:autoSpaceDE w:val="0"/>
              <w:autoSpaceDN w:val="0"/>
              <w:adjustRightInd w:val="0"/>
              <w:spacing w:after="0" w:line="240" w:lineRule="auto"/>
              <w:ind w:left="283"/>
              <w:rPr>
                <w:rFonts w:ascii="Times New Roman" w:hAnsi="Times New Roman" w:cs="Times New Roman"/>
                <w:sz w:val="20"/>
                <w:szCs w:val="20"/>
              </w:rPr>
            </w:pPr>
          </w:p>
        </w:tc>
        <w:tc>
          <w:tcPr>
            <w:tcW w:w="3336" w:type="dxa"/>
            <w:tcBorders>
              <w:top w:val="nil"/>
              <w:left w:val="single" w:sz="8" w:space="0" w:color="auto"/>
              <w:bottom w:val="single" w:sz="8" w:space="0" w:color="auto"/>
              <w:right w:val="single" w:sz="8" w:space="0" w:color="auto"/>
            </w:tcBorders>
          </w:tcPr>
          <w:p w:rsidR="008E3D85" w:rsidRPr="00ED6ABD" w:rsidRDefault="008E3D85" w:rsidP="0085314F">
            <w:pPr>
              <w:widowControl w:val="0"/>
              <w:autoSpaceDE w:val="0"/>
              <w:autoSpaceDN w:val="0"/>
              <w:adjustRightInd w:val="0"/>
              <w:spacing w:after="0" w:line="240" w:lineRule="auto"/>
              <w:ind w:left="283"/>
              <w:rPr>
                <w:rFonts w:ascii="Times New Roman" w:hAnsi="Times New Roman" w:cs="Times New Roman"/>
                <w:sz w:val="20"/>
                <w:szCs w:val="20"/>
              </w:rPr>
            </w:pPr>
          </w:p>
        </w:tc>
        <w:tc>
          <w:tcPr>
            <w:tcW w:w="1134" w:type="dxa"/>
            <w:tcBorders>
              <w:top w:val="nil"/>
              <w:left w:val="single" w:sz="8" w:space="0" w:color="auto"/>
              <w:bottom w:val="single" w:sz="8" w:space="0" w:color="auto"/>
              <w:right w:val="single" w:sz="8" w:space="0" w:color="auto"/>
            </w:tcBorders>
          </w:tcPr>
          <w:p w:rsidR="008E3D85" w:rsidRPr="00ED6ABD" w:rsidRDefault="008E3D85" w:rsidP="0085314F">
            <w:pPr>
              <w:widowControl w:val="0"/>
              <w:autoSpaceDE w:val="0"/>
              <w:autoSpaceDN w:val="0"/>
              <w:adjustRightInd w:val="0"/>
              <w:spacing w:after="0" w:line="240" w:lineRule="auto"/>
              <w:ind w:left="283"/>
              <w:rPr>
                <w:rFonts w:ascii="Times New Roman" w:hAnsi="Times New Roman" w:cs="Times New Roman"/>
                <w:sz w:val="20"/>
                <w:szCs w:val="20"/>
              </w:rPr>
            </w:pPr>
          </w:p>
        </w:tc>
        <w:tc>
          <w:tcPr>
            <w:tcW w:w="1275" w:type="dxa"/>
            <w:tcBorders>
              <w:top w:val="nil"/>
              <w:left w:val="single" w:sz="8" w:space="0" w:color="auto"/>
              <w:bottom w:val="single" w:sz="8" w:space="0" w:color="auto"/>
              <w:right w:val="single" w:sz="8" w:space="0" w:color="auto"/>
            </w:tcBorders>
          </w:tcPr>
          <w:p w:rsidR="008E3D85" w:rsidRPr="00ED6ABD" w:rsidRDefault="008E3D85" w:rsidP="0085314F">
            <w:pPr>
              <w:widowControl w:val="0"/>
              <w:autoSpaceDE w:val="0"/>
              <w:autoSpaceDN w:val="0"/>
              <w:adjustRightInd w:val="0"/>
              <w:spacing w:after="0" w:line="240" w:lineRule="auto"/>
              <w:ind w:left="283"/>
              <w:rPr>
                <w:rFonts w:ascii="Times New Roman" w:hAnsi="Times New Roman" w:cs="Times New Roman"/>
                <w:sz w:val="20"/>
                <w:szCs w:val="20"/>
              </w:rPr>
            </w:pPr>
          </w:p>
        </w:tc>
        <w:tc>
          <w:tcPr>
            <w:tcW w:w="1134" w:type="dxa"/>
            <w:tcBorders>
              <w:top w:val="nil"/>
              <w:left w:val="single" w:sz="8" w:space="0" w:color="auto"/>
              <w:bottom w:val="single" w:sz="8" w:space="0" w:color="auto"/>
              <w:right w:val="single" w:sz="8" w:space="0" w:color="auto"/>
            </w:tcBorders>
          </w:tcPr>
          <w:p w:rsidR="008E3D85" w:rsidRPr="00ED6ABD" w:rsidRDefault="008E3D85" w:rsidP="0085314F">
            <w:pPr>
              <w:widowControl w:val="0"/>
              <w:autoSpaceDE w:val="0"/>
              <w:autoSpaceDN w:val="0"/>
              <w:adjustRightInd w:val="0"/>
              <w:spacing w:after="0" w:line="240" w:lineRule="auto"/>
              <w:ind w:left="283"/>
              <w:rPr>
                <w:rFonts w:ascii="Times New Roman" w:hAnsi="Times New Roman" w:cs="Times New Roman"/>
                <w:sz w:val="20"/>
                <w:szCs w:val="20"/>
              </w:rPr>
            </w:pPr>
          </w:p>
        </w:tc>
        <w:tc>
          <w:tcPr>
            <w:tcW w:w="2694" w:type="dxa"/>
            <w:tcBorders>
              <w:top w:val="nil"/>
              <w:left w:val="single" w:sz="8" w:space="0" w:color="auto"/>
              <w:bottom w:val="single" w:sz="8" w:space="0" w:color="auto"/>
              <w:right w:val="single" w:sz="8" w:space="0" w:color="auto"/>
            </w:tcBorders>
          </w:tcPr>
          <w:p w:rsidR="008E3D85" w:rsidRPr="00ED6ABD" w:rsidRDefault="008E3D85" w:rsidP="0085314F">
            <w:pPr>
              <w:widowControl w:val="0"/>
              <w:autoSpaceDE w:val="0"/>
              <w:autoSpaceDN w:val="0"/>
              <w:adjustRightInd w:val="0"/>
              <w:spacing w:after="0" w:line="240" w:lineRule="auto"/>
              <w:ind w:left="283"/>
              <w:rPr>
                <w:rFonts w:ascii="Times New Roman" w:hAnsi="Times New Roman" w:cs="Times New Roman"/>
                <w:sz w:val="20"/>
                <w:szCs w:val="20"/>
              </w:rPr>
            </w:pPr>
          </w:p>
        </w:tc>
      </w:tr>
    </w:tbl>
    <w:p w:rsidR="008E3D85" w:rsidRPr="00ED6ABD" w:rsidRDefault="008E3D85" w:rsidP="008E3D85">
      <w:pPr>
        <w:pStyle w:val="ConsPlusNonformat"/>
        <w:ind w:left="283"/>
        <w:jc w:val="center"/>
        <w:rPr>
          <w:rFonts w:ascii="Times New Roman" w:hAnsi="Times New Roman" w:cs="Times New Roman"/>
        </w:rPr>
      </w:pPr>
      <w:bookmarkStart w:id="25" w:name="Par448"/>
      <w:bookmarkEnd w:id="25"/>
    </w:p>
    <w:p w:rsidR="008E3D85" w:rsidRPr="00ED6ABD" w:rsidRDefault="008E3D85" w:rsidP="008E3D85">
      <w:pPr>
        <w:pStyle w:val="ConsPlusNonformat"/>
        <w:ind w:left="283"/>
        <w:jc w:val="center"/>
        <w:rPr>
          <w:rFonts w:ascii="Times New Roman" w:hAnsi="Times New Roman" w:cs="Times New Roman"/>
        </w:rPr>
      </w:pPr>
      <w:r w:rsidRPr="00ED6ABD">
        <w:rPr>
          <w:rFonts w:ascii="Times New Roman" w:hAnsi="Times New Roman" w:cs="Times New Roman"/>
        </w:rPr>
        <w:t>РАЗДЕЛ 6</w:t>
      </w:r>
    </w:p>
    <w:p w:rsidR="008E3D85" w:rsidRPr="00ED6ABD" w:rsidRDefault="008E3D85" w:rsidP="008E3D85">
      <w:pPr>
        <w:pStyle w:val="ConsPlusNonformat"/>
        <w:ind w:left="283"/>
        <w:jc w:val="center"/>
        <w:rPr>
          <w:rFonts w:ascii="Times New Roman" w:hAnsi="Times New Roman" w:cs="Times New Roman"/>
        </w:rPr>
      </w:pPr>
      <w:r w:rsidRPr="00ED6ABD">
        <w:rPr>
          <w:rFonts w:ascii="Times New Roman" w:hAnsi="Times New Roman" w:cs="Times New Roman"/>
        </w:rPr>
        <w:t xml:space="preserve">Перечень исполнительной документации при строительстве, реконструкции, капитальном ремонте </w:t>
      </w:r>
    </w:p>
    <w:p w:rsidR="008E3D85" w:rsidRPr="00ED6ABD" w:rsidRDefault="008E3D85" w:rsidP="008E3D85">
      <w:pPr>
        <w:pStyle w:val="ConsPlusNonformat"/>
        <w:ind w:left="283"/>
        <w:jc w:val="center"/>
        <w:rPr>
          <w:rFonts w:ascii="Times New Roman" w:hAnsi="Times New Roman" w:cs="Times New Roman"/>
        </w:rPr>
      </w:pPr>
      <w:r w:rsidRPr="00ED6ABD">
        <w:rPr>
          <w:rFonts w:ascii="Times New Roman" w:hAnsi="Times New Roman" w:cs="Times New Roman"/>
        </w:rPr>
        <w:t>объекта капитального строительства</w:t>
      </w:r>
    </w:p>
    <w:tbl>
      <w:tblPr>
        <w:tblW w:w="0" w:type="auto"/>
        <w:tblInd w:w="274" w:type="dxa"/>
        <w:tblLayout w:type="fixed"/>
        <w:tblCellMar>
          <w:top w:w="75" w:type="dxa"/>
          <w:left w:w="40" w:type="dxa"/>
          <w:bottom w:w="75" w:type="dxa"/>
          <w:right w:w="40" w:type="dxa"/>
        </w:tblCellMar>
        <w:tblLook w:val="04A0" w:firstRow="1" w:lastRow="0" w:firstColumn="1" w:lastColumn="0" w:noHBand="0" w:noVBand="1"/>
      </w:tblPr>
      <w:tblGrid>
        <w:gridCol w:w="809"/>
        <w:gridCol w:w="5532"/>
        <w:gridCol w:w="3440"/>
      </w:tblGrid>
      <w:tr w:rsidR="00ED6ABD" w:rsidRPr="00ED6ABD" w:rsidTr="0085314F">
        <w:trPr>
          <w:trHeight w:val="765"/>
        </w:trPr>
        <w:tc>
          <w:tcPr>
            <w:tcW w:w="809" w:type="dxa"/>
            <w:tcBorders>
              <w:top w:val="single" w:sz="8" w:space="0" w:color="auto"/>
              <w:left w:val="single" w:sz="8" w:space="0" w:color="auto"/>
              <w:bottom w:val="single" w:sz="8" w:space="0" w:color="auto"/>
              <w:right w:val="single" w:sz="8" w:space="0" w:color="auto"/>
            </w:tcBorders>
            <w:hideMark/>
          </w:tcPr>
          <w:p w:rsidR="008E3D85" w:rsidRPr="00ED6ABD" w:rsidRDefault="008E3D85" w:rsidP="0085314F">
            <w:pPr>
              <w:widowControl w:val="0"/>
              <w:autoSpaceDE w:val="0"/>
              <w:autoSpaceDN w:val="0"/>
              <w:adjustRightInd w:val="0"/>
              <w:spacing w:after="0" w:line="240" w:lineRule="auto"/>
              <w:ind w:left="102" w:hanging="40"/>
              <w:rPr>
                <w:rFonts w:ascii="Times New Roman" w:hAnsi="Times New Roman" w:cs="Times New Roman"/>
                <w:sz w:val="20"/>
                <w:szCs w:val="20"/>
              </w:rPr>
            </w:pPr>
            <w:r w:rsidRPr="00ED6ABD">
              <w:rPr>
                <w:rFonts w:ascii="Times New Roman" w:hAnsi="Times New Roman" w:cs="Times New Roman"/>
                <w:sz w:val="20"/>
                <w:szCs w:val="20"/>
              </w:rPr>
              <w:t xml:space="preserve">№№ п/п </w:t>
            </w:r>
          </w:p>
        </w:tc>
        <w:tc>
          <w:tcPr>
            <w:tcW w:w="5532" w:type="dxa"/>
            <w:tcBorders>
              <w:top w:val="single" w:sz="8" w:space="0" w:color="auto"/>
              <w:left w:val="single" w:sz="8" w:space="0" w:color="auto"/>
              <w:bottom w:val="single" w:sz="8" w:space="0" w:color="auto"/>
              <w:right w:val="single" w:sz="8" w:space="0" w:color="auto"/>
            </w:tcBorders>
            <w:hideMark/>
          </w:tcPr>
          <w:p w:rsidR="008E3D85" w:rsidRPr="00ED6ABD" w:rsidRDefault="008E3D85" w:rsidP="0085314F">
            <w:pPr>
              <w:widowControl w:val="0"/>
              <w:autoSpaceDE w:val="0"/>
              <w:autoSpaceDN w:val="0"/>
              <w:adjustRightInd w:val="0"/>
              <w:spacing w:after="0" w:line="240" w:lineRule="auto"/>
              <w:ind w:left="1"/>
              <w:rPr>
                <w:rFonts w:ascii="Times New Roman" w:hAnsi="Times New Roman" w:cs="Times New Roman"/>
                <w:sz w:val="20"/>
                <w:szCs w:val="20"/>
              </w:rPr>
            </w:pPr>
            <w:r w:rsidRPr="00ED6ABD">
              <w:rPr>
                <w:rFonts w:ascii="Times New Roman" w:hAnsi="Times New Roman" w:cs="Times New Roman"/>
                <w:sz w:val="20"/>
                <w:szCs w:val="20"/>
              </w:rPr>
              <w:t xml:space="preserve">Наименование исполнительной  документации (с указанием вида работ, места расположения конструкций,  участков сетей инженерно-технического обеспечения и т.д.) </w:t>
            </w:r>
          </w:p>
        </w:tc>
        <w:tc>
          <w:tcPr>
            <w:tcW w:w="3440" w:type="dxa"/>
            <w:tcBorders>
              <w:top w:val="single" w:sz="8" w:space="0" w:color="auto"/>
              <w:left w:val="single" w:sz="8" w:space="0" w:color="auto"/>
              <w:bottom w:val="single" w:sz="8" w:space="0" w:color="auto"/>
              <w:right w:val="single" w:sz="8" w:space="0" w:color="auto"/>
            </w:tcBorders>
            <w:hideMark/>
          </w:tcPr>
          <w:p w:rsidR="008E3D85" w:rsidRPr="00ED6ABD" w:rsidRDefault="008E3D85" w:rsidP="0085314F">
            <w:pPr>
              <w:widowControl w:val="0"/>
              <w:autoSpaceDE w:val="0"/>
              <w:autoSpaceDN w:val="0"/>
              <w:adjustRightInd w:val="0"/>
              <w:spacing w:after="0" w:line="240" w:lineRule="auto"/>
              <w:ind w:left="-2"/>
              <w:rPr>
                <w:rFonts w:ascii="Times New Roman" w:hAnsi="Times New Roman" w:cs="Times New Roman"/>
                <w:sz w:val="20"/>
                <w:szCs w:val="20"/>
              </w:rPr>
            </w:pPr>
            <w:r w:rsidRPr="00ED6ABD">
              <w:rPr>
                <w:rFonts w:ascii="Times New Roman" w:hAnsi="Times New Roman" w:cs="Times New Roman"/>
                <w:sz w:val="20"/>
                <w:szCs w:val="20"/>
              </w:rPr>
              <w:t xml:space="preserve">Дата подписания акта, должности,  фамилии, инициалы лиц, подписавших акты </w:t>
            </w:r>
          </w:p>
        </w:tc>
      </w:tr>
      <w:tr w:rsidR="00ED6ABD" w:rsidRPr="00ED6ABD" w:rsidTr="0085314F">
        <w:trPr>
          <w:trHeight w:val="232"/>
        </w:trPr>
        <w:tc>
          <w:tcPr>
            <w:tcW w:w="809" w:type="dxa"/>
            <w:tcBorders>
              <w:top w:val="nil"/>
              <w:left w:val="single" w:sz="8" w:space="0" w:color="auto"/>
              <w:bottom w:val="single" w:sz="8" w:space="0" w:color="auto"/>
              <w:right w:val="single" w:sz="8" w:space="0" w:color="auto"/>
            </w:tcBorders>
            <w:hideMark/>
          </w:tcPr>
          <w:p w:rsidR="008E3D85" w:rsidRPr="00ED6ABD" w:rsidRDefault="008E3D85" w:rsidP="0085314F">
            <w:pPr>
              <w:widowControl w:val="0"/>
              <w:autoSpaceDE w:val="0"/>
              <w:autoSpaceDN w:val="0"/>
              <w:adjustRightInd w:val="0"/>
              <w:spacing w:after="0" w:line="240" w:lineRule="auto"/>
              <w:ind w:left="283"/>
              <w:rPr>
                <w:rFonts w:ascii="Times New Roman" w:hAnsi="Times New Roman" w:cs="Times New Roman"/>
                <w:sz w:val="20"/>
                <w:szCs w:val="20"/>
              </w:rPr>
            </w:pPr>
            <w:r w:rsidRPr="00ED6ABD">
              <w:rPr>
                <w:rFonts w:ascii="Times New Roman" w:hAnsi="Times New Roman" w:cs="Times New Roman"/>
                <w:sz w:val="20"/>
                <w:szCs w:val="20"/>
              </w:rPr>
              <w:t xml:space="preserve"> 1  </w:t>
            </w:r>
          </w:p>
        </w:tc>
        <w:tc>
          <w:tcPr>
            <w:tcW w:w="5532" w:type="dxa"/>
            <w:tcBorders>
              <w:top w:val="nil"/>
              <w:left w:val="single" w:sz="8" w:space="0" w:color="auto"/>
              <w:bottom w:val="single" w:sz="8" w:space="0" w:color="auto"/>
              <w:right w:val="single" w:sz="8" w:space="0" w:color="auto"/>
            </w:tcBorders>
            <w:hideMark/>
          </w:tcPr>
          <w:p w:rsidR="008E3D85" w:rsidRPr="00ED6ABD" w:rsidRDefault="008E3D85" w:rsidP="0085314F">
            <w:pPr>
              <w:widowControl w:val="0"/>
              <w:autoSpaceDE w:val="0"/>
              <w:autoSpaceDN w:val="0"/>
              <w:adjustRightInd w:val="0"/>
              <w:spacing w:after="0" w:line="240" w:lineRule="auto"/>
              <w:ind w:left="283"/>
              <w:rPr>
                <w:rFonts w:ascii="Times New Roman" w:hAnsi="Times New Roman" w:cs="Times New Roman"/>
                <w:sz w:val="20"/>
                <w:szCs w:val="20"/>
              </w:rPr>
            </w:pPr>
            <w:r w:rsidRPr="00ED6ABD">
              <w:rPr>
                <w:rFonts w:ascii="Times New Roman" w:hAnsi="Times New Roman" w:cs="Times New Roman"/>
                <w:sz w:val="20"/>
                <w:szCs w:val="20"/>
              </w:rPr>
              <w:t xml:space="preserve">                   2                   </w:t>
            </w:r>
          </w:p>
        </w:tc>
        <w:tc>
          <w:tcPr>
            <w:tcW w:w="3440" w:type="dxa"/>
            <w:tcBorders>
              <w:top w:val="nil"/>
              <w:left w:val="single" w:sz="8" w:space="0" w:color="auto"/>
              <w:bottom w:val="single" w:sz="8" w:space="0" w:color="auto"/>
              <w:right w:val="single" w:sz="8" w:space="0" w:color="auto"/>
            </w:tcBorders>
            <w:hideMark/>
          </w:tcPr>
          <w:p w:rsidR="008E3D85" w:rsidRPr="00ED6ABD" w:rsidRDefault="008E3D85" w:rsidP="0085314F">
            <w:pPr>
              <w:widowControl w:val="0"/>
              <w:autoSpaceDE w:val="0"/>
              <w:autoSpaceDN w:val="0"/>
              <w:adjustRightInd w:val="0"/>
              <w:spacing w:after="0" w:line="240" w:lineRule="auto"/>
              <w:ind w:left="283"/>
              <w:rPr>
                <w:rFonts w:ascii="Times New Roman" w:hAnsi="Times New Roman" w:cs="Times New Roman"/>
                <w:sz w:val="20"/>
                <w:szCs w:val="20"/>
              </w:rPr>
            </w:pPr>
            <w:r w:rsidRPr="00ED6ABD">
              <w:rPr>
                <w:rFonts w:ascii="Times New Roman" w:hAnsi="Times New Roman" w:cs="Times New Roman"/>
                <w:sz w:val="20"/>
                <w:szCs w:val="20"/>
              </w:rPr>
              <w:t xml:space="preserve">         3         </w:t>
            </w:r>
          </w:p>
        </w:tc>
      </w:tr>
      <w:tr w:rsidR="00ED6ABD" w:rsidRPr="00ED6ABD" w:rsidTr="0085314F">
        <w:trPr>
          <w:trHeight w:val="258"/>
        </w:trPr>
        <w:tc>
          <w:tcPr>
            <w:tcW w:w="809" w:type="dxa"/>
            <w:tcBorders>
              <w:top w:val="nil"/>
              <w:left w:val="single" w:sz="8" w:space="0" w:color="auto"/>
              <w:bottom w:val="single" w:sz="8" w:space="0" w:color="auto"/>
              <w:right w:val="single" w:sz="8" w:space="0" w:color="auto"/>
            </w:tcBorders>
          </w:tcPr>
          <w:p w:rsidR="008E3D85" w:rsidRPr="00ED6ABD" w:rsidRDefault="008E3D85" w:rsidP="0085314F">
            <w:pPr>
              <w:widowControl w:val="0"/>
              <w:autoSpaceDE w:val="0"/>
              <w:autoSpaceDN w:val="0"/>
              <w:adjustRightInd w:val="0"/>
              <w:spacing w:after="0" w:line="240" w:lineRule="auto"/>
              <w:ind w:left="283"/>
              <w:rPr>
                <w:rFonts w:ascii="Times New Roman" w:hAnsi="Times New Roman" w:cs="Times New Roman"/>
                <w:sz w:val="20"/>
                <w:szCs w:val="20"/>
              </w:rPr>
            </w:pPr>
          </w:p>
        </w:tc>
        <w:tc>
          <w:tcPr>
            <w:tcW w:w="5532" w:type="dxa"/>
            <w:tcBorders>
              <w:top w:val="nil"/>
              <w:left w:val="single" w:sz="8" w:space="0" w:color="auto"/>
              <w:bottom w:val="single" w:sz="8" w:space="0" w:color="auto"/>
              <w:right w:val="single" w:sz="8" w:space="0" w:color="auto"/>
            </w:tcBorders>
          </w:tcPr>
          <w:p w:rsidR="008E3D85" w:rsidRPr="00ED6ABD" w:rsidRDefault="008E3D85" w:rsidP="0085314F">
            <w:pPr>
              <w:widowControl w:val="0"/>
              <w:autoSpaceDE w:val="0"/>
              <w:autoSpaceDN w:val="0"/>
              <w:adjustRightInd w:val="0"/>
              <w:spacing w:after="0" w:line="240" w:lineRule="auto"/>
              <w:ind w:left="283"/>
              <w:rPr>
                <w:rFonts w:ascii="Times New Roman" w:hAnsi="Times New Roman" w:cs="Times New Roman"/>
                <w:sz w:val="20"/>
                <w:szCs w:val="20"/>
              </w:rPr>
            </w:pPr>
          </w:p>
        </w:tc>
        <w:tc>
          <w:tcPr>
            <w:tcW w:w="3440" w:type="dxa"/>
            <w:tcBorders>
              <w:top w:val="nil"/>
              <w:left w:val="single" w:sz="8" w:space="0" w:color="auto"/>
              <w:bottom w:val="single" w:sz="8" w:space="0" w:color="auto"/>
              <w:right w:val="single" w:sz="8" w:space="0" w:color="auto"/>
            </w:tcBorders>
          </w:tcPr>
          <w:p w:rsidR="008E3D85" w:rsidRPr="00ED6ABD" w:rsidRDefault="008E3D85" w:rsidP="0085314F">
            <w:pPr>
              <w:widowControl w:val="0"/>
              <w:autoSpaceDE w:val="0"/>
              <w:autoSpaceDN w:val="0"/>
              <w:adjustRightInd w:val="0"/>
              <w:spacing w:after="0" w:line="240" w:lineRule="auto"/>
              <w:ind w:left="283"/>
              <w:rPr>
                <w:rFonts w:ascii="Times New Roman" w:hAnsi="Times New Roman" w:cs="Times New Roman"/>
                <w:sz w:val="20"/>
                <w:szCs w:val="20"/>
              </w:rPr>
            </w:pPr>
          </w:p>
        </w:tc>
      </w:tr>
    </w:tbl>
    <w:p w:rsidR="008E3D85" w:rsidRPr="00ED6ABD" w:rsidRDefault="008E3D85" w:rsidP="008E3D85">
      <w:pPr>
        <w:pStyle w:val="ConsPlusNonformat"/>
        <w:ind w:left="283"/>
        <w:rPr>
          <w:rFonts w:ascii="Times New Roman" w:hAnsi="Times New Roman" w:cs="Times New Roman"/>
        </w:rPr>
      </w:pPr>
      <w:r w:rsidRPr="00ED6ABD">
        <w:rPr>
          <w:rFonts w:ascii="Times New Roman" w:hAnsi="Times New Roman" w:cs="Times New Roman"/>
        </w:rPr>
        <w:t xml:space="preserve">                    </w:t>
      </w:r>
    </w:p>
    <w:p w:rsidR="008E3D85" w:rsidRPr="00ED6ABD" w:rsidRDefault="008E3D85" w:rsidP="008E3D85">
      <w:pPr>
        <w:pStyle w:val="ConsPlusNonformat"/>
        <w:ind w:left="283"/>
        <w:jc w:val="center"/>
        <w:rPr>
          <w:rFonts w:ascii="Times New Roman" w:hAnsi="Times New Roman" w:cs="Times New Roman"/>
        </w:rPr>
      </w:pPr>
      <w:r w:rsidRPr="00ED6ABD">
        <w:rPr>
          <w:rFonts w:ascii="Times New Roman" w:hAnsi="Times New Roman" w:cs="Times New Roman"/>
        </w:rPr>
        <w:t>РАЗДЕЛ 7</w:t>
      </w:r>
    </w:p>
    <w:p w:rsidR="008E3D85" w:rsidRPr="00ED6ABD" w:rsidRDefault="008E3D85" w:rsidP="008E3D85">
      <w:pPr>
        <w:pStyle w:val="ConsPlusNonformat"/>
        <w:ind w:left="283"/>
        <w:jc w:val="center"/>
        <w:rPr>
          <w:rFonts w:ascii="Times New Roman" w:hAnsi="Times New Roman" w:cs="Times New Roman"/>
        </w:rPr>
      </w:pPr>
      <w:r w:rsidRPr="00ED6ABD">
        <w:rPr>
          <w:rFonts w:ascii="Times New Roman" w:hAnsi="Times New Roman" w:cs="Times New Roman"/>
        </w:rPr>
        <w:t xml:space="preserve">Сведения о государственном строительном надзоре при строительстве, реконструкции, </w:t>
      </w:r>
    </w:p>
    <w:p w:rsidR="008E3D85" w:rsidRPr="00ED6ABD" w:rsidRDefault="008E3D85" w:rsidP="008E3D85">
      <w:pPr>
        <w:pStyle w:val="ConsPlusNonformat"/>
        <w:ind w:left="283"/>
        <w:jc w:val="center"/>
        <w:rPr>
          <w:rFonts w:ascii="Times New Roman" w:hAnsi="Times New Roman" w:cs="Times New Roman"/>
        </w:rPr>
      </w:pPr>
      <w:r w:rsidRPr="00ED6ABD">
        <w:rPr>
          <w:rFonts w:ascii="Times New Roman" w:hAnsi="Times New Roman" w:cs="Times New Roman"/>
        </w:rPr>
        <w:t>капитальном ремонте объекта капитального строительства</w:t>
      </w:r>
    </w:p>
    <w:tbl>
      <w:tblPr>
        <w:tblW w:w="9922" w:type="dxa"/>
        <w:tblInd w:w="274" w:type="dxa"/>
        <w:tblLayout w:type="fixed"/>
        <w:tblCellMar>
          <w:top w:w="75" w:type="dxa"/>
          <w:left w:w="40" w:type="dxa"/>
          <w:bottom w:w="75" w:type="dxa"/>
          <w:right w:w="40" w:type="dxa"/>
        </w:tblCellMar>
        <w:tblLook w:val="04A0" w:firstRow="1" w:lastRow="0" w:firstColumn="1" w:lastColumn="0" w:noHBand="0" w:noVBand="1"/>
      </w:tblPr>
      <w:tblGrid>
        <w:gridCol w:w="567"/>
        <w:gridCol w:w="3685"/>
        <w:gridCol w:w="1701"/>
        <w:gridCol w:w="2127"/>
        <w:gridCol w:w="1842"/>
      </w:tblGrid>
      <w:tr w:rsidR="00ED6ABD" w:rsidRPr="00ED6ABD" w:rsidTr="00B52D44">
        <w:trPr>
          <w:trHeight w:val="945"/>
        </w:trPr>
        <w:tc>
          <w:tcPr>
            <w:tcW w:w="567" w:type="dxa"/>
            <w:tcBorders>
              <w:top w:val="single" w:sz="8" w:space="0" w:color="auto"/>
              <w:left w:val="single" w:sz="8" w:space="0" w:color="auto"/>
              <w:bottom w:val="single" w:sz="8" w:space="0" w:color="auto"/>
              <w:right w:val="single" w:sz="8" w:space="0" w:color="auto"/>
            </w:tcBorders>
            <w:hideMark/>
          </w:tcPr>
          <w:p w:rsidR="008E3D85" w:rsidRPr="00ED6ABD" w:rsidRDefault="008E3D85" w:rsidP="00B52D44">
            <w:pPr>
              <w:widowControl w:val="0"/>
              <w:autoSpaceDE w:val="0"/>
              <w:autoSpaceDN w:val="0"/>
              <w:adjustRightInd w:val="0"/>
              <w:spacing w:after="0" w:line="240" w:lineRule="auto"/>
              <w:ind w:left="283"/>
              <w:rPr>
                <w:rFonts w:ascii="Times New Roman" w:hAnsi="Times New Roman" w:cs="Times New Roman"/>
                <w:sz w:val="20"/>
                <w:szCs w:val="20"/>
              </w:rPr>
            </w:pPr>
            <w:r w:rsidRPr="00ED6ABD">
              <w:rPr>
                <w:rFonts w:ascii="Times New Roman" w:hAnsi="Times New Roman" w:cs="Times New Roman"/>
                <w:sz w:val="20"/>
                <w:szCs w:val="20"/>
              </w:rPr>
              <w:t>№</w:t>
            </w:r>
          </w:p>
          <w:p w:rsidR="008E3D85" w:rsidRPr="00ED6ABD" w:rsidRDefault="008E3D85" w:rsidP="00B52D44">
            <w:pPr>
              <w:widowControl w:val="0"/>
              <w:autoSpaceDE w:val="0"/>
              <w:autoSpaceDN w:val="0"/>
              <w:adjustRightInd w:val="0"/>
              <w:spacing w:after="0" w:line="240" w:lineRule="auto"/>
              <w:ind w:left="283"/>
              <w:rPr>
                <w:rFonts w:ascii="Times New Roman" w:hAnsi="Times New Roman" w:cs="Times New Roman"/>
                <w:sz w:val="20"/>
                <w:szCs w:val="20"/>
              </w:rPr>
            </w:pPr>
            <w:r w:rsidRPr="00ED6ABD">
              <w:rPr>
                <w:rFonts w:ascii="Times New Roman" w:hAnsi="Times New Roman" w:cs="Times New Roman"/>
                <w:sz w:val="20"/>
                <w:szCs w:val="20"/>
              </w:rPr>
              <w:t>п/п</w:t>
            </w:r>
          </w:p>
        </w:tc>
        <w:tc>
          <w:tcPr>
            <w:tcW w:w="3685" w:type="dxa"/>
            <w:tcBorders>
              <w:top w:val="single" w:sz="8" w:space="0" w:color="auto"/>
              <w:left w:val="single" w:sz="8" w:space="0" w:color="auto"/>
              <w:bottom w:val="single" w:sz="8" w:space="0" w:color="auto"/>
              <w:right w:val="single" w:sz="8" w:space="0" w:color="auto"/>
            </w:tcBorders>
            <w:hideMark/>
          </w:tcPr>
          <w:p w:rsidR="008E3D85" w:rsidRPr="00ED6ABD" w:rsidRDefault="008E3D85" w:rsidP="0085314F">
            <w:pPr>
              <w:widowControl w:val="0"/>
              <w:autoSpaceDE w:val="0"/>
              <w:autoSpaceDN w:val="0"/>
              <w:adjustRightInd w:val="0"/>
              <w:spacing w:after="0" w:line="240" w:lineRule="auto"/>
              <w:rPr>
                <w:rFonts w:ascii="Times New Roman" w:hAnsi="Times New Roman" w:cs="Times New Roman"/>
                <w:sz w:val="20"/>
                <w:szCs w:val="20"/>
              </w:rPr>
            </w:pPr>
            <w:r w:rsidRPr="00ED6ABD">
              <w:rPr>
                <w:rFonts w:ascii="Times New Roman" w:hAnsi="Times New Roman" w:cs="Times New Roman"/>
                <w:sz w:val="20"/>
                <w:szCs w:val="20"/>
              </w:rPr>
              <w:t xml:space="preserve">Данные о проведенных органом государственного строительного надзора  проверках, включая итоговую проверку  </w:t>
            </w:r>
          </w:p>
        </w:tc>
        <w:tc>
          <w:tcPr>
            <w:tcW w:w="1701" w:type="dxa"/>
            <w:tcBorders>
              <w:top w:val="single" w:sz="8" w:space="0" w:color="auto"/>
              <w:left w:val="single" w:sz="8" w:space="0" w:color="auto"/>
              <w:bottom w:val="single" w:sz="8" w:space="0" w:color="auto"/>
              <w:right w:val="single" w:sz="8" w:space="0" w:color="auto"/>
            </w:tcBorders>
            <w:hideMark/>
          </w:tcPr>
          <w:p w:rsidR="008E3D85" w:rsidRPr="00ED6ABD" w:rsidRDefault="008E3D85" w:rsidP="0085314F">
            <w:pPr>
              <w:widowControl w:val="0"/>
              <w:autoSpaceDE w:val="0"/>
              <w:autoSpaceDN w:val="0"/>
              <w:adjustRightInd w:val="0"/>
              <w:spacing w:after="0" w:line="240" w:lineRule="auto"/>
              <w:rPr>
                <w:rFonts w:ascii="Times New Roman" w:hAnsi="Times New Roman" w:cs="Times New Roman"/>
                <w:sz w:val="20"/>
                <w:szCs w:val="20"/>
              </w:rPr>
            </w:pPr>
            <w:r w:rsidRPr="00ED6ABD">
              <w:rPr>
                <w:rFonts w:ascii="Times New Roman" w:hAnsi="Times New Roman" w:cs="Times New Roman"/>
                <w:sz w:val="20"/>
                <w:szCs w:val="20"/>
              </w:rPr>
              <w:t xml:space="preserve">Срок устранения выявленных  нарушений </w:t>
            </w:r>
          </w:p>
        </w:tc>
        <w:tc>
          <w:tcPr>
            <w:tcW w:w="2127" w:type="dxa"/>
            <w:tcBorders>
              <w:top w:val="single" w:sz="8" w:space="0" w:color="auto"/>
              <w:left w:val="single" w:sz="8" w:space="0" w:color="auto"/>
              <w:bottom w:val="single" w:sz="8" w:space="0" w:color="auto"/>
              <w:right w:val="single" w:sz="8" w:space="0" w:color="auto"/>
            </w:tcBorders>
            <w:hideMark/>
          </w:tcPr>
          <w:p w:rsidR="008E3D85" w:rsidRPr="00ED6ABD" w:rsidRDefault="008E3D85" w:rsidP="0085314F">
            <w:pPr>
              <w:widowControl w:val="0"/>
              <w:autoSpaceDE w:val="0"/>
              <w:autoSpaceDN w:val="0"/>
              <w:adjustRightInd w:val="0"/>
              <w:spacing w:after="0" w:line="240" w:lineRule="auto"/>
              <w:rPr>
                <w:rFonts w:ascii="Times New Roman" w:hAnsi="Times New Roman" w:cs="Times New Roman"/>
                <w:sz w:val="20"/>
                <w:szCs w:val="20"/>
              </w:rPr>
            </w:pPr>
            <w:r w:rsidRPr="00ED6ABD">
              <w:rPr>
                <w:rFonts w:ascii="Times New Roman" w:hAnsi="Times New Roman" w:cs="Times New Roman"/>
                <w:sz w:val="20"/>
                <w:szCs w:val="20"/>
              </w:rPr>
              <w:t xml:space="preserve">Фактическая дата устранения выявленных нарушений </w:t>
            </w:r>
          </w:p>
        </w:tc>
        <w:tc>
          <w:tcPr>
            <w:tcW w:w="1842" w:type="dxa"/>
            <w:tcBorders>
              <w:top w:val="single" w:sz="8" w:space="0" w:color="auto"/>
              <w:left w:val="single" w:sz="8" w:space="0" w:color="auto"/>
              <w:bottom w:val="single" w:sz="8" w:space="0" w:color="auto"/>
              <w:right w:val="single" w:sz="8" w:space="0" w:color="auto"/>
            </w:tcBorders>
            <w:hideMark/>
          </w:tcPr>
          <w:p w:rsidR="008E3D85" w:rsidRPr="00ED6ABD" w:rsidRDefault="008E3D85" w:rsidP="0085314F">
            <w:pPr>
              <w:widowControl w:val="0"/>
              <w:autoSpaceDE w:val="0"/>
              <w:autoSpaceDN w:val="0"/>
              <w:adjustRightInd w:val="0"/>
              <w:spacing w:after="0" w:line="240" w:lineRule="auto"/>
              <w:rPr>
                <w:rFonts w:ascii="Times New Roman" w:hAnsi="Times New Roman" w:cs="Times New Roman"/>
                <w:sz w:val="20"/>
                <w:szCs w:val="20"/>
              </w:rPr>
            </w:pPr>
            <w:r w:rsidRPr="00ED6ABD">
              <w:rPr>
                <w:rFonts w:ascii="Times New Roman" w:hAnsi="Times New Roman" w:cs="Times New Roman"/>
                <w:sz w:val="20"/>
                <w:szCs w:val="20"/>
              </w:rPr>
              <w:t xml:space="preserve">Должность, фамилия, инициалы, подпись должностного лица </w:t>
            </w:r>
          </w:p>
        </w:tc>
      </w:tr>
      <w:tr w:rsidR="008E3D85" w:rsidRPr="00ED6ABD" w:rsidTr="00B52D44">
        <w:trPr>
          <w:trHeight w:val="289"/>
        </w:trPr>
        <w:tc>
          <w:tcPr>
            <w:tcW w:w="567" w:type="dxa"/>
            <w:tcBorders>
              <w:top w:val="nil"/>
              <w:left w:val="single" w:sz="8" w:space="0" w:color="auto"/>
              <w:bottom w:val="single" w:sz="8" w:space="0" w:color="auto"/>
              <w:right w:val="single" w:sz="8" w:space="0" w:color="auto"/>
            </w:tcBorders>
            <w:hideMark/>
          </w:tcPr>
          <w:p w:rsidR="008E3D85" w:rsidRPr="00ED6ABD" w:rsidRDefault="008E3D85" w:rsidP="0085314F">
            <w:pPr>
              <w:widowControl w:val="0"/>
              <w:autoSpaceDE w:val="0"/>
              <w:autoSpaceDN w:val="0"/>
              <w:adjustRightInd w:val="0"/>
              <w:spacing w:after="0" w:line="240" w:lineRule="auto"/>
              <w:ind w:left="283"/>
              <w:rPr>
                <w:rFonts w:ascii="Times New Roman" w:hAnsi="Times New Roman" w:cs="Times New Roman"/>
                <w:sz w:val="20"/>
                <w:szCs w:val="20"/>
              </w:rPr>
            </w:pPr>
            <w:r w:rsidRPr="00ED6ABD">
              <w:rPr>
                <w:rFonts w:ascii="Times New Roman" w:hAnsi="Times New Roman" w:cs="Times New Roman"/>
                <w:sz w:val="20"/>
                <w:szCs w:val="20"/>
              </w:rPr>
              <w:t xml:space="preserve"> 1  </w:t>
            </w:r>
          </w:p>
        </w:tc>
        <w:tc>
          <w:tcPr>
            <w:tcW w:w="3685" w:type="dxa"/>
            <w:tcBorders>
              <w:top w:val="nil"/>
              <w:left w:val="single" w:sz="8" w:space="0" w:color="auto"/>
              <w:bottom w:val="single" w:sz="8" w:space="0" w:color="auto"/>
              <w:right w:val="single" w:sz="8" w:space="0" w:color="auto"/>
            </w:tcBorders>
            <w:hideMark/>
          </w:tcPr>
          <w:p w:rsidR="008E3D85" w:rsidRPr="00ED6ABD" w:rsidRDefault="008E3D85" w:rsidP="0085314F">
            <w:pPr>
              <w:widowControl w:val="0"/>
              <w:autoSpaceDE w:val="0"/>
              <w:autoSpaceDN w:val="0"/>
              <w:adjustRightInd w:val="0"/>
              <w:spacing w:after="0" w:line="240" w:lineRule="auto"/>
              <w:ind w:left="283"/>
              <w:rPr>
                <w:rFonts w:ascii="Times New Roman" w:hAnsi="Times New Roman" w:cs="Times New Roman"/>
                <w:sz w:val="20"/>
                <w:szCs w:val="20"/>
              </w:rPr>
            </w:pPr>
            <w:r w:rsidRPr="00ED6ABD">
              <w:rPr>
                <w:rFonts w:ascii="Times New Roman" w:hAnsi="Times New Roman" w:cs="Times New Roman"/>
                <w:sz w:val="20"/>
                <w:szCs w:val="20"/>
              </w:rPr>
              <w:t xml:space="preserve">          2           </w:t>
            </w:r>
          </w:p>
        </w:tc>
        <w:tc>
          <w:tcPr>
            <w:tcW w:w="1701" w:type="dxa"/>
            <w:tcBorders>
              <w:top w:val="nil"/>
              <w:left w:val="single" w:sz="8" w:space="0" w:color="auto"/>
              <w:bottom w:val="single" w:sz="8" w:space="0" w:color="auto"/>
              <w:right w:val="single" w:sz="8" w:space="0" w:color="auto"/>
            </w:tcBorders>
            <w:hideMark/>
          </w:tcPr>
          <w:p w:rsidR="008E3D85" w:rsidRPr="00ED6ABD" w:rsidRDefault="008E3D85" w:rsidP="0085314F">
            <w:pPr>
              <w:widowControl w:val="0"/>
              <w:autoSpaceDE w:val="0"/>
              <w:autoSpaceDN w:val="0"/>
              <w:adjustRightInd w:val="0"/>
              <w:spacing w:after="0" w:line="240" w:lineRule="auto"/>
              <w:ind w:left="283"/>
              <w:rPr>
                <w:rFonts w:ascii="Times New Roman" w:hAnsi="Times New Roman" w:cs="Times New Roman"/>
                <w:sz w:val="20"/>
                <w:szCs w:val="20"/>
              </w:rPr>
            </w:pPr>
            <w:r w:rsidRPr="00ED6ABD">
              <w:rPr>
                <w:rFonts w:ascii="Times New Roman" w:hAnsi="Times New Roman" w:cs="Times New Roman"/>
                <w:sz w:val="20"/>
                <w:szCs w:val="20"/>
              </w:rPr>
              <w:t xml:space="preserve">     3     </w:t>
            </w:r>
          </w:p>
        </w:tc>
        <w:tc>
          <w:tcPr>
            <w:tcW w:w="2127" w:type="dxa"/>
            <w:tcBorders>
              <w:top w:val="nil"/>
              <w:left w:val="single" w:sz="8" w:space="0" w:color="auto"/>
              <w:bottom w:val="single" w:sz="8" w:space="0" w:color="auto"/>
              <w:right w:val="single" w:sz="8" w:space="0" w:color="auto"/>
            </w:tcBorders>
            <w:hideMark/>
          </w:tcPr>
          <w:p w:rsidR="008E3D85" w:rsidRPr="00ED6ABD" w:rsidRDefault="008E3D85" w:rsidP="0085314F">
            <w:pPr>
              <w:widowControl w:val="0"/>
              <w:autoSpaceDE w:val="0"/>
              <w:autoSpaceDN w:val="0"/>
              <w:adjustRightInd w:val="0"/>
              <w:spacing w:after="0" w:line="240" w:lineRule="auto"/>
              <w:ind w:left="283"/>
              <w:rPr>
                <w:rFonts w:ascii="Times New Roman" w:hAnsi="Times New Roman" w:cs="Times New Roman"/>
                <w:sz w:val="20"/>
                <w:szCs w:val="20"/>
              </w:rPr>
            </w:pPr>
            <w:r w:rsidRPr="00ED6ABD">
              <w:rPr>
                <w:rFonts w:ascii="Times New Roman" w:hAnsi="Times New Roman" w:cs="Times New Roman"/>
                <w:sz w:val="20"/>
                <w:szCs w:val="20"/>
              </w:rPr>
              <w:t xml:space="preserve">     4     </w:t>
            </w:r>
          </w:p>
        </w:tc>
        <w:tc>
          <w:tcPr>
            <w:tcW w:w="1842" w:type="dxa"/>
            <w:tcBorders>
              <w:top w:val="nil"/>
              <w:left w:val="single" w:sz="8" w:space="0" w:color="auto"/>
              <w:bottom w:val="single" w:sz="8" w:space="0" w:color="auto"/>
              <w:right w:val="single" w:sz="8" w:space="0" w:color="auto"/>
            </w:tcBorders>
            <w:hideMark/>
          </w:tcPr>
          <w:p w:rsidR="008E3D85" w:rsidRPr="00ED6ABD" w:rsidRDefault="008E3D85" w:rsidP="0085314F">
            <w:pPr>
              <w:widowControl w:val="0"/>
              <w:autoSpaceDE w:val="0"/>
              <w:autoSpaceDN w:val="0"/>
              <w:adjustRightInd w:val="0"/>
              <w:spacing w:after="0" w:line="240" w:lineRule="auto"/>
              <w:ind w:left="283"/>
              <w:rPr>
                <w:rFonts w:ascii="Times New Roman" w:hAnsi="Times New Roman" w:cs="Times New Roman"/>
                <w:sz w:val="20"/>
                <w:szCs w:val="20"/>
              </w:rPr>
            </w:pPr>
            <w:r w:rsidRPr="00ED6ABD">
              <w:rPr>
                <w:rFonts w:ascii="Times New Roman" w:hAnsi="Times New Roman" w:cs="Times New Roman"/>
                <w:sz w:val="20"/>
                <w:szCs w:val="20"/>
              </w:rPr>
              <w:t xml:space="preserve">      5     </w:t>
            </w:r>
          </w:p>
        </w:tc>
      </w:tr>
    </w:tbl>
    <w:p w:rsidR="008E3D85" w:rsidRPr="00ED6ABD" w:rsidRDefault="008E3D85" w:rsidP="008E3D85">
      <w:pPr>
        <w:autoSpaceDE w:val="0"/>
        <w:autoSpaceDN w:val="0"/>
        <w:adjustRightInd w:val="0"/>
        <w:spacing w:after="0" w:line="240" w:lineRule="auto"/>
        <w:jc w:val="right"/>
        <w:rPr>
          <w:rFonts w:ascii="Times New Roman" w:eastAsia="Times New Roman" w:hAnsi="Times New Roman" w:cs="Times New Roman"/>
          <w:b/>
          <w:bCs/>
          <w:sz w:val="26"/>
          <w:szCs w:val="26"/>
          <w:lang w:eastAsia="ru-RU"/>
        </w:rPr>
      </w:pPr>
    </w:p>
    <w:p w:rsidR="008E3D85" w:rsidRPr="00ED6ABD" w:rsidRDefault="008E3D85" w:rsidP="008E3D85">
      <w:pPr>
        <w:autoSpaceDE w:val="0"/>
        <w:autoSpaceDN w:val="0"/>
        <w:adjustRightInd w:val="0"/>
        <w:spacing w:after="0" w:line="240" w:lineRule="auto"/>
        <w:jc w:val="right"/>
        <w:rPr>
          <w:rFonts w:ascii="Times New Roman" w:eastAsia="Times New Roman" w:hAnsi="Times New Roman" w:cs="Times New Roman"/>
          <w:b/>
          <w:bCs/>
          <w:sz w:val="26"/>
          <w:szCs w:val="26"/>
          <w:lang w:eastAsia="ru-RU"/>
        </w:rPr>
      </w:pPr>
    </w:p>
    <w:p w:rsidR="008E3D85" w:rsidRPr="00ED6ABD" w:rsidRDefault="008E3D85" w:rsidP="008E3D85">
      <w:pPr>
        <w:widowControl w:val="0"/>
        <w:autoSpaceDE w:val="0"/>
        <w:autoSpaceDN w:val="0"/>
        <w:adjustRightInd w:val="0"/>
        <w:spacing w:after="0" w:line="240" w:lineRule="atLeast"/>
        <w:contextualSpacing/>
        <w:jc w:val="both"/>
        <w:rPr>
          <w:rFonts w:ascii="Times New Roman" w:eastAsiaTheme="minorEastAsia" w:hAnsi="Times New Roman" w:cs="Times New Roman"/>
          <w:sz w:val="20"/>
          <w:szCs w:val="24"/>
          <w:lang w:eastAsia="ru-RU"/>
        </w:rPr>
      </w:pPr>
      <w:r w:rsidRPr="00ED6ABD">
        <w:rPr>
          <w:rFonts w:ascii="Times New Roman" w:eastAsiaTheme="minorEastAsia" w:hAnsi="Times New Roman" w:cs="Times New Roman"/>
          <w:sz w:val="20"/>
          <w:szCs w:val="24"/>
          <w:lang w:eastAsia="ru-RU"/>
        </w:rPr>
        <w:t>ОБРАЗЕЦ К ДОГОВОРУ СОГЛАСОВАН:</w:t>
      </w:r>
    </w:p>
    <w:p w:rsidR="008E3D85" w:rsidRPr="00ED6ABD" w:rsidRDefault="008E3D85" w:rsidP="008E3D85">
      <w:pPr>
        <w:autoSpaceDE w:val="0"/>
        <w:autoSpaceDN w:val="0"/>
        <w:adjustRightInd w:val="0"/>
        <w:spacing w:after="0" w:line="240" w:lineRule="auto"/>
        <w:jc w:val="right"/>
        <w:rPr>
          <w:rFonts w:ascii="Times New Roman" w:eastAsia="Times New Roman" w:hAnsi="Times New Roman" w:cs="Times New Roman"/>
          <w:b/>
          <w:bCs/>
          <w:sz w:val="26"/>
          <w:szCs w:val="26"/>
          <w:lang w:eastAsia="ru-RU"/>
        </w:rPr>
      </w:pPr>
    </w:p>
    <w:tbl>
      <w:tblPr>
        <w:tblW w:w="9571" w:type="dxa"/>
        <w:tblInd w:w="1055" w:type="dxa"/>
        <w:tblLook w:val="00A0" w:firstRow="1" w:lastRow="0" w:firstColumn="1" w:lastColumn="0" w:noHBand="0" w:noVBand="0"/>
      </w:tblPr>
      <w:tblGrid>
        <w:gridCol w:w="4785"/>
        <w:gridCol w:w="4786"/>
      </w:tblGrid>
      <w:tr w:rsidR="00ED6ABD" w:rsidRPr="00ED6ABD" w:rsidTr="0085314F">
        <w:trPr>
          <w:trHeight w:val="193"/>
        </w:trPr>
        <w:tc>
          <w:tcPr>
            <w:tcW w:w="4785" w:type="dxa"/>
          </w:tcPr>
          <w:p w:rsidR="008E3D85" w:rsidRPr="00ED6ABD" w:rsidRDefault="008E3D85" w:rsidP="0085314F">
            <w:pPr>
              <w:spacing w:line="312" w:lineRule="auto"/>
              <w:jc w:val="both"/>
              <w:rPr>
                <w:rFonts w:ascii="Times New Roman" w:hAnsi="Times New Roman"/>
              </w:rPr>
            </w:pPr>
            <w:r w:rsidRPr="00ED6ABD">
              <w:rPr>
                <w:rFonts w:ascii="Times New Roman" w:hAnsi="Times New Roman"/>
              </w:rPr>
              <w:t>Заказчик:</w:t>
            </w:r>
          </w:p>
        </w:tc>
        <w:tc>
          <w:tcPr>
            <w:tcW w:w="4786" w:type="dxa"/>
          </w:tcPr>
          <w:p w:rsidR="008E3D85" w:rsidRPr="00ED6ABD" w:rsidRDefault="008E3D85" w:rsidP="0085314F">
            <w:pPr>
              <w:spacing w:line="312" w:lineRule="auto"/>
              <w:jc w:val="both"/>
              <w:rPr>
                <w:rFonts w:ascii="Times New Roman" w:hAnsi="Times New Roman"/>
              </w:rPr>
            </w:pPr>
            <w:r w:rsidRPr="00ED6ABD">
              <w:rPr>
                <w:rFonts w:ascii="Times New Roman" w:hAnsi="Times New Roman"/>
              </w:rPr>
              <w:t>Подрядчик:</w:t>
            </w:r>
          </w:p>
        </w:tc>
      </w:tr>
      <w:tr w:rsidR="00ED6ABD" w:rsidRPr="00ED6ABD" w:rsidTr="0085314F">
        <w:trPr>
          <w:trHeight w:val="1673"/>
        </w:trPr>
        <w:tc>
          <w:tcPr>
            <w:tcW w:w="4785" w:type="dxa"/>
          </w:tcPr>
          <w:p w:rsidR="008E3D85" w:rsidRPr="00ED6ABD" w:rsidRDefault="008E3D85" w:rsidP="0085314F">
            <w:pPr>
              <w:pStyle w:val="ac"/>
              <w:spacing w:after="0"/>
              <w:jc w:val="both"/>
              <w:rPr>
                <w:rFonts w:eastAsia="Calibri"/>
                <w:lang w:eastAsia="en-US"/>
              </w:rPr>
            </w:pPr>
          </w:p>
          <w:p w:rsidR="008E3D85" w:rsidRPr="00ED6ABD" w:rsidRDefault="008E3D85" w:rsidP="0085314F">
            <w:pPr>
              <w:pStyle w:val="ac"/>
              <w:spacing w:after="0"/>
              <w:jc w:val="both"/>
              <w:rPr>
                <w:rFonts w:eastAsia="Calibri"/>
                <w:lang w:eastAsia="en-US"/>
              </w:rPr>
            </w:pPr>
            <w:r w:rsidRPr="00ED6ABD">
              <w:rPr>
                <w:rFonts w:eastAsia="Calibri"/>
                <w:lang w:eastAsia="en-US"/>
              </w:rPr>
              <w:t>__________________/</w:t>
            </w:r>
            <w:r w:rsidR="000C22E5">
              <w:rPr>
                <w:rFonts w:eastAsia="Calibri"/>
                <w:lang w:eastAsia="en-US"/>
              </w:rPr>
              <w:t>А</w:t>
            </w:r>
            <w:r w:rsidR="000C22E5" w:rsidRPr="000C22E5">
              <w:rPr>
                <w:rFonts w:eastAsia="Calibri"/>
                <w:lang w:eastAsia="en-US"/>
              </w:rPr>
              <w:t>.</w:t>
            </w:r>
            <w:r w:rsidR="000C22E5">
              <w:rPr>
                <w:rFonts w:eastAsia="Calibri"/>
                <w:lang w:eastAsia="en-US"/>
              </w:rPr>
              <w:t xml:space="preserve"> И</w:t>
            </w:r>
            <w:r w:rsidR="000C22E5" w:rsidRPr="000C22E5">
              <w:rPr>
                <w:rFonts w:eastAsia="Calibri"/>
                <w:lang w:eastAsia="en-US"/>
              </w:rPr>
              <w:t>.</w:t>
            </w:r>
            <w:r w:rsidR="000C22E5">
              <w:rPr>
                <w:rFonts w:eastAsia="Calibri"/>
                <w:lang w:eastAsia="en-US"/>
              </w:rPr>
              <w:t xml:space="preserve"> Лапицкая/</w:t>
            </w:r>
            <w:r w:rsidRPr="00ED6ABD">
              <w:rPr>
                <w:rFonts w:eastAsia="Calibri"/>
                <w:lang w:eastAsia="en-US"/>
              </w:rPr>
              <w:t xml:space="preserve"> </w:t>
            </w:r>
            <w:r w:rsidR="00ED6ABD">
              <w:rPr>
                <w:rFonts w:eastAsia="Calibri"/>
                <w:lang w:eastAsia="en-US"/>
              </w:rPr>
              <w:t xml:space="preserve">                     </w:t>
            </w:r>
          </w:p>
          <w:p w:rsidR="008E3D85" w:rsidRPr="00ED6ABD" w:rsidRDefault="008E3D85" w:rsidP="0085314F">
            <w:pPr>
              <w:pStyle w:val="ac"/>
              <w:spacing w:after="0"/>
              <w:jc w:val="both"/>
            </w:pPr>
            <w:r w:rsidRPr="00ED6ABD">
              <w:rPr>
                <w:rFonts w:eastAsia="Calibri"/>
                <w:lang w:eastAsia="en-US"/>
              </w:rPr>
              <w:t xml:space="preserve">                М.П.</w:t>
            </w:r>
          </w:p>
        </w:tc>
        <w:tc>
          <w:tcPr>
            <w:tcW w:w="4786" w:type="dxa"/>
          </w:tcPr>
          <w:p w:rsidR="008E3D85" w:rsidRPr="00ED6ABD" w:rsidRDefault="008E3D85" w:rsidP="0085314F">
            <w:pPr>
              <w:pStyle w:val="ac"/>
              <w:spacing w:after="0"/>
              <w:ind w:left="311"/>
              <w:jc w:val="both"/>
            </w:pPr>
          </w:p>
          <w:p w:rsidR="008E3D85" w:rsidRPr="00ED6ABD" w:rsidRDefault="008E3D85" w:rsidP="0085314F">
            <w:pPr>
              <w:pStyle w:val="ac"/>
              <w:spacing w:after="0"/>
              <w:ind w:left="311"/>
              <w:jc w:val="both"/>
            </w:pPr>
            <w:r w:rsidRPr="00ED6ABD">
              <w:t>________________ / ______________/</w:t>
            </w:r>
          </w:p>
          <w:p w:rsidR="008E3D85" w:rsidRDefault="008E3D85" w:rsidP="0085314F">
            <w:pPr>
              <w:spacing w:after="0" w:line="240" w:lineRule="auto"/>
              <w:jc w:val="both"/>
              <w:rPr>
                <w:rFonts w:ascii="Times New Roman" w:hAnsi="Times New Roman" w:cs="Times New Roman"/>
                <w:sz w:val="24"/>
                <w:szCs w:val="24"/>
              </w:rPr>
            </w:pPr>
            <w:r w:rsidRPr="00ED6ABD">
              <w:rPr>
                <w:rFonts w:ascii="Times New Roman" w:hAnsi="Times New Roman" w:cs="Times New Roman"/>
                <w:sz w:val="24"/>
                <w:szCs w:val="24"/>
              </w:rPr>
              <w:t xml:space="preserve">                М.П.</w:t>
            </w:r>
          </w:p>
          <w:p w:rsidR="00286A5A" w:rsidRDefault="00286A5A" w:rsidP="0085314F">
            <w:pPr>
              <w:spacing w:after="0" w:line="240" w:lineRule="auto"/>
              <w:jc w:val="both"/>
              <w:rPr>
                <w:rFonts w:ascii="Times New Roman" w:hAnsi="Times New Roman" w:cs="Times New Roman"/>
                <w:sz w:val="24"/>
                <w:szCs w:val="24"/>
              </w:rPr>
            </w:pPr>
          </w:p>
          <w:p w:rsidR="00286A5A" w:rsidRDefault="00286A5A" w:rsidP="0085314F">
            <w:pPr>
              <w:spacing w:after="0" w:line="240" w:lineRule="auto"/>
              <w:jc w:val="both"/>
              <w:rPr>
                <w:rFonts w:ascii="Times New Roman" w:hAnsi="Times New Roman" w:cs="Times New Roman"/>
                <w:sz w:val="24"/>
                <w:szCs w:val="24"/>
              </w:rPr>
            </w:pPr>
          </w:p>
          <w:p w:rsidR="00286A5A" w:rsidRDefault="00286A5A" w:rsidP="0085314F">
            <w:pPr>
              <w:spacing w:after="0" w:line="240" w:lineRule="auto"/>
              <w:jc w:val="both"/>
              <w:rPr>
                <w:rFonts w:ascii="Times New Roman" w:hAnsi="Times New Roman" w:cs="Times New Roman"/>
                <w:sz w:val="24"/>
                <w:szCs w:val="24"/>
              </w:rPr>
            </w:pPr>
          </w:p>
          <w:p w:rsidR="00286A5A" w:rsidRDefault="00286A5A" w:rsidP="0085314F">
            <w:pPr>
              <w:spacing w:after="0" w:line="240" w:lineRule="auto"/>
              <w:jc w:val="both"/>
              <w:rPr>
                <w:rFonts w:ascii="Times New Roman" w:hAnsi="Times New Roman" w:cs="Times New Roman"/>
                <w:sz w:val="24"/>
                <w:szCs w:val="24"/>
              </w:rPr>
            </w:pPr>
          </w:p>
          <w:p w:rsidR="00286A5A" w:rsidRPr="00ED6ABD" w:rsidRDefault="00286A5A" w:rsidP="0085314F">
            <w:pPr>
              <w:spacing w:after="0" w:line="240" w:lineRule="auto"/>
              <w:jc w:val="both"/>
              <w:rPr>
                <w:rFonts w:ascii="Times New Roman" w:hAnsi="Times New Roman" w:cs="Times New Roman"/>
                <w:sz w:val="24"/>
                <w:szCs w:val="24"/>
              </w:rPr>
            </w:pPr>
          </w:p>
        </w:tc>
      </w:tr>
    </w:tbl>
    <w:p w:rsidR="008E3D85" w:rsidRPr="00ED6ABD" w:rsidRDefault="008E3D85" w:rsidP="008E3D85">
      <w:pPr>
        <w:spacing w:line="240" w:lineRule="atLeast"/>
        <w:contextualSpacing/>
        <w:jc w:val="right"/>
        <w:rPr>
          <w:rFonts w:ascii="Times New Roman" w:hAnsi="Times New Roman"/>
          <w:sz w:val="24"/>
          <w:szCs w:val="24"/>
        </w:rPr>
      </w:pPr>
      <w:bookmarkStart w:id="26" w:name="Par427"/>
      <w:bookmarkEnd w:id="26"/>
      <w:r w:rsidRPr="00ED6ABD">
        <w:rPr>
          <w:rFonts w:ascii="Times New Roman" w:hAnsi="Times New Roman"/>
          <w:sz w:val="24"/>
          <w:szCs w:val="24"/>
        </w:rPr>
        <w:lastRenderedPageBreak/>
        <w:t>Приложение № 1</w:t>
      </w:r>
      <w:r w:rsidR="00B238A2">
        <w:rPr>
          <w:rFonts w:ascii="Times New Roman" w:hAnsi="Times New Roman"/>
          <w:sz w:val="24"/>
          <w:szCs w:val="24"/>
        </w:rPr>
        <w:t>2</w:t>
      </w:r>
    </w:p>
    <w:p w:rsidR="00286A5A" w:rsidRDefault="00AF7346" w:rsidP="00286A5A">
      <w:pPr>
        <w:jc w:val="right"/>
        <w:rPr>
          <w:rFonts w:ascii="Times New Roman" w:hAnsi="Times New Roman" w:cs="Times New Roman"/>
          <w:sz w:val="24"/>
          <w:szCs w:val="24"/>
        </w:rPr>
      </w:pPr>
      <w:r>
        <w:rPr>
          <w:rFonts w:ascii="Times New Roman" w:hAnsi="Times New Roman" w:cs="Times New Roman"/>
          <w:sz w:val="24"/>
          <w:szCs w:val="24"/>
        </w:rPr>
        <w:t xml:space="preserve">к договору </w:t>
      </w:r>
      <w:r w:rsidR="006C517D">
        <w:rPr>
          <w:rFonts w:ascii="Times New Roman" w:hAnsi="Times New Roman" w:cs="Times New Roman"/>
          <w:sz w:val="24"/>
          <w:szCs w:val="24"/>
        </w:rPr>
        <w:t>№</w:t>
      </w:r>
      <w:r w:rsidR="000C22E5">
        <w:rPr>
          <w:rFonts w:ascii="Times New Roman" w:hAnsi="Times New Roman" w:cs="Times New Roman"/>
          <w:sz w:val="24"/>
          <w:szCs w:val="24"/>
        </w:rPr>
        <w:t xml:space="preserve"> 64</w:t>
      </w:r>
      <w:r w:rsidR="006C517D">
        <w:rPr>
          <w:rFonts w:ascii="Times New Roman" w:hAnsi="Times New Roman" w:cs="Times New Roman"/>
          <w:sz w:val="24"/>
          <w:szCs w:val="24"/>
        </w:rPr>
        <w:t xml:space="preserve"> -</w:t>
      </w:r>
      <w:r w:rsidR="000C22E5">
        <w:rPr>
          <w:rFonts w:ascii="Times New Roman" w:hAnsi="Times New Roman" w:cs="Times New Roman"/>
          <w:sz w:val="24"/>
          <w:szCs w:val="24"/>
        </w:rPr>
        <w:t xml:space="preserve"> </w:t>
      </w:r>
      <w:r>
        <w:rPr>
          <w:rFonts w:ascii="Times New Roman" w:hAnsi="Times New Roman" w:cs="Times New Roman"/>
          <w:sz w:val="24"/>
          <w:szCs w:val="24"/>
        </w:rPr>
        <w:t>КР/20</w:t>
      </w:r>
      <w:r w:rsidR="000C22E5">
        <w:rPr>
          <w:rFonts w:ascii="Times New Roman" w:hAnsi="Times New Roman" w:cs="Times New Roman"/>
          <w:sz w:val="24"/>
          <w:szCs w:val="24"/>
        </w:rPr>
        <w:t>21</w:t>
      </w:r>
      <w:r w:rsidR="00286A5A" w:rsidRPr="00286A5A">
        <w:rPr>
          <w:rFonts w:ascii="Times New Roman" w:hAnsi="Times New Roman" w:cs="Times New Roman"/>
          <w:sz w:val="24"/>
          <w:szCs w:val="24"/>
        </w:rPr>
        <w:t xml:space="preserve"> от «___» ______ 20___ г.</w:t>
      </w:r>
    </w:p>
    <w:p w:rsidR="008E3D85" w:rsidRPr="00ED6ABD" w:rsidRDefault="008E3D85" w:rsidP="008E3D85">
      <w:pPr>
        <w:rPr>
          <w:rFonts w:ascii="Times New Roman" w:hAnsi="Times New Roman"/>
          <w:b/>
          <w:sz w:val="28"/>
          <w:szCs w:val="28"/>
        </w:rPr>
      </w:pPr>
      <w:r w:rsidRPr="00ED6ABD">
        <w:rPr>
          <w:rFonts w:ascii="Times New Roman" w:hAnsi="Times New Roman"/>
          <w:b/>
          <w:sz w:val="28"/>
          <w:szCs w:val="28"/>
        </w:rPr>
        <w:t>ОБРАЗЕЦ</w:t>
      </w:r>
    </w:p>
    <w:p w:rsidR="008E3D85" w:rsidRPr="00ED6ABD" w:rsidRDefault="008E3D85" w:rsidP="008E3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ED6ABD">
        <w:rPr>
          <w:rFonts w:ascii="Times New Roman" w:eastAsia="Times New Roman" w:hAnsi="Times New Roman" w:cs="Times New Roman"/>
          <w:b/>
          <w:sz w:val="24"/>
          <w:szCs w:val="24"/>
          <w:lang w:eastAsia="ru-RU"/>
        </w:rPr>
        <w:t>АКТ</w:t>
      </w:r>
    </w:p>
    <w:p w:rsidR="008E3D85" w:rsidRPr="00ED6ABD" w:rsidRDefault="008E3D85" w:rsidP="008E3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ED6ABD">
        <w:rPr>
          <w:rFonts w:ascii="Times New Roman" w:eastAsia="Times New Roman" w:hAnsi="Times New Roman" w:cs="Times New Roman"/>
          <w:b/>
          <w:sz w:val="24"/>
          <w:szCs w:val="24"/>
          <w:lang w:eastAsia="ru-RU"/>
        </w:rPr>
        <w:t>приема-передачи (ПСД)</w:t>
      </w:r>
    </w:p>
    <w:p w:rsidR="008E3D85" w:rsidRPr="00ED6ABD" w:rsidRDefault="008E3D85" w:rsidP="008E3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ED6ABD">
        <w:rPr>
          <w:rFonts w:ascii="Times New Roman" w:eastAsia="Times New Roman" w:hAnsi="Times New Roman" w:cs="Times New Roman"/>
          <w:b/>
          <w:sz w:val="24"/>
          <w:szCs w:val="24"/>
          <w:lang w:eastAsia="ru-RU"/>
        </w:rPr>
        <w:t>по договору  №___________________ от «__» ________ 20__ г.</w:t>
      </w:r>
    </w:p>
    <w:p w:rsidR="008E3D85" w:rsidRPr="00ED6ABD" w:rsidRDefault="008E3D85" w:rsidP="008E3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8E3D85" w:rsidRPr="00ED6ABD" w:rsidRDefault="008E3D85" w:rsidP="008E3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sidRPr="00ED6ABD">
        <w:rPr>
          <w:rFonts w:ascii="Times New Roman" w:eastAsia="Times New Roman" w:hAnsi="Times New Roman" w:cs="Times New Roman"/>
          <w:sz w:val="24"/>
          <w:szCs w:val="24"/>
          <w:lang w:eastAsia="ru-RU"/>
        </w:rPr>
        <w:t>г. Биробиджан                                                                                    «__» ____________ 20__ г.</w:t>
      </w:r>
    </w:p>
    <w:p w:rsidR="008E3D85" w:rsidRPr="00ED6ABD" w:rsidRDefault="008E3D85" w:rsidP="008E3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8E3D85" w:rsidRPr="00ED6ABD" w:rsidRDefault="008E3D85" w:rsidP="008E3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ED6ABD">
        <w:rPr>
          <w:rFonts w:ascii="Times New Roman" w:eastAsia="Times New Roman" w:hAnsi="Times New Roman" w:cs="Times New Roman"/>
          <w:sz w:val="24"/>
          <w:szCs w:val="24"/>
          <w:lang w:eastAsia="ru-RU"/>
        </w:rPr>
        <w:t xml:space="preserve">    НКО «РОКР», именуемая в дальнейшем «Заказчик», в лице ___________________________________________________________________________________,</w:t>
      </w:r>
    </w:p>
    <w:p w:rsidR="008E3D85" w:rsidRPr="00ED6ABD" w:rsidRDefault="008E3D85" w:rsidP="008E3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sidRPr="00ED6ABD">
        <w:rPr>
          <w:rFonts w:ascii="Times New Roman" w:eastAsia="Times New Roman" w:hAnsi="Times New Roman" w:cs="Times New Roman"/>
          <w:sz w:val="20"/>
          <w:szCs w:val="20"/>
          <w:lang w:eastAsia="ru-RU"/>
        </w:rPr>
        <w:t>(ФИО, должность представителя)</w:t>
      </w:r>
    </w:p>
    <w:p w:rsidR="008E3D85" w:rsidRPr="00ED6ABD" w:rsidRDefault="008E3D85" w:rsidP="008E3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ED6ABD">
        <w:rPr>
          <w:rFonts w:ascii="Times New Roman" w:eastAsia="Times New Roman" w:hAnsi="Times New Roman" w:cs="Times New Roman"/>
          <w:sz w:val="24"/>
          <w:szCs w:val="24"/>
          <w:lang w:eastAsia="ru-RU"/>
        </w:rPr>
        <w:t>действующего на основании Устава;</w:t>
      </w:r>
    </w:p>
    <w:p w:rsidR="008E3D85" w:rsidRPr="00ED6ABD" w:rsidRDefault="008E3D85" w:rsidP="008E3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ED6ABD">
        <w:rPr>
          <w:rFonts w:ascii="Times New Roman" w:eastAsia="Times New Roman" w:hAnsi="Times New Roman" w:cs="Times New Roman"/>
          <w:sz w:val="24"/>
          <w:szCs w:val="24"/>
          <w:lang w:eastAsia="ru-RU"/>
        </w:rPr>
        <w:t>_________________________________________________________________________________</w:t>
      </w:r>
    </w:p>
    <w:p w:rsidR="008E3D85" w:rsidRPr="00ED6ABD" w:rsidRDefault="008E3D85" w:rsidP="008E3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sidRPr="00ED6ABD">
        <w:rPr>
          <w:rFonts w:ascii="Times New Roman" w:eastAsia="Times New Roman" w:hAnsi="Times New Roman" w:cs="Times New Roman"/>
          <w:sz w:val="20"/>
          <w:szCs w:val="20"/>
          <w:lang w:eastAsia="ru-RU"/>
        </w:rPr>
        <w:t>(наименование Подрядчика)</w:t>
      </w:r>
    </w:p>
    <w:p w:rsidR="008E3D85" w:rsidRPr="00ED6ABD" w:rsidRDefault="008E3D85" w:rsidP="008E3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ED6ABD">
        <w:rPr>
          <w:rFonts w:ascii="Times New Roman" w:eastAsia="Times New Roman" w:hAnsi="Times New Roman" w:cs="Times New Roman"/>
          <w:sz w:val="24"/>
          <w:szCs w:val="24"/>
          <w:lang w:eastAsia="ru-RU"/>
        </w:rPr>
        <w:t>именуемое в дальнейшем «Подрядчик», в лице __________________________________________</w:t>
      </w:r>
    </w:p>
    <w:p w:rsidR="008E3D85" w:rsidRPr="00ED6ABD" w:rsidRDefault="008E3D85" w:rsidP="008E3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ED6ABD">
        <w:rPr>
          <w:rFonts w:ascii="Times New Roman" w:eastAsia="Times New Roman" w:hAnsi="Times New Roman" w:cs="Times New Roman"/>
          <w:sz w:val="24"/>
          <w:szCs w:val="24"/>
          <w:lang w:eastAsia="ru-RU"/>
        </w:rPr>
        <w:t>_________________________________________________________________________________,</w:t>
      </w:r>
    </w:p>
    <w:p w:rsidR="008E3D85" w:rsidRPr="00ED6ABD" w:rsidRDefault="008E3D85" w:rsidP="008E3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sidRPr="00ED6ABD">
        <w:rPr>
          <w:rFonts w:ascii="Times New Roman" w:eastAsia="Times New Roman" w:hAnsi="Times New Roman" w:cs="Times New Roman"/>
          <w:sz w:val="20"/>
          <w:szCs w:val="20"/>
          <w:lang w:eastAsia="ru-RU"/>
        </w:rPr>
        <w:t>(ФИО, должность представителя)</w:t>
      </w:r>
    </w:p>
    <w:p w:rsidR="008E3D85" w:rsidRPr="00ED6ABD" w:rsidRDefault="008E3D85" w:rsidP="008E3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ED6ABD">
        <w:rPr>
          <w:rFonts w:ascii="Times New Roman" w:eastAsia="Times New Roman" w:hAnsi="Times New Roman" w:cs="Times New Roman"/>
          <w:sz w:val="24"/>
          <w:szCs w:val="24"/>
          <w:lang w:eastAsia="ru-RU"/>
        </w:rPr>
        <w:t>действующего на основании ___________________________/доверенности от ____ _________ 20__ г.                 № _____/; при совместном упоминании именуемые «Стороны», во исполнение п. ________ договора  №___________________ от «__» ________ 20__ г. (далее - Договор)   составили   настоящий   Акт приема-передачи проектно-сметной  документации   (далее - Акт)  о нижеследующем:</w:t>
      </w:r>
    </w:p>
    <w:p w:rsidR="008E3D85" w:rsidRPr="00ED6ABD" w:rsidRDefault="008E3D85" w:rsidP="008E3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ED6ABD">
        <w:rPr>
          <w:rFonts w:ascii="Times New Roman" w:eastAsia="Times New Roman" w:hAnsi="Times New Roman" w:cs="Times New Roman"/>
          <w:sz w:val="24"/>
          <w:szCs w:val="24"/>
          <w:lang w:eastAsia="ru-RU"/>
        </w:rPr>
        <w:t xml:space="preserve">    </w:t>
      </w:r>
      <w:r w:rsidRPr="00ED6ABD">
        <w:rPr>
          <w:rFonts w:ascii="Times New Roman" w:eastAsia="Times New Roman" w:hAnsi="Times New Roman" w:cs="Times New Roman"/>
          <w:sz w:val="24"/>
          <w:szCs w:val="24"/>
          <w:lang w:eastAsia="ru-RU"/>
        </w:rPr>
        <w:tab/>
        <w:t>1. В  соответствии   с  п. ____ договора  Заказчик передает, а   Подрядчик   принимает   комплект проектно-сметной документации по объекту: ________________________________ ____________________________________________________________________________________</w:t>
      </w:r>
    </w:p>
    <w:p w:rsidR="008E3D85" w:rsidRPr="00ED6ABD" w:rsidRDefault="008E3D85" w:rsidP="008E3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8E3D85" w:rsidRPr="00ED6ABD" w:rsidRDefault="008E3D85" w:rsidP="008E3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ED6ABD">
        <w:rPr>
          <w:rFonts w:ascii="Times New Roman" w:eastAsia="Times New Roman" w:hAnsi="Times New Roman" w:cs="Times New Roman"/>
          <w:sz w:val="24"/>
          <w:szCs w:val="24"/>
          <w:lang w:eastAsia="ru-RU"/>
        </w:rPr>
        <w:t>(далее - Объект) в следующем составе:</w:t>
      </w:r>
    </w:p>
    <w:p w:rsidR="008E3D85" w:rsidRPr="00ED6ABD" w:rsidRDefault="008E3D85" w:rsidP="008E3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ED6ABD">
        <w:rPr>
          <w:rFonts w:ascii="Times New Roman" w:eastAsia="Times New Roman" w:hAnsi="Times New Roman" w:cs="Times New Roman"/>
          <w:sz w:val="24"/>
          <w:szCs w:val="24"/>
          <w:lang w:eastAsia="ru-RU"/>
        </w:rPr>
        <w:t xml:space="preserve">    1. - __________ - ___ (___________) экземпляра на ____ (______) листах.</w:t>
      </w:r>
    </w:p>
    <w:p w:rsidR="008E3D85" w:rsidRPr="00ED6ABD" w:rsidRDefault="008E3D85" w:rsidP="008E3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ED6ABD">
        <w:rPr>
          <w:rFonts w:ascii="Times New Roman" w:eastAsia="Times New Roman" w:hAnsi="Times New Roman" w:cs="Times New Roman"/>
          <w:sz w:val="24"/>
          <w:szCs w:val="24"/>
          <w:lang w:eastAsia="ru-RU"/>
        </w:rPr>
        <w:t xml:space="preserve">    2. - __________ - ___ (___________) экземпляра на ____ (______) листах.</w:t>
      </w:r>
    </w:p>
    <w:p w:rsidR="008E3D85" w:rsidRPr="00ED6ABD" w:rsidRDefault="008E3D85" w:rsidP="008E3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ED6ABD">
        <w:rPr>
          <w:rFonts w:ascii="Times New Roman" w:eastAsia="Times New Roman" w:hAnsi="Times New Roman" w:cs="Times New Roman"/>
          <w:sz w:val="24"/>
          <w:szCs w:val="24"/>
          <w:lang w:eastAsia="ru-RU"/>
        </w:rPr>
        <w:t xml:space="preserve">    3. - __________ - ___ (___________) экземпляра на ____ (______) листах.</w:t>
      </w:r>
    </w:p>
    <w:p w:rsidR="008E3D85" w:rsidRPr="00ED6ABD" w:rsidRDefault="008E3D85" w:rsidP="008E3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ED6ABD">
        <w:rPr>
          <w:rFonts w:ascii="Times New Roman" w:eastAsia="Times New Roman" w:hAnsi="Times New Roman" w:cs="Times New Roman"/>
          <w:sz w:val="24"/>
          <w:szCs w:val="24"/>
          <w:lang w:eastAsia="ru-RU"/>
        </w:rPr>
        <w:t xml:space="preserve">    </w:t>
      </w:r>
      <w:r w:rsidRPr="00ED6ABD">
        <w:rPr>
          <w:rFonts w:ascii="Times New Roman" w:eastAsia="Times New Roman" w:hAnsi="Times New Roman" w:cs="Times New Roman"/>
          <w:sz w:val="24"/>
          <w:szCs w:val="24"/>
          <w:lang w:eastAsia="ru-RU"/>
        </w:rPr>
        <w:tab/>
        <w:t>2. Подрядчик к составу, объему и качеству  проектно-сметной документации претензий не имеет.</w:t>
      </w:r>
    </w:p>
    <w:p w:rsidR="008E3D85" w:rsidRPr="00ED6ABD" w:rsidRDefault="008E3D85" w:rsidP="008E3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ED6ABD">
        <w:rPr>
          <w:rFonts w:ascii="Times New Roman" w:eastAsia="Times New Roman" w:hAnsi="Times New Roman" w:cs="Times New Roman"/>
          <w:sz w:val="24"/>
          <w:szCs w:val="24"/>
          <w:lang w:eastAsia="ru-RU"/>
        </w:rPr>
        <w:t xml:space="preserve">    </w:t>
      </w:r>
      <w:r w:rsidRPr="00ED6ABD">
        <w:rPr>
          <w:rFonts w:ascii="Times New Roman" w:eastAsia="Times New Roman" w:hAnsi="Times New Roman" w:cs="Times New Roman"/>
          <w:sz w:val="24"/>
          <w:szCs w:val="24"/>
          <w:lang w:eastAsia="ru-RU"/>
        </w:rPr>
        <w:tab/>
        <w:t xml:space="preserve">3. Настоящий акт составлен в 2 (двух) подлинных экземплярах по одному для каждой из Сторон Договора.  </w:t>
      </w:r>
    </w:p>
    <w:p w:rsidR="008E3D85" w:rsidRPr="00ED6ABD" w:rsidRDefault="008E3D85" w:rsidP="008E3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ED6ABD">
        <w:rPr>
          <w:rFonts w:ascii="Times New Roman" w:eastAsia="Times New Roman" w:hAnsi="Times New Roman" w:cs="Times New Roman"/>
          <w:sz w:val="24"/>
          <w:szCs w:val="24"/>
          <w:lang w:eastAsia="ru-RU"/>
        </w:rPr>
        <w:t>Приложения  к  настоящему Акту являются его неотъемлемой частью.</w:t>
      </w:r>
    </w:p>
    <w:p w:rsidR="008E3D85" w:rsidRPr="00ED6ABD" w:rsidRDefault="008E3D85" w:rsidP="008E3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8E3D85" w:rsidRPr="00ED6ABD" w:rsidRDefault="008E3D85" w:rsidP="008E3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ED6ABD">
        <w:rPr>
          <w:rFonts w:ascii="Times New Roman" w:eastAsia="Times New Roman" w:hAnsi="Times New Roman" w:cs="Times New Roman"/>
          <w:sz w:val="24"/>
          <w:szCs w:val="24"/>
          <w:lang w:eastAsia="ru-RU"/>
        </w:rPr>
        <w:t xml:space="preserve">    Подписи Сторон:</w:t>
      </w:r>
    </w:p>
    <w:p w:rsidR="008E3D85" w:rsidRPr="00ED6ABD" w:rsidRDefault="008E3D85" w:rsidP="008E3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ED6ABD">
        <w:rPr>
          <w:rFonts w:ascii="Times New Roman" w:eastAsia="Times New Roman" w:hAnsi="Times New Roman" w:cs="Times New Roman"/>
          <w:sz w:val="24"/>
          <w:szCs w:val="24"/>
          <w:lang w:eastAsia="ru-RU"/>
        </w:rPr>
        <w:t xml:space="preserve">    От Заказчика _____________/________________/ «__» _____________ 20__ г.</w:t>
      </w:r>
    </w:p>
    <w:p w:rsidR="008E3D85" w:rsidRPr="00ED6ABD" w:rsidRDefault="008E3D85" w:rsidP="008E3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ED6ABD">
        <w:rPr>
          <w:rFonts w:ascii="Times New Roman" w:eastAsia="Times New Roman" w:hAnsi="Times New Roman" w:cs="Times New Roman"/>
          <w:sz w:val="24"/>
          <w:szCs w:val="24"/>
          <w:lang w:eastAsia="ru-RU"/>
        </w:rPr>
        <w:t xml:space="preserve">    От Подрядчика _________/________________/ «__» _____________ 20__ г.</w:t>
      </w:r>
    </w:p>
    <w:p w:rsidR="008E3D85" w:rsidRPr="00ED6ABD" w:rsidRDefault="008E3D85" w:rsidP="008E3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8E3D85" w:rsidRPr="00ED6ABD" w:rsidRDefault="008E3D85" w:rsidP="008E3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ED6ABD">
        <w:rPr>
          <w:rFonts w:ascii="Times New Roman" w:eastAsia="Times New Roman" w:hAnsi="Times New Roman" w:cs="Times New Roman"/>
          <w:sz w:val="24"/>
          <w:szCs w:val="24"/>
          <w:lang w:eastAsia="ru-RU"/>
        </w:rPr>
        <w:t xml:space="preserve">    Приложения:</w:t>
      </w:r>
    </w:p>
    <w:p w:rsidR="008E3D85" w:rsidRPr="00ED6ABD" w:rsidRDefault="008E3D85" w:rsidP="008E3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ED6ABD">
        <w:rPr>
          <w:rFonts w:ascii="Times New Roman" w:eastAsia="Times New Roman" w:hAnsi="Times New Roman" w:cs="Times New Roman"/>
          <w:sz w:val="24"/>
          <w:szCs w:val="24"/>
          <w:lang w:eastAsia="ru-RU"/>
        </w:rPr>
        <w:t xml:space="preserve">    1. ____________________________________________________________________</w:t>
      </w:r>
    </w:p>
    <w:p w:rsidR="008E3D85" w:rsidRPr="00ED6ABD" w:rsidRDefault="008E3D85" w:rsidP="008E3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ED6ABD">
        <w:rPr>
          <w:rFonts w:ascii="Times New Roman" w:eastAsia="Times New Roman" w:hAnsi="Times New Roman" w:cs="Times New Roman"/>
          <w:sz w:val="24"/>
          <w:szCs w:val="24"/>
          <w:lang w:eastAsia="ru-RU"/>
        </w:rPr>
        <w:t xml:space="preserve">    2. ____________________________________________________________________</w:t>
      </w:r>
    </w:p>
    <w:p w:rsidR="008E3D85" w:rsidRDefault="00B65AB4" w:rsidP="008E3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ED6ABD">
        <w:rPr>
          <w:rFonts w:ascii="Times New Roman" w:eastAsia="Times New Roman" w:hAnsi="Times New Roman" w:cs="Times New Roman"/>
          <w:sz w:val="24"/>
          <w:szCs w:val="24"/>
          <w:lang w:eastAsia="ru-RU"/>
        </w:rPr>
        <w:t xml:space="preserve">    </w:t>
      </w:r>
    </w:p>
    <w:p w:rsidR="00A6471E" w:rsidRPr="00ED6ABD" w:rsidRDefault="00A6471E" w:rsidP="00A6471E">
      <w:pPr>
        <w:widowControl w:val="0"/>
        <w:autoSpaceDE w:val="0"/>
        <w:autoSpaceDN w:val="0"/>
        <w:adjustRightInd w:val="0"/>
        <w:spacing w:after="0" w:line="240" w:lineRule="atLeast"/>
        <w:contextualSpacing/>
        <w:jc w:val="both"/>
        <w:rPr>
          <w:rFonts w:ascii="Times New Roman" w:eastAsiaTheme="minorEastAsia" w:hAnsi="Times New Roman" w:cs="Times New Roman"/>
          <w:sz w:val="20"/>
          <w:szCs w:val="24"/>
          <w:lang w:eastAsia="ru-RU"/>
        </w:rPr>
      </w:pPr>
      <w:r w:rsidRPr="00ED6ABD">
        <w:rPr>
          <w:rFonts w:ascii="Times New Roman" w:eastAsiaTheme="minorEastAsia" w:hAnsi="Times New Roman" w:cs="Times New Roman"/>
          <w:sz w:val="20"/>
          <w:szCs w:val="24"/>
          <w:lang w:eastAsia="ru-RU"/>
        </w:rPr>
        <w:t>ОБРАЗЕЦ К ДОГОВОРУ СОГЛАСОВАН:</w:t>
      </w:r>
    </w:p>
    <w:p w:rsidR="00A6471E" w:rsidRPr="00ED6ABD" w:rsidRDefault="00A6471E" w:rsidP="00A6471E">
      <w:pPr>
        <w:autoSpaceDE w:val="0"/>
        <w:autoSpaceDN w:val="0"/>
        <w:adjustRightInd w:val="0"/>
        <w:spacing w:after="0" w:line="240" w:lineRule="auto"/>
        <w:jc w:val="right"/>
        <w:rPr>
          <w:rFonts w:ascii="Times New Roman" w:eastAsia="Times New Roman" w:hAnsi="Times New Roman" w:cs="Times New Roman"/>
          <w:b/>
          <w:bCs/>
          <w:sz w:val="26"/>
          <w:szCs w:val="26"/>
          <w:lang w:eastAsia="ru-RU"/>
        </w:rPr>
      </w:pPr>
    </w:p>
    <w:tbl>
      <w:tblPr>
        <w:tblW w:w="9571" w:type="dxa"/>
        <w:tblInd w:w="1055" w:type="dxa"/>
        <w:tblLook w:val="00A0" w:firstRow="1" w:lastRow="0" w:firstColumn="1" w:lastColumn="0" w:noHBand="0" w:noVBand="0"/>
      </w:tblPr>
      <w:tblGrid>
        <w:gridCol w:w="4785"/>
        <w:gridCol w:w="4786"/>
      </w:tblGrid>
      <w:tr w:rsidR="00A6471E" w:rsidRPr="00ED6ABD" w:rsidTr="00A6471E">
        <w:trPr>
          <w:trHeight w:val="193"/>
        </w:trPr>
        <w:tc>
          <w:tcPr>
            <w:tcW w:w="4785" w:type="dxa"/>
          </w:tcPr>
          <w:p w:rsidR="00A6471E" w:rsidRPr="00ED6ABD" w:rsidRDefault="00A6471E" w:rsidP="00B20466">
            <w:pPr>
              <w:spacing w:line="312" w:lineRule="auto"/>
              <w:jc w:val="both"/>
              <w:rPr>
                <w:rFonts w:ascii="Times New Roman" w:hAnsi="Times New Roman"/>
              </w:rPr>
            </w:pPr>
            <w:r w:rsidRPr="00ED6ABD">
              <w:rPr>
                <w:rFonts w:ascii="Times New Roman" w:hAnsi="Times New Roman"/>
              </w:rPr>
              <w:t>Заказчик:</w:t>
            </w:r>
          </w:p>
        </w:tc>
        <w:tc>
          <w:tcPr>
            <w:tcW w:w="4786" w:type="dxa"/>
          </w:tcPr>
          <w:p w:rsidR="00A6471E" w:rsidRPr="00ED6ABD" w:rsidRDefault="00A6471E" w:rsidP="00B20466">
            <w:pPr>
              <w:spacing w:line="312" w:lineRule="auto"/>
              <w:jc w:val="both"/>
              <w:rPr>
                <w:rFonts w:ascii="Times New Roman" w:hAnsi="Times New Roman"/>
              </w:rPr>
            </w:pPr>
            <w:r w:rsidRPr="00ED6ABD">
              <w:rPr>
                <w:rFonts w:ascii="Times New Roman" w:hAnsi="Times New Roman"/>
              </w:rPr>
              <w:t>Подрядчик:</w:t>
            </w:r>
          </w:p>
        </w:tc>
      </w:tr>
      <w:tr w:rsidR="00A6471E" w:rsidRPr="00ED6ABD" w:rsidTr="00A6471E">
        <w:trPr>
          <w:trHeight w:val="517"/>
        </w:trPr>
        <w:tc>
          <w:tcPr>
            <w:tcW w:w="4785" w:type="dxa"/>
          </w:tcPr>
          <w:p w:rsidR="00A6471E" w:rsidRPr="00ED6ABD" w:rsidRDefault="00A6471E" w:rsidP="00B20466">
            <w:pPr>
              <w:pStyle w:val="ac"/>
              <w:spacing w:after="0"/>
              <w:jc w:val="both"/>
              <w:rPr>
                <w:rFonts w:eastAsia="Calibri"/>
                <w:lang w:eastAsia="en-US"/>
              </w:rPr>
            </w:pPr>
            <w:r w:rsidRPr="00ED6ABD">
              <w:rPr>
                <w:rFonts w:eastAsia="Calibri"/>
                <w:lang w:eastAsia="en-US"/>
              </w:rPr>
              <w:t>__________________/</w:t>
            </w:r>
            <w:r w:rsidR="000C22E5">
              <w:rPr>
                <w:rFonts w:eastAsia="Calibri"/>
                <w:lang w:eastAsia="en-US"/>
              </w:rPr>
              <w:t>А</w:t>
            </w:r>
            <w:r w:rsidR="000C22E5" w:rsidRPr="000C22E5">
              <w:rPr>
                <w:rFonts w:eastAsia="Calibri"/>
                <w:lang w:eastAsia="en-US"/>
              </w:rPr>
              <w:t>.</w:t>
            </w:r>
            <w:r w:rsidR="000C22E5">
              <w:rPr>
                <w:rFonts w:eastAsia="Calibri"/>
                <w:lang w:eastAsia="en-US"/>
              </w:rPr>
              <w:t xml:space="preserve"> И</w:t>
            </w:r>
            <w:r w:rsidR="000C22E5" w:rsidRPr="000C22E5">
              <w:rPr>
                <w:rFonts w:eastAsia="Calibri"/>
                <w:lang w:eastAsia="en-US"/>
              </w:rPr>
              <w:t>.</w:t>
            </w:r>
            <w:r w:rsidR="000C22E5">
              <w:rPr>
                <w:rFonts w:eastAsia="Calibri"/>
                <w:lang w:eastAsia="en-US"/>
              </w:rPr>
              <w:t xml:space="preserve"> Лапицкая/</w:t>
            </w:r>
            <w:r w:rsidRPr="00ED6ABD">
              <w:rPr>
                <w:rFonts w:eastAsia="Calibri"/>
                <w:lang w:eastAsia="en-US"/>
              </w:rPr>
              <w:t xml:space="preserve"> </w:t>
            </w:r>
            <w:r>
              <w:rPr>
                <w:rFonts w:eastAsia="Calibri"/>
                <w:lang w:eastAsia="en-US"/>
              </w:rPr>
              <w:t xml:space="preserve">                     </w:t>
            </w:r>
          </w:p>
          <w:p w:rsidR="00A6471E" w:rsidRPr="00ED6ABD" w:rsidRDefault="00A6471E" w:rsidP="00B20466">
            <w:pPr>
              <w:pStyle w:val="ac"/>
              <w:spacing w:after="0"/>
              <w:jc w:val="both"/>
            </w:pPr>
            <w:r w:rsidRPr="00ED6ABD">
              <w:rPr>
                <w:rFonts w:eastAsia="Calibri"/>
                <w:lang w:eastAsia="en-US"/>
              </w:rPr>
              <w:t xml:space="preserve">                М.П.</w:t>
            </w:r>
          </w:p>
        </w:tc>
        <w:tc>
          <w:tcPr>
            <w:tcW w:w="4786" w:type="dxa"/>
          </w:tcPr>
          <w:p w:rsidR="00A6471E" w:rsidRPr="00ED6ABD" w:rsidRDefault="00A6471E" w:rsidP="00B20466">
            <w:pPr>
              <w:pStyle w:val="ac"/>
              <w:spacing w:after="0"/>
              <w:ind w:left="311"/>
              <w:jc w:val="both"/>
            </w:pPr>
            <w:r w:rsidRPr="00ED6ABD">
              <w:t>________________ / ______________/</w:t>
            </w:r>
          </w:p>
          <w:p w:rsidR="00A6471E" w:rsidRPr="00ED6ABD" w:rsidRDefault="00A6471E" w:rsidP="00A6471E">
            <w:pPr>
              <w:spacing w:after="0" w:line="240" w:lineRule="auto"/>
              <w:jc w:val="both"/>
              <w:rPr>
                <w:rFonts w:ascii="Times New Roman" w:hAnsi="Times New Roman" w:cs="Times New Roman"/>
                <w:sz w:val="24"/>
                <w:szCs w:val="24"/>
              </w:rPr>
            </w:pPr>
            <w:r w:rsidRPr="00ED6ABD">
              <w:rPr>
                <w:rFonts w:ascii="Times New Roman" w:hAnsi="Times New Roman" w:cs="Times New Roman"/>
                <w:sz w:val="24"/>
                <w:szCs w:val="24"/>
              </w:rPr>
              <w:t xml:space="preserve">                М.П.</w:t>
            </w:r>
          </w:p>
        </w:tc>
      </w:tr>
    </w:tbl>
    <w:p w:rsidR="00A6471E" w:rsidRDefault="00A6471E" w:rsidP="008E3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F165EB" w:rsidRPr="00ED6ABD" w:rsidRDefault="004678A1" w:rsidP="004678A1">
      <w:pPr>
        <w:rPr>
          <w:rFonts w:ascii="Times New Roman" w:hAnsi="Times New Roman"/>
          <w:sz w:val="24"/>
          <w:szCs w:val="24"/>
        </w:rPr>
      </w:pPr>
      <w:r w:rsidRPr="00ED6ABD">
        <w:rPr>
          <w:rFonts w:ascii="Times New Roman" w:hAnsi="Times New Roman"/>
          <w:sz w:val="24"/>
          <w:szCs w:val="24"/>
        </w:rPr>
        <w:t xml:space="preserve">                                                                                                                                        </w:t>
      </w:r>
      <w:r w:rsidR="00F165EB" w:rsidRPr="00ED6ABD">
        <w:rPr>
          <w:rFonts w:ascii="Times New Roman" w:hAnsi="Times New Roman"/>
          <w:sz w:val="24"/>
          <w:szCs w:val="24"/>
        </w:rPr>
        <w:t xml:space="preserve">Приложение № </w:t>
      </w:r>
      <w:r w:rsidR="00456557" w:rsidRPr="00ED6ABD">
        <w:rPr>
          <w:rFonts w:ascii="Times New Roman" w:hAnsi="Times New Roman"/>
          <w:sz w:val="24"/>
          <w:szCs w:val="24"/>
        </w:rPr>
        <w:t>1</w:t>
      </w:r>
      <w:r w:rsidR="00B238A2">
        <w:rPr>
          <w:rFonts w:ascii="Times New Roman" w:hAnsi="Times New Roman"/>
          <w:sz w:val="24"/>
          <w:szCs w:val="24"/>
        </w:rPr>
        <w:t>3</w:t>
      </w:r>
    </w:p>
    <w:p w:rsidR="00F165EB" w:rsidRPr="00ED6ABD" w:rsidRDefault="00AF7346" w:rsidP="00F165EB">
      <w:pPr>
        <w:jc w:val="right"/>
        <w:rPr>
          <w:rFonts w:ascii="Times New Roman" w:hAnsi="Times New Roman" w:cs="Times New Roman"/>
          <w:sz w:val="24"/>
          <w:szCs w:val="24"/>
        </w:rPr>
      </w:pPr>
      <w:r>
        <w:rPr>
          <w:rFonts w:ascii="Times New Roman" w:hAnsi="Times New Roman" w:cs="Times New Roman"/>
          <w:sz w:val="24"/>
          <w:szCs w:val="24"/>
        </w:rPr>
        <w:t xml:space="preserve">к договору </w:t>
      </w:r>
      <w:r w:rsidR="006C517D">
        <w:rPr>
          <w:rFonts w:ascii="Times New Roman" w:hAnsi="Times New Roman" w:cs="Times New Roman"/>
          <w:sz w:val="24"/>
          <w:szCs w:val="24"/>
        </w:rPr>
        <w:t>№</w:t>
      </w:r>
      <w:r w:rsidR="000C22E5">
        <w:rPr>
          <w:rFonts w:ascii="Times New Roman" w:hAnsi="Times New Roman" w:cs="Times New Roman"/>
          <w:sz w:val="24"/>
          <w:szCs w:val="24"/>
        </w:rPr>
        <w:t xml:space="preserve"> 64</w:t>
      </w:r>
      <w:r w:rsidR="006C517D">
        <w:rPr>
          <w:rFonts w:ascii="Times New Roman" w:hAnsi="Times New Roman" w:cs="Times New Roman"/>
          <w:sz w:val="24"/>
          <w:szCs w:val="24"/>
        </w:rPr>
        <w:t xml:space="preserve"> -</w:t>
      </w:r>
      <w:r w:rsidR="000C22E5">
        <w:rPr>
          <w:rFonts w:ascii="Times New Roman" w:hAnsi="Times New Roman" w:cs="Times New Roman"/>
          <w:sz w:val="24"/>
          <w:szCs w:val="24"/>
        </w:rPr>
        <w:t xml:space="preserve"> </w:t>
      </w:r>
      <w:r>
        <w:rPr>
          <w:rFonts w:ascii="Times New Roman" w:hAnsi="Times New Roman" w:cs="Times New Roman"/>
          <w:sz w:val="24"/>
          <w:szCs w:val="24"/>
        </w:rPr>
        <w:t>КР/20</w:t>
      </w:r>
      <w:r w:rsidR="000C22E5">
        <w:rPr>
          <w:rFonts w:ascii="Times New Roman" w:hAnsi="Times New Roman" w:cs="Times New Roman"/>
          <w:sz w:val="24"/>
          <w:szCs w:val="24"/>
        </w:rPr>
        <w:t>21</w:t>
      </w:r>
      <w:r w:rsidR="00A6471E" w:rsidRPr="00A6471E">
        <w:rPr>
          <w:rFonts w:ascii="Times New Roman" w:hAnsi="Times New Roman" w:cs="Times New Roman"/>
          <w:sz w:val="24"/>
          <w:szCs w:val="24"/>
        </w:rPr>
        <w:t xml:space="preserve"> от «___» ______ 20___ г.</w:t>
      </w:r>
    </w:p>
    <w:p w:rsidR="00F165EB" w:rsidRPr="00ED6ABD" w:rsidRDefault="00F165EB" w:rsidP="00F165EB">
      <w:pPr>
        <w:rPr>
          <w:rFonts w:ascii="Times New Roman" w:hAnsi="Times New Roman"/>
          <w:b/>
          <w:sz w:val="28"/>
          <w:szCs w:val="28"/>
        </w:rPr>
      </w:pPr>
      <w:r w:rsidRPr="00ED6ABD">
        <w:rPr>
          <w:rFonts w:ascii="Times New Roman" w:hAnsi="Times New Roman"/>
          <w:b/>
          <w:sz w:val="28"/>
          <w:szCs w:val="28"/>
        </w:rPr>
        <w:t>ОБРАЗЕЦ</w:t>
      </w:r>
    </w:p>
    <w:p w:rsidR="0081175B" w:rsidRPr="00ED6ABD" w:rsidRDefault="0081175B" w:rsidP="008117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r w:rsidRPr="00ED6ABD">
        <w:rPr>
          <w:rFonts w:ascii="Times New Roman" w:eastAsia="Times New Roman" w:hAnsi="Times New Roman"/>
          <w:b/>
          <w:sz w:val="24"/>
          <w:szCs w:val="24"/>
          <w:lang w:eastAsia="ru-RU"/>
        </w:rPr>
        <w:t>Требование № ______</w:t>
      </w:r>
    </w:p>
    <w:p w:rsidR="0081175B" w:rsidRPr="00ED6ABD" w:rsidRDefault="0081175B" w:rsidP="008117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r w:rsidRPr="00ED6ABD">
        <w:rPr>
          <w:rFonts w:ascii="Times New Roman" w:eastAsia="Times New Roman" w:hAnsi="Times New Roman"/>
          <w:b/>
          <w:sz w:val="24"/>
          <w:szCs w:val="24"/>
          <w:lang w:eastAsia="ru-RU"/>
        </w:rPr>
        <w:t>о приостановлении выполнени</w:t>
      </w:r>
      <w:r w:rsidR="001611BC" w:rsidRPr="00ED6ABD">
        <w:rPr>
          <w:rFonts w:ascii="Times New Roman" w:eastAsia="Times New Roman" w:hAnsi="Times New Roman"/>
          <w:b/>
          <w:sz w:val="24"/>
          <w:szCs w:val="24"/>
          <w:lang w:eastAsia="ru-RU"/>
        </w:rPr>
        <w:t xml:space="preserve">я </w:t>
      </w:r>
      <w:r w:rsidRPr="00ED6ABD">
        <w:rPr>
          <w:rFonts w:ascii="Times New Roman" w:eastAsia="Times New Roman" w:hAnsi="Times New Roman"/>
          <w:b/>
          <w:sz w:val="24"/>
          <w:szCs w:val="24"/>
          <w:lang w:eastAsia="ru-RU"/>
        </w:rPr>
        <w:t xml:space="preserve">работ </w:t>
      </w:r>
      <w:r w:rsidR="00A6471E">
        <w:rPr>
          <w:rFonts w:ascii="Times New Roman" w:eastAsia="Times New Roman" w:hAnsi="Times New Roman"/>
          <w:b/>
          <w:sz w:val="24"/>
          <w:szCs w:val="24"/>
          <w:lang w:eastAsia="ru-RU"/>
        </w:rPr>
        <w:t>на объекте</w:t>
      </w:r>
    </w:p>
    <w:p w:rsidR="0081175B" w:rsidRPr="00ED6ABD" w:rsidRDefault="0081175B" w:rsidP="008117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394"/>
        <w:rPr>
          <w:rFonts w:ascii="Times New Roman" w:eastAsia="Times New Roman" w:hAnsi="Times New Roman"/>
          <w:b/>
          <w:sz w:val="24"/>
          <w:szCs w:val="24"/>
          <w:lang w:eastAsia="ru-RU"/>
        </w:rPr>
      </w:pPr>
    </w:p>
    <w:p w:rsidR="0081175B" w:rsidRPr="00ED6ABD" w:rsidRDefault="0081175B" w:rsidP="008117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sidRPr="00ED6ABD">
        <w:rPr>
          <w:rFonts w:ascii="Times New Roman" w:eastAsia="Times New Roman" w:hAnsi="Times New Roman" w:cs="Times New Roman"/>
          <w:sz w:val="24"/>
          <w:szCs w:val="24"/>
          <w:lang w:eastAsia="ru-RU"/>
        </w:rPr>
        <w:t>на объекте: ____________________</w:t>
      </w:r>
      <w:r w:rsidR="00A6471E">
        <w:rPr>
          <w:rFonts w:ascii="Times New Roman" w:eastAsia="Times New Roman" w:hAnsi="Times New Roman" w:cs="Times New Roman"/>
          <w:sz w:val="24"/>
          <w:szCs w:val="24"/>
          <w:lang w:eastAsia="ru-RU"/>
        </w:rPr>
        <w:t>___________________</w:t>
      </w:r>
      <w:r w:rsidRPr="00ED6ABD">
        <w:rPr>
          <w:rFonts w:ascii="Times New Roman" w:eastAsia="Times New Roman" w:hAnsi="Times New Roman" w:cs="Times New Roman"/>
          <w:sz w:val="24"/>
          <w:szCs w:val="24"/>
          <w:lang w:eastAsia="ru-RU"/>
        </w:rPr>
        <w:t>________________________________</w:t>
      </w:r>
    </w:p>
    <w:p w:rsidR="0081175B" w:rsidRPr="00ED6ABD" w:rsidRDefault="0081175B" w:rsidP="008117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ED6ABD">
        <w:rPr>
          <w:rFonts w:ascii="Times New Roman" w:eastAsia="Times New Roman" w:hAnsi="Times New Roman" w:cs="Times New Roman"/>
          <w:sz w:val="24"/>
          <w:szCs w:val="24"/>
          <w:lang w:eastAsia="ru-RU"/>
        </w:rPr>
        <w:t xml:space="preserve">         по договору № _______ от </w:t>
      </w:r>
      <w:r w:rsidR="001611BC" w:rsidRPr="00ED6ABD">
        <w:rPr>
          <w:rFonts w:ascii="Times New Roman" w:eastAsia="Times New Roman" w:hAnsi="Times New Roman" w:cs="Times New Roman"/>
          <w:sz w:val="24"/>
          <w:szCs w:val="24"/>
          <w:lang w:eastAsia="ru-RU"/>
        </w:rPr>
        <w:t>«</w:t>
      </w:r>
      <w:r w:rsidRPr="00ED6ABD">
        <w:rPr>
          <w:rFonts w:ascii="Times New Roman" w:eastAsia="Times New Roman" w:hAnsi="Times New Roman" w:cs="Times New Roman"/>
          <w:sz w:val="24"/>
          <w:szCs w:val="24"/>
          <w:lang w:eastAsia="ru-RU"/>
        </w:rPr>
        <w:t>______</w:t>
      </w:r>
      <w:r w:rsidR="001611BC" w:rsidRPr="00ED6ABD">
        <w:rPr>
          <w:rFonts w:ascii="Times New Roman" w:eastAsia="Times New Roman" w:hAnsi="Times New Roman" w:cs="Times New Roman"/>
          <w:sz w:val="24"/>
          <w:szCs w:val="24"/>
          <w:lang w:eastAsia="ru-RU"/>
        </w:rPr>
        <w:t>»</w:t>
      </w:r>
      <w:r w:rsidRPr="00ED6ABD">
        <w:rPr>
          <w:rFonts w:ascii="Times New Roman" w:eastAsia="Times New Roman" w:hAnsi="Times New Roman" w:cs="Times New Roman"/>
          <w:sz w:val="24"/>
          <w:szCs w:val="24"/>
          <w:lang w:eastAsia="ru-RU"/>
        </w:rPr>
        <w:t xml:space="preserve"> ________ 20__ г.</w:t>
      </w:r>
    </w:p>
    <w:p w:rsidR="0081175B" w:rsidRPr="00ED6ABD" w:rsidRDefault="0081175B" w:rsidP="008117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81175B" w:rsidRPr="00ED6ABD" w:rsidRDefault="00A6471E" w:rsidP="008117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lang w:eastAsia="ru-RU"/>
        </w:rPr>
      </w:pPr>
      <w:r w:rsidRPr="00ED6ABD">
        <w:rPr>
          <w:rFonts w:ascii="Times New Roman" w:eastAsia="Times New Roman" w:hAnsi="Times New Roman" w:cs="Times New Roman"/>
          <w:sz w:val="24"/>
          <w:szCs w:val="24"/>
          <w:lang w:eastAsia="ru-RU"/>
        </w:rPr>
        <w:t xml:space="preserve">         г. Биробиджан </w:t>
      </w:r>
      <w:r>
        <w:rPr>
          <w:rFonts w:ascii="Times New Roman" w:eastAsia="Times New Roman" w:hAnsi="Times New Roman" w:cs="Times New Roman"/>
          <w:sz w:val="24"/>
          <w:szCs w:val="24"/>
          <w:lang w:eastAsia="ru-RU"/>
        </w:rPr>
        <w:t xml:space="preserve">                                   </w:t>
      </w:r>
      <w:r w:rsidR="001611BC" w:rsidRPr="00ED6ABD">
        <w:rPr>
          <w:rFonts w:ascii="Times New Roman" w:eastAsia="Times New Roman" w:hAnsi="Times New Roman" w:cs="Times New Roman"/>
          <w:sz w:val="24"/>
          <w:szCs w:val="24"/>
          <w:lang w:eastAsia="ru-RU"/>
        </w:rPr>
        <w:t>«</w:t>
      </w:r>
      <w:r w:rsidR="0081175B" w:rsidRPr="00ED6ABD">
        <w:rPr>
          <w:rFonts w:ascii="Times New Roman" w:eastAsia="Times New Roman" w:hAnsi="Times New Roman" w:cs="Times New Roman"/>
          <w:sz w:val="24"/>
          <w:szCs w:val="24"/>
          <w:lang w:eastAsia="ru-RU"/>
        </w:rPr>
        <w:t>__</w:t>
      </w:r>
      <w:r w:rsidR="001611BC" w:rsidRPr="00ED6ABD">
        <w:rPr>
          <w:rFonts w:ascii="Times New Roman" w:eastAsia="Times New Roman" w:hAnsi="Times New Roman" w:cs="Times New Roman"/>
          <w:sz w:val="24"/>
          <w:szCs w:val="24"/>
          <w:lang w:eastAsia="ru-RU"/>
        </w:rPr>
        <w:t>»</w:t>
      </w:r>
      <w:r w:rsidR="0081175B" w:rsidRPr="00ED6ABD">
        <w:rPr>
          <w:rFonts w:ascii="Times New Roman" w:eastAsia="Times New Roman" w:hAnsi="Times New Roman" w:cs="Times New Roman"/>
          <w:sz w:val="24"/>
          <w:szCs w:val="24"/>
          <w:lang w:eastAsia="ru-RU"/>
        </w:rPr>
        <w:t xml:space="preserve"> ___________ 20__ г.                                     </w:t>
      </w:r>
      <w:r w:rsidR="0081175B" w:rsidRPr="00ED6ABD">
        <w:rPr>
          <w:rFonts w:ascii="Times New Roman" w:eastAsia="Times New Roman" w:hAnsi="Times New Roman" w:cs="Times New Roman"/>
          <w:sz w:val="24"/>
          <w:szCs w:val="24"/>
          <w:lang w:eastAsia="ru-RU"/>
        </w:rPr>
        <w:tab/>
      </w:r>
      <w:r w:rsidR="0081175B" w:rsidRPr="00ED6ABD">
        <w:rPr>
          <w:rFonts w:ascii="Times New Roman" w:eastAsia="Times New Roman" w:hAnsi="Times New Roman" w:cs="Times New Roman"/>
          <w:sz w:val="24"/>
          <w:szCs w:val="24"/>
          <w:lang w:eastAsia="ru-RU"/>
        </w:rPr>
        <w:tab/>
      </w:r>
      <w:r w:rsidR="0081175B" w:rsidRPr="00ED6ABD">
        <w:rPr>
          <w:rFonts w:ascii="Times New Roman" w:eastAsia="Times New Roman" w:hAnsi="Times New Roman" w:cs="Times New Roman"/>
          <w:sz w:val="24"/>
          <w:szCs w:val="24"/>
          <w:lang w:eastAsia="ru-RU"/>
        </w:rPr>
        <w:tab/>
      </w:r>
    </w:p>
    <w:p w:rsidR="0081175B" w:rsidRPr="00ED6ABD" w:rsidRDefault="0081175B" w:rsidP="008117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lang w:eastAsia="ru-RU"/>
        </w:rPr>
      </w:pPr>
      <w:r w:rsidRPr="00ED6ABD">
        <w:rPr>
          <w:rFonts w:ascii="Times New Roman" w:eastAsia="Times New Roman" w:hAnsi="Times New Roman" w:cs="Times New Roman"/>
          <w:sz w:val="24"/>
          <w:szCs w:val="24"/>
          <w:lang w:eastAsia="ru-RU"/>
        </w:rPr>
        <w:t xml:space="preserve">                                                    </w:t>
      </w:r>
    </w:p>
    <w:p w:rsidR="0081175B" w:rsidRPr="00ED6ABD" w:rsidRDefault="0081175B" w:rsidP="008117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81175B" w:rsidRPr="00ED6ABD" w:rsidRDefault="0081175B" w:rsidP="008117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ascii="Times New Roman" w:eastAsia="Times New Roman" w:hAnsi="Times New Roman" w:cs="Times New Roman"/>
          <w:sz w:val="24"/>
          <w:szCs w:val="24"/>
          <w:lang w:eastAsia="ru-RU"/>
        </w:rPr>
      </w:pPr>
      <w:r w:rsidRPr="00ED6ABD">
        <w:rPr>
          <w:rFonts w:ascii="Times New Roman" w:eastAsia="Times New Roman" w:hAnsi="Times New Roman" w:cs="Times New Roman"/>
          <w:sz w:val="24"/>
          <w:szCs w:val="24"/>
          <w:lang w:eastAsia="ru-RU"/>
        </w:rPr>
        <w:t xml:space="preserve">      Инженер по надзору за капитальным ремонтом ________________________________________ при проведении технического надзора  и контроля проведения  ремонтно-строительных работ Подрядчиком _________________________________________</w:t>
      </w:r>
      <w:r w:rsidR="001611BC" w:rsidRPr="00ED6ABD">
        <w:rPr>
          <w:rFonts w:ascii="Times New Roman" w:eastAsia="Times New Roman" w:hAnsi="Times New Roman" w:cs="Times New Roman"/>
          <w:sz w:val="24"/>
          <w:szCs w:val="24"/>
          <w:lang w:eastAsia="ru-RU"/>
        </w:rPr>
        <w:t>_________________________</w:t>
      </w:r>
      <w:r w:rsidRPr="00ED6ABD">
        <w:rPr>
          <w:rFonts w:ascii="Times New Roman" w:eastAsia="Times New Roman" w:hAnsi="Times New Roman" w:cs="Times New Roman"/>
          <w:sz w:val="24"/>
          <w:szCs w:val="24"/>
          <w:lang w:eastAsia="ru-RU"/>
        </w:rPr>
        <w:t xml:space="preserve"> по капитальному ремонту</w:t>
      </w:r>
      <w:r w:rsidR="003721CD" w:rsidRPr="00ED6ABD">
        <w:rPr>
          <w:rFonts w:ascii="Times New Roman" w:eastAsia="Times New Roman" w:hAnsi="Times New Roman" w:cs="Times New Roman"/>
          <w:sz w:val="24"/>
          <w:szCs w:val="24"/>
          <w:lang w:eastAsia="ru-RU"/>
        </w:rPr>
        <w:t xml:space="preserve"> в </w:t>
      </w:r>
      <w:r w:rsidR="001611BC" w:rsidRPr="00ED6ABD">
        <w:rPr>
          <w:rFonts w:ascii="Times New Roman" w:eastAsia="Times New Roman" w:hAnsi="Times New Roman" w:cs="Times New Roman"/>
          <w:sz w:val="24"/>
          <w:szCs w:val="24"/>
          <w:lang w:eastAsia="ru-RU"/>
        </w:rPr>
        <w:t>многоквартирно</w:t>
      </w:r>
      <w:r w:rsidR="003721CD" w:rsidRPr="00ED6ABD">
        <w:rPr>
          <w:rFonts w:ascii="Times New Roman" w:eastAsia="Times New Roman" w:hAnsi="Times New Roman" w:cs="Times New Roman"/>
          <w:sz w:val="24"/>
          <w:szCs w:val="24"/>
          <w:lang w:eastAsia="ru-RU"/>
        </w:rPr>
        <w:t>м</w:t>
      </w:r>
      <w:r w:rsidR="001611BC" w:rsidRPr="00ED6ABD">
        <w:rPr>
          <w:rFonts w:ascii="Times New Roman" w:eastAsia="Times New Roman" w:hAnsi="Times New Roman" w:cs="Times New Roman"/>
          <w:sz w:val="24"/>
          <w:szCs w:val="24"/>
          <w:lang w:eastAsia="ru-RU"/>
        </w:rPr>
        <w:t xml:space="preserve"> </w:t>
      </w:r>
      <w:r w:rsidRPr="00ED6ABD">
        <w:rPr>
          <w:rFonts w:ascii="Times New Roman" w:eastAsia="Times New Roman" w:hAnsi="Times New Roman" w:cs="Times New Roman"/>
          <w:sz w:val="24"/>
          <w:szCs w:val="24"/>
          <w:lang w:eastAsia="ru-RU"/>
        </w:rPr>
        <w:t>дом</w:t>
      </w:r>
      <w:r w:rsidR="003721CD" w:rsidRPr="00ED6ABD">
        <w:rPr>
          <w:rFonts w:ascii="Times New Roman" w:eastAsia="Times New Roman" w:hAnsi="Times New Roman" w:cs="Times New Roman"/>
          <w:sz w:val="24"/>
          <w:szCs w:val="24"/>
          <w:lang w:eastAsia="ru-RU"/>
        </w:rPr>
        <w:t>е</w:t>
      </w:r>
      <w:r w:rsidRPr="00ED6ABD">
        <w:rPr>
          <w:rFonts w:ascii="Times New Roman" w:eastAsia="Times New Roman" w:hAnsi="Times New Roman" w:cs="Times New Roman"/>
          <w:sz w:val="24"/>
          <w:szCs w:val="24"/>
          <w:lang w:eastAsia="ru-RU"/>
        </w:rPr>
        <w:t>, расположенно</w:t>
      </w:r>
      <w:r w:rsidR="003721CD" w:rsidRPr="00ED6ABD">
        <w:rPr>
          <w:rFonts w:ascii="Times New Roman" w:eastAsia="Times New Roman" w:hAnsi="Times New Roman" w:cs="Times New Roman"/>
          <w:sz w:val="24"/>
          <w:szCs w:val="24"/>
          <w:lang w:eastAsia="ru-RU"/>
        </w:rPr>
        <w:t>м</w:t>
      </w:r>
      <w:r w:rsidRPr="00ED6ABD">
        <w:rPr>
          <w:rFonts w:ascii="Times New Roman" w:eastAsia="Times New Roman" w:hAnsi="Times New Roman" w:cs="Times New Roman"/>
          <w:sz w:val="24"/>
          <w:szCs w:val="24"/>
          <w:lang w:eastAsia="ru-RU"/>
        </w:rPr>
        <w:t xml:space="preserve"> по адресу:  ________________________________________________________</w:t>
      </w:r>
      <w:r w:rsidR="001611BC" w:rsidRPr="00ED6ABD">
        <w:rPr>
          <w:rFonts w:ascii="Times New Roman" w:eastAsia="Times New Roman" w:hAnsi="Times New Roman" w:cs="Times New Roman"/>
          <w:sz w:val="24"/>
          <w:szCs w:val="24"/>
          <w:lang w:eastAsia="ru-RU"/>
        </w:rPr>
        <w:t>___________________________</w:t>
      </w:r>
      <w:r w:rsidRPr="00ED6ABD">
        <w:rPr>
          <w:rFonts w:ascii="Times New Roman" w:eastAsia="Times New Roman" w:hAnsi="Times New Roman" w:cs="Times New Roman"/>
          <w:sz w:val="24"/>
          <w:szCs w:val="24"/>
          <w:lang w:eastAsia="ru-RU"/>
        </w:rPr>
        <w:t>в присутствии представителя(ей) Подрядчика ________________________________</w:t>
      </w:r>
      <w:r w:rsidR="001611BC" w:rsidRPr="00ED6ABD">
        <w:rPr>
          <w:rFonts w:ascii="Times New Roman" w:eastAsia="Times New Roman" w:hAnsi="Times New Roman" w:cs="Times New Roman"/>
          <w:sz w:val="24"/>
          <w:szCs w:val="24"/>
          <w:lang w:eastAsia="ru-RU"/>
        </w:rPr>
        <w:t>___________,</w:t>
      </w:r>
      <w:r w:rsidRPr="00ED6ABD">
        <w:rPr>
          <w:rFonts w:ascii="Times New Roman" w:eastAsia="Times New Roman" w:hAnsi="Times New Roman" w:cs="Times New Roman"/>
          <w:sz w:val="24"/>
          <w:szCs w:val="24"/>
          <w:lang w:eastAsia="ru-RU"/>
        </w:rPr>
        <w:t xml:space="preserve"> действ</w:t>
      </w:r>
      <w:r w:rsidR="001611BC" w:rsidRPr="00ED6ABD">
        <w:rPr>
          <w:rFonts w:ascii="Times New Roman" w:eastAsia="Times New Roman" w:hAnsi="Times New Roman" w:cs="Times New Roman"/>
          <w:sz w:val="24"/>
          <w:szCs w:val="24"/>
          <w:lang w:eastAsia="ru-RU"/>
        </w:rPr>
        <w:t>ующего</w:t>
      </w:r>
      <w:r w:rsidRPr="00ED6ABD">
        <w:rPr>
          <w:rFonts w:ascii="Times New Roman" w:eastAsia="Times New Roman" w:hAnsi="Times New Roman" w:cs="Times New Roman"/>
          <w:sz w:val="24"/>
          <w:szCs w:val="24"/>
          <w:lang w:eastAsia="ru-RU"/>
        </w:rPr>
        <w:t>(</w:t>
      </w:r>
      <w:r w:rsidR="001611BC" w:rsidRPr="00ED6ABD">
        <w:rPr>
          <w:rFonts w:ascii="Times New Roman" w:eastAsia="Times New Roman" w:hAnsi="Times New Roman" w:cs="Times New Roman"/>
          <w:sz w:val="24"/>
          <w:szCs w:val="24"/>
          <w:lang w:eastAsia="ru-RU"/>
        </w:rPr>
        <w:t>щих</w:t>
      </w:r>
      <w:r w:rsidRPr="00ED6ABD">
        <w:rPr>
          <w:rFonts w:ascii="Times New Roman" w:eastAsia="Times New Roman" w:hAnsi="Times New Roman" w:cs="Times New Roman"/>
          <w:sz w:val="24"/>
          <w:szCs w:val="24"/>
          <w:lang w:eastAsia="ru-RU"/>
        </w:rPr>
        <w:t>) на основании ____________________________________________________, составлено требование о приостановлении выполнени</w:t>
      </w:r>
      <w:r w:rsidR="001611BC" w:rsidRPr="00ED6ABD">
        <w:rPr>
          <w:rFonts w:ascii="Times New Roman" w:eastAsia="Times New Roman" w:hAnsi="Times New Roman" w:cs="Times New Roman"/>
          <w:sz w:val="24"/>
          <w:szCs w:val="24"/>
          <w:lang w:eastAsia="ru-RU"/>
        </w:rPr>
        <w:t xml:space="preserve">я </w:t>
      </w:r>
      <w:r w:rsidRPr="00ED6ABD">
        <w:rPr>
          <w:rFonts w:ascii="Times New Roman" w:eastAsia="Times New Roman" w:hAnsi="Times New Roman" w:cs="Times New Roman"/>
          <w:sz w:val="24"/>
          <w:szCs w:val="24"/>
          <w:lang w:eastAsia="ru-RU"/>
        </w:rPr>
        <w:t>работ</w:t>
      </w:r>
      <w:r w:rsidR="001611BC" w:rsidRPr="00ED6ABD">
        <w:rPr>
          <w:rFonts w:ascii="Times New Roman" w:eastAsia="Times New Roman" w:hAnsi="Times New Roman" w:cs="Times New Roman"/>
          <w:sz w:val="24"/>
          <w:szCs w:val="24"/>
          <w:lang w:eastAsia="ru-RU"/>
        </w:rPr>
        <w:t xml:space="preserve"> </w:t>
      </w:r>
      <w:r w:rsidRPr="00ED6ABD">
        <w:rPr>
          <w:rFonts w:ascii="Times New Roman" w:eastAsia="Times New Roman" w:hAnsi="Times New Roman" w:cs="Times New Roman"/>
          <w:sz w:val="24"/>
          <w:szCs w:val="24"/>
          <w:lang w:eastAsia="ru-RU"/>
        </w:rPr>
        <w:t>в связи с тем</w:t>
      </w:r>
      <w:r w:rsidR="001611BC" w:rsidRPr="00ED6ABD">
        <w:rPr>
          <w:rFonts w:ascii="Times New Roman" w:eastAsia="Times New Roman" w:hAnsi="Times New Roman" w:cs="Times New Roman"/>
          <w:sz w:val="24"/>
          <w:szCs w:val="24"/>
          <w:lang w:eastAsia="ru-RU"/>
        </w:rPr>
        <w:t xml:space="preserve">, </w:t>
      </w:r>
      <w:r w:rsidRPr="00ED6ABD">
        <w:rPr>
          <w:rFonts w:ascii="Times New Roman" w:eastAsia="Times New Roman" w:hAnsi="Times New Roman" w:cs="Times New Roman"/>
          <w:sz w:val="24"/>
          <w:szCs w:val="24"/>
          <w:lang w:eastAsia="ru-RU"/>
        </w:rPr>
        <w:t>что: ____________</w:t>
      </w:r>
      <w:r w:rsidR="00A6471E">
        <w:rPr>
          <w:rFonts w:ascii="Times New Roman" w:eastAsia="Times New Roman" w:hAnsi="Times New Roman" w:cs="Times New Roman"/>
          <w:sz w:val="24"/>
          <w:szCs w:val="24"/>
          <w:lang w:eastAsia="ru-RU"/>
        </w:rPr>
        <w:t>___________________</w:t>
      </w:r>
      <w:r w:rsidRPr="00ED6ABD">
        <w:rPr>
          <w:rFonts w:ascii="Times New Roman" w:eastAsia="Times New Roman" w:hAnsi="Times New Roman" w:cs="Times New Roman"/>
          <w:sz w:val="24"/>
          <w:szCs w:val="24"/>
          <w:lang w:eastAsia="ru-RU"/>
        </w:rPr>
        <w:t>____</w:t>
      </w:r>
    </w:p>
    <w:p w:rsidR="0081175B" w:rsidRPr="00ED6ABD" w:rsidRDefault="0081175B" w:rsidP="008117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ascii="Times New Roman" w:eastAsia="Times New Roman" w:hAnsi="Times New Roman" w:cs="Times New Roman"/>
          <w:sz w:val="24"/>
          <w:szCs w:val="24"/>
          <w:lang w:eastAsia="ru-RU"/>
        </w:rPr>
      </w:pPr>
      <w:r w:rsidRPr="00ED6ABD">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81175B" w:rsidRPr="00ED6ABD" w:rsidRDefault="0081175B" w:rsidP="008117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ascii="Times New Roman" w:eastAsia="Times New Roman" w:hAnsi="Times New Roman" w:cs="Times New Roman"/>
          <w:sz w:val="24"/>
          <w:szCs w:val="24"/>
          <w:lang w:eastAsia="ru-RU"/>
        </w:rPr>
      </w:pPr>
    </w:p>
    <w:p w:rsidR="0081175B" w:rsidRPr="00ED6ABD" w:rsidRDefault="0081175B" w:rsidP="008117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ascii="Times New Roman" w:eastAsia="Times New Roman" w:hAnsi="Times New Roman" w:cs="Times New Roman"/>
          <w:sz w:val="24"/>
          <w:szCs w:val="24"/>
          <w:lang w:eastAsia="ru-RU"/>
        </w:rPr>
      </w:pPr>
      <w:r w:rsidRPr="00ED6ABD">
        <w:rPr>
          <w:rFonts w:ascii="Times New Roman" w:eastAsia="Times New Roman" w:hAnsi="Times New Roman" w:cs="Times New Roman"/>
          <w:sz w:val="24"/>
          <w:szCs w:val="24"/>
          <w:lang w:eastAsia="ru-RU"/>
        </w:rPr>
        <w:t xml:space="preserve">Приостановить работы с «______» _____________ 20 __г. </w:t>
      </w:r>
    </w:p>
    <w:p w:rsidR="0081175B" w:rsidRPr="00ED6ABD" w:rsidRDefault="0081175B" w:rsidP="008117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ascii="Times New Roman" w:eastAsia="Times New Roman" w:hAnsi="Times New Roman" w:cs="Times New Roman"/>
          <w:sz w:val="24"/>
          <w:szCs w:val="24"/>
          <w:lang w:eastAsia="ru-RU"/>
        </w:rPr>
      </w:pPr>
      <w:r w:rsidRPr="00ED6ABD">
        <w:rPr>
          <w:rFonts w:ascii="Times New Roman" w:eastAsia="Times New Roman" w:hAnsi="Times New Roman" w:cs="Times New Roman"/>
          <w:sz w:val="24"/>
          <w:szCs w:val="24"/>
          <w:lang w:eastAsia="ru-RU"/>
        </w:rPr>
        <w:t>До устранения  «______» _____________ 20 __г.</w:t>
      </w:r>
    </w:p>
    <w:p w:rsidR="00D81775" w:rsidRPr="00ED6ABD" w:rsidRDefault="00D81775" w:rsidP="008117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ascii="Times New Roman" w:eastAsia="Times New Roman" w:hAnsi="Times New Roman" w:cs="Times New Roman"/>
          <w:sz w:val="24"/>
          <w:szCs w:val="24"/>
          <w:lang w:eastAsia="ru-RU"/>
        </w:rPr>
      </w:pPr>
    </w:p>
    <w:p w:rsidR="00D81775" w:rsidRPr="00ED6ABD" w:rsidRDefault="00D81775" w:rsidP="008117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ascii="Times New Roman" w:eastAsia="Times New Roman" w:hAnsi="Times New Roman" w:cs="Times New Roman"/>
          <w:sz w:val="24"/>
          <w:szCs w:val="24"/>
          <w:lang w:eastAsia="ru-RU"/>
        </w:rPr>
      </w:pPr>
      <w:r w:rsidRPr="00ED6ABD">
        <w:rPr>
          <w:rFonts w:ascii="Times New Roman" w:eastAsia="Times New Roman" w:hAnsi="Times New Roman" w:cs="Times New Roman"/>
          <w:sz w:val="24"/>
          <w:szCs w:val="24"/>
          <w:lang w:eastAsia="ru-RU"/>
        </w:rPr>
        <w:t xml:space="preserve">Требование составлено и подписано инженером по надзору за капитальным ремонтом </w:t>
      </w:r>
    </w:p>
    <w:p w:rsidR="00D81775" w:rsidRPr="00ED6ABD" w:rsidRDefault="00D81775" w:rsidP="008117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ascii="Times New Roman" w:eastAsia="Times New Roman" w:hAnsi="Times New Roman" w:cs="Times New Roman"/>
          <w:sz w:val="24"/>
          <w:szCs w:val="24"/>
          <w:lang w:eastAsia="ru-RU"/>
        </w:rPr>
      </w:pPr>
      <w:r w:rsidRPr="00ED6ABD">
        <w:rPr>
          <w:rFonts w:ascii="Times New Roman" w:eastAsia="Times New Roman" w:hAnsi="Times New Roman" w:cs="Times New Roman"/>
          <w:sz w:val="24"/>
          <w:szCs w:val="24"/>
          <w:lang w:eastAsia="ru-RU"/>
        </w:rPr>
        <w:t>__________________________________________________________</w:t>
      </w:r>
      <w:r w:rsidR="00A6471E">
        <w:rPr>
          <w:rFonts w:ascii="Times New Roman" w:eastAsia="Times New Roman" w:hAnsi="Times New Roman" w:cs="Times New Roman"/>
          <w:sz w:val="24"/>
          <w:szCs w:val="24"/>
          <w:lang w:eastAsia="ru-RU"/>
        </w:rPr>
        <w:t>________</w:t>
      </w:r>
      <w:r w:rsidRPr="00ED6ABD">
        <w:rPr>
          <w:rFonts w:ascii="Times New Roman" w:eastAsia="Times New Roman" w:hAnsi="Times New Roman" w:cs="Times New Roman"/>
          <w:sz w:val="24"/>
          <w:szCs w:val="24"/>
          <w:lang w:eastAsia="ru-RU"/>
        </w:rPr>
        <w:t>________________</w:t>
      </w:r>
    </w:p>
    <w:p w:rsidR="00D81775" w:rsidRPr="00ED6ABD" w:rsidRDefault="00D81775" w:rsidP="008117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ascii="Times New Roman" w:eastAsia="Times New Roman" w:hAnsi="Times New Roman" w:cs="Times New Roman"/>
          <w:sz w:val="24"/>
          <w:szCs w:val="24"/>
          <w:lang w:eastAsia="ru-RU"/>
        </w:rPr>
      </w:pPr>
      <w:r w:rsidRPr="00ED6ABD">
        <w:rPr>
          <w:rFonts w:ascii="Times New Roman" w:eastAsia="Times New Roman" w:hAnsi="Times New Roman" w:cs="Times New Roman"/>
          <w:sz w:val="24"/>
          <w:szCs w:val="24"/>
          <w:lang w:eastAsia="ru-RU"/>
        </w:rPr>
        <w:t>Требование получено и подписано, подрядчиком __________________</w:t>
      </w:r>
      <w:r w:rsidR="00A6471E">
        <w:rPr>
          <w:rFonts w:ascii="Times New Roman" w:eastAsia="Times New Roman" w:hAnsi="Times New Roman" w:cs="Times New Roman"/>
          <w:sz w:val="24"/>
          <w:szCs w:val="24"/>
          <w:lang w:eastAsia="ru-RU"/>
        </w:rPr>
        <w:t>_________</w:t>
      </w:r>
      <w:r w:rsidRPr="00ED6ABD">
        <w:rPr>
          <w:rFonts w:ascii="Times New Roman" w:eastAsia="Times New Roman" w:hAnsi="Times New Roman" w:cs="Times New Roman"/>
          <w:sz w:val="24"/>
          <w:szCs w:val="24"/>
          <w:lang w:eastAsia="ru-RU"/>
        </w:rPr>
        <w:t xml:space="preserve">_____________  </w:t>
      </w:r>
    </w:p>
    <w:p w:rsidR="0081175B" w:rsidRPr="00ED6ABD" w:rsidRDefault="0081175B" w:rsidP="008117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B20466" w:rsidRDefault="00B20466" w:rsidP="00D81775">
      <w:pPr>
        <w:widowControl w:val="0"/>
        <w:autoSpaceDE w:val="0"/>
        <w:autoSpaceDN w:val="0"/>
        <w:adjustRightInd w:val="0"/>
        <w:spacing w:after="0" w:line="240" w:lineRule="atLeast"/>
        <w:contextualSpacing/>
        <w:jc w:val="both"/>
        <w:rPr>
          <w:rFonts w:ascii="Times New Roman" w:eastAsiaTheme="minorEastAsia" w:hAnsi="Times New Roman" w:cs="Times New Roman"/>
          <w:sz w:val="20"/>
          <w:szCs w:val="24"/>
          <w:lang w:eastAsia="ru-RU"/>
        </w:rPr>
      </w:pPr>
    </w:p>
    <w:p w:rsidR="00D81775" w:rsidRPr="00ED6ABD" w:rsidRDefault="00D81775" w:rsidP="00D81775">
      <w:pPr>
        <w:widowControl w:val="0"/>
        <w:autoSpaceDE w:val="0"/>
        <w:autoSpaceDN w:val="0"/>
        <w:adjustRightInd w:val="0"/>
        <w:spacing w:after="0" w:line="240" w:lineRule="atLeast"/>
        <w:contextualSpacing/>
        <w:jc w:val="both"/>
        <w:rPr>
          <w:rFonts w:ascii="Times New Roman" w:eastAsiaTheme="minorEastAsia" w:hAnsi="Times New Roman" w:cs="Times New Roman"/>
          <w:sz w:val="20"/>
          <w:szCs w:val="24"/>
          <w:lang w:eastAsia="ru-RU"/>
        </w:rPr>
      </w:pPr>
      <w:r w:rsidRPr="00ED6ABD">
        <w:rPr>
          <w:rFonts w:ascii="Times New Roman" w:eastAsiaTheme="minorEastAsia" w:hAnsi="Times New Roman" w:cs="Times New Roman"/>
          <w:sz w:val="20"/>
          <w:szCs w:val="24"/>
          <w:lang w:eastAsia="ru-RU"/>
        </w:rPr>
        <w:t>ОБРАЗЕЦ К ДОГОВОРУ СОГЛАСОВАН:</w:t>
      </w:r>
    </w:p>
    <w:p w:rsidR="00250EE7" w:rsidRPr="00ED6ABD" w:rsidRDefault="00250EE7" w:rsidP="00F165EB">
      <w:pPr>
        <w:jc w:val="right"/>
        <w:rPr>
          <w:rFonts w:ascii="Times New Roman" w:hAnsi="Times New Roman"/>
          <w:sz w:val="24"/>
          <w:szCs w:val="24"/>
        </w:rPr>
      </w:pPr>
    </w:p>
    <w:tbl>
      <w:tblPr>
        <w:tblW w:w="9571" w:type="dxa"/>
        <w:tblInd w:w="1055" w:type="dxa"/>
        <w:tblLook w:val="00A0" w:firstRow="1" w:lastRow="0" w:firstColumn="1" w:lastColumn="0" w:noHBand="0" w:noVBand="0"/>
      </w:tblPr>
      <w:tblGrid>
        <w:gridCol w:w="4785"/>
        <w:gridCol w:w="4786"/>
      </w:tblGrid>
      <w:tr w:rsidR="00ED6ABD" w:rsidRPr="00ED6ABD" w:rsidTr="00F673C9">
        <w:trPr>
          <w:trHeight w:val="193"/>
        </w:trPr>
        <w:tc>
          <w:tcPr>
            <w:tcW w:w="4785" w:type="dxa"/>
          </w:tcPr>
          <w:p w:rsidR="00F06453" w:rsidRPr="00ED6ABD" w:rsidRDefault="00F06453" w:rsidP="00F673C9">
            <w:pPr>
              <w:spacing w:line="312" w:lineRule="auto"/>
              <w:jc w:val="both"/>
              <w:rPr>
                <w:rFonts w:ascii="Times New Roman" w:hAnsi="Times New Roman"/>
              </w:rPr>
            </w:pPr>
            <w:r w:rsidRPr="00ED6ABD">
              <w:rPr>
                <w:rFonts w:ascii="Times New Roman" w:hAnsi="Times New Roman"/>
              </w:rPr>
              <w:t>Заказчик:</w:t>
            </w:r>
          </w:p>
        </w:tc>
        <w:tc>
          <w:tcPr>
            <w:tcW w:w="4786" w:type="dxa"/>
          </w:tcPr>
          <w:p w:rsidR="00F06453" w:rsidRPr="00ED6ABD" w:rsidRDefault="00F06453" w:rsidP="00F673C9">
            <w:pPr>
              <w:spacing w:line="312" w:lineRule="auto"/>
              <w:jc w:val="both"/>
              <w:rPr>
                <w:rFonts w:ascii="Times New Roman" w:hAnsi="Times New Roman"/>
              </w:rPr>
            </w:pPr>
            <w:r w:rsidRPr="00ED6ABD">
              <w:rPr>
                <w:rFonts w:ascii="Times New Roman" w:hAnsi="Times New Roman"/>
              </w:rPr>
              <w:t>Подрядчик:</w:t>
            </w:r>
          </w:p>
        </w:tc>
      </w:tr>
      <w:tr w:rsidR="003F0F04" w:rsidRPr="00ED6ABD" w:rsidTr="00F673C9">
        <w:tc>
          <w:tcPr>
            <w:tcW w:w="4785" w:type="dxa"/>
          </w:tcPr>
          <w:p w:rsidR="00ED6ABD" w:rsidRDefault="00ED6ABD" w:rsidP="003F0F04">
            <w:pPr>
              <w:pStyle w:val="ac"/>
              <w:spacing w:after="0"/>
              <w:jc w:val="both"/>
              <w:rPr>
                <w:rFonts w:eastAsia="Calibri"/>
                <w:lang w:eastAsia="en-US"/>
              </w:rPr>
            </w:pPr>
          </w:p>
          <w:p w:rsidR="003F0F04" w:rsidRPr="00ED6ABD" w:rsidRDefault="00A6471E" w:rsidP="003F0F04">
            <w:pPr>
              <w:pStyle w:val="ac"/>
              <w:spacing w:after="0"/>
              <w:jc w:val="both"/>
              <w:rPr>
                <w:rFonts w:eastAsia="Calibri"/>
                <w:lang w:eastAsia="en-US"/>
              </w:rPr>
            </w:pPr>
            <w:r>
              <w:rPr>
                <w:rFonts w:eastAsia="Calibri"/>
                <w:lang w:eastAsia="en-US"/>
              </w:rPr>
              <w:t>__________________/</w:t>
            </w:r>
            <w:r w:rsidR="000C22E5">
              <w:rPr>
                <w:rFonts w:eastAsia="Calibri"/>
                <w:lang w:eastAsia="en-US"/>
              </w:rPr>
              <w:t>А</w:t>
            </w:r>
            <w:r w:rsidR="000C22E5" w:rsidRPr="000C22E5">
              <w:rPr>
                <w:rFonts w:eastAsia="Calibri"/>
                <w:lang w:eastAsia="en-US"/>
              </w:rPr>
              <w:t>.</w:t>
            </w:r>
            <w:r w:rsidR="000C22E5">
              <w:rPr>
                <w:rFonts w:eastAsia="Calibri"/>
                <w:lang w:eastAsia="en-US"/>
              </w:rPr>
              <w:t xml:space="preserve"> И</w:t>
            </w:r>
            <w:r w:rsidR="000C22E5" w:rsidRPr="000C22E5">
              <w:rPr>
                <w:rFonts w:eastAsia="Calibri"/>
                <w:lang w:eastAsia="en-US"/>
              </w:rPr>
              <w:t>.</w:t>
            </w:r>
            <w:r w:rsidR="000C22E5">
              <w:rPr>
                <w:rFonts w:eastAsia="Calibri"/>
                <w:lang w:eastAsia="en-US"/>
              </w:rPr>
              <w:t xml:space="preserve"> Лапицкая/</w:t>
            </w:r>
            <w:r w:rsidR="00ED6ABD">
              <w:rPr>
                <w:rFonts w:eastAsia="Calibri"/>
                <w:lang w:eastAsia="en-US"/>
              </w:rPr>
              <w:t xml:space="preserve">                     </w:t>
            </w:r>
          </w:p>
          <w:p w:rsidR="003F0F04" w:rsidRPr="00ED6ABD" w:rsidRDefault="003F0F04" w:rsidP="003F0F04">
            <w:pPr>
              <w:pStyle w:val="ac"/>
              <w:spacing w:after="0"/>
              <w:jc w:val="both"/>
            </w:pPr>
            <w:r w:rsidRPr="00ED6ABD">
              <w:rPr>
                <w:rFonts w:eastAsia="Calibri"/>
                <w:lang w:eastAsia="en-US"/>
              </w:rPr>
              <w:t xml:space="preserve">                М.П.</w:t>
            </w:r>
          </w:p>
        </w:tc>
        <w:tc>
          <w:tcPr>
            <w:tcW w:w="4786" w:type="dxa"/>
          </w:tcPr>
          <w:p w:rsidR="003F0F04" w:rsidRPr="00ED6ABD" w:rsidRDefault="003F0F04" w:rsidP="003F0F04">
            <w:pPr>
              <w:pStyle w:val="ac"/>
              <w:spacing w:after="0"/>
              <w:ind w:left="311"/>
              <w:jc w:val="both"/>
            </w:pPr>
          </w:p>
          <w:p w:rsidR="003F0F04" w:rsidRPr="00ED6ABD" w:rsidRDefault="003F0F04" w:rsidP="003F0F04">
            <w:pPr>
              <w:pStyle w:val="ac"/>
              <w:spacing w:after="0"/>
              <w:ind w:left="311"/>
              <w:jc w:val="both"/>
            </w:pPr>
            <w:r w:rsidRPr="00ED6ABD">
              <w:t>________________ / _____________/</w:t>
            </w:r>
          </w:p>
          <w:p w:rsidR="003F0F04" w:rsidRPr="00ED6ABD" w:rsidRDefault="003F0F04" w:rsidP="003F0F04">
            <w:pPr>
              <w:spacing w:after="0" w:line="240" w:lineRule="auto"/>
              <w:jc w:val="both"/>
              <w:rPr>
                <w:rFonts w:ascii="Times New Roman" w:hAnsi="Times New Roman" w:cs="Times New Roman"/>
                <w:sz w:val="24"/>
                <w:szCs w:val="24"/>
              </w:rPr>
            </w:pPr>
            <w:r w:rsidRPr="00ED6ABD">
              <w:rPr>
                <w:rFonts w:ascii="Times New Roman" w:hAnsi="Times New Roman" w:cs="Times New Roman"/>
                <w:sz w:val="24"/>
                <w:szCs w:val="24"/>
              </w:rPr>
              <w:t xml:space="preserve">                М.П.</w:t>
            </w:r>
          </w:p>
        </w:tc>
      </w:tr>
    </w:tbl>
    <w:p w:rsidR="00F06453" w:rsidRPr="00ED6ABD" w:rsidRDefault="00F06453" w:rsidP="00F06453">
      <w:pPr>
        <w:jc w:val="right"/>
        <w:rPr>
          <w:rFonts w:ascii="Times New Roman" w:hAnsi="Times New Roman"/>
          <w:sz w:val="24"/>
          <w:szCs w:val="24"/>
        </w:rPr>
      </w:pPr>
    </w:p>
    <w:p w:rsidR="001E5555" w:rsidRPr="00ED6ABD" w:rsidRDefault="001E5555">
      <w:pPr>
        <w:rPr>
          <w:rFonts w:ascii="Times New Roman" w:hAnsi="Times New Roman"/>
          <w:sz w:val="24"/>
          <w:szCs w:val="24"/>
        </w:rPr>
      </w:pPr>
      <w:r w:rsidRPr="00ED6ABD">
        <w:rPr>
          <w:rFonts w:ascii="Times New Roman" w:hAnsi="Times New Roman"/>
          <w:sz w:val="24"/>
          <w:szCs w:val="24"/>
        </w:rPr>
        <w:br w:type="page"/>
      </w:r>
    </w:p>
    <w:p w:rsidR="00F165EB" w:rsidRPr="00ED6ABD" w:rsidRDefault="00F165EB" w:rsidP="00F165EB">
      <w:pPr>
        <w:jc w:val="right"/>
        <w:rPr>
          <w:rFonts w:ascii="Times New Roman" w:hAnsi="Times New Roman"/>
          <w:sz w:val="24"/>
          <w:szCs w:val="24"/>
        </w:rPr>
      </w:pPr>
      <w:r w:rsidRPr="00ED6ABD">
        <w:rPr>
          <w:rFonts w:ascii="Times New Roman" w:hAnsi="Times New Roman"/>
          <w:sz w:val="24"/>
          <w:szCs w:val="24"/>
        </w:rPr>
        <w:lastRenderedPageBreak/>
        <w:t>Приложение № 1</w:t>
      </w:r>
      <w:r w:rsidR="00B238A2">
        <w:rPr>
          <w:rFonts w:ascii="Times New Roman" w:hAnsi="Times New Roman"/>
          <w:sz w:val="24"/>
          <w:szCs w:val="24"/>
        </w:rPr>
        <w:t>4</w:t>
      </w:r>
    </w:p>
    <w:p w:rsidR="00442774" w:rsidRPr="00ED6ABD" w:rsidRDefault="00AF7346" w:rsidP="00442774">
      <w:pPr>
        <w:jc w:val="right"/>
        <w:rPr>
          <w:rFonts w:ascii="Times New Roman" w:hAnsi="Times New Roman" w:cs="Times New Roman"/>
          <w:sz w:val="24"/>
          <w:szCs w:val="24"/>
        </w:rPr>
      </w:pPr>
      <w:r>
        <w:rPr>
          <w:rFonts w:ascii="Times New Roman" w:hAnsi="Times New Roman" w:cs="Times New Roman"/>
          <w:sz w:val="24"/>
          <w:szCs w:val="24"/>
        </w:rPr>
        <w:t xml:space="preserve">к договору </w:t>
      </w:r>
      <w:r w:rsidR="006C517D">
        <w:rPr>
          <w:rFonts w:ascii="Times New Roman" w:hAnsi="Times New Roman" w:cs="Times New Roman"/>
          <w:sz w:val="24"/>
          <w:szCs w:val="24"/>
        </w:rPr>
        <w:t>№</w:t>
      </w:r>
      <w:r w:rsidR="000C22E5">
        <w:rPr>
          <w:rFonts w:ascii="Times New Roman" w:hAnsi="Times New Roman" w:cs="Times New Roman"/>
          <w:sz w:val="24"/>
          <w:szCs w:val="24"/>
        </w:rPr>
        <w:t xml:space="preserve"> 64</w:t>
      </w:r>
      <w:r w:rsidR="006C517D">
        <w:rPr>
          <w:rFonts w:ascii="Times New Roman" w:hAnsi="Times New Roman" w:cs="Times New Roman"/>
          <w:sz w:val="24"/>
          <w:szCs w:val="24"/>
        </w:rPr>
        <w:t xml:space="preserve"> -</w:t>
      </w:r>
      <w:r w:rsidR="000C22E5">
        <w:rPr>
          <w:rFonts w:ascii="Times New Roman" w:hAnsi="Times New Roman" w:cs="Times New Roman"/>
          <w:sz w:val="24"/>
          <w:szCs w:val="24"/>
        </w:rPr>
        <w:t xml:space="preserve"> </w:t>
      </w:r>
      <w:r>
        <w:rPr>
          <w:rFonts w:ascii="Times New Roman" w:hAnsi="Times New Roman" w:cs="Times New Roman"/>
          <w:sz w:val="24"/>
          <w:szCs w:val="24"/>
        </w:rPr>
        <w:t>КР/20</w:t>
      </w:r>
      <w:r w:rsidR="000C22E5">
        <w:rPr>
          <w:rFonts w:ascii="Times New Roman" w:hAnsi="Times New Roman" w:cs="Times New Roman"/>
          <w:sz w:val="24"/>
          <w:szCs w:val="24"/>
        </w:rPr>
        <w:t>21</w:t>
      </w:r>
      <w:r w:rsidR="00A6471E" w:rsidRPr="00A6471E">
        <w:rPr>
          <w:rFonts w:ascii="Times New Roman" w:hAnsi="Times New Roman" w:cs="Times New Roman"/>
          <w:sz w:val="24"/>
          <w:szCs w:val="24"/>
        </w:rPr>
        <w:t xml:space="preserve"> от «___» ______ 20___ г.</w:t>
      </w:r>
    </w:p>
    <w:p w:rsidR="00F165EB" w:rsidRPr="00ED6ABD" w:rsidRDefault="00F165EB" w:rsidP="00442774">
      <w:pPr>
        <w:rPr>
          <w:rFonts w:ascii="Times New Roman" w:hAnsi="Times New Roman"/>
          <w:b/>
          <w:sz w:val="28"/>
          <w:szCs w:val="28"/>
        </w:rPr>
      </w:pPr>
      <w:r w:rsidRPr="00ED6ABD">
        <w:rPr>
          <w:rFonts w:ascii="Times New Roman" w:hAnsi="Times New Roman"/>
          <w:b/>
          <w:sz w:val="28"/>
          <w:szCs w:val="28"/>
        </w:rPr>
        <w:t>ОБРАЗЕЦ</w:t>
      </w:r>
    </w:p>
    <w:p w:rsidR="0020394B" w:rsidRPr="00ED6ABD" w:rsidRDefault="0020394B" w:rsidP="00250EE7">
      <w:pPr>
        <w:pStyle w:val="af"/>
        <w:autoSpaceDE w:val="0"/>
        <w:autoSpaceDN w:val="0"/>
        <w:adjustRightInd w:val="0"/>
        <w:spacing w:after="0" w:line="240" w:lineRule="auto"/>
        <w:jc w:val="center"/>
        <w:rPr>
          <w:rFonts w:ascii="Times New Roman" w:eastAsia="Times New Roman" w:hAnsi="Times New Roman"/>
          <w:b/>
          <w:bCs/>
          <w:sz w:val="24"/>
          <w:szCs w:val="24"/>
          <w:lang w:eastAsia="ru-RU"/>
        </w:rPr>
      </w:pPr>
      <w:r w:rsidRPr="00ED6ABD">
        <w:rPr>
          <w:rFonts w:ascii="Times New Roman" w:eastAsia="Times New Roman" w:hAnsi="Times New Roman"/>
          <w:b/>
          <w:bCs/>
          <w:sz w:val="24"/>
          <w:szCs w:val="24"/>
          <w:lang w:eastAsia="ru-RU"/>
        </w:rPr>
        <w:t>АКТ № _____</w:t>
      </w:r>
    </w:p>
    <w:p w:rsidR="0020394B" w:rsidRPr="00ED6ABD" w:rsidRDefault="0020394B" w:rsidP="0020394B">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ED6ABD">
        <w:rPr>
          <w:rFonts w:ascii="Times New Roman" w:eastAsia="Times New Roman" w:hAnsi="Times New Roman" w:cs="Times New Roman"/>
          <w:b/>
          <w:bCs/>
          <w:sz w:val="24"/>
          <w:szCs w:val="24"/>
          <w:lang w:eastAsia="ru-RU"/>
        </w:rPr>
        <w:t>освидетельствования скрытых работ</w:t>
      </w:r>
    </w:p>
    <w:p w:rsidR="0020394B" w:rsidRPr="00ED6ABD" w:rsidRDefault="0020394B" w:rsidP="0020394B">
      <w:pPr>
        <w:autoSpaceDE w:val="0"/>
        <w:autoSpaceDN w:val="0"/>
        <w:adjustRightInd w:val="0"/>
        <w:spacing w:after="0" w:line="240" w:lineRule="auto"/>
        <w:ind w:left="-142" w:firstLine="4254"/>
        <w:jc w:val="both"/>
        <w:outlineLvl w:val="0"/>
        <w:rPr>
          <w:rFonts w:ascii="Courier New" w:hAnsi="Courier New" w:cs="Courier New"/>
          <w:sz w:val="20"/>
          <w:szCs w:val="20"/>
        </w:rPr>
      </w:pPr>
    </w:p>
    <w:p w:rsidR="00250EE7" w:rsidRPr="00ED6ABD" w:rsidRDefault="00250EE7" w:rsidP="00B20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sidRPr="00ED6ABD">
        <w:rPr>
          <w:rFonts w:ascii="Times New Roman" w:eastAsia="Times New Roman" w:hAnsi="Times New Roman" w:cs="Times New Roman"/>
          <w:sz w:val="24"/>
          <w:szCs w:val="24"/>
          <w:lang w:eastAsia="ru-RU"/>
        </w:rPr>
        <w:t xml:space="preserve">     на объекте: ____________________________________________________</w:t>
      </w:r>
    </w:p>
    <w:p w:rsidR="00250EE7" w:rsidRPr="00ED6ABD" w:rsidRDefault="00250EE7" w:rsidP="00B20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sidRPr="00ED6ABD">
        <w:rPr>
          <w:rFonts w:ascii="Times New Roman" w:eastAsia="Times New Roman" w:hAnsi="Times New Roman" w:cs="Times New Roman"/>
          <w:sz w:val="24"/>
          <w:szCs w:val="24"/>
          <w:lang w:eastAsia="ru-RU"/>
        </w:rPr>
        <w:t xml:space="preserve">     по договору подряда № _______ от </w:t>
      </w:r>
      <w:r w:rsidR="001611BC" w:rsidRPr="00ED6ABD">
        <w:rPr>
          <w:rFonts w:ascii="Times New Roman" w:eastAsia="Times New Roman" w:hAnsi="Times New Roman" w:cs="Times New Roman"/>
          <w:sz w:val="24"/>
          <w:szCs w:val="24"/>
          <w:lang w:eastAsia="ru-RU"/>
        </w:rPr>
        <w:t>«</w:t>
      </w:r>
      <w:r w:rsidRPr="00ED6ABD">
        <w:rPr>
          <w:rFonts w:ascii="Times New Roman" w:eastAsia="Times New Roman" w:hAnsi="Times New Roman" w:cs="Times New Roman"/>
          <w:sz w:val="24"/>
          <w:szCs w:val="24"/>
          <w:lang w:eastAsia="ru-RU"/>
        </w:rPr>
        <w:t>__</w:t>
      </w:r>
      <w:r w:rsidR="001611BC" w:rsidRPr="00ED6ABD">
        <w:rPr>
          <w:rFonts w:ascii="Times New Roman" w:eastAsia="Times New Roman" w:hAnsi="Times New Roman" w:cs="Times New Roman"/>
          <w:sz w:val="24"/>
          <w:szCs w:val="24"/>
          <w:lang w:eastAsia="ru-RU"/>
        </w:rPr>
        <w:t>»</w:t>
      </w:r>
      <w:r w:rsidRPr="00ED6ABD">
        <w:rPr>
          <w:rFonts w:ascii="Times New Roman" w:eastAsia="Times New Roman" w:hAnsi="Times New Roman" w:cs="Times New Roman"/>
          <w:sz w:val="24"/>
          <w:szCs w:val="24"/>
          <w:lang w:eastAsia="ru-RU"/>
        </w:rPr>
        <w:t xml:space="preserve"> ________ 20__ г.</w:t>
      </w:r>
    </w:p>
    <w:p w:rsidR="00250EE7" w:rsidRPr="00ED6ABD" w:rsidRDefault="00250EE7" w:rsidP="00B20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p>
    <w:p w:rsidR="0020394B" w:rsidRPr="00ED6ABD" w:rsidRDefault="00250EE7" w:rsidP="00B20466">
      <w:pPr>
        <w:autoSpaceDE w:val="0"/>
        <w:autoSpaceDN w:val="0"/>
        <w:adjustRightInd w:val="0"/>
        <w:spacing w:after="0" w:line="240" w:lineRule="auto"/>
        <w:ind w:firstLine="993"/>
        <w:jc w:val="both"/>
        <w:rPr>
          <w:rFonts w:ascii="Times New Roman" w:hAnsi="Times New Roman" w:cs="Times New Roman"/>
          <w:sz w:val="20"/>
          <w:szCs w:val="20"/>
        </w:rPr>
      </w:pPr>
      <w:r w:rsidRPr="00ED6ABD">
        <w:rPr>
          <w:rFonts w:ascii="Times New Roman" w:eastAsia="Times New Roman" w:hAnsi="Times New Roman" w:cs="Times New Roman"/>
          <w:sz w:val="24"/>
          <w:szCs w:val="24"/>
          <w:lang w:eastAsia="ru-RU"/>
        </w:rPr>
        <w:t xml:space="preserve">г. Биробиджан                                                                           </w:t>
      </w:r>
      <w:r w:rsidR="001611BC" w:rsidRPr="00ED6ABD">
        <w:rPr>
          <w:rFonts w:ascii="Times New Roman" w:eastAsia="Times New Roman" w:hAnsi="Times New Roman" w:cs="Times New Roman"/>
          <w:sz w:val="24"/>
          <w:szCs w:val="24"/>
          <w:lang w:eastAsia="ru-RU"/>
        </w:rPr>
        <w:t>«</w:t>
      </w:r>
      <w:r w:rsidRPr="00ED6ABD">
        <w:rPr>
          <w:rFonts w:ascii="Times New Roman" w:eastAsia="Times New Roman" w:hAnsi="Times New Roman" w:cs="Times New Roman"/>
          <w:sz w:val="24"/>
          <w:szCs w:val="24"/>
          <w:lang w:eastAsia="ru-RU"/>
        </w:rPr>
        <w:t>__</w:t>
      </w:r>
      <w:r w:rsidR="001611BC" w:rsidRPr="00ED6ABD">
        <w:rPr>
          <w:rFonts w:ascii="Times New Roman" w:eastAsia="Times New Roman" w:hAnsi="Times New Roman" w:cs="Times New Roman"/>
          <w:sz w:val="24"/>
          <w:szCs w:val="24"/>
          <w:lang w:eastAsia="ru-RU"/>
        </w:rPr>
        <w:t>»</w:t>
      </w:r>
      <w:r w:rsidRPr="00ED6ABD">
        <w:rPr>
          <w:rFonts w:ascii="Times New Roman" w:eastAsia="Times New Roman" w:hAnsi="Times New Roman" w:cs="Times New Roman"/>
          <w:sz w:val="24"/>
          <w:szCs w:val="24"/>
          <w:lang w:eastAsia="ru-RU"/>
        </w:rPr>
        <w:t xml:space="preserve"> ____________ 20__ г.</w:t>
      </w:r>
    </w:p>
    <w:p w:rsidR="00250EE7" w:rsidRPr="00ED6ABD" w:rsidRDefault="00250EE7" w:rsidP="00B20466">
      <w:pPr>
        <w:autoSpaceDE w:val="0"/>
        <w:autoSpaceDN w:val="0"/>
        <w:adjustRightInd w:val="0"/>
        <w:spacing w:after="0" w:line="240" w:lineRule="auto"/>
        <w:ind w:firstLine="993"/>
        <w:jc w:val="both"/>
        <w:rPr>
          <w:rFonts w:ascii="Times New Roman" w:hAnsi="Times New Roman" w:cs="Times New Roman"/>
          <w:sz w:val="20"/>
          <w:szCs w:val="20"/>
        </w:rPr>
      </w:pPr>
    </w:p>
    <w:p w:rsidR="0020394B" w:rsidRPr="00ED6ABD" w:rsidRDefault="0020394B" w:rsidP="00B20466">
      <w:pPr>
        <w:autoSpaceDE w:val="0"/>
        <w:autoSpaceDN w:val="0"/>
        <w:adjustRightInd w:val="0"/>
        <w:spacing w:after="0" w:line="240" w:lineRule="auto"/>
        <w:ind w:firstLine="284"/>
        <w:jc w:val="both"/>
        <w:rPr>
          <w:rFonts w:ascii="Times New Roman" w:hAnsi="Times New Roman" w:cs="Times New Roman"/>
          <w:sz w:val="24"/>
          <w:szCs w:val="24"/>
        </w:rPr>
      </w:pPr>
      <w:r w:rsidRPr="00ED6ABD">
        <w:rPr>
          <w:rFonts w:ascii="Times New Roman" w:hAnsi="Times New Roman" w:cs="Times New Roman"/>
          <w:sz w:val="24"/>
          <w:szCs w:val="24"/>
        </w:rPr>
        <w:t xml:space="preserve">Представитель </w:t>
      </w:r>
      <w:r w:rsidR="00EB1364" w:rsidRPr="00ED6ABD">
        <w:rPr>
          <w:rFonts w:ascii="Times New Roman" w:hAnsi="Times New Roman" w:cs="Times New Roman"/>
          <w:sz w:val="24"/>
          <w:szCs w:val="24"/>
        </w:rPr>
        <w:t>З</w:t>
      </w:r>
      <w:r w:rsidRPr="00ED6ABD">
        <w:rPr>
          <w:rFonts w:ascii="Times New Roman" w:hAnsi="Times New Roman" w:cs="Times New Roman"/>
          <w:sz w:val="24"/>
          <w:szCs w:val="24"/>
        </w:rPr>
        <w:t>аказчика</w:t>
      </w:r>
    </w:p>
    <w:p w:rsidR="0020394B" w:rsidRPr="00ED6ABD" w:rsidRDefault="0020394B" w:rsidP="00B20466">
      <w:pPr>
        <w:autoSpaceDE w:val="0"/>
        <w:autoSpaceDN w:val="0"/>
        <w:adjustRightInd w:val="0"/>
        <w:spacing w:after="0" w:line="240" w:lineRule="auto"/>
        <w:ind w:firstLine="284"/>
        <w:jc w:val="both"/>
        <w:rPr>
          <w:rFonts w:ascii="Times New Roman" w:hAnsi="Times New Roman" w:cs="Times New Roman"/>
          <w:sz w:val="24"/>
          <w:szCs w:val="24"/>
        </w:rPr>
      </w:pPr>
      <w:r w:rsidRPr="00ED6ABD">
        <w:rPr>
          <w:rFonts w:ascii="Times New Roman" w:hAnsi="Times New Roman" w:cs="Times New Roman"/>
          <w:sz w:val="24"/>
          <w:szCs w:val="24"/>
        </w:rPr>
        <w:t>____________________________________________</w:t>
      </w:r>
      <w:r w:rsidR="00B20466">
        <w:rPr>
          <w:rFonts w:ascii="Times New Roman" w:hAnsi="Times New Roman" w:cs="Times New Roman"/>
          <w:sz w:val="24"/>
          <w:szCs w:val="24"/>
        </w:rPr>
        <w:t>______________________</w:t>
      </w:r>
      <w:r w:rsidRPr="00ED6ABD">
        <w:rPr>
          <w:rFonts w:ascii="Times New Roman" w:hAnsi="Times New Roman" w:cs="Times New Roman"/>
          <w:sz w:val="24"/>
          <w:szCs w:val="24"/>
        </w:rPr>
        <w:t>_______________</w:t>
      </w:r>
      <w:r w:rsidR="00770D5F" w:rsidRPr="00ED6ABD">
        <w:rPr>
          <w:rFonts w:ascii="Times New Roman" w:hAnsi="Times New Roman" w:cs="Times New Roman"/>
          <w:sz w:val="24"/>
          <w:szCs w:val="24"/>
        </w:rPr>
        <w:t>___</w:t>
      </w:r>
    </w:p>
    <w:p w:rsidR="0020394B" w:rsidRPr="00ED6ABD" w:rsidRDefault="0020394B" w:rsidP="00B20466">
      <w:pPr>
        <w:autoSpaceDE w:val="0"/>
        <w:autoSpaceDN w:val="0"/>
        <w:adjustRightInd w:val="0"/>
        <w:spacing w:after="0" w:line="240" w:lineRule="auto"/>
        <w:ind w:firstLine="284"/>
        <w:jc w:val="center"/>
        <w:rPr>
          <w:rFonts w:ascii="Times New Roman" w:hAnsi="Times New Roman" w:cs="Times New Roman"/>
          <w:sz w:val="20"/>
          <w:szCs w:val="20"/>
        </w:rPr>
      </w:pPr>
      <w:r w:rsidRPr="00ED6ABD">
        <w:rPr>
          <w:rFonts w:ascii="Times New Roman" w:hAnsi="Times New Roman" w:cs="Times New Roman"/>
          <w:sz w:val="20"/>
          <w:szCs w:val="20"/>
        </w:rPr>
        <w:t>(должность, фамилия, инициалы, реквизиты документа о представительстве)</w:t>
      </w:r>
    </w:p>
    <w:p w:rsidR="0020394B" w:rsidRPr="00ED6ABD" w:rsidRDefault="0020394B" w:rsidP="00B20466">
      <w:pPr>
        <w:autoSpaceDE w:val="0"/>
        <w:autoSpaceDN w:val="0"/>
        <w:adjustRightInd w:val="0"/>
        <w:spacing w:after="0" w:line="240" w:lineRule="auto"/>
        <w:ind w:firstLine="284"/>
        <w:jc w:val="both"/>
        <w:rPr>
          <w:rFonts w:ascii="Times New Roman" w:hAnsi="Times New Roman" w:cs="Times New Roman"/>
          <w:sz w:val="24"/>
          <w:szCs w:val="24"/>
        </w:rPr>
      </w:pPr>
      <w:r w:rsidRPr="00ED6ABD">
        <w:rPr>
          <w:rFonts w:ascii="Times New Roman" w:hAnsi="Times New Roman" w:cs="Times New Roman"/>
          <w:sz w:val="24"/>
          <w:szCs w:val="24"/>
        </w:rPr>
        <w:t xml:space="preserve">Представитель </w:t>
      </w:r>
      <w:r w:rsidR="00EB1364" w:rsidRPr="00ED6ABD">
        <w:rPr>
          <w:rFonts w:ascii="Times New Roman" w:hAnsi="Times New Roman" w:cs="Times New Roman"/>
          <w:sz w:val="24"/>
          <w:szCs w:val="24"/>
        </w:rPr>
        <w:t>Подрядчика</w:t>
      </w:r>
    </w:p>
    <w:p w:rsidR="0020394B" w:rsidRPr="00ED6ABD" w:rsidRDefault="0020394B" w:rsidP="00B20466">
      <w:pPr>
        <w:autoSpaceDE w:val="0"/>
        <w:autoSpaceDN w:val="0"/>
        <w:adjustRightInd w:val="0"/>
        <w:spacing w:after="0" w:line="240" w:lineRule="auto"/>
        <w:ind w:firstLine="284"/>
        <w:jc w:val="both"/>
        <w:rPr>
          <w:rFonts w:ascii="Times New Roman" w:hAnsi="Times New Roman" w:cs="Times New Roman"/>
          <w:sz w:val="24"/>
          <w:szCs w:val="24"/>
        </w:rPr>
      </w:pPr>
      <w:r w:rsidRPr="00ED6ABD">
        <w:rPr>
          <w:rFonts w:ascii="Times New Roman" w:hAnsi="Times New Roman" w:cs="Times New Roman"/>
          <w:sz w:val="24"/>
          <w:szCs w:val="24"/>
        </w:rPr>
        <w:t>____________________________________________</w:t>
      </w:r>
      <w:r w:rsidR="00B20466">
        <w:rPr>
          <w:rFonts w:ascii="Times New Roman" w:hAnsi="Times New Roman" w:cs="Times New Roman"/>
          <w:sz w:val="24"/>
          <w:szCs w:val="24"/>
        </w:rPr>
        <w:t>_____</w:t>
      </w:r>
      <w:r w:rsidRPr="00ED6ABD">
        <w:rPr>
          <w:rFonts w:ascii="Times New Roman" w:hAnsi="Times New Roman" w:cs="Times New Roman"/>
          <w:sz w:val="24"/>
          <w:szCs w:val="24"/>
        </w:rPr>
        <w:t>_________________</w:t>
      </w:r>
      <w:r w:rsidR="00B20466">
        <w:rPr>
          <w:rFonts w:ascii="Times New Roman" w:hAnsi="Times New Roman" w:cs="Times New Roman"/>
          <w:sz w:val="24"/>
          <w:szCs w:val="24"/>
        </w:rPr>
        <w:t>______</w:t>
      </w:r>
      <w:r w:rsidRPr="00ED6ABD">
        <w:rPr>
          <w:rFonts w:ascii="Times New Roman" w:hAnsi="Times New Roman" w:cs="Times New Roman"/>
          <w:sz w:val="24"/>
          <w:szCs w:val="24"/>
        </w:rPr>
        <w:t>__________</w:t>
      </w:r>
      <w:r w:rsidR="00770D5F" w:rsidRPr="00ED6ABD">
        <w:rPr>
          <w:rFonts w:ascii="Times New Roman" w:hAnsi="Times New Roman" w:cs="Times New Roman"/>
          <w:sz w:val="24"/>
          <w:szCs w:val="24"/>
        </w:rPr>
        <w:t>_</w:t>
      </w:r>
      <w:r w:rsidR="0044637E" w:rsidRPr="00ED6ABD">
        <w:rPr>
          <w:rFonts w:ascii="Times New Roman" w:hAnsi="Times New Roman" w:cs="Times New Roman"/>
          <w:sz w:val="24"/>
          <w:szCs w:val="24"/>
        </w:rPr>
        <w:t>,</w:t>
      </w:r>
    </w:p>
    <w:p w:rsidR="0020394B" w:rsidRPr="00ED6ABD" w:rsidRDefault="0020394B" w:rsidP="00B20466">
      <w:pPr>
        <w:autoSpaceDE w:val="0"/>
        <w:autoSpaceDN w:val="0"/>
        <w:adjustRightInd w:val="0"/>
        <w:spacing w:after="0" w:line="240" w:lineRule="auto"/>
        <w:ind w:firstLine="284"/>
        <w:jc w:val="center"/>
        <w:rPr>
          <w:rFonts w:ascii="Times New Roman" w:hAnsi="Times New Roman" w:cs="Times New Roman"/>
          <w:sz w:val="20"/>
          <w:szCs w:val="20"/>
        </w:rPr>
      </w:pPr>
      <w:r w:rsidRPr="00ED6ABD">
        <w:rPr>
          <w:rFonts w:ascii="Times New Roman" w:hAnsi="Times New Roman" w:cs="Times New Roman"/>
          <w:sz w:val="20"/>
          <w:szCs w:val="20"/>
        </w:rPr>
        <w:t>(должность, фамилия, инициалы, реквизиты документа о представительстве)</w:t>
      </w:r>
    </w:p>
    <w:p w:rsidR="0020394B" w:rsidRPr="00ED6ABD" w:rsidRDefault="0020394B" w:rsidP="00B20466">
      <w:pPr>
        <w:autoSpaceDE w:val="0"/>
        <w:autoSpaceDN w:val="0"/>
        <w:adjustRightInd w:val="0"/>
        <w:spacing w:after="0" w:line="240" w:lineRule="auto"/>
        <w:ind w:firstLine="284"/>
        <w:jc w:val="both"/>
        <w:rPr>
          <w:rFonts w:ascii="Times New Roman" w:hAnsi="Times New Roman" w:cs="Times New Roman"/>
          <w:sz w:val="24"/>
          <w:szCs w:val="24"/>
        </w:rPr>
      </w:pPr>
      <w:r w:rsidRPr="00ED6ABD">
        <w:rPr>
          <w:rFonts w:ascii="Times New Roman" w:hAnsi="Times New Roman" w:cs="Times New Roman"/>
          <w:sz w:val="24"/>
          <w:szCs w:val="24"/>
        </w:rPr>
        <w:t>а также иные представители лиц, участвующих в освидетельствовании:</w:t>
      </w:r>
    </w:p>
    <w:p w:rsidR="0020394B" w:rsidRPr="00ED6ABD" w:rsidRDefault="0020394B" w:rsidP="00B20466">
      <w:pPr>
        <w:autoSpaceDE w:val="0"/>
        <w:autoSpaceDN w:val="0"/>
        <w:adjustRightInd w:val="0"/>
        <w:spacing w:after="0" w:line="240" w:lineRule="auto"/>
        <w:ind w:firstLine="284"/>
        <w:jc w:val="both"/>
        <w:rPr>
          <w:rFonts w:ascii="Times New Roman" w:hAnsi="Times New Roman" w:cs="Times New Roman"/>
          <w:sz w:val="24"/>
          <w:szCs w:val="24"/>
        </w:rPr>
      </w:pPr>
      <w:r w:rsidRPr="00ED6ABD">
        <w:rPr>
          <w:rFonts w:ascii="Times New Roman" w:hAnsi="Times New Roman" w:cs="Times New Roman"/>
          <w:sz w:val="24"/>
          <w:szCs w:val="24"/>
        </w:rPr>
        <w:t>_____________________________________________________________</w:t>
      </w:r>
      <w:r w:rsidR="00B20466">
        <w:rPr>
          <w:rFonts w:ascii="Times New Roman" w:hAnsi="Times New Roman" w:cs="Times New Roman"/>
          <w:sz w:val="24"/>
          <w:szCs w:val="24"/>
        </w:rPr>
        <w:t>_____</w:t>
      </w:r>
      <w:r w:rsidRPr="00ED6ABD">
        <w:rPr>
          <w:rFonts w:ascii="Times New Roman" w:hAnsi="Times New Roman" w:cs="Times New Roman"/>
          <w:sz w:val="24"/>
          <w:szCs w:val="24"/>
        </w:rPr>
        <w:t>_____</w:t>
      </w:r>
      <w:r w:rsidR="00B20466">
        <w:rPr>
          <w:rFonts w:ascii="Times New Roman" w:hAnsi="Times New Roman" w:cs="Times New Roman"/>
          <w:sz w:val="24"/>
          <w:szCs w:val="24"/>
        </w:rPr>
        <w:t>_____</w:t>
      </w:r>
      <w:r w:rsidRPr="00ED6ABD">
        <w:rPr>
          <w:rFonts w:ascii="Times New Roman" w:hAnsi="Times New Roman" w:cs="Times New Roman"/>
          <w:sz w:val="24"/>
          <w:szCs w:val="24"/>
        </w:rPr>
        <w:t>_____</w:t>
      </w:r>
      <w:r w:rsidR="00770D5F" w:rsidRPr="00ED6ABD">
        <w:rPr>
          <w:rFonts w:ascii="Times New Roman" w:hAnsi="Times New Roman" w:cs="Times New Roman"/>
          <w:sz w:val="24"/>
          <w:szCs w:val="24"/>
        </w:rPr>
        <w:t>__</w:t>
      </w:r>
    </w:p>
    <w:p w:rsidR="0020394B" w:rsidRPr="00ED6ABD" w:rsidRDefault="0020394B" w:rsidP="00B20466">
      <w:pPr>
        <w:autoSpaceDE w:val="0"/>
        <w:autoSpaceDN w:val="0"/>
        <w:adjustRightInd w:val="0"/>
        <w:spacing w:after="0" w:line="240" w:lineRule="auto"/>
        <w:ind w:firstLine="284"/>
        <w:jc w:val="center"/>
        <w:rPr>
          <w:rFonts w:ascii="Times New Roman" w:hAnsi="Times New Roman" w:cs="Times New Roman"/>
          <w:sz w:val="20"/>
          <w:szCs w:val="20"/>
        </w:rPr>
      </w:pPr>
      <w:r w:rsidRPr="00ED6ABD">
        <w:rPr>
          <w:rFonts w:ascii="Times New Roman" w:hAnsi="Times New Roman" w:cs="Times New Roman"/>
          <w:sz w:val="20"/>
          <w:szCs w:val="20"/>
        </w:rPr>
        <w:t>(должность, фамилия, инициалы, реквизиты документа о представительстве)</w:t>
      </w:r>
    </w:p>
    <w:p w:rsidR="0020394B" w:rsidRPr="00ED6ABD" w:rsidRDefault="0020394B" w:rsidP="00B20466">
      <w:pPr>
        <w:autoSpaceDE w:val="0"/>
        <w:autoSpaceDN w:val="0"/>
        <w:adjustRightInd w:val="0"/>
        <w:spacing w:after="0" w:line="240" w:lineRule="auto"/>
        <w:ind w:firstLine="284"/>
        <w:jc w:val="both"/>
        <w:rPr>
          <w:rFonts w:ascii="Times New Roman" w:hAnsi="Times New Roman" w:cs="Times New Roman"/>
          <w:sz w:val="24"/>
          <w:szCs w:val="24"/>
        </w:rPr>
      </w:pPr>
      <w:r w:rsidRPr="00ED6ABD">
        <w:rPr>
          <w:rFonts w:ascii="Times New Roman" w:hAnsi="Times New Roman" w:cs="Times New Roman"/>
          <w:sz w:val="24"/>
          <w:szCs w:val="24"/>
        </w:rPr>
        <w:t>произвели осмотр работ, выполненных</w:t>
      </w:r>
    </w:p>
    <w:p w:rsidR="0020394B" w:rsidRPr="00ED6ABD" w:rsidRDefault="0020394B" w:rsidP="00B20466">
      <w:pPr>
        <w:autoSpaceDE w:val="0"/>
        <w:autoSpaceDN w:val="0"/>
        <w:adjustRightInd w:val="0"/>
        <w:spacing w:after="0" w:line="240" w:lineRule="auto"/>
        <w:ind w:firstLine="284"/>
        <w:jc w:val="both"/>
        <w:rPr>
          <w:rFonts w:ascii="Times New Roman" w:hAnsi="Times New Roman" w:cs="Times New Roman"/>
          <w:sz w:val="24"/>
          <w:szCs w:val="24"/>
        </w:rPr>
      </w:pPr>
      <w:r w:rsidRPr="00ED6ABD">
        <w:rPr>
          <w:rFonts w:ascii="Times New Roman" w:hAnsi="Times New Roman" w:cs="Times New Roman"/>
          <w:sz w:val="24"/>
          <w:szCs w:val="24"/>
        </w:rPr>
        <w:t>_________________________________</w:t>
      </w:r>
      <w:r w:rsidR="00B20466">
        <w:rPr>
          <w:rFonts w:ascii="Times New Roman" w:hAnsi="Times New Roman" w:cs="Times New Roman"/>
          <w:sz w:val="24"/>
          <w:szCs w:val="24"/>
        </w:rPr>
        <w:t>_____</w:t>
      </w:r>
      <w:r w:rsidRPr="00ED6ABD">
        <w:rPr>
          <w:rFonts w:ascii="Times New Roman" w:hAnsi="Times New Roman" w:cs="Times New Roman"/>
          <w:sz w:val="24"/>
          <w:szCs w:val="24"/>
        </w:rPr>
        <w:t>_________________________________</w:t>
      </w:r>
      <w:r w:rsidR="00B20466">
        <w:rPr>
          <w:rFonts w:ascii="Times New Roman" w:hAnsi="Times New Roman" w:cs="Times New Roman"/>
          <w:sz w:val="24"/>
          <w:szCs w:val="24"/>
        </w:rPr>
        <w:t>______</w:t>
      </w:r>
      <w:r w:rsidRPr="00ED6ABD">
        <w:rPr>
          <w:rFonts w:ascii="Times New Roman" w:hAnsi="Times New Roman" w:cs="Times New Roman"/>
          <w:sz w:val="24"/>
          <w:szCs w:val="24"/>
        </w:rPr>
        <w:t>____</w:t>
      </w:r>
      <w:r w:rsidR="00770D5F" w:rsidRPr="00ED6ABD">
        <w:rPr>
          <w:rFonts w:ascii="Times New Roman" w:hAnsi="Times New Roman" w:cs="Times New Roman"/>
          <w:sz w:val="24"/>
          <w:szCs w:val="24"/>
        </w:rPr>
        <w:t>__</w:t>
      </w:r>
      <w:r w:rsidR="0044637E" w:rsidRPr="00ED6ABD">
        <w:rPr>
          <w:rFonts w:ascii="Times New Roman" w:hAnsi="Times New Roman" w:cs="Times New Roman"/>
          <w:sz w:val="24"/>
          <w:szCs w:val="24"/>
        </w:rPr>
        <w:t>,</w:t>
      </w:r>
    </w:p>
    <w:p w:rsidR="0020394B" w:rsidRPr="00ED6ABD" w:rsidRDefault="0020394B" w:rsidP="00B20466">
      <w:pPr>
        <w:autoSpaceDE w:val="0"/>
        <w:autoSpaceDN w:val="0"/>
        <w:adjustRightInd w:val="0"/>
        <w:spacing w:after="0" w:line="240" w:lineRule="auto"/>
        <w:ind w:firstLine="284"/>
        <w:jc w:val="center"/>
        <w:rPr>
          <w:rFonts w:ascii="Times New Roman" w:hAnsi="Times New Roman" w:cs="Times New Roman"/>
          <w:sz w:val="20"/>
          <w:szCs w:val="20"/>
        </w:rPr>
      </w:pPr>
      <w:r w:rsidRPr="00ED6ABD">
        <w:rPr>
          <w:rFonts w:ascii="Times New Roman" w:hAnsi="Times New Roman" w:cs="Times New Roman"/>
          <w:sz w:val="20"/>
          <w:szCs w:val="20"/>
        </w:rPr>
        <w:t>(наименование лица, осуществляющего</w:t>
      </w:r>
      <w:r w:rsidR="002F2FF5" w:rsidRPr="00ED6ABD">
        <w:rPr>
          <w:rFonts w:ascii="Times New Roman" w:hAnsi="Times New Roman" w:cs="Times New Roman"/>
          <w:sz w:val="20"/>
          <w:szCs w:val="20"/>
        </w:rPr>
        <w:t xml:space="preserve"> работы</w:t>
      </w:r>
      <w:r w:rsidRPr="00ED6ABD">
        <w:rPr>
          <w:rFonts w:ascii="Times New Roman" w:hAnsi="Times New Roman" w:cs="Times New Roman"/>
          <w:sz w:val="20"/>
          <w:szCs w:val="20"/>
        </w:rPr>
        <w:t>, выполнившего работы)</w:t>
      </w:r>
    </w:p>
    <w:p w:rsidR="0020394B" w:rsidRPr="00ED6ABD" w:rsidRDefault="0020394B" w:rsidP="00B20466">
      <w:pPr>
        <w:autoSpaceDE w:val="0"/>
        <w:autoSpaceDN w:val="0"/>
        <w:adjustRightInd w:val="0"/>
        <w:spacing w:after="0" w:line="240" w:lineRule="auto"/>
        <w:ind w:firstLine="284"/>
        <w:jc w:val="both"/>
        <w:rPr>
          <w:rFonts w:ascii="Times New Roman" w:hAnsi="Times New Roman" w:cs="Times New Roman"/>
          <w:sz w:val="24"/>
          <w:szCs w:val="24"/>
        </w:rPr>
      </w:pPr>
      <w:r w:rsidRPr="00ED6ABD">
        <w:rPr>
          <w:rFonts w:ascii="Times New Roman" w:hAnsi="Times New Roman" w:cs="Times New Roman"/>
          <w:sz w:val="24"/>
          <w:szCs w:val="24"/>
        </w:rPr>
        <w:t>и составили настоящий акт о нижеследующем:</w:t>
      </w:r>
    </w:p>
    <w:p w:rsidR="0020394B" w:rsidRPr="00ED6ABD" w:rsidRDefault="0020394B" w:rsidP="00B20466">
      <w:pPr>
        <w:autoSpaceDE w:val="0"/>
        <w:autoSpaceDN w:val="0"/>
        <w:adjustRightInd w:val="0"/>
        <w:spacing w:after="0" w:line="240" w:lineRule="auto"/>
        <w:ind w:firstLine="284"/>
        <w:jc w:val="both"/>
        <w:rPr>
          <w:rFonts w:ascii="Times New Roman" w:hAnsi="Times New Roman" w:cs="Times New Roman"/>
          <w:sz w:val="24"/>
          <w:szCs w:val="24"/>
        </w:rPr>
      </w:pPr>
      <w:r w:rsidRPr="00ED6ABD">
        <w:rPr>
          <w:rFonts w:ascii="Times New Roman" w:hAnsi="Times New Roman" w:cs="Times New Roman"/>
          <w:sz w:val="24"/>
          <w:szCs w:val="24"/>
        </w:rPr>
        <w:t>1. К освидетельствованию предъявлены следующие работы</w:t>
      </w:r>
    </w:p>
    <w:p w:rsidR="0020394B" w:rsidRPr="00ED6ABD" w:rsidRDefault="0020394B" w:rsidP="00B20466">
      <w:pPr>
        <w:autoSpaceDE w:val="0"/>
        <w:autoSpaceDN w:val="0"/>
        <w:adjustRightInd w:val="0"/>
        <w:spacing w:after="0" w:line="240" w:lineRule="auto"/>
        <w:ind w:firstLine="284"/>
        <w:rPr>
          <w:rFonts w:ascii="Times New Roman" w:hAnsi="Times New Roman" w:cs="Times New Roman"/>
          <w:sz w:val="24"/>
          <w:szCs w:val="24"/>
        </w:rPr>
      </w:pPr>
      <w:r w:rsidRPr="00ED6ABD">
        <w:rPr>
          <w:rFonts w:ascii="Times New Roman" w:hAnsi="Times New Roman" w:cs="Times New Roman"/>
          <w:sz w:val="24"/>
          <w:szCs w:val="24"/>
        </w:rPr>
        <w:t xml:space="preserve">  ___________________________________</w:t>
      </w:r>
      <w:r w:rsidR="00B20466">
        <w:rPr>
          <w:rFonts w:ascii="Times New Roman" w:hAnsi="Times New Roman" w:cs="Times New Roman"/>
          <w:sz w:val="24"/>
          <w:szCs w:val="24"/>
        </w:rPr>
        <w:t>_____________________________________</w:t>
      </w:r>
      <w:r w:rsidR="002F2FF5" w:rsidRPr="00ED6ABD">
        <w:rPr>
          <w:rFonts w:ascii="Times New Roman" w:hAnsi="Times New Roman" w:cs="Times New Roman"/>
          <w:sz w:val="24"/>
          <w:szCs w:val="24"/>
        </w:rPr>
        <w:t>_____</w:t>
      </w:r>
      <w:r w:rsidRPr="00ED6ABD">
        <w:rPr>
          <w:rFonts w:ascii="Times New Roman" w:hAnsi="Times New Roman" w:cs="Times New Roman"/>
          <w:sz w:val="24"/>
          <w:szCs w:val="24"/>
        </w:rPr>
        <w:t xml:space="preserve">_____              </w:t>
      </w:r>
    </w:p>
    <w:p w:rsidR="0020394B" w:rsidRPr="00ED6ABD" w:rsidRDefault="0020394B" w:rsidP="00B20466">
      <w:pPr>
        <w:autoSpaceDE w:val="0"/>
        <w:autoSpaceDN w:val="0"/>
        <w:adjustRightInd w:val="0"/>
        <w:spacing w:after="0" w:line="240" w:lineRule="auto"/>
        <w:ind w:firstLine="284"/>
        <w:jc w:val="center"/>
        <w:rPr>
          <w:rFonts w:ascii="Times New Roman" w:hAnsi="Times New Roman" w:cs="Times New Roman"/>
          <w:sz w:val="20"/>
          <w:szCs w:val="20"/>
        </w:rPr>
      </w:pPr>
      <w:r w:rsidRPr="00ED6ABD">
        <w:rPr>
          <w:rFonts w:ascii="Times New Roman" w:hAnsi="Times New Roman" w:cs="Times New Roman"/>
          <w:sz w:val="20"/>
          <w:szCs w:val="20"/>
        </w:rPr>
        <w:t>(наименование скрытых работ)</w:t>
      </w:r>
    </w:p>
    <w:p w:rsidR="0020394B" w:rsidRPr="00ED6ABD" w:rsidRDefault="0020394B" w:rsidP="00B20466">
      <w:pPr>
        <w:autoSpaceDE w:val="0"/>
        <w:autoSpaceDN w:val="0"/>
        <w:adjustRightInd w:val="0"/>
        <w:spacing w:after="0" w:line="240" w:lineRule="auto"/>
        <w:ind w:firstLine="284"/>
        <w:jc w:val="both"/>
        <w:rPr>
          <w:rFonts w:ascii="Times New Roman" w:hAnsi="Times New Roman" w:cs="Times New Roman"/>
          <w:sz w:val="24"/>
          <w:szCs w:val="24"/>
        </w:rPr>
      </w:pPr>
      <w:r w:rsidRPr="00ED6ABD">
        <w:rPr>
          <w:rFonts w:ascii="Times New Roman" w:hAnsi="Times New Roman" w:cs="Times New Roman"/>
          <w:sz w:val="24"/>
          <w:szCs w:val="24"/>
        </w:rPr>
        <w:t>2. Работы выполнены по проектной документации</w:t>
      </w:r>
    </w:p>
    <w:p w:rsidR="0020394B" w:rsidRPr="00ED6ABD" w:rsidRDefault="0020394B" w:rsidP="00B20466">
      <w:pPr>
        <w:autoSpaceDE w:val="0"/>
        <w:autoSpaceDN w:val="0"/>
        <w:adjustRightInd w:val="0"/>
        <w:spacing w:after="0" w:line="240" w:lineRule="auto"/>
        <w:ind w:firstLine="284"/>
        <w:jc w:val="both"/>
        <w:rPr>
          <w:rFonts w:ascii="Times New Roman" w:hAnsi="Times New Roman" w:cs="Times New Roman"/>
          <w:sz w:val="24"/>
          <w:szCs w:val="24"/>
        </w:rPr>
      </w:pPr>
      <w:r w:rsidRPr="00ED6ABD">
        <w:rPr>
          <w:rFonts w:ascii="Times New Roman" w:hAnsi="Times New Roman" w:cs="Times New Roman"/>
          <w:sz w:val="24"/>
          <w:szCs w:val="24"/>
        </w:rPr>
        <w:t>_____________________________________________________________________</w:t>
      </w:r>
      <w:r w:rsidR="00B20466">
        <w:rPr>
          <w:rFonts w:ascii="Times New Roman" w:hAnsi="Times New Roman" w:cs="Times New Roman"/>
          <w:sz w:val="24"/>
          <w:szCs w:val="24"/>
        </w:rPr>
        <w:t>__________</w:t>
      </w:r>
      <w:r w:rsidRPr="00ED6ABD">
        <w:rPr>
          <w:rFonts w:ascii="Times New Roman" w:hAnsi="Times New Roman" w:cs="Times New Roman"/>
          <w:sz w:val="24"/>
          <w:szCs w:val="24"/>
        </w:rPr>
        <w:t>__</w:t>
      </w:r>
      <w:r w:rsidR="00770D5F" w:rsidRPr="00ED6ABD">
        <w:rPr>
          <w:rFonts w:ascii="Times New Roman" w:hAnsi="Times New Roman" w:cs="Times New Roman"/>
          <w:sz w:val="24"/>
          <w:szCs w:val="24"/>
        </w:rPr>
        <w:t>__</w:t>
      </w:r>
    </w:p>
    <w:p w:rsidR="0020394B" w:rsidRPr="00ED6ABD" w:rsidRDefault="0020394B" w:rsidP="00B20466">
      <w:pPr>
        <w:autoSpaceDE w:val="0"/>
        <w:autoSpaceDN w:val="0"/>
        <w:adjustRightInd w:val="0"/>
        <w:spacing w:after="0" w:line="240" w:lineRule="auto"/>
        <w:ind w:firstLine="284"/>
        <w:jc w:val="center"/>
        <w:rPr>
          <w:rFonts w:ascii="Times New Roman" w:hAnsi="Times New Roman" w:cs="Times New Roman"/>
          <w:sz w:val="20"/>
          <w:szCs w:val="20"/>
        </w:rPr>
      </w:pPr>
      <w:r w:rsidRPr="00ED6ABD">
        <w:rPr>
          <w:rFonts w:ascii="Times New Roman" w:hAnsi="Times New Roman" w:cs="Times New Roman"/>
          <w:sz w:val="20"/>
          <w:szCs w:val="20"/>
        </w:rPr>
        <w:t>(номер, другие реквизиты чертежа, наименование проектной документации,</w:t>
      </w:r>
    </w:p>
    <w:p w:rsidR="0020394B" w:rsidRPr="00ED6ABD" w:rsidRDefault="0020394B" w:rsidP="00B20466">
      <w:pPr>
        <w:autoSpaceDE w:val="0"/>
        <w:autoSpaceDN w:val="0"/>
        <w:adjustRightInd w:val="0"/>
        <w:spacing w:after="0" w:line="240" w:lineRule="auto"/>
        <w:ind w:firstLine="284"/>
        <w:jc w:val="both"/>
        <w:rPr>
          <w:rFonts w:ascii="Times New Roman" w:hAnsi="Times New Roman" w:cs="Times New Roman"/>
          <w:sz w:val="24"/>
          <w:szCs w:val="24"/>
        </w:rPr>
      </w:pPr>
      <w:r w:rsidRPr="00ED6ABD">
        <w:rPr>
          <w:rFonts w:ascii="Times New Roman" w:hAnsi="Times New Roman" w:cs="Times New Roman"/>
          <w:sz w:val="24"/>
          <w:szCs w:val="24"/>
        </w:rPr>
        <w:t>______________________________________________________________________</w:t>
      </w:r>
      <w:r w:rsidR="00B20466">
        <w:rPr>
          <w:rFonts w:ascii="Times New Roman" w:hAnsi="Times New Roman" w:cs="Times New Roman"/>
          <w:sz w:val="24"/>
          <w:szCs w:val="24"/>
        </w:rPr>
        <w:t>__________</w:t>
      </w:r>
      <w:r w:rsidRPr="00ED6ABD">
        <w:rPr>
          <w:rFonts w:ascii="Times New Roman" w:hAnsi="Times New Roman" w:cs="Times New Roman"/>
          <w:sz w:val="24"/>
          <w:szCs w:val="24"/>
        </w:rPr>
        <w:t>_</w:t>
      </w:r>
      <w:r w:rsidR="00770D5F" w:rsidRPr="00ED6ABD">
        <w:rPr>
          <w:rFonts w:ascii="Times New Roman" w:hAnsi="Times New Roman" w:cs="Times New Roman"/>
          <w:sz w:val="24"/>
          <w:szCs w:val="24"/>
        </w:rPr>
        <w:t>__</w:t>
      </w:r>
    </w:p>
    <w:p w:rsidR="0020394B" w:rsidRPr="00ED6ABD" w:rsidRDefault="0020394B" w:rsidP="00B20466">
      <w:pPr>
        <w:autoSpaceDE w:val="0"/>
        <w:autoSpaceDN w:val="0"/>
        <w:adjustRightInd w:val="0"/>
        <w:spacing w:after="0" w:line="240" w:lineRule="auto"/>
        <w:ind w:firstLine="284"/>
        <w:jc w:val="center"/>
        <w:rPr>
          <w:rFonts w:ascii="Times New Roman" w:hAnsi="Times New Roman" w:cs="Times New Roman"/>
          <w:sz w:val="20"/>
          <w:szCs w:val="20"/>
        </w:rPr>
      </w:pPr>
      <w:r w:rsidRPr="00ED6ABD">
        <w:rPr>
          <w:rFonts w:ascii="Times New Roman" w:hAnsi="Times New Roman" w:cs="Times New Roman"/>
          <w:sz w:val="20"/>
          <w:szCs w:val="20"/>
        </w:rPr>
        <w:t>сведения о лицах, осуществляющих подготовку раздела проектной документации)</w:t>
      </w:r>
    </w:p>
    <w:p w:rsidR="0020394B" w:rsidRPr="00ED6ABD" w:rsidRDefault="0020394B" w:rsidP="00B20466">
      <w:pPr>
        <w:autoSpaceDE w:val="0"/>
        <w:autoSpaceDN w:val="0"/>
        <w:adjustRightInd w:val="0"/>
        <w:spacing w:after="0" w:line="240" w:lineRule="auto"/>
        <w:ind w:firstLine="284"/>
        <w:jc w:val="both"/>
        <w:rPr>
          <w:rFonts w:ascii="Times New Roman" w:hAnsi="Times New Roman" w:cs="Times New Roman"/>
          <w:sz w:val="24"/>
          <w:szCs w:val="24"/>
        </w:rPr>
      </w:pPr>
      <w:r w:rsidRPr="00ED6ABD">
        <w:rPr>
          <w:rFonts w:ascii="Times New Roman" w:hAnsi="Times New Roman" w:cs="Times New Roman"/>
          <w:sz w:val="24"/>
          <w:szCs w:val="24"/>
        </w:rPr>
        <w:t>3. При выполнении работ применены</w:t>
      </w:r>
    </w:p>
    <w:p w:rsidR="0020394B" w:rsidRPr="00ED6ABD" w:rsidRDefault="0020394B" w:rsidP="00B20466">
      <w:pPr>
        <w:autoSpaceDE w:val="0"/>
        <w:autoSpaceDN w:val="0"/>
        <w:adjustRightInd w:val="0"/>
        <w:spacing w:after="0" w:line="240" w:lineRule="auto"/>
        <w:ind w:firstLine="284"/>
        <w:jc w:val="both"/>
        <w:rPr>
          <w:rFonts w:ascii="Times New Roman" w:hAnsi="Times New Roman" w:cs="Times New Roman"/>
          <w:sz w:val="24"/>
          <w:szCs w:val="24"/>
        </w:rPr>
      </w:pPr>
      <w:r w:rsidRPr="00ED6ABD">
        <w:rPr>
          <w:rFonts w:ascii="Times New Roman" w:hAnsi="Times New Roman" w:cs="Times New Roman"/>
          <w:sz w:val="24"/>
          <w:szCs w:val="24"/>
        </w:rPr>
        <w:t>____________________________________</w:t>
      </w:r>
      <w:r w:rsidR="00B20466">
        <w:rPr>
          <w:rFonts w:ascii="Times New Roman" w:hAnsi="Times New Roman" w:cs="Times New Roman"/>
          <w:sz w:val="24"/>
          <w:szCs w:val="24"/>
        </w:rPr>
        <w:t>_____</w:t>
      </w:r>
      <w:r w:rsidRPr="00ED6ABD">
        <w:rPr>
          <w:rFonts w:ascii="Times New Roman" w:hAnsi="Times New Roman" w:cs="Times New Roman"/>
          <w:sz w:val="24"/>
          <w:szCs w:val="24"/>
        </w:rPr>
        <w:t>_______________________________</w:t>
      </w:r>
      <w:r w:rsidR="00B20466">
        <w:rPr>
          <w:rFonts w:ascii="Times New Roman" w:hAnsi="Times New Roman" w:cs="Times New Roman"/>
          <w:sz w:val="24"/>
          <w:szCs w:val="24"/>
        </w:rPr>
        <w:t>_____</w:t>
      </w:r>
      <w:r w:rsidRPr="00ED6ABD">
        <w:rPr>
          <w:rFonts w:ascii="Times New Roman" w:hAnsi="Times New Roman" w:cs="Times New Roman"/>
          <w:sz w:val="24"/>
          <w:szCs w:val="24"/>
        </w:rPr>
        <w:t>___</w:t>
      </w:r>
      <w:r w:rsidR="00770D5F" w:rsidRPr="00ED6ABD">
        <w:rPr>
          <w:rFonts w:ascii="Times New Roman" w:hAnsi="Times New Roman" w:cs="Times New Roman"/>
          <w:sz w:val="24"/>
          <w:szCs w:val="24"/>
        </w:rPr>
        <w:t>___</w:t>
      </w:r>
    </w:p>
    <w:p w:rsidR="0020394B" w:rsidRPr="00ED6ABD" w:rsidRDefault="0020394B" w:rsidP="00B20466">
      <w:pPr>
        <w:autoSpaceDE w:val="0"/>
        <w:autoSpaceDN w:val="0"/>
        <w:adjustRightInd w:val="0"/>
        <w:spacing w:after="0" w:line="240" w:lineRule="auto"/>
        <w:ind w:firstLine="284"/>
        <w:jc w:val="center"/>
        <w:rPr>
          <w:rFonts w:ascii="Times New Roman" w:hAnsi="Times New Roman" w:cs="Times New Roman"/>
          <w:sz w:val="20"/>
          <w:szCs w:val="20"/>
        </w:rPr>
      </w:pPr>
      <w:r w:rsidRPr="00ED6ABD">
        <w:rPr>
          <w:rFonts w:ascii="Times New Roman" w:hAnsi="Times New Roman" w:cs="Times New Roman"/>
          <w:sz w:val="20"/>
          <w:szCs w:val="20"/>
        </w:rPr>
        <w:t>(наименование строительных материалов (изделий) со ссылкой</w:t>
      </w:r>
    </w:p>
    <w:p w:rsidR="0020394B" w:rsidRPr="00ED6ABD" w:rsidRDefault="0020394B" w:rsidP="00B20466">
      <w:pPr>
        <w:autoSpaceDE w:val="0"/>
        <w:autoSpaceDN w:val="0"/>
        <w:adjustRightInd w:val="0"/>
        <w:spacing w:after="0" w:line="240" w:lineRule="auto"/>
        <w:ind w:firstLine="284"/>
        <w:jc w:val="both"/>
        <w:rPr>
          <w:rFonts w:ascii="Times New Roman" w:hAnsi="Times New Roman" w:cs="Times New Roman"/>
          <w:sz w:val="24"/>
          <w:szCs w:val="24"/>
        </w:rPr>
      </w:pPr>
      <w:r w:rsidRPr="00ED6ABD">
        <w:rPr>
          <w:rFonts w:ascii="Times New Roman" w:hAnsi="Times New Roman" w:cs="Times New Roman"/>
          <w:sz w:val="24"/>
          <w:szCs w:val="24"/>
        </w:rPr>
        <w:t>___________________________________________________________</w:t>
      </w:r>
      <w:r w:rsidR="00B20466">
        <w:rPr>
          <w:rFonts w:ascii="Times New Roman" w:hAnsi="Times New Roman" w:cs="Times New Roman"/>
          <w:sz w:val="24"/>
          <w:szCs w:val="24"/>
        </w:rPr>
        <w:t>_____</w:t>
      </w:r>
      <w:r w:rsidRPr="00ED6ABD">
        <w:rPr>
          <w:rFonts w:ascii="Times New Roman" w:hAnsi="Times New Roman" w:cs="Times New Roman"/>
          <w:sz w:val="24"/>
          <w:szCs w:val="24"/>
        </w:rPr>
        <w:t>________</w:t>
      </w:r>
      <w:r w:rsidR="002F2FF5" w:rsidRPr="00ED6ABD">
        <w:rPr>
          <w:rFonts w:ascii="Times New Roman" w:hAnsi="Times New Roman" w:cs="Times New Roman"/>
          <w:sz w:val="24"/>
          <w:szCs w:val="24"/>
        </w:rPr>
        <w:t>_</w:t>
      </w:r>
      <w:r w:rsidR="00770D5F" w:rsidRPr="00ED6ABD">
        <w:rPr>
          <w:rFonts w:ascii="Times New Roman" w:hAnsi="Times New Roman" w:cs="Times New Roman"/>
          <w:sz w:val="24"/>
          <w:szCs w:val="24"/>
        </w:rPr>
        <w:t>___</w:t>
      </w:r>
      <w:r w:rsidR="00B20466">
        <w:rPr>
          <w:rFonts w:ascii="Times New Roman" w:hAnsi="Times New Roman" w:cs="Times New Roman"/>
          <w:sz w:val="24"/>
          <w:szCs w:val="24"/>
        </w:rPr>
        <w:t>_____</w:t>
      </w:r>
      <w:r w:rsidR="00770D5F" w:rsidRPr="00ED6ABD">
        <w:rPr>
          <w:rFonts w:ascii="Times New Roman" w:hAnsi="Times New Roman" w:cs="Times New Roman"/>
          <w:sz w:val="24"/>
          <w:szCs w:val="24"/>
        </w:rPr>
        <w:t>__</w:t>
      </w:r>
    </w:p>
    <w:p w:rsidR="0020394B" w:rsidRPr="00ED6ABD" w:rsidRDefault="0020394B" w:rsidP="00B20466">
      <w:pPr>
        <w:autoSpaceDE w:val="0"/>
        <w:autoSpaceDN w:val="0"/>
        <w:adjustRightInd w:val="0"/>
        <w:spacing w:after="0" w:line="240" w:lineRule="auto"/>
        <w:ind w:firstLine="284"/>
        <w:jc w:val="center"/>
        <w:rPr>
          <w:rFonts w:ascii="Times New Roman" w:hAnsi="Times New Roman" w:cs="Times New Roman"/>
          <w:sz w:val="20"/>
          <w:szCs w:val="20"/>
        </w:rPr>
      </w:pPr>
      <w:r w:rsidRPr="00ED6ABD">
        <w:rPr>
          <w:rFonts w:ascii="Times New Roman" w:hAnsi="Times New Roman" w:cs="Times New Roman"/>
          <w:sz w:val="20"/>
          <w:szCs w:val="20"/>
        </w:rPr>
        <w:t>на сертификаты или другие документы, подтверждающие качество)</w:t>
      </w:r>
    </w:p>
    <w:p w:rsidR="0020394B" w:rsidRPr="00ED6ABD" w:rsidRDefault="0020394B" w:rsidP="00B20466">
      <w:pPr>
        <w:autoSpaceDE w:val="0"/>
        <w:autoSpaceDN w:val="0"/>
        <w:adjustRightInd w:val="0"/>
        <w:spacing w:after="0" w:line="240" w:lineRule="auto"/>
        <w:ind w:firstLine="284"/>
        <w:jc w:val="both"/>
        <w:rPr>
          <w:rFonts w:ascii="Times New Roman" w:hAnsi="Times New Roman" w:cs="Times New Roman"/>
          <w:sz w:val="24"/>
          <w:szCs w:val="24"/>
        </w:rPr>
      </w:pPr>
      <w:r w:rsidRPr="00ED6ABD">
        <w:rPr>
          <w:rFonts w:ascii="Times New Roman" w:hAnsi="Times New Roman" w:cs="Times New Roman"/>
          <w:sz w:val="24"/>
          <w:szCs w:val="24"/>
        </w:rPr>
        <w:t>4. Предъявлены документы, подтверждающие соответствие работ предъявляемым к</w:t>
      </w:r>
    </w:p>
    <w:p w:rsidR="0020394B" w:rsidRPr="00ED6ABD" w:rsidRDefault="0020394B" w:rsidP="00B20466">
      <w:pPr>
        <w:autoSpaceDE w:val="0"/>
        <w:autoSpaceDN w:val="0"/>
        <w:adjustRightInd w:val="0"/>
        <w:spacing w:after="0" w:line="240" w:lineRule="auto"/>
        <w:ind w:firstLine="284"/>
        <w:jc w:val="both"/>
        <w:rPr>
          <w:rFonts w:ascii="Times New Roman" w:hAnsi="Times New Roman" w:cs="Times New Roman"/>
          <w:sz w:val="24"/>
          <w:szCs w:val="24"/>
        </w:rPr>
      </w:pPr>
      <w:r w:rsidRPr="00ED6ABD">
        <w:rPr>
          <w:rFonts w:ascii="Times New Roman" w:hAnsi="Times New Roman" w:cs="Times New Roman"/>
          <w:sz w:val="24"/>
          <w:szCs w:val="24"/>
        </w:rPr>
        <w:t>ним требованиям</w:t>
      </w:r>
    </w:p>
    <w:p w:rsidR="0020394B" w:rsidRPr="00ED6ABD" w:rsidRDefault="0020394B" w:rsidP="00B20466">
      <w:pPr>
        <w:autoSpaceDE w:val="0"/>
        <w:autoSpaceDN w:val="0"/>
        <w:adjustRightInd w:val="0"/>
        <w:spacing w:after="0" w:line="240" w:lineRule="auto"/>
        <w:ind w:firstLine="284"/>
        <w:jc w:val="both"/>
        <w:rPr>
          <w:rFonts w:ascii="Times New Roman" w:hAnsi="Times New Roman" w:cs="Times New Roman"/>
          <w:sz w:val="24"/>
          <w:szCs w:val="24"/>
        </w:rPr>
      </w:pPr>
      <w:r w:rsidRPr="00ED6ABD">
        <w:rPr>
          <w:rFonts w:ascii="Times New Roman" w:hAnsi="Times New Roman" w:cs="Times New Roman"/>
          <w:sz w:val="24"/>
          <w:szCs w:val="24"/>
        </w:rPr>
        <w:t>_________________________________________________________________</w:t>
      </w:r>
      <w:r w:rsidR="00B20466">
        <w:rPr>
          <w:rFonts w:ascii="Times New Roman" w:hAnsi="Times New Roman" w:cs="Times New Roman"/>
          <w:sz w:val="24"/>
          <w:szCs w:val="24"/>
        </w:rPr>
        <w:t>__________</w:t>
      </w:r>
      <w:r w:rsidRPr="00ED6ABD">
        <w:rPr>
          <w:rFonts w:ascii="Times New Roman" w:hAnsi="Times New Roman" w:cs="Times New Roman"/>
          <w:sz w:val="24"/>
          <w:szCs w:val="24"/>
        </w:rPr>
        <w:t>_____</w:t>
      </w:r>
      <w:r w:rsidR="00770D5F" w:rsidRPr="00ED6ABD">
        <w:rPr>
          <w:rFonts w:ascii="Times New Roman" w:hAnsi="Times New Roman" w:cs="Times New Roman"/>
          <w:sz w:val="24"/>
          <w:szCs w:val="24"/>
        </w:rPr>
        <w:t>___</w:t>
      </w:r>
    </w:p>
    <w:p w:rsidR="0020394B" w:rsidRPr="00ED6ABD" w:rsidRDefault="0020394B" w:rsidP="00B20466">
      <w:pPr>
        <w:autoSpaceDE w:val="0"/>
        <w:autoSpaceDN w:val="0"/>
        <w:adjustRightInd w:val="0"/>
        <w:spacing w:after="0" w:line="240" w:lineRule="auto"/>
        <w:ind w:firstLine="284"/>
        <w:jc w:val="center"/>
        <w:rPr>
          <w:rFonts w:ascii="Times New Roman" w:hAnsi="Times New Roman" w:cs="Times New Roman"/>
          <w:sz w:val="20"/>
          <w:szCs w:val="20"/>
        </w:rPr>
      </w:pPr>
      <w:r w:rsidRPr="00ED6ABD">
        <w:rPr>
          <w:rFonts w:ascii="Times New Roman" w:hAnsi="Times New Roman" w:cs="Times New Roman"/>
          <w:sz w:val="20"/>
          <w:szCs w:val="20"/>
        </w:rPr>
        <w:t>(исполнительные схемы и чертежи, результаты экспертиз, обследований,</w:t>
      </w:r>
    </w:p>
    <w:p w:rsidR="0020394B" w:rsidRPr="00ED6ABD" w:rsidRDefault="0020394B" w:rsidP="00B20466">
      <w:pPr>
        <w:autoSpaceDE w:val="0"/>
        <w:autoSpaceDN w:val="0"/>
        <w:adjustRightInd w:val="0"/>
        <w:spacing w:after="0" w:line="240" w:lineRule="auto"/>
        <w:ind w:firstLine="284"/>
        <w:jc w:val="center"/>
        <w:rPr>
          <w:rFonts w:ascii="Times New Roman" w:hAnsi="Times New Roman" w:cs="Times New Roman"/>
          <w:sz w:val="20"/>
          <w:szCs w:val="20"/>
        </w:rPr>
      </w:pPr>
      <w:r w:rsidRPr="00ED6ABD">
        <w:rPr>
          <w:rFonts w:ascii="Times New Roman" w:hAnsi="Times New Roman" w:cs="Times New Roman"/>
          <w:sz w:val="20"/>
          <w:szCs w:val="20"/>
        </w:rPr>
        <w:t>лабораторных и иных испытаний выполненных работ, проведенных</w:t>
      </w:r>
    </w:p>
    <w:p w:rsidR="0020394B" w:rsidRPr="00ED6ABD" w:rsidRDefault="0020394B" w:rsidP="00B20466">
      <w:pPr>
        <w:autoSpaceDE w:val="0"/>
        <w:autoSpaceDN w:val="0"/>
        <w:adjustRightInd w:val="0"/>
        <w:spacing w:after="0" w:line="240" w:lineRule="auto"/>
        <w:ind w:firstLine="284"/>
        <w:jc w:val="both"/>
        <w:rPr>
          <w:rFonts w:ascii="Times New Roman" w:hAnsi="Times New Roman" w:cs="Times New Roman"/>
          <w:sz w:val="24"/>
          <w:szCs w:val="24"/>
        </w:rPr>
      </w:pPr>
      <w:r w:rsidRPr="00ED6ABD">
        <w:rPr>
          <w:rFonts w:ascii="Times New Roman" w:hAnsi="Times New Roman" w:cs="Times New Roman"/>
          <w:sz w:val="24"/>
          <w:szCs w:val="24"/>
        </w:rPr>
        <w:t>_____________________________________________________________</w:t>
      </w:r>
      <w:r w:rsidR="002F2FF5" w:rsidRPr="00ED6ABD">
        <w:rPr>
          <w:rFonts w:ascii="Times New Roman" w:hAnsi="Times New Roman" w:cs="Times New Roman"/>
          <w:sz w:val="24"/>
          <w:szCs w:val="24"/>
        </w:rPr>
        <w:t>______</w:t>
      </w:r>
      <w:r w:rsidR="00B20466">
        <w:rPr>
          <w:rFonts w:ascii="Times New Roman" w:hAnsi="Times New Roman" w:cs="Times New Roman"/>
          <w:sz w:val="24"/>
          <w:szCs w:val="24"/>
        </w:rPr>
        <w:t>___________</w:t>
      </w:r>
      <w:r w:rsidR="002F2FF5" w:rsidRPr="00ED6ABD">
        <w:rPr>
          <w:rFonts w:ascii="Times New Roman" w:hAnsi="Times New Roman" w:cs="Times New Roman"/>
          <w:sz w:val="24"/>
          <w:szCs w:val="24"/>
        </w:rPr>
        <w:t>__</w:t>
      </w:r>
      <w:r w:rsidR="00770D5F" w:rsidRPr="00ED6ABD">
        <w:rPr>
          <w:rFonts w:ascii="Times New Roman" w:hAnsi="Times New Roman" w:cs="Times New Roman"/>
          <w:sz w:val="24"/>
          <w:szCs w:val="24"/>
        </w:rPr>
        <w:t>___</w:t>
      </w:r>
    </w:p>
    <w:p w:rsidR="0020394B" w:rsidRPr="00ED6ABD" w:rsidRDefault="0020394B" w:rsidP="00B20466">
      <w:pPr>
        <w:autoSpaceDE w:val="0"/>
        <w:autoSpaceDN w:val="0"/>
        <w:adjustRightInd w:val="0"/>
        <w:spacing w:after="0" w:line="240" w:lineRule="auto"/>
        <w:ind w:firstLine="284"/>
        <w:jc w:val="center"/>
        <w:rPr>
          <w:rFonts w:ascii="Times New Roman" w:hAnsi="Times New Roman" w:cs="Times New Roman"/>
          <w:sz w:val="20"/>
          <w:szCs w:val="20"/>
        </w:rPr>
      </w:pPr>
      <w:r w:rsidRPr="00ED6ABD">
        <w:rPr>
          <w:rFonts w:ascii="Times New Roman" w:hAnsi="Times New Roman" w:cs="Times New Roman"/>
          <w:sz w:val="20"/>
          <w:szCs w:val="20"/>
        </w:rPr>
        <w:t>в процессе строительного контроля)</w:t>
      </w:r>
    </w:p>
    <w:p w:rsidR="0020394B" w:rsidRPr="00ED6ABD" w:rsidRDefault="0020394B" w:rsidP="00B20466">
      <w:pPr>
        <w:autoSpaceDE w:val="0"/>
        <w:autoSpaceDN w:val="0"/>
        <w:adjustRightInd w:val="0"/>
        <w:spacing w:after="0" w:line="240" w:lineRule="auto"/>
        <w:ind w:firstLine="993"/>
        <w:jc w:val="both"/>
        <w:rPr>
          <w:rFonts w:ascii="Times New Roman" w:hAnsi="Times New Roman" w:cs="Times New Roman"/>
          <w:sz w:val="24"/>
          <w:szCs w:val="24"/>
        </w:rPr>
      </w:pPr>
    </w:p>
    <w:p w:rsidR="0020394B" w:rsidRPr="00ED6ABD" w:rsidRDefault="0020394B" w:rsidP="00B20466">
      <w:pPr>
        <w:autoSpaceDE w:val="0"/>
        <w:autoSpaceDN w:val="0"/>
        <w:adjustRightInd w:val="0"/>
        <w:spacing w:after="0" w:line="240" w:lineRule="auto"/>
        <w:ind w:firstLine="426"/>
        <w:jc w:val="both"/>
        <w:rPr>
          <w:rFonts w:ascii="Times New Roman" w:hAnsi="Times New Roman" w:cs="Times New Roman"/>
          <w:sz w:val="24"/>
          <w:szCs w:val="24"/>
        </w:rPr>
      </w:pPr>
      <w:r w:rsidRPr="00ED6ABD">
        <w:rPr>
          <w:rFonts w:ascii="Times New Roman" w:hAnsi="Times New Roman" w:cs="Times New Roman"/>
          <w:sz w:val="24"/>
          <w:szCs w:val="24"/>
        </w:rPr>
        <w:t xml:space="preserve">5. Даты: начала работ </w:t>
      </w:r>
      <w:r w:rsidR="0044637E" w:rsidRPr="00ED6ABD">
        <w:rPr>
          <w:rFonts w:ascii="Times New Roman" w:hAnsi="Times New Roman" w:cs="Times New Roman"/>
          <w:sz w:val="24"/>
          <w:szCs w:val="24"/>
        </w:rPr>
        <w:t>«</w:t>
      </w:r>
      <w:r w:rsidRPr="00ED6ABD">
        <w:rPr>
          <w:rFonts w:ascii="Times New Roman" w:hAnsi="Times New Roman" w:cs="Times New Roman"/>
          <w:sz w:val="24"/>
          <w:szCs w:val="24"/>
        </w:rPr>
        <w:t>__</w:t>
      </w:r>
      <w:r w:rsidR="0044637E" w:rsidRPr="00ED6ABD">
        <w:rPr>
          <w:rFonts w:ascii="Times New Roman" w:hAnsi="Times New Roman" w:cs="Times New Roman"/>
          <w:sz w:val="24"/>
          <w:szCs w:val="24"/>
        </w:rPr>
        <w:t>»</w:t>
      </w:r>
      <w:r w:rsidRPr="00ED6ABD">
        <w:rPr>
          <w:rFonts w:ascii="Times New Roman" w:hAnsi="Times New Roman" w:cs="Times New Roman"/>
          <w:sz w:val="24"/>
          <w:szCs w:val="24"/>
        </w:rPr>
        <w:t xml:space="preserve"> ___________ 20__ г.</w:t>
      </w:r>
      <w:r w:rsidR="0044637E" w:rsidRPr="00ED6ABD">
        <w:rPr>
          <w:rFonts w:ascii="Times New Roman" w:hAnsi="Times New Roman" w:cs="Times New Roman"/>
          <w:sz w:val="24"/>
          <w:szCs w:val="24"/>
        </w:rPr>
        <w:t xml:space="preserve">, </w:t>
      </w:r>
      <w:r w:rsidRPr="00ED6ABD">
        <w:rPr>
          <w:rFonts w:ascii="Times New Roman" w:hAnsi="Times New Roman" w:cs="Times New Roman"/>
          <w:sz w:val="24"/>
          <w:szCs w:val="24"/>
        </w:rPr>
        <w:t>окончания работ</w:t>
      </w:r>
      <w:r w:rsidR="0044637E" w:rsidRPr="00ED6ABD">
        <w:rPr>
          <w:rFonts w:ascii="Times New Roman" w:hAnsi="Times New Roman" w:cs="Times New Roman"/>
          <w:sz w:val="24"/>
          <w:szCs w:val="24"/>
        </w:rPr>
        <w:t xml:space="preserve"> «</w:t>
      </w:r>
      <w:r w:rsidRPr="00ED6ABD">
        <w:rPr>
          <w:rFonts w:ascii="Times New Roman" w:hAnsi="Times New Roman" w:cs="Times New Roman"/>
          <w:sz w:val="24"/>
          <w:szCs w:val="24"/>
        </w:rPr>
        <w:t>__</w:t>
      </w:r>
      <w:r w:rsidR="0044637E" w:rsidRPr="00ED6ABD">
        <w:rPr>
          <w:rFonts w:ascii="Times New Roman" w:hAnsi="Times New Roman" w:cs="Times New Roman"/>
          <w:sz w:val="24"/>
          <w:szCs w:val="24"/>
        </w:rPr>
        <w:t>»</w:t>
      </w:r>
      <w:r w:rsidRPr="00ED6ABD">
        <w:rPr>
          <w:rFonts w:ascii="Times New Roman" w:hAnsi="Times New Roman" w:cs="Times New Roman"/>
          <w:sz w:val="24"/>
          <w:szCs w:val="24"/>
        </w:rPr>
        <w:t xml:space="preserve"> __________ 20__ г.</w:t>
      </w:r>
    </w:p>
    <w:p w:rsidR="0020394B" w:rsidRPr="00ED6ABD" w:rsidRDefault="0020394B" w:rsidP="00B20466">
      <w:pPr>
        <w:autoSpaceDE w:val="0"/>
        <w:autoSpaceDN w:val="0"/>
        <w:adjustRightInd w:val="0"/>
        <w:spacing w:after="0" w:line="240" w:lineRule="auto"/>
        <w:ind w:firstLine="426"/>
        <w:jc w:val="both"/>
        <w:rPr>
          <w:rFonts w:ascii="Times New Roman" w:hAnsi="Times New Roman" w:cs="Times New Roman"/>
          <w:sz w:val="24"/>
          <w:szCs w:val="24"/>
        </w:rPr>
      </w:pPr>
    </w:p>
    <w:p w:rsidR="0020394B" w:rsidRPr="00ED6ABD" w:rsidRDefault="0020394B" w:rsidP="00B20466">
      <w:pPr>
        <w:autoSpaceDE w:val="0"/>
        <w:autoSpaceDN w:val="0"/>
        <w:adjustRightInd w:val="0"/>
        <w:spacing w:after="0" w:line="240" w:lineRule="auto"/>
        <w:ind w:firstLine="426"/>
        <w:jc w:val="both"/>
        <w:rPr>
          <w:rFonts w:ascii="Times New Roman" w:hAnsi="Times New Roman" w:cs="Times New Roman"/>
          <w:sz w:val="24"/>
          <w:szCs w:val="24"/>
        </w:rPr>
      </w:pPr>
      <w:r w:rsidRPr="00ED6ABD">
        <w:rPr>
          <w:rFonts w:ascii="Times New Roman" w:hAnsi="Times New Roman" w:cs="Times New Roman"/>
          <w:sz w:val="24"/>
          <w:szCs w:val="24"/>
        </w:rPr>
        <w:t>6. Работы выполнены в соответствии с</w:t>
      </w:r>
    </w:p>
    <w:p w:rsidR="0020394B" w:rsidRPr="00ED6ABD" w:rsidRDefault="0020394B" w:rsidP="00B20466">
      <w:pPr>
        <w:autoSpaceDE w:val="0"/>
        <w:autoSpaceDN w:val="0"/>
        <w:adjustRightInd w:val="0"/>
        <w:spacing w:after="0" w:line="240" w:lineRule="auto"/>
        <w:ind w:firstLine="426"/>
        <w:jc w:val="both"/>
        <w:rPr>
          <w:rFonts w:ascii="Times New Roman" w:hAnsi="Times New Roman" w:cs="Times New Roman"/>
          <w:sz w:val="24"/>
          <w:szCs w:val="24"/>
        </w:rPr>
      </w:pPr>
      <w:r w:rsidRPr="00ED6ABD">
        <w:rPr>
          <w:rFonts w:ascii="Times New Roman" w:hAnsi="Times New Roman" w:cs="Times New Roman"/>
          <w:sz w:val="24"/>
          <w:szCs w:val="24"/>
        </w:rPr>
        <w:t>________________________________________________</w:t>
      </w:r>
      <w:r w:rsidR="002F2FF5" w:rsidRPr="00ED6ABD">
        <w:rPr>
          <w:rFonts w:ascii="Times New Roman" w:hAnsi="Times New Roman" w:cs="Times New Roman"/>
          <w:sz w:val="24"/>
          <w:szCs w:val="24"/>
        </w:rPr>
        <w:t>________</w:t>
      </w:r>
      <w:r w:rsidRPr="00ED6ABD">
        <w:rPr>
          <w:rFonts w:ascii="Times New Roman" w:hAnsi="Times New Roman" w:cs="Times New Roman"/>
          <w:sz w:val="24"/>
          <w:szCs w:val="24"/>
        </w:rPr>
        <w:t>___</w:t>
      </w:r>
      <w:r w:rsidR="00B20466">
        <w:rPr>
          <w:rFonts w:ascii="Times New Roman" w:hAnsi="Times New Roman" w:cs="Times New Roman"/>
          <w:sz w:val="24"/>
          <w:szCs w:val="24"/>
        </w:rPr>
        <w:t>___</w:t>
      </w:r>
      <w:r w:rsidRPr="00ED6ABD">
        <w:rPr>
          <w:rFonts w:ascii="Times New Roman" w:hAnsi="Times New Roman" w:cs="Times New Roman"/>
          <w:sz w:val="24"/>
          <w:szCs w:val="24"/>
        </w:rPr>
        <w:t>____________________</w:t>
      </w:r>
    </w:p>
    <w:p w:rsidR="0020394B" w:rsidRPr="00ED6ABD" w:rsidRDefault="0020394B" w:rsidP="00B20466">
      <w:pPr>
        <w:autoSpaceDE w:val="0"/>
        <w:autoSpaceDN w:val="0"/>
        <w:adjustRightInd w:val="0"/>
        <w:spacing w:after="0" w:line="240" w:lineRule="auto"/>
        <w:ind w:firstLine="426"/>
        <w:jc w:val="center"/>
        <w:rPr>
          <w:rFonts w:ascii="Times New Roman" w:hAnsi="Times New Roman" w:cs="Times New Roman"/>
          <w:sz w:val="20"/>
          <w:szCs w:val="20"/>
        </w:rPr>
      </w:pPr>
      <w:r w:rsidRPr="00ED6ABD">
        <w:rPr>
          <w:rFonts w:ascii="Times New Roman" w:hAnsi="Times New Roman" w:cs="Times New Roman"/>
          <w:sz w:val="20"/>
          <w:szCs w:val="20"/>
        </w:rPr>
        <w:t>(указываются наименование, статьи (пункты) технического регламента</w:t>
      </w:r>
      <w:r w:rsidR="0044637E" w:rsidRPr="00ED6ABD">
        <w:rPr>
          <w:rFonts w:ascii="Times New Roman" w:hAnsi="Times New Roman" w:cs="Times New Roman"/>
          <w:sz w:val="20"/>
          <w:szCs w:val="20"/>
        </w:rPr>
        <w:t xml:space="preserve"> </w:t>
      </w:r>
      <w:r w:rsidRPr="00ED6ABD">
        <w:rPr>
          <w:rFonts w:ascii="Times New Roman" w:hAnsi="Times New Roman" w:cs="Times New Roman"/>
          <w:sz w:val="20"/>
          <w:szCs w:val="20"/>
        </w:rPr>
        <w:t xml:space="preserve">(норм и правил), </w:t>
      </w:r>
      <w:r w:rsidR="0044637E" w:rsidRPr="00ED6ABD">
        <w:rPr>
          <w:rFonts w:ascii="Times New Roman" w:hAnsi="Times New Roman" w:cs="Times New Roman"/>
          <w:sz w:val="20"/>
          <w:szCs w:val="20"/>
        </w:rPr>
        <w:t>иных нормативных</w:t>
      </w:r>
    </w:p>
    <w:p w:rsidR="0020394B" w:rsidRPr="00ED6ABD" w:rsidRDefault="0020394B" w:rsidP="00B20466">
      <w:pPr>
        <w:autoSpaceDE w:val="0"/>
        <w:autoSpaceDN w:val="0"/>
        <w:adjustRightInd w:val="0"/>
        <w:spacing w:after="0" w:line="240" w:lineRule="auto"/>
        <w:ind w:firstLine="426"/>
        <w:jc w:val="center"/>
        <w:rPr>
          <w:rFonts w:ascii="Times New Roman" w:hAnsi="Times New Roman" w:cs="Times New Roman"/>
          <w:sz w:val="24"/>
          <w:szCs w:val="24"/>
        </w:rPr>
      </w:pPr>
      <w:r w:rsidRPr="00ED6ABD">
        <w:rPr>
          <w:rFonts w:ascii="Times New Roman" w:hAnsi="Times New Roman" w:cs="Times New Roman"/>
          <w:sz w:val="24"/>
          <w:szCs w:val="24"/>
        </w:rPr>
        <w:t>_______________________________________________________________</w:t>
      </w:r>
      <w:r w:rsidR="002F2FF5" w:rsidRPr="00ED6ABD">
        <w:rPr>
          <w:rFonts w:ascii="Times New Roman" w:hAnsi="Times New Roman" w:cs="Times New Roman"/>
          <w:sz w:val="24"/>
          <w:szCs w:val="24"/>
        </w:rPr>
        <w:t>____</w:t>
      </w:r>
      <w:r w:rsidRPr="00ED6ABD">
        <w:rPr>
          <w:rFonts w:ascii="Times New Roman" w:hAnsi="Times New Roman" w:cs="Times New Roman"/>
          <w:sz w:val="24"/>
          <w:szCs w:val="24"/>
        </w:rPr>
        <w:t>_</w:t>
      </w:r>
      <w:r w:rsidR="00B20466">
        <w:rPr>
          <w:rFonts w:ascii="Times New Roman" w:hAnsi="Times New Roman" w:cs="Times New Roman"/>
          <w:sz w:val="24"/>
          <w:szCs w:val="24"/>
        </w:rPr>
        <w:t>______</w:t>
      </w:r>
      <w:r w:rsidRPr="00ED6ABD">
        <w:rPr>
          <w:rFonts w:ascii="Times New Roman" w:hAnsi="Times New Roman" w:cs="Times New Roman"/>
          <w:sz w:val="24"/>
          <w:szCs w:val="24"/>
        </w:rPr>
        <w:t>________</w:t>
      </w:r>
    </w:p>
    <w:p w:rsidR="0020394B" w:rsidRPr="00ED6ABD" w:rsidRDefault="0044637E" w:rsidP="00B20466">
      <w:pPr>
        <w:autoSpaceDE w:val="0"/>
        <w:autoSpaceDN w:val="0"/>
        <w:adjustRightInd w:val="0"/>
        <w:spacing w:after="0" w:line="240" w:lineRule="auto"/>
        <w:ind w:firstLine="426"/>
        <w:jc w:val="center"/>
        <w:rPr>
          <w:rFonts w:ascii="Times New Roman" w:hAnsi="Times New Roman" w:cs="Times New Roman"/>
          <w:sz w:val="20"/>
          <w:szCs w:val="20"/>
        </w:rPr>
      </w:pPr>
      <w:r w:rsidRPr="00ED6ABD">
        <w:rPr>
          <w:rFonts w:ascii="Times New Roman" w:hAnsi="Times New Roman" w:cs="Times New Roman"/>
          <w:sz w:val="20"/>
          <w:szCs w:val="20"/>
        </w:rPr>
        <w:t xml:space="preserve">правовых актов, </w:t>
      </w:r>
      <w:r w:rsidR="0020394B" w:rsidRPr="00ED6ABD">
        <w:rPr>
          <w:rFonts w:ascii="Times New Roman" w:hAnsi="Times New Roman" w:cs="Times New Roman"/>
          <w:sz w:val="20"/>
          <w:szCs w:val="20"/>
        </w:rPr>
        <w:t>разделы проектной документации)</w:t>
      </w:r>
    </w:p>
    <w:p w:rsidR="0020394B" w:rsidRPr="00ED6ABD" w:rsidRDefault="0020394B" w:rsidP="00B20466">
      <w:pPr>
        <w:autoSpaceDE w:val="0"/>
        <w:autoSpaceDN w:val="0"/>
        <w:adjustRightInd w:val="0"/>
        <w:spacing w:after="0" w:line="240" w:lineRule="auto"/>
        <w:ind w:firstLine="426"/>
        <w:jc w:val="both"/>
        <w:rPr>
          <w:rFonts w:ascii="Times New Roman" w:hAnsi="Times New Roman" w:cs="Times New Roman"/>
          <w:sz w:val="24"/>
          <w:szCs w:val="24"/>
        </w:rPr>
      </w:pPr>
      <w:r w:rsidRPr="00ED6ABD">
        <w:rPr>
          <w:rFonts w:ascii="Times New Roman" w:hAnsi="Times New Roman" w:cs="Times New Roman"/>
          <w:sz w:val="24"/>
          <w:szCs w:val="24"/>
        </w:rPr>
        <w:t>7. Разрешается производство последующих работ по</w:t>
      </w:r>
    </w:p>
    <w:p w:rsidR="0020394B" w:rsidRPr="00ED6ABD" w:rsidRDefault="0020394B" w:rsidP="00B20466">
      <w:pPr>
        <w:autoSpaceDE w:val="0"/>
        <w:autoSpaceDN w:val="0"/>
        <w:adjustRightInd w:val="0"/>
        <w:spacing w:after="0" w:line="240" w:lineRule="auto"/>
        <w:jc w:val="both"/>
        <w:rPr>
          <w:rFonts w:ascii="Times New Roman" w:hAnsi="Times New Roman" w:cs="Times New Roman"/>
          <w:sz w:val="24"/>
          <w:szCs w:val="24"/>
        </w:rPr>
      </w:pPr>
      <w:r w:rsidRPr="00ED6ABD">
        <w:rPr>
          <w:rFonts w:ascii="Times New Roman" w:hAnsi="Times New Roman" w:cs="Times New Roman"/>
          <w:sz w:val="24"/>
          <w:szCs w:val="24"/>
        </w:rPr>
        <w:lastRenderedPageBreak/>
        <w:t>________________________________________________________________</w:t>
      </w:r>
      <w:r w:rsidR="002F2FF5" w:rsidRPr="00ED6ABD">
        <w:rPr>
          <w:rFonts w:ascii="Times New Roman" w:hAnsi="Times New Roman" w:cs="Times New Roman"/>
          <w:sz w:val="24"/>
          <w:szCs w:val="24"/>
        </w:rPr>
        <w:t>___</w:t>
      </w:r>
      <w:r w:rsidR="00B20466">
        <w:rPr>
          <w:rFonts w:ascii="Times New Roman" w:hAnsi="Times New Roman" w:cs="Times New Roman"/>
          <w:sz w:val="24"/>
          <w:szCs w:val="24"/>
        </w:rPr>
        <w:t>_______</w:t>
      </w:r>
      <w:r w:rsidR="002F2FF5" w:rsidRPr="00ED6ABD">
        <w:rPr>
          <w:rFonts w:ascii="Times New Roman" w:hAnsi="Times New Roman" w:cs="Times New Roman"/>
          <w:sz w:val="24"/>
          <w:szCs w:val="24"/>
        </w:rPr>
        <w:t>____</w:t>
      </w:r>
      <w:r w:rsidRPr="00ED6ABD">
        <w:rPr>
          <w:rFonts w:ascii="Times New Roman" w:hAnsi="Times New Roman" w:cs="Times New Roman"/>
          <w:sz w:val="24"/>
          <w:szCs w:val="24"/>
        </w:rPr>
        <w:t>________</w:t>
      </w:r>
    </w:p>
    <w:p w:rsidR="0020394B" w:rsidRPr="00ED6ABD" w:rsidRDefault="0020394B" w:rsidP="00B20466">
      <w:pPr>
        <w:autoSpaceDE w:val="0"/>
        <w:autoSpaceDN w:val="0"/>
        <w:adjustRightInd w:val="0"/>
        <w:spacing w:after="0" w:line="240" w:lineRule="auto"/>
        <w:jc w:val="center"/>
        <w:rPr>
          <w:rFonts w:ascii="Times New Roman" w:hAnsi="Times New Roman" w:cs="Times New Roman"/>
          <w:sz w:val="20"/>
          <w:szCs w:val="20"/>
        </w:rPr>
      </w:pPr>
      <w:r w:rsidRPr="00ED6ABD">
        <w:rPr>
          <w:rFonts w:ascii="Times New Roman" w:hAnsi="Times New Roman" w:cs="Times New Roman"/>
          <w:sz w:val="20"/>
          <w:szCs w:val="20"/>
        </w:rPr>
        <w:t>(наименование работ, конструкций, участков сетей</w:t>
      </w:r>
    </w:p>
    <w:p w:rsidR="0020394B" w:rsidRPr="00ED6ABD" w:rsidRDefault="0020394B" w:rsidP="00B20466">
      <w:pPr>
        <w:autoSpaceDE w:val="0"/>
        <w:autoSpaceDN w:val="0"/>
        <w:adjustRightInd w:val="0"/>
        <w:spacing w:after="0" w:line="240" w:lineRule="auto"/>
        <w:jc w:val="both"/>
        <w:rPr>
          <w:rFonts w:ascii="Times New Roman" w:hAnsi="Times New Roman" w:cs="Times New Roman"/>
          <w:sz w:val="20"/>
          <w:szCs w:val="20"/>
        </w:rPr>
      </w:pPr>
      <w:r w:rsidRPr="00ED6ABD">
        <w:rPr>
          <w:rFonts w:ascii="Times New Roman" w:hAnsi="Times New Roman" w:cs="Times New Roman"/>
          <w:sz w:val="20"/>
          <w:szCs w:val="20"/>
        </w:rPr>
        <w:t>___________</w:t>
      </w:r>
      <w:r w:rsidRPr="00ED6ABD">
        <w:rPr>
          <w:rFonts w:ascii="Times New Roman" w:hAnsi="Times New Roman" w:cs="Times New Roman"/>
          <w:sz w:val="24"/>
          <w:szCs w:val="24"/>
        </w:rPr>
        <w:t>____________________________________________________</w:t>
      </w:r>
      <w:r w:rsidR="002F2FF5" w:rsidRPr="00ED6ABD">
        <w:rPr>
          <w:rFonts w:ascii="Times New Roman" w:hAnsi="Times New Roman" w:cs="Times New Roman"/>
          <w:sz w:val="24"/>
          <w:szCs w:val="24"/>
        </w:rPr>
        <w:t>_______</w:t>
      </w:r>
      <w:r w:rsidR="00B20466">
        <w:rPr>
          <w:rFonts w:ascii="Times New Roman" w:hAnsi="Times New Roman" w:cs="Times New Roman"/>
          <w:sz w:val="24"/>
          <w:szCs w:val="24"/>
        </w:rPr>
        <w:t>_______</w:t>
      </w:r>
      <w:r w:rsidR="002F2FF5" w:rsidRPr="00ED6ABD">
        <w:rPr>
          <w:rFonts w:ascii="Times New Roman" w:hAnsi="Times New Roman" w:cs="Times New Roman"/>
          <w:sz w:val="24"/>
          <w:szCs w:val="24"/>
        </w:rPr>
        <w:t>__</w:t>
      </w:r>
      <w:r w:rsidRPr="00ED6ABD">
        <w:rPr>
          <w:rFonts w:ascii="Times New Roman" w:hAnsi="Times New Roman" w:cs="Times New Roman"/>
          <w:sz w:val="24"/>
          <w:szCs w:val="24"/>
        </w:rPr>
        <w:t>________</w:t>
      </w:r>
      <w:r w:rsidRPr="00ED6ABD">
        <w:rPr>
          <w:rFonts w:ascii="Times New Roman" w:hAnsi="Times New Roman" w:cs="Times New Roman"/>
          <w:sz w:val="20"/>
          <w:szCs w:val="20"/>
        </w:rPr>
        <w:t>_</w:t>
      </w:r>
    </w:p>
    <w:p w:rsidR="0020394B" w:rsidRPr="00ED6ABD" w:rsidRDefault="0020394B" w:rsidP="00B20466">
      <w:pPr>
        <w:autoSpaceDE w:val="0"/>
        <w:autoSpaceDN w:val="0"/>
        <w:adjustRightInd w:val="0"/>
        <w:spacing w:after="0" w:line="240" w:lineRule="auto"/>
        <w:jc w:val="center"/>
        <w:rPr>
          <w:rFonts w:ascii="Times New Roman" w:hAnsi="Times New Roman" w:cs="Times New Roman"/>
          <w:sz w:val="20"/>
          <w:szCs w:val="20"/>
        </w:rPr>
      </w:pPr>
      <w:r w:rsidRPr="00ED6ABD">
        <w:rPr>
          <w:rFonts w:ascii="Times New Roman" w:hAnsi="Times New Roman" w:cs="Times New Roman"/>
          <w:sz w:val="20"/>
          <w:szCs w:val="20"/>
        </w:rPr>
        <w:t>инженерно-технического обеспечения)</w:t>
      </w:r>
    </w:p>
    <w:p w:rsidR="0020394B" w:rsidRPr="00ED6ABD" w:rsidRDefault="0020394B" w:rsidP="00B20466">
      <w:pPr>
        <w:autoSpaceDE w:val="0"/>
        <w:autoSpaceDN w:val="0"/>
        <w:adjustRightInd w:val="0"/>
        <w:spacing w:after="0" w:line="240" w:lineRule="auto"/>
        <w:jc w:val="center"/>
        <w:rPr>
          <w:rFonts w:ascii="Times New Roman" w:hAnsi="Times New Roman" w:cs="Times New Roman"/>
          <w:sz w:val="20"/>
          <w:szCs w:val="20"/>
        </w:rPr>
      </w:pPr>
    </w:p>
    <w:p w:rsidR="0020394B" w:rsidRPr="00ED6ABD" w:rsidRDefault="0020394B" w:rsidP="00B20466">
      <w:pPr>
        <w:autoSpaceDE w:val="0"/>
        <w:autoSpaceDN w:val="0"/>
        <w:adjustRightInd w:val="0"/>
        <w:spacing w:after="0" w:line="240" w:lineRule="auto"/>
        <w:jc w:val="both"/>
        <w:rPr>
          <w:rFonts w:ascii="Times New Roman" w:hAnsi="Times New Roman" w:cs="Times New Roman"/>
          <w:sz w:val="24"/>
          <w:szCs w:val="24"/>
        </w:rPr>
      </w:pPr>
      <w:r w:rsidRPr="00ED6ABD">
        <w:rPr>
          <w:rFonts w:ascii="Times New Roman" w:hAnsi="Times New Roman" w:cs="Times New Roman"/>
          <w:sz w:val="24"/>
          <w:szCs w:val="24"/>
        </w:rPr>
        <w:t xml:space="preserve">Дополнительные сведения </w:t>
      </w:r>
      <w:r w:rsidR="0044637E" w:rsidRPr="00ED6ABD">
        <w:rPr>
          <w:rFonts w:ascii="Times New Roman" w:hAnsi="Times New Roman" w:cs="Times New Roman"/>
          <w:sz w:val="24"/>
          <w:szCs w:val="24"/>
        </w:rPr>
        <w:t xml:space="preserve">              ___</w:t>
      </w:r>
      <w:r w:rsidR="002F2FF5" w:rsidRPr="00ED6ABD">
        <w:rPr>
          <w:rFonts w:ascii="Times New Roman" w:hAnsi="Times New Roman" w:cs="Times New Roman"/>
          <w:sz w:val="24"/>
          <w:szCs w:val="24"/>
        </w:rPr>
        <w:t>________</w:t>
      </w:r>
      <w:r w:rsidRPr="00ED6ABD">
        <w:rPr>
          <w:rFonts w:ascii="Times New Roman" w:hAnsi="Times New Roman" w:cs="Times New Roman"/>
          <w:sz w:val="24"/>
          <w:szCs w:val="24"/>
        </w:rPr>
        <w:t>___________________________</w:t>
      </w:r>
      <w:r w:rsidR="00B20466">
        <w:rPr>
          <w:rFonts w:ascii="Times New Roman" w:hAnsi="Times New Roman" w:cs="Times New Roman"/>
          <w:sz w:val="24"/>
          <w:szCs w:val="24"/>
        </w:rPr>
        <w:t>___</w:t>
      </w:r>
      <w:r w:rsidRPr="00ED6ABD">
        <w:rPr>
          <w:rFonts w:ascii="Times New Roman" w:hAnsi="Times New Roman" w:cs="Times New Roman"/>
          <w:sz w:val="24"/>
          <w:szCs w:val="24"/>
        </w:rPr>
        <w:t>_______________</w:t>
      </w:r>
    </w:p>
    <w:p w:rsidR="0020394B" w:rsidRPr="00ED6ABD" w:rsidRDefault="0020394B" w:rsidP="00B20466">
      <w:pPr>
        <w:autoSpaceDE w:val="0"/>
        <w:autoSpaceDN w:val="0"/>
        <w:adjustRightInd w:val="0"/>
        <w:spacing w:after="0" w:line="240" w:lineRule="auto"/>
        <w:jc w:val="both"/>
        <w:rPr>
          <w:rFonts w:ascii="Times New Roman" w:hAnsi="Times New Roman" w:cs="Times New Roman"/>
          <w:sz w:val="24"/>
          <w:szCs w:val="24"/>
        </w:rPr>
      </w:pPr>
    </w:p>
    <w:p w:rsidR="0020394B" w:rsidRPr="00ED6ABD" w:rsidRDefault="0020394B" w:rsidP="00B20466">
      <w:pPr>
        <w:autoSpaceDE w:val="0"/>
        <w:autoSpaceDN w:val="0"/>
        <w:adjustRightInd w:val="0"/>
        <w:spacing w:after="0" w:line="240" w:lineRule="auto"/>
        <w:jc w:val="both"/>
        <w:rPr>
          <w:rFonts w:ascii="Times New Roman" w:hAnsi="Times New Roman" w:cs="Times New Roman"/>
          <w:sz w:val="24"/>
          <w:szCs w:val="24"/>
        </w:rPr>
      </w:pPr>
      <w:r w:rsidRPr="00ED6ABD">
        <w:rPr>
          <w:rFonts w:ascii="Times New Roman" w:hAnsi="Times New Roman" w:cs="Times New Roman"/>
          <w:sz w:val="24"/>
          <w:szCs w:val="24"/>
        </w:rPr>
        <w:t>Акт составлен в ________ экземплярах.</w:t>
      </w:r>
    </w:p>
    <w:p w:rsidR="0020394B" w:rsidRPr="00ED6ABD" w:rsidRDefault="0020394B" w:rsidP="00B20466">
      <w:pPr>
        <w:autoSpaceDE w:val="0"/>
        <w:autoSpaceDN w:val="0"/>
        <w:adjustRightInd w:val="0"/>
        <w:spacing w:after="0" w:line="240" w:lineRule="auto"/>
        <w:jc w:val="both"/>
        <w:rPr>
          <w:rFonts w:ascii="Times New Roman" w:hAnsi="Times New Roman" w:cs="Times New Roman"/>
          <w:sz w:val="24"/>
          <w:szCs w:val="24"/>
        </w:rPr>
      </w:pPr>
    </w:p>
    <w:p w:rsidR="0020394B" w:rsidRPr="00ED6ABD" w:rsidRDefault="0020394B" w:rsidP="00B20466">
      <w:pPr>
        <w:autoSpaceDE w:val="0"/>
        <w:autoSpaceDN w:val="0"/>
        <w:adjustRightInd w:val="0"/>
        <w:spacing w:after="0" w:line="240" w:lineRule="auto"/>
        <w:jc w:val="both"/>
        <w:rPr>
          <w:rFonts w:ascii="Times New Roman" w:hAnsi="Times New Roman" w:cs="Times New Roman"/>
          <w:sz w:val="24"/>
          <w:szCs w:val="24"/>
        </w:rPr>
      </w:pPr>
      <w:r w:rsidRPr="00ED6ABD">
        <w:rPr>
          <w:rFonts w:ascii="Times New Roman" w:hAnsi="Times New Roman" w:cs="Times New Roman"/>
          <w:sz w:val="24"/>
          <w:szCs w:val="24"/>
        </w:rPr>
        <w:t>Приложения: _______________</w:t>
      </w:r>
      <w:r w:rsidR="002F2FF5" w:rsidRPr="00ED6ABD">
        <w:rPr>
          <w:rFonts w:ascii="Times New Roman" w:hAnsi="Times New Roman" w:cs="Times New Roman"/>
          <w:sz w:val="24"/>
          <w:szCs w:val="24"/>
        </w:rPr>
        <w:t>_____</w:t>
      </w:r>
      <w:r w:rsidRPr="00ED6ABD">
        <w:rPr>
          <w:rFonts w:ascii="Times New Roman" w:hAnsi="Times New Roman" w:cs="Times New Roman"/>
          <w:sz w:val="24"/>
          <w:szCs w:val="24"/>
        </w:rPr>
        <w:t>___________________________</w:t>
      </w:r>
      <w:r w:rsidR="00B20466">
        <w:rPr>
          <w:rFonts w:ascii="Times New Roman" w:hAnsi="Times New Roman" w:cs="Times New Roman"/>
          <w:sz w:val="24"/>
          <w:szCs w:val="24"/>
        </w:rPr>
        <w:t>______</w:t>
      </w:r>
      <w:r w:rsidRPr="00ED6ABD">
        <w:rPr>
          <w:rFonts w:ascii="Times New Roman" w:hAnsi="Times New Roman" w:cs="Times New Roman"/>
          <w:sz w:val="24"/>
          <w:szCs w:val="24"/>
        </w:rPr>
        <w:t>_____________________</w:t>
      </w:r>
    </w:p>
    <w:p w:rsidR="0020394B" w:rsidRPr="00ED6ABD" w:rsidRDefault="0020394B" w:rsidP="00B20466">
      <w:pPr>
        <w:autoSpaceDE w:val="0"/>
        <w:autoSpaceDN w:val="0"/>
        <w:adjustRightInd w:val="0"/>
        <w:spacing w:after="0" w:line="240" w:lineRule="auto"/>
        <w:jc w:val="both"/>
        <w:rPr>
          <w:rFonts w:ascii="Times New Roman" w:hAnsi="Times New Roman" w:cs="Times New Roman"/>
          <w:sz w:val="24"/>
          <w:szCs w:val="24"/>
        </w:rPr>
      </w:pPr>
    </w:p>
    <w:p w:rsidR="0020394B" w:rsidRPr="00ED6ABD" w:rsidRDefault="0020394B" w:rsidP="00B20466">
      <w:pPr>
        <w:autoSpaceDE w:val="0"/>
        <w:autoSpaceDN w:val="0"/>
        <w:adjustRightInd w:val="0"/>
        <w:spacing w:after="0" w:line="240" w:lineRule="auto"/>
        <w:jc w:val="both"/>
        <w:rPr>
          <w:rFonts w:ascii="Times New Roman" w:hAnsi="Times New Roman" w:cs="Times New Roman"/>
          <w:sz w:val="24"/>
          <w:szCs w:val="24"/>
        </w:rPr>
      </w:pPr>
      <w:r w:rsidRPr="00ED6ABD">
        <w:rPr>
          <w:rFonts w:ascii="Times New Roman" w:hAnsi="Times New Roman" w:cs="Times New Roman"/>
          <w:sz w:val="24"/>
          <w:szCs w:val="24"/>
        </w:rPr>
        <w:t xml:space="preserve">Представитель </w:t>
      </w:r>
      <w:r w:rsidR="002F2FF5" w:rsidRPr="00ED6ABD">
        <w:rPr>
          <w:rFonts w:ascii="Times New Roman" w:hAnsi="Times New Roman" w:cs="Times New Roman"/>
          <w:sz w:val="24"/>
          <w:szCs w:val="24"/>
        </w:rPr>
        <w:t>З</w:t>
      </w:r>
      <w:r w:rsidRPr="00ED6ABD">
        <w:rPr>
          <w:rFonts w:ascii="Times New Roman" w:hAnsi="Times New Roman" w:cs="Times New Roman"/>
          <w:sz w:val="24"/>
          <w:szCs w:val="24"/>
        </w:rPr>
        <w:t>аказчика</w:t>
      </w:r>
    </w:p>
    <w:p w:rsidR="0020394B" w:rsidRPr="00ED6ABD" w:rsidRDefault="0020394B" w:rsidP="00B20466">
      <w:pPr>
        <w:autoSpaceDE w:val="0"/>
        <w:autoSpaceDN w:val="0"/>
        <w:adjustRightInd w:val="0"/>
        <w:spacing w:after="0" w:line="240" w:lineRule="auto"/>
        <w:jc w:val="both"/>
        <w:rPr>
          <w:rFonts w:ascii="Times New Roman" w:hAnsi="Times New Roman" w:cs="Times New Roman"/>
          <w:sz w:val="24"/>
          <w:szCs w:val="24"/>
        </w:rPr>
      </w:pPr>
      <w:r w:rsidRPr="00ED6ABD">
        <w:rPr>
          <w:rFonts w:ascii="Times New Roman" w:hAnsi="Times New Roman" w:cs="Times New Roman"/>
          <w:sz w:val="24"/>
          <w:szCs w:val="24"/>
        </w:rPr>
        <w:t>________________________________________________________</w:t>
      </w:r>
      <w:r w:rsidR="002F2FF5" w:rsidRPr="00ED6ABD">
        <w:rPr>
          <w:rFonts w:ascii="Times New Roman" w:hAnsi="Times New Roman" w:cs="Times New Roman"/>
          <w:sz w:val="24"/>
          <w:szCs w:val="24"/>
        </w:rPr>
        <w:t>_______</w:t>
      </w:r>
      <w:r w:rsidR="00B20466">
        <w:rPr>
          <w:rFonts w:ascii="Times New Roman" w:hAnsi="Times New Roman" w:cs="Times New Roman"/>
          <w:sz w:val="24"/>
          <w:szCs w:val="24"/>
        </w:rPr>
        <w:t>_______</w:t>
      </w:r>
      <w:r w:rsidR="002F2FF5" w:rsidRPr="00ED6ABD">
        <w:rPr>
          <w:rFonts w:ascii="Times New Roman" w:hAnsi="Times New Roman" w:cs="Times New Roman"/>
          <w:sz w:val="24"/>
          <w:szCs w:val="24"/>
        </w:rPr>
        <w:t>_</w:t>
      </w:r>
      <w:r w:rsidRPr="00ED6ABD">
        <w:rPr>
          <w:rFonts w:ascii="Times New Roman" w:hAnsi="Times New Roman" w:cs="Times New Roman"/>
          <w:sz w:val="24"/>
          <w:szCs w:val="24"/>
        </w:rPr>
        <w:t>_______________</w:t>
      </w:r>
    </w:p>
    <w:p w:rsidR="0020394B" w:rsidRPr="00ED6ABD" w:rsidRDefault="0020394B" w:rsidP="00B20466">
      <w:pPr>
        <w:autoSpaceDE w:val="0"/>
        <w:autoSpaceDN w:val="0"/>
        <w:adjustRightInd w:val="0"/>
        <w:spacing w:after="0" w:line="240" w:lineRule="auto"/>
        <w:jc w:val="center"/>
        <w:rPr>
          <w:rFonts w:ascii="Times New Roman" w:hAnsi="Times New Roman" w:cs="Times New Roman"/>
          <w:sz w:val="20"/>
          <w:szCs w:val="20"/>
        </w:rPr>
      </w:pPr>
      <w:r w:rsidRPr="00ED6ABD">
        <w:rPr>
          <w:rFonts w:ascii="Times New Roman" w:hAnsi="Times New Roman" w:cs="Times New Roman"/>
          <w:sz w:val="20"/>
          <w:szCs w:val="20"/>
        </w:rPr>
        <w:t>(должность, фамилия, инициалы, подпись)</w:t>
      </w:r>
    </w:p>
    <w:p w:rsidR="0020394B" w:rsidRPr="00ED6ABD" w:rsidRDefault="0020394B" w:rsidP="00B20466">
      <w:pPr>
        <w:autoSpaceDE w:val="0"/>
        <w:autoSpaceDN w:val="0"/>
        <w:adjustRightInd w:val="0"/>
        <w:spacing w:after="0" w:line="240" w:lineRule="auto"/>
        <w:jc w:val="both"/>
        <w:rPr>
          <w:rFonts w:ascii="Times New Roman" w:hAnsi="Times New Roman" w:cs="Times New Roman"/>
          <w:sz w:val="24"/>
          <w:szCs w:val="24"/>
        </w:rPr>
      </w:pPr>
    </w:p>
    <w:p w:rsidR="0020394B" w:rsidRPr="00ED6ABD" w:rsidRDefault="0020394B" w:rsidP="00B20466">
      <w:pPr>
        <w:autoSpaceDE w:val="0"/>
        <w:autoSpaceDN w:val="0"/>
        <w:adjustRightInd w:val="0"/>
        <w:spacing w:after="0" w:line="240" w:lineRule="auto"/>
        <w:jc w:val="both"/>
        <w:rPr>
          <w:rFonts w:ascii="Times New Roman" w:hAnsi="Times New Roman" w:cs="Times New Roman"/>
          <w:sz w:val="24"/>
          <w:szCs w:val="24"/>
        </w:rPr>
      </w:pPr>
      <w:r w:rsidRPr="00ED6ABD">
        <w:rPr>
          <w:rFonts w:ascii="Times New Roman" w:hAnsi="Times New Roman" w:cs="Times New Roman"/>
          <w:sz w:val="24"/>
          <w:szCs w:val="24"/>
        </w:rPr>
        <w:t xml:space="preserve">Представитель </w:t>
      </w:r>
      <w:r w:rsidR="002F2FF5" w:rsidRPr="00ED6ABD">
        <w:rPr>
          <w:rFonts w:ascii="Times New Roman" w:hAnsi="Times New Roman" w:cs="Times New Roman"/>
          <w:sz w:val="24"/>
          <w:szCs w:val="24"/>
        </w:rPr>
        <w:t>Подрядчика</w:t>
      </w:r>
    </w:p>
    <w:p w:rsidR="0020394B" w:rsidRPr="00ED6ABD" w:rsidRDefault="0020394B" w:rsidP="00B20466">
      <w:pPr>
        <w:autoSpaceDE w:val="0"/>
        <w:autoSpaceDN w:val="0"/>
        <w:adjustRightInd w:val="0"/>
        <w:spacing w:after="0" w:line="240" w:lineRule="auto"/>
        <w:jc w:val="center"/>
        <w:rPr>
          <w:rFonts w:ascii="Times New Roman" w:hAnsi="Times New Roman" w:cs="Times New Roman"/>
          <w:sz w:val="20"/>
          <w:szCs w:val="20"/>
        </w:rPr>
      </w:pPr>
      <w:r w:rsidRPr="00ED6ABD">
        <w:rPr>
          <w:rFonts w:ascii="Times New Roman" w:hAnsi="Times New Roman" w:cs="Times New Roman"/>
          <w:sz w:val="24"/>
          <w:szCs w:val="24"/>
        </w:rPr>
        <w:t>_____________________________________________________</w:t>
      </w:r>
      <w:r w:rsidR="002F2FF5" w:rsidRPr="00ED6ABD">
        <w:rPr>
          <w:rFonts w:ascii="Times New Roman" w:hAnsi="Times New Roman" w:cs="Times New Roman"/>
          <w:sz w:val="24"/>
          <w:szCs w:val="24"/>
        </w:rPr>
        <w:t>________</w:t>
      </w:r>
      <w:r w:rsidR="00B20466">
        <w:rPr>
          <w:rFonts w:ascii="Times New Roman" w:hAnsi="Times New Roman" w:cs="Times New Roman"/>
          <w:sz w:val="24"/>
          <w:szCs w:val="24"/>
        </w:rPr>
        <w:t>_____</w:t>
      </w:r>
      <w:r w:rsidR="0044637E" w:rsidRPr="00ED6ABD">
        <w:rPr>
          <w:rFonts w:ascii="Times New Roman" w:hAnsi="Times New Roman" w:cs="Times New Roman"/>
          <w:sz w:val="24"/>
          <w:szCs w:val="24"/>
        </w:rPr>
        <w:t>__________________</w:t>
      </w:r>
      <w:r w:rsidR="00456557" w:rsidRPr="00ED6ABD">
        <w:rPr>
          <w:rFonts w:ascii="Times New Roman" w:hAnsi="Times New Roman" w:cs="Times New Roman"/>
          <w:sz w:val="24"/>
          <w:szCs w:val="24"/>
        </w:rPr>
        <w:t xml:space="preserve"> </w:t>
      </w:r>
      <w:r w:rsidRPr="00ED6ABD">
        <w:rPr>
          <w:rFonts w:ascii="Times New Roman" w:hAnsi="Times New Roman" w:cs="Times New Roman"/>
          <w:sz w:val="20"/>
          <w:szCs w:val="20"/>
        </w:rPr>
        <w:t>(должность, фамилия, инициалы, подпись)</w:t>
      </w:r>
    </w:p>
    <w:p w:rsidR="0020394B" w:rsidRPr="00ED6ABD" w:rsidRDefault="0020394B" w:rsidP="00B20466">
      <w:pPr>
        <w:autoSpaceDE w:val="0"/>
        <w:autoSpaceDN w:val="0"/>
        <w:adjustRightInd w:val="0"/>
        <w:spacing w:after="0" w:line="240" w:lineRule="auto"/>
        <w:jc w:val="both"/>
        <w:rPr>
          <w:rFonts w:ascii="Times New Roman" w:hAnsi="Times New Roman" w:cs="Times New Roman"/>
          <w:sz w:val="24"/>
          <w:szCs w:val="24"/>
        </w:rPr>
      </w:pPr>
    </w:p>
    <w:p w:rsidR="0020394B" w:rsidRPr="00ED6ABD" w:rsidRDefault="0020394B" w:rsidP="00B20466">
      <w:pPr>
        <w:autoSpaceDE w:val="0"/>
        <w:autoSpaceDN w:val="0"/>
        <w:adjustRightInd w:val="0"/>
        <w:spacing w:after="0" w:line="240" w:lineRule="auto"/>
        <w:jc w:val="both"/>
        <w:rPr>
          <w:rFonts w:ascii="Times New Roman" w:hAnsi="Times New Roman" w:cs="Times New Roman"/>
          <w:sz w:val="24"/>
          <w:szCs w:val="24"/>
        </w:rPr>
      </w:pPr>
      <w:r w:rsidRPr="00ED6ABD">
        <w:rPr>
          <w:rFonts w:ascii="Times New Roman" w:hAnsi="Times New Roman" w:cs="Times New Roman"/>
          <w:sz w:val="24"/>
          <w:szCs w:val="24"/>
        </w:rPr>
        <w:t>Представители иных лиц:</w:t>
      </w:r>
    </w:p>
    <w:p w:rsidR="0020394B" w:rsidRPr="00ED6ABD" w:rsidRDefault="0020394B" w:rsidP="00B20466">
      <w:pPr>
        <w:autoSpaceDE w:val="0"/>
        <w:autoSpaceDN w:val="0"/>
        <w:adjustRightInd w:val="0"/>
        <w:spacing w:after="0" w:line="240" w:lineRule="auto"/>
        <w:jc w:val="center"/>
        <w:rPr>
          <w:rFonts w:ascii="Times New Roman" w:hAnsi="Times New Roman" w:cs="Times New Roman"/>
          <w:sz w:val="20"/>
          <w:szCs w:val="20"/>
        </w:rPr>
      </w:pPr>
      <w:r w:rsidRPr="00ED6ABD">
        <w:rPr>
          <w:rFonts w:ascii="Times New Roman" w:hAnsi="Times New Roman" w:cs="Times New Roman"/>
          <w:sz w:val="24"/>
          <w:szCs w:val="24"/>
        </w:rPr>
        <w:t>____________________________________________________</w:t>
      </w:r>
      <w:r w:rsidR="002F2FF5" w:rsidRPr="00ED6ABD">
        <w:rPr>
          <w:rFonts w:ascii="Times New Roman" w:hAnsi="Times New Roman" w:cs="Times New Roman"/>
          <w:sz w:val="24"/>
          <w:szCs w:val="24"/>
        </w:rPr>
        <w:t>________</w:t>
      </w:r>
      <w:r w:rsidR="0044637E" w:rsidRPr="00ED6ABD">
        <w:rPr>
          <w:rFonts w:ascii="Times New Roman" w:hAnsi="Times New Roman" w:cs="Times New Roman"/>
          <w:sz w:val="24"/>
          <w:szCs w:val="24"/>
        </w:rPr>
        <w:t>__________</w:t>
      </w:r>
      <w:r w:rsidR="00B20466">
        <w:rPr>
          <w:rFonts w:ascii="Times New Roman" w:hAnsi="Times New Roman" w:cs="Times New Roman"/>
          <w:sz w:val="24"/>
          <w:szCs w:val="24"/>
        </w:rPr>
        <w:t>____</w:t>
      </w:r>
      <w:r w:rsidR="0044637E" w:rsidRPr="00ED6ABD">
        <w:rPr>
          <w:rFonts w:ascii="Times New Roman" w:hAnsi="Times New Roman" w:cs="Times New Roman"/>
          <w:sz w:val="24"/>
          <w:szCs w:val="24"/>
        </w:rPr>
        <w:t>_________</w:t>
      </w:r>
      <w:r w:rsidR="00456557" w:rsidRPr="00ED6ABD">
        <w:rPr>
          <w:rFonts w:ascii="Times New Roman" w:hAnsi="Times New Roman" w:cs="Times New Roman"/>
          <w:sz w:val="24"/>
          <w:szCs w:val="24"/>
        </w:rPr>
        <w:t xml:space="preserve"> </w:t>
      </w:r>
      <w:r w:rsidR="0044637E" w:rsidRPr="00ED6ABD">
        <w:rPr>
          <w:rFonts w:ascii="Times New Roman" w:hAnsi="Times New Roman" w:cs="Times New Roman"/>
          <w:sz w:val="20"/>
          <w:szCs w:val="20"/>
        </w:rPr>
        <w:t>(</w:t>
      </w:r>
      <w:r w:rsidRPr="00ED6ABD">
        <w:rPr>
          <w:rFonts w:ascii="Times New Roman" w:hAnsi="Times New Roman" w:cs="Times New Roman"/>
          <w:sz w:val="20"/>
          <w:szCs w:val="20"/>
        </w:rPr>
        <w:t>должность, фамилия, инициалы, подпись)</w:t>
      </w:r>
    </w:p>
    <w:p w:rsidR="0020394B" w:rsidRPr="00ED6ABD" w:rsidRDefault="0020394B" w:rsidP="00B20466">
      <w:pPr>
        <w:autoSpaceDE w:val="0"/>
        <w:autoSpaceDN w:val="0"/>
        <w:adjustRightInd w:val="0"/>
        <w:spacing w:after="0" w:line="240" w:lineRule="auto"/>
        <w:jc w:val="both"/>
        <w:rPr>
          <w:rFonts w:ascii="Times New Roman" w:hAnsi="Times New Roman" w:cs="Times New Roman"/>
          <w:sz w:val="24"/>
          <w:szCs w:val="24"/>
        </w:rPr>
      </w:pPr>
      <w:r w:rsidRPr="00ED6ABD">
        <w:rPr>
          <w:rFonts w:ascii="Times New Roman" w:hAnsi="Times New Roman" w:cs="Times New Roman"/>
          <w:sz w:val="24"/>
          <w:szCs w:val="24"/>
        </w:rPr>
        <w:t>________________________________________________________</w:t>
      </w:r>
      <w:r w:rsidR="002F2FF5" w:rsidRPr="00ED6ABD">
        <w:rPr>
          <w:rFonts w:ascii="Times New Roman" w:hAnsi="Times New Roman" w:cs="Times New Roman"/>
          <w:sz w:val="24"/>
          <w:szCs w:val="24"/>
        </w:rPr>
        <w:t>________</w:t>
      </w:r>
      <w:r w:rsidRPr="00ED6ABD">
        <w:rPr>
          <w:rFonts w:ascii="Times New Roman" w:hAnsi="Times New Roman" w:cs="Times New Roman"/>
          <w:sz w:val="24"/>
          <w:szCs w:val="24"/>
        </w:rPr>
        <w:t>______</w:t>
      </w:r>
      <w:r w:rsidR="00B20466">
        <w:rPr>
          <w:rFonts w:ascii="Times New Roman" w:hAnsi="Times New Roman" w:cs="Times New Roman"/>
          <w:sz w:val="24"/>
          <w:szCs w:val="24"/>
        </w:rPr>
        <w:t>______</w:t>
      </w:r>
      <w:r w:rsidRPr="00ED6ABD">
        <w:rPr>
          <w:rFonts w:ascii="Times New Roman" w:hAnsi="Times New Roman" w:cs="Times New Roman"/>
          <w:sz w:val="24"/>
          <w:szCs w:val="24"/>
        </w:rPr>
        <w:t>_________</w:t>
      </w:r>
    </w:p>
    <w:p w:rsidR="0020394B" w:rsidRPr="00ED6ABD" w:rsidRDefault="0020394B" w:rsidP="00B20466">
      <w:pPr>
        <w:autoSpaceDE w:val="0"/>
        <w:autoSpaceDN w:val="0"/>
        <w:adjustRightInd w:val="0"/>
        <w:spacing w:after="0" w:line="240" w:lineRule="auto"/>
        <w:jc w:val="center"/>
        <w:rPr>
          <w:rFonts w:ascii="Times New Roman" w:hAnsi="Times New Roman" w:cs="Times New Roman"/>
          <w:sz w:val="20"/>
          <w:szCs w:val="20"/>
        </w:rPr>
      </w:pPr>
      <w:r w:rsidRPr="00ED6ABD">
        <w:rPr>
          <w:rFonts w:ascii="Times New Roman" w:hAnsi="Times New Roman" w:cs="Times New Roman"/>
          <w:sz w:val="20"/>
          <w:szCs w:val="20"/>
        </w:rPr>
        <w:t>(должность, фамилия, инициалы, подпись)</w:t>
      </w:r>
    </w:p>
    <w:p w:rsidR="0020394B" w:rsidRPr="00ED6ABD" w:rsidRDefault="0020394B" w:rsidP="00B20466">
      <w:pPr>
        <w:autoSpaceDE w:val="0"/>
        <w:autoSpaceDN w:val="0"/>
        <w:adjustRightInd w:val="0"/>
        <w:spacing w:after="0" w:line="240" w:lineRule="auto"/>
        <w:jc w:val="both"/>
        <w:rPr>
          <w:rFonts w:ascii="Times New Roman" w:hAnsi="Times New Roman" w:cs="Times New Roman"/>
          <w:sz w:val="24"/>
          <w:szCs w:val="24"/>
        </w:rPr>
      </w:pPr>
      <w:r w:rsidRPr="00ED6ABD">
        <w:rPr>
          <w:rFonts w:ascii="Times New Roman" w:hAnsi="Times New Roman" w:cs="Times New Roman"/>
          <w:sz w:val="24"/>
          <w:szCs w:val="24"/>
        </w:rPr>
        <w:t>_______________________________________________________</w:t>
      </w:r>
      <w:r w:rsidR="002F2FF5" w:rsidRPr="00ED6ABD">
        <w:rPr>
          <w:rFonts w:ascii="Times New Roman" w:hAnsi="Times New Roman" w:cs="Times New Roman"/>
          <w:sz w:val="24"/>
          <w:szCs w:val="24"/>
        </w:rPr>
        <w:t>________</w:t>
      </w:r>
      <w:r w:rsidRPr="00ED6ABD">
        <w:rPr>
          <w:rFonts w:ascii="Times New Roman" w:hAnsi="Times New Roman" w:cs="Times New Roman"/>
          <w:sz w:val="24"/>
          <w:szCs w:val="24"/>
        </w:rPr>
        <w:t>_______</w:t>
      </w:r>
      <w:r w:rsidR="00B20466">
        <w:rPr>
          <w:rFonts w:ascii="Times New Roman" w:hAnsi="Times New Roman" w:cs="Times New Roman"/>
          <w:sz w:val="24"/>
          <w:szCs w:val="24"/>
        </w:rPr>
        <w:t>______</w:t>
      </w:r>
      <w:r w:rsidRPr="00ED6ABD">
        <w:rPr>
          <w:rFonts w:ascii="Times New Roman" w:hAnsi="Times New Roman" w:cs="Times New Roman"/>
          <w:sz w:val="24"/>
          <w:szCs w:val="24"/>
        </w:rPr>
        <w:t>_________</w:t>
      </w:r>
    </w:p>
    <w:p w:rsidR="0020394B" w:rsidRPr="00ED6ABD" w:rsidRDefault="0044637E" w:rsidP="00B20466">
      <w:pPr>
        <w:autoSpaceDE w:val="0"/>
        <w:autoSpaceDN w:val="0"/>
        <w:adjustRightInd w:val="0"/>
        <w:spacing w:after="0" w:line="240" w:lineRule="auto"/>
        <w:ind w:firstLine="993"/>
        <w:rPr>
          <w:rFonts w:ascii="Times New Roman" w:hAnsi="Times New Roman" w:cs="Times New Roman"/>
          <w:sz w:val="20"/>
          <w:szCs w:val="20"/>
        </w:rPr>
      </w:pPr>
      <w:r w:rsidRPr="00ED6ABD">
        <w:rPr>
          <w:rFonts w:ascii="Times New Roman" w:hAnsi="Times New Roman" w:cs="Times New Roman"/>
          <w:sz w:val="20"/>
          <w:szCs w:val="20"/>
        </w:rPr>
        <w:t xml:space="preserve">                                                </w:t>
      </w:r>
      <w:r w:rsidR="0020394B" w:rsidRPr="00ED6ABD">
        <w:rPr>
          <w:rFonts w:ascii="Times New Roman" w:hAnsi="Times New Roman" w:cs="Times New Roman"/>
          <w:sz w:val="20"/>
          <w:szCs w:val="20"/>
        </w:rPr>
        <w:t>(должность, фамилия, инициалы, подпись)</w:t>
      </w:r>
    </w:p>
    <w:p w:rsidR="00D81775" w:rsidRPr="00ED6ABD" w:rsidRDefault="00D81775" w:rsidP="00B20466">
      <w:pPr>
        <w:autoSpaceDE w:val="0"/>
        <w:autoSpaceDN w:val="0"/>
        <w:adjustRightInd w:val="0"/>
        <w:spacing w:after="0" w:line="240" w:lineRule="auto"/>
        <w:ind w:firstLine="993"/>
        <w:rPr>
          <w:rFonts w:ascii="Times New Roman" w:hAnsi="Times New Roman" w:cs="Times New Roman"/>
          <w:sz w:val="20"/>
          <w:szCs w:val="20"/>
        </w:rPr>
      </w:pPr>
    </w:p>
    <w:p w:rsidR="00D81775" w:rsidRPr="00ED6ABD" w:rsidRDefault="00D81775" w:rsidP="0044637E">
      <w:pPr>
        <w:autoSpaceDE w:val="0"/>
        <w:autoSpaceDN w:val="0"/>
        <w:adjustRightInd w:val="0"/>
        <w:spacing w:after="0" w:line="240" w:lineRule="auto"/>
        <w:ind w:firstLine="993"/>
        <w:rPr>
          <w:rFonts w:ascii="Times New Roman" w:hAnsi="Times New Roman" w:cs="Times New Roman"/>
          <w:sz w:val="20"/>
          <w:szCs w:val="20"/>
        </w:rPr>
      </w:pPr>
    </w:p>
    <w:p w:rsidR="00D81775" w:rsidRPr="00ED6ABD" w:rsidRDefault="00D81775" w:rsidP="00D81775">
      <w:pPr>
        <w:widowControl w:val="0"/>
        <w:autoSpaceDE w:val="0"/>
        <w:autoSpaceDN w:val="0"/>
        <w:adjustRightInd w:val="0"/>
        <w:spacing w:after="0" w:line="240" w:lineRule="atLeast"/>
        <w:contextualSpacing/>
        <w:jc w:val="both"/>
        <w:rPr>
          <w:rFonts w:ascii="Times New Roman" w:eastAsiaTheme="minorEastAsia" w:hAnsi="Times New Roman" w:cs="Times New Roman"/>
          <w:sz w:val="20"/>
          <w:szCs w:val="24"/>
          <w:lang w:eastAsia="ru-RU"/>
        </w:rPr>
      </w:pPr>
      <w:r w:rsidRPr="00ED6ABD">
        <w:rPr>
          <w:rFonts w:ascii="Times New Roman" w:eastAsiaTheme="minorEastAsia" w:hAnsi="Times New Roman" w:cs="Times New Roman"/>
          <w:sz w:val="20"/>
          <w:szCs w:val="24"/>
          <w:lang w:eastAsia="ru-RU"/>
        </w:rPr>
        <w:t>ОБРАЗЕЦ К ДОГОВОРУ СОГЛАСОВАН:</w:t>
      </w:r>
    </w:p>
    <w:p w:rsidR="00D81775" w:rsidRPr="00ED6ABD" w:rsidRDefault="00D81775" w:rsidP="0044637E">
      <w:pPr>
        <w:autoSpaceDE w:val="0"/>
        <w:autoSpaceDN w:val="0"/>
        <w:adjustRightInd w:val="0"/>
        <w:spacing w:after="0" w:line="240" w:lineRule="auto"/>
        <w:ind w:firstLine="993"/>
        <w:rPr>
          <w:rFonts w:ascii="Times New Roman" w:hAnsi="Times New Roman" w:cs="Times New Roman"/>
          <w:sz w:val="20"/>
          <w:szCs w:val="20"/>
        </w:rPr>
      </w:pPr>
    </w:p>
    <w:p w:rsidR="00D81775" w:rsidRPr="00ED6ABD" w:rsidRDefault="00D81775" w:rsidP="0044637E">
      <w:pPr>
        <w:autoSpaceDE w:val="0"/>
        <w:autoSpaceDN w:val="0"/>
        <w:adjustRightInd w:val="0"/>
        <w:spacing w:after="0" w:line="240" w:lineRule="auto"/>
        <w:ind w:firstLine="993"/>
        <w:rPr>
          <w:rFonts w:ascii="Times New Roman" w:hAnsi="Times New Roman" w:cs="Times New Roman"/>
          <w:sz w:val="20"/>
          <w:szCs w:val="20"/>
        </w:rPr>
      </w:pPr>
    </w:p>
    <w:p w:rsidR="0020394B" w:rsidRPr="00ED6ABD" w:rsidRDefault="0020394B" w:rsidP="002F2FF5">
      <w:pPr>
        <w:spacing w:after="0" w:line="240" w:lineRule="auto"/>
        <w:ind w:firstLine="993"/>
        <w:rPr>
          <w:rFonts w:ascii="Times New Roman" w:hAnsi="Times New Roman"/>
          <w:b/>
          <w:sz w:val="24"/>
          <w:szCs w:val="24"/>
        </w:rPr>
      </w:pPr>
    </w:p>
    <w:tbl>
      <w:tblPr>
        <w:tblW w:w="9571" w:type="dxa"/>
        <w:tblInd w:w="1055" w:type="dxa"/>
        <w:tblLook w:val="00A0" w:firstRow="1" w:lastRow="0" w:firstColumn="1" w:lastColumn="0" w:noHBand="0" w:noVBand="0"/>
      </w:tblPr>
      <w:tblGrid>
        <w:gridCol w:w="4785"/>
        <w:gridCol w:w="4786"/>
      </w:tblGrid>
      <w:tr w:rsidR="00ED6ABD" w:rsidRPr="00ED6ABD" w:rsidTr="00F673C9">
        <w:trPr>
          <w:trHeight w:val="193"/>
        </w:trPr>
        <w:tc>
          <w:tcPr>
            <w:tcW w:w="4785" w:type="dxa"/>
          </w:tcPr>
          <w:p w:rsidR="00F06453" w:rsidRPr="00ED6ABD" w:rsidRDefault="00F06453" w:rsidP="00F673C9">
            <w:pPr>
              <w:spacing w:line="312" w:lineRule="auto"/>
              <w:jc w:val="both"/>
              <w:rPr>
                <w:rFonts w:ascii="Times New Roman" w:hAnsi="Times New Roman"/>
              </w:rPr>
            </w:pPr>
            <w:r w:rsidRPr="00ED6ABD">
              <w:rPr>
                <w:rFonts w:ascii="Times New Roman" w:hAnsi="Times New Roman"/>
              </w:rPr>
              <w:t>Заказчик:</w:t>
            </w:r>
          </w:p>
        </w:tc>
        <w:tc>
          <w:tcPr>
            <w:tcW w:w="4786" w:type="dxa"/>
          </w:tcPr>
          <w:p w:rsidR="00F06453" w:rsidRPr="00ED6ABD" w:rsidRDefault="00F06453" w:rsidP="00F673C9">
            <w:pPr>
              <w:spacing w:line="312" w:lineRule="auto"/>
              <w:jc w:val="both"/>
              <w:rPr>
                <w:rFonts w:ascii="Times New Roman" w:hAnsi="Times New Roman"/>
              </w:rPr>
            </w:pPr>
            <w:r w:rsidRPr="00ED6ABD">
              <w:rPr>
                <w:rFonts w:ascii="Times New Roman" w:hAnsi="Times New Roman"/>
              </w:rPr>
              <w:t>Подрядчик:</w:t>
            </w:r>
          </w:p>
        </w:tc>
      </w:tr>
      <w:tr w:rsidR="003F0F04" w:rsidRPr="00ED6ABD" w:rsidTr="00F673C9">
        <w:tc>
          <w:tcPr>
            <w:tcW w:w="4785" w:type="dxa"/>
          </w:tcPr>
          <w:p w:rsidR="009A7EB3" w:rsidRPr="00ED6ABD" w:rsidRDefault="009A7EB3" w:rsidP="009A7EB3">
            <w:pPr>
              <w:pStyle w:val="ac"/>
              <w:spacing w:after="0"/>
              <w:jc w:val="both"/>
              <w:rPr>
                <w:rFonts w:eastAsia="Calibri"/>
                <w:lang w:eastAsia="en-US"/>
              </w:rPr>
            </w:pPr>
          </w:p>
          <w:p w:rsidR="00D81775" w:rsidRPr="00ED6ABD" w:rsidRDefault="00D81775" w:rsidP="003F0F04">
            <w:pPr>
              <w:pStyle w:val="ac"/>
              <w:spacing w:after="0"/>
              <w:jc w:val="both"/>
              <w:rPr>
                <w:rFonts w:eastAsia="Calibri"/>
                <w:lang w:eastAsia="en-US"/>
              </w:rPr>
            </w:pPr>
          </w:p>
          <w:p w:rsidR="003F0F04" w:rsidRPr="00ED6ABD" w:rsidRDefault="003F0F04" w:rsidP="003F0F04">
            <w:pPr>
              <w:pStyle w:val="ac"/>
              <w:spacing w:after="0"/>
              <w:jc w:val="both"/>
              <w:rPr>
                <w:rFonts w:eastAsia="Calibri"/>
                <w:lang w:eastAsia="en-US"/>
              </w:rPr>
            </w:pPr>
            <w:r w:rsidRPr="00ED6ABD">
              <w:rPr>
                <w:rFonts w:eastAsia="Calibri"/>
                <w:lang w:eastAsia="en-US"/>
              </w:rPr>
              <w:t>__________________/</w:t>
            </w:r>
            <w:r w:rsidR="000C22E5">
              <w:rPr>
                <w:rFonts w:eastAsia="Calibri"/>
                <w:lang w:eastAsia="en-US"/>
              </w:rPr>
              <w:t>А</w:t>
            </w:r>
            <w:r w:rsidR="000C22E5" w:rsidRPr="000C22E5">
              <w:rPr>
                <w:rFonts w:eastAsia="Calibri"/>
                <w:lang w:eastAsia="en-US"/>
              </w:rPr>
              <w:t>.</w:t>
            </w:r>
            <w:r w:rsidR="000C22E5">
              <w:rPr>
                <w:rFonts w:eastAsia="Calibri"/>
                <w:lang w:eastAsia="en-US"/>
              </w:rPr>
              <w:t xml:space="preserve"> И</w:t>
            </w:r>
            <w:r w:rsidR="000C22E5" w:rsidRPr="000C22E5">
              <w:rPr>
                <w:rFonts w:eastAsia="Calibri"/>
                <w:lang w:eastAsia="en-US"/>
              </w:rPr>
              <w:t>.</w:t>
            </w:r>
            <w:r w:rsidR="000C22E5">
              <w:rPr>
                <w:rFonts w:eastAsia="Calibri"/>
                <w:lang w:eastAsia="en-US"/>
              </w:rPr>
              <w:t xml:space="preserve"> Лапицкая/</w:t>
            </w:r>
            <w:r w:rsidR="00BF2A3E" w:rsidRPr="00ED6ABD">
              <w:rPr>
                <w:rFonts w:eastAsia="Calibri"/>
                <w:lang w:eastAsia="en-US"/>
              </w:rPr>
              <w:t xml:space="preserve"> </w:t>
            </w:r>
            <w:r w:rsidR="00ED6ABD">
              <w:rPr>
                <w:rFonts w:eastAsia="Calibri"/>
                <w:lang w:eastAsia="en-US"/>
              </w:rPr>
              <w:t xml:space="preserve">                           </w:t>
            </w:r>
          </w:p>
          <w:p w:rsidR="003F0F04" w:rsidRPr="00ED6ABD" w:rsidRDefault="003F0F04" w:rsidP="003F0F04">
            <w:pPr>
              <w:pStyle w:val="ac"/>
              <w:spacing w:after="0"/>
              <w:jc w:val="both"/>
            </w:pPr>
            <w:r w:rsidRPr="00ED6ABD">
              <w:rPr>
                <w:rFonts w:eastAsia="Calibri"/>
                <w:lang w:eastAsia="en-US"/>
              </w:rPr>
              <w:t xml:space="preserve">                М.П.</w:t>
            </w:r>
          </w:p>
        </w:tc>
        <w:tc>
          <w:tcPr>
            <w:tcW w:w="4786" w:type="dxa"/>
          </w:tcPr>
          <w:p w:rsidR="003F0F04" w:rsidRPr="00ED6ABD" w:rsidRDefault="003F0F04" w:rsidP="003F0F04">
            <w:pPr>
              <w:pStyle w:val="ac"/>
              <w:spacing w:after="0"/>
              <w:ind w:left="311"/>
              <w:jc w:val="both"/>
            </w:pPr>
          </w:p>
          <w:p w:rsidR="009A7EB3" w:rsidRPr="00ED6ABD" w:rsidRDefault="009A7EB3" w:rsidP="003F0F04">
            <w:pPr>
              <w:pStyle w:val="ac"/>
              <w:spacing w:after="0"/>
              <w:ind w:left="311"/>
              <w:jc w:val="both"/>
            </w:pPr>
          </w:p>
          <w:p w:rsidR="003F0F04" w:rsidRPr="00ED6ABD" w:rsidRDefault="003F0F04" w:rsidP="003F0F04">
            <w:pPr>
              <w:pStyle w:val="ac"/>
              <w:spacing w:after="0"/>
              <w:ind w:left="311"/>
              <w:jc w:val="both"/>
            </w:pPr>
            <w:r w:rsidRPr="00ED6ABD">
              <w:t>________________ / _____________/</w:t>
            </w:r>
          </w:p>
          <w:p w:rsidR="003F0F04" w:rsidRPr="00ED6ABD" w:rsidRDefault="003F0F04" w:rsidP="003F0F04">
            <w:pPr>
              <w:spacing w:after="0" w:line="240" w:lineRule="auto"/>
              <w:jc w:val="both"/>
              <w:rPr>
                <w:rFonts w:ascii="Times New Roman" w:hAnsi="Times New Roman" w:cs="Times New Roman"/>
                <w:sz w:val="24"/>
                <w:szCs w:val="24"/>
              </w:rPr>
            </w:pPr>
            <w:r w:rsidRPr="00ED6ABD">
              <w:rPr>
                <w:rFonts w:ascii="Times New Roman" w:hAnsi="Times New Roman" w:cs="Times New Roman"/>
                <w:sz w:val="24"/>
                <w:szCs w:val="24"/>
              </w:rPr>
              <w:t xml:space="preserve">                М.П.</w:t>
            </w:r>
          </w:p>
        </w:tc>
      </w:tr>
    </w:tbl>
    <w:p w:rsidR="00F06453" w:rsidRPr="00ED6ABD" w:rsidRDefault="00F06453" w:rsidP="00F06453">
      <w:pPr>
        <w:jc w:val="right"/>
        <w:rPr>
          <w:rFonts w:ascii="Times New Roman" w:hAnsi="Times New Roman"/>
          <w:sz w:val="24"/>
          <w:szCs w:val="24"/>
        </w:rPr>
      </w:pPr>
    </w:p>
    <w:p w:rsidR="001E5555" w:rsidRPr="00ED6ABD" w:rsidRDefault="001E5555">
      <w:pPr>
        <w:rPr>
          <w:rFonts w:ascii="Times New Roman" w:hAnsi="Times New Roman"/>
          <w:sz w:val="24"/>
          <w:szCs w:val="24"/>
        </w:rPr>
      </w:pPr>
      <w:r w:rsidRPr="00ED6ABD">
        <w:rPr>
          <w:rFonts w:ascii="Times New Roman" w:hAnsi="Times New Roman"/>
          <w:sz w:val="24"/>
          <w:szCs w:val="24"/>
        </w:rPr>
        <w:br w:type="page"/>
      </w:r>
    </w:p>
    <w:p w:rsidR="00F165EB" w:rsidRPr="00ED6ABD" w:rsidRDefault="00F165EB" w:rsidP="00A975AB">
      <w:pPr>
        <w:spacing w:line="240" w:lineRule="atLeast"/>
        <w:contextualSpacing/>
        <w:jc w:val="right"/>
        <w:rPr>
          <w:rFonts w:ascii="Times New Roman" w:hAnsi="Times New Roman"/>
          <w:sz w:val="24"/>
          <w:szCs w:val="24"/>
        </w:rPr>
      </w:pPr>
      <w:r w:rsidRPr="00ED6ABD">
        <w:rPr>
          <w:rFonts w:ascii="Times New Roman" w:hAnsi="Times New Roman"/>
          <w:sz w:val="24"/>
          <w:szCs w:val="24"/>
        </w:rPr>
        <w:lastRenderedPageBreak/>
        <w:t>Приложение № 1</w:t>
      </w:r>
      <w:r w:rsidR="00B238A2">
        <w:rPr>
          <w:rFonts w:ascii="Times New Roman" w:hAnsi="Times New Roman"/>
          <w:sz w:val="24"/>
          <w:szCs w:val="24"/>
        </w:rPr>
        <w:t>5</w:t>
      </w:r>
    </w:p>
    <w:p w:rsidR="00F165EB" w:rsidRPr="00ED6ABD" w:rsidRDefault="00AF7346" w:rsidP="00A975AB">
      <w:pPr>
        <w:spacing w:line="240" w:lineRule="atLeast"/>
        <w:contextualSpacing/>
        <w:jc w:val="right"/>
        <w:rPr>
          <w:rFonts w:ascii="Times New Roman" w:hAnsi="Times New Roman" w:cs="Times New Roman"/>
          <w:sz w:val="24"/>
          <w:szCs w:val="24"/>
        </w:rPr>
      </w:pPr>
      <w:r>
        <w:rPr>
          <w:rFonts w:ascii="Times New Roman" w:hAnsi="Times New Roman" w:cs="Times New Roman"/>
          <w:sz w:val="24"/>
          <w:szCs w:val="24"/>
        </w:rPr>
        <w:t xml:space="preserve">к договору </w:t>
      </w:r>
      <w:r w:rsidR="006C517D">
        <w:rPr>
          <w:rFonts w:ascii="Times New Roman" w:hAnsi="Times New Roman" w:cs="Times New Roman"/>
          <w:sz w:val="24"/>
          <w:szCs w:val="24"/>
        </w:rPr>
        <w:t>№</w:t>
      </w:r>
      <w:r w:rsidR="000C22E5">
        <w:rPr>
          <w:rFonts w:ascii="Times New Roman" w:hAnsi="Times New Roman" w:cs="Times New Roman"/>
          <w:sz w:val="24"/>
          <w:szCs w:val="24"/>
        </w:rPr>
        <w:t xml:space="preserve"> 64</w:t>
      </w:r>
      <w:r w:rsidR="006C517D">
        <w:rPr>
          <w:rFonts w:ascii="Times New Roman" w:hAnsi="Times New Roman" w:cs="Times New Roman"/>
          <w:sz w:val="24"/>
          <w:szCs w:val="24"/>
        </w:rPr>
        <w:t xml:space="preserve"> -</w:t>
      </w:r>
      <w:r w:rsidR="000C22E5">
        <w:rPr>
          <w:rFonts w:ascii="Times New Roman" w:hAnsi="Times New Roman" w:cs="Times New Roman"/>
          <w:sz w:val="24"/>
          <w:szCs w:val="24"/>
        </w:rPr>
        <w:t xml:space="preserve"> </w:t>
      </w:r>
      <w:r>
        <w:rPr>
          <w:rFonts w:ascii="Times New Roman" w:hAnsi="Times New Roman" w:cs="Times New Roman"/>
          <w:sz w:val="24"/>
          <w:szCs w:val="24"/>
        </w:rPr>
        <w:t>КР/20</w:t>
      </w:r>
      <w:r w:rsidR="000C22E5">
        <w:rPr>
          <w:rFonts w:ascii="Times New Roman" w:hAnsi="Times New Roman" w:cs="Times New Roman"/>
          <w:sz w:val="24"/>
          <w:szCs w:val="24"/>
        </w:rPr>
        <w:t>21</w:t>
      </w:r>
      <w:r w:rsidR="00B20466" w:rsidRPr="00B20466">
        <w:rPr>
          <w:rFonts w:ascii="Times New Roman" w:hAnsi="Times New Roman" w:cs="Times New Roman"/>
          <w:sz w:val="24"/>
          <w:szCs w:val="24"/>
        </w:rPr>
        <w:t xml:space="preserve"> от «___» ______ 20___ г.</w:t>
      </w:r>
    </w:p>
    <w:p w:rsidR="00F165EB" w:rsidRPr="00ED6ABD" w:rsidRDefault="004A7953" w:rsidP="00F165EB">
      <w:pPr>
        <w:rPr>
          <w:rFonts w:ascii="Times New Roman" w:hAnsi="Times New Roman"/>
          <w:b/>
          <w:sz w:val="28"/>
          <w:szCs w:val="28"/>
        </w:rPr>
      </w:pPr>
      <w:r w:rsidRPr="00ED6ABD">
        <w:rPr>
          <w:rFonts w:ascii="Times New Roman" w:hAnsi="Times New Roman"/>
          <w:b/>
          <w:sz w:val="28"/>
          <w:szCs w:val="28"/>
        </w:rPr>
        <w:t>ОБРАЗ</w:t>
      </w:r>
      <w:r w:rsidR="0031243D" w:rsidRPr="00ED6ABD">
        <w:rPr>
          <w:rFonts w:ascii="Times New Roman" w:hAnsi="Times New Roman"/>
          <w:b/>
          <w:sz w:val="28"/>
          <w:szCs w:val="28"/>
        </w:rPr>
        <w:t>ЕЦ</w:t>
      </w:r>
    </w:p>
    <w:p w:rsidR="00472EDB" w:rsidRPr="00ED6ABD" w:rsidRDefault="00472EDB" w:rsidP="00472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center"/>
        <w:rPr>
          <w:rFonts w:ascii="Times New Roman" w:eastAsia="Times New Roman" w:hAnsi="Times New Roman" w:cs="Times New Roman"/>
          <w:b/>
          <w:sz w:val="24"/>
          <w:szCs w:val="24"/>
          <w:lang w:eastAsia="ru-RU"/>
        </w:rPr>
      </w:pPr>
      <w:r w:rsidRPr="00ED6ABD">
        <w:rPr>
          <w:rFonts w:ascii="Times New Roman" w:hAnsi="Times New Roman" w:cs="Times New Roman"/>
          <w:b/>
          <w:sz w:val="24"/>
          <w:szCs w:val="24"/>
        </w:rPr>
        <w:t>АКТ № _______</w:t>
      </w:r>
      <w:r w:rsidRPr="00ED6ABD">
        <w:rPr>
          <w:rFonts w:ascii="Times New Roman" w:hAnsi="Times New Roman" w:cs="Times New Roman"/>
          <w:b/>
          <w:sz w:val="24"/>
          <w:szCs w:val="24"/>
        </w:rPr>
        <w:br/>
        <w:t>выверки объемов работ</w:t>
      </w:r>
      <w:r w:rsidRPr="00ED6ABD">
        <w:rPr>
          <w:rFonts w:ascii="Times New Roman" w:hAnsi="Times New Roman" w:cs="Times New Roman"/>
          <w:b/>
          <w:sz w:val="24"/>
          <w:szCs w:val="24"/>
        </w:rPr>
        <w:br/>
      </w:r>
    </w:p>
    <w:p w:rsidR="00472EDB" w:rsidRPr="00ED6ABD" w:rsidRDefault="00472EDB" w:rsidP="00472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sidRPr="00ED6ABD">
        <w:rPr>
          <w:rFonts w:ascii="Times New Roman" w:eastAsia="Times New Roman" w:hAnsi="Times New Roman" w:cs="Times New Roman"/>
          <w:sz w:val="24"/>
          <w:szCs w:val="24"/>
          <w:lang w:eastAsia="ru-RU"/>
        </w:rPr>
        <w:t>на объекте: ____________________________________________________</w:t>
      </w:r>
    </w:p>
    <w:p w:rsidR="00472EDB" w:rsidRPr="00ED6ABD" w:rsidRDefault="00472EDB" w:rsidP="00472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sidRPr="00ED6ABD">
        <w:rPr>
          <w:rFonts w:ascii="Times New Roman" w:eastAsia="Times New Roman" w:hAnsi="Times New Roman" w:cs="Times New Roman"/>
          <w:sz w:val="24"/>
          <w:szCs w:val="24"/>
          <w:lang w:eastAsia="ru-RU"/>
        </w:rPr>
        <w:t xml:space="preserve">по договору подряда № _______ от </w:t>
      </w:r>
      <w:r w:rsidR="0044637E" w:rsidRPr="00ED6ABD">
        <w:rPr>
          <w:rFonts w:ascii="Times New Roman" w:eastAsia="Times New Roman" w:hAnsi="Times New Roman" w:cs="Times New Roman"/>
          <w:sz w:val="24"/>
          <w:szCs w:val="24"/>
          <w:lang w:eastAsia="ru-RU"/>
        </w:rPr>
        <w:t>«</w:t>
      </w:r>
      <w:r w:rsidRPr="00ED6ABD">
        <w:rPr>
          <w:rFonts w:ascii="Times New Roman" w:eastAsia="Times New Roman" w:hAnsi="Times New Roman" w:cs="Times New Roman"/>
          <w:sz w:val="24"/>
          <w:szCs w:val="24"/>
          <w:lang w:eastAsia="ru-RU"/>
        </w:rPr>
        <w:t>__</w:t>
      </w:r>
      <w:r w:rsidR="0044637E" w:rsidRPr="00ED6ABD">
        <w:rPr>
          <w:rFonts w:ascii="Times New Roman" w:eastAsia="Times New Roman" w:hAnsi="Times New Roman" w:cs="Times New Roman"/>
          <w:sz w:val="24"/>
          <w:szCs w:val="24"/>
          <w:lang w:eastAsia="ru-RU"/>
        </w:rPr>
        <w:t>»</w:t>
      </w:r>
      <w:r w:rsidRPr="00ED6ABD">
        <w:rPr>
          <w:rFonts w:ascii="Times New Roman" w:eastAsia="Times New Roman" w:hAnsi="Times New Roman" w:cs="Times New Roman"/>
          <w:sz w:val="24"/>
          <w:szCs w:val="24"/>
          <w:lang w:eastAsia="ru-RU"/>
        </w:rPr>
        <w:t xml:space="preserve"> ________ 20__ г.</w:t>
      </w:r>
    </w:p>
    <w:p w:rsidR="00472EDB" w:rsidRPr="00ED6ABD" w:rsidRDefault="00472EDB" w:rsidP="0044637E">
      <w:pPr>
        <w:autoSpaceDE w:val="0"/>
        <w:autoSpaceDN w:val="0"/>
        <w:adjustRightInd w:val="0"/>
        <w:spacing w:after="0" w:line="240" w:lineRule="auto"/>
        <w:ind w:firstLine="284"/>
        <w:jc w:val="both"/>
        <w:rPr>
          <w:rFonts w:ascii="Times New Roman" w:hAnsi="Times New Roman" w:cs="Times New Roman"/>
          <w:sz w:val="20"/>
          <w:szCs w:val="20"/>
        </w:rPr>
      </w:pPr>
      <w:r w:rsidRPr="00ED6ABD">
        <w:rPr>
          <w:rFonts w:ascii="Times New Roman" w:eastAsia="Times New Roman" w:hAnsi="Times New Roman" w:cs="Times New Roman"/>
          <w:sz w:val="24"/>
          <w:szCs w:val="24"/>
          <w:lang w:eastAsia="ru-RU"/>
        </w:rPr>
        <w:t xml:space="preserve">г. Биробиджан                                                                   </w:t>
      </w:r>
      <w:r w:rsidR="0044637E" w:rsidRPr="00ED6ABD">
        <w:rPr>
          <w:rFonts w:ascii="Times New Roman" w:eastAsia="Times New Roman" w:hAnsi="Times New Roman" w:cs="Times New Roman"/>
          <w:sz w:val="24"/>
          <w:szCs w:val="24"/>
          <w:lang w:eastAsia="ru-RU"/>
        </w:rPr>
        <w:t xml:space="preserve">                «</w:t>
      </w:r>
      <w:r w:rsidRPr="00ED6ABD">
        <w:rPr>
          <w:rFonts w:ascii="Times New Roman" w:eastAsia="Times New Roman" w:hAnsi="Times New Roman" w:cs="Times New Roman"/>
          <w:sz w:val="24"/>
          <w:szCs w:val="24"/>
          <w:lang w:eastAsia="ru-RU"/>
        </w:rPr>
        <w:t>__</w:t>
      </w:r>
      <w:r w:rsidR="0044637E" w:rsidRPr="00ED6ABD">
        <w:rPr>
          <w:rFonts w:ascii="Times New Roman" w:eastAsia="Times New Roman" w:hAnsi="Times New Roman" w:cs="Times New Roman"/>
          <w:sz w:val="24"/>
          <w:szCs w:val="24"/>
          <w:lang w:eastAsia="ru-RU"/>
        </w:rPr>
        <w:t>»</w:t>
      </w:r>
      <w:r w:rsidRPr="00ED6ABD">
        <w:rPr>
          <w:rFonts w:ascii="Times New Roman" w:eastAsia="Times New Roman" w:hAnsi="Times New Roman" w:cs="Times New Roman"/>
          <w:sz w:val="24"/>
          <w:szCs w:val="24"/>
          <w:lang w:eastAsia="ru-RU"/>
        </w:rPr>
        <w:t xml:space="preserve"> ____________ 20__ г.</w:t>
      </w:r>
    </w:p>
    <w:p w:rsidR="00472EDB" w:rsidRPr="00ED6ABD" w:rsidRDefault="00472EDB" w:rsidP="00472EDB">
      <w:pPr>
        <w:jc w:val="both"/>
        <w:rPr>
          <w:rFonts w:ascii="Times New Roman" w:hAnsi="Times New Roman" w:cs="Times New Roman"/>
          <w:sz w:val="24"/>
          <w:szCs w:val="24"/>
        </w:rPr>
      </w:pPr>
      <w:r w:rsidRPr="00ED6ABD">
        <w:rPr>
          <w:rFonts w:ascii="Times New Roman" w:hAnsi="Times New Roman" w:cs="Times New Roman"/>
          <w:sz w:val="24"/>
          <w:szCs w:val="24"/>
        </w:rPr>
        <w:br/>
        <w:t>Комиссия в составе:</w:t>
      </w:r>
    </w:p>
    <w:p w:rsidR="00D87973" w:rsidRPr="00ED6ABD" w:rsidRDefault="00472EDB" w:rsidP="004108CF">
      <w:pPr>
        <w:jc w:val="center"/>
        <w:rPr>
          <w:rFonts w:ascii="Times New Roman" w:hAnsi="Times New Roman" w:cs="Times New Roman"/>
          <w:sz w:val="24"/>
          <w:szCs w:val="24"/>
        </w:rPr>
      </w:pPr>
      <w:r w:rsidRPr="00ED6ABD">
        <w:rPr>
          <w:rFonts w:ascii="Times New Roman" w:hAnsi="Times New Roman" w:cs="Times New Roman"/>
          <w:sz w:val="24"/>
          <w:szCs w:val="24"/>
        </w:rPr>
        <w:t xml:space="preserve">1. Представителя(ей) Заказчика </w:t>
      </w:r>
      <w:r w:rsidR="009F1558" w:rsidRPr="00ED6ABD">
        <w:rPr>
          <w:rFonts w:ascii="Times New Roman" w:hAnsi="Times New Roman" w:cs="Times New Roman"/>
          <w:sz w:val="24"/>
          <w:szCs w:val="24"/>
        </w:rPr>
        <w:t>НКО «РОКР»</w:t>
      </w:r>
      <w:r w:rsidRPr="00ED6ABD">
        <w:rPr>
          <w:rFonts w:ascii="Times New Roman" w:hAnsi="Times New Roman" w:cs="Times New Roman"/>
          <w:sz w:val="24"/>
          <w:szCs w:val="24"/>
        </w:rPr>
        <w:t>_______________________________________________</w:t>
      </w:r>
      <w:r w:rsidRPr="00ED6ABD">
        <w:rPr>
          <w:rFonts w:ascii="Times New Roman" w:hAnsi="Times New Roman" w:cs="Times New Roman"/>
          <w:sz w:val="24"/>
          <w:szCs w:val="24"/>
        </w:rPr>
        <w:br/>
      </w:r>
      <w:r w:rsidRPr="00ED6ABD">
        <w:rPr>
          <w:rFonts w:ascii="Times New Roman" w:hAnsi="Times New Roman" w:cs="Times New Roman"/>
          <w:sz w:val="24"/>
          <w:szCs w:val="24"/>
        </w:rPr>
        <w:br/>
        <w:t>2.</w:t>
      </w:r>
      <w:r w:rsidR="0044637E" w:rsidRPr="00ED6ABD">
        <w:rPr>
          <w:rFonts w:ascii="Times New Roman" w:hAnsi="Times New Roman" w:cs="Times New Roman"/>
          <w:sz w:val="24"/>
          <w:szCs w:val="24"/>
        </w:rPr>
        <w:t xml:space="preserve"> П</w:t>
      </w:r>
      <w:r w:rsidRPr="00ED6ABD">
        <w:rPr>
          <w:rFonts w:ascii="Times New Roman" w:hAnsi="Times New Roman" w:cs="Times New Roman"/>
          <w:sz w:val="24"/>
          <w:szCs w:val="24"/>
        </w:rPr>
        <w:t>редставителя(ей) Подрядчика</w:t>
      </w:r>
      <w:r w:rsidR="0044637E" w:rsidRPr="00ED6ABD">
        <w:rPr>
          <w:rFonts w:ascii="Times New Roman" w:hAnsi="Times New Roman" w:cs="Times New Roman"/>
          <w:sz w:val="24"/>
          <w:szCs w:val="24"/>
        </w:rPr>
        <w:t xml:space="preserve"> </w:t>
      </w:r>
      <w:r w:rsidR="00B666BA" w:rsidRPr="00ED6ABD">
        <w:rPr>
          <w:rFonts w:ascii="Times New Roman" w:hAnsi="Times New Roman" w:cs="Times New Roman"/>
          <w:sz w:val="24"/>
          <w:szCs w:val="24"/>
        </w:rPr>
        <w:t>____</w:t>
      </w:r>
      <w:r w:rsidRPr="00ED6ABD">
        <w:rPr>
          <w:rFonts w:ascii="Times New Roman" w:hAnsi="Times New Roman" w:cs="Times New Roman"/>
          <w:sz w:val="24"/>
          <w:szCs w:val="24"/>
        </w:rPr>
        <w:t>________________________________________________________</w:t>
      </w:r>
      <w:r w:rsidR="0044637E" w:rsidRPr="00ED6ABD">
        <w:rPr>
          <w:rFonts w:ascii="Times New Roman" w:hAnsi="Times New Roman" w:cs="Times New Roman"/>
          <w:sz w:val="24"/>
          <w:szCs w:val="24"/>
        </w:rPr>
        <w:t>_,</w:t>
      </w:r>
      <w:r w:rsidR="00B4609E" w:rsidRPr="00ED6ABD">
        <w:rPr>
          <w:rFonts w:ascii="Times New Roman" w:hAnsi="Times New Roman" w:cs="Times New Roman"/>
          <w:sz w:val="24"/>
          <w:szCs w:val="24"/>
        </w:rPr>
        <w:t xml:space="preserve"> </w:t>
      </w:r>
      <w:r w:rsidR="00B4609E" w:rsidRPr="00ED6ABD">
        <w:rPr>
          <w:rFonts w:ascii="Times New Roman" w:hAnsi="Times New Roman" w:cs="Times New Roman"/>
          <w:sz w:val="18"/>
          <w:szCs w:val="18"/>
        </w:rPr>
        <w:t>(</w:t>
      </w:r>
      <w:r w:rsidR="006B6887" w:rsidRPr="00ED6ABD">
        <w:rPr>
          <w:rFonts w:ascii="Times New Roman" w:hAnsi="Times New Roman" w:cs="Times New Roman"/>
          <w:sz w:val="18"/>
          <w:szCs w:val="18"/>
        </w:rPr>
        <w:t>ФИО, до</w:t>
      </w:r>
      <w:r w:rsidRPr="00ED6ABD">
        <w:rPr>
          <w:rFonts w:ascii="Times New Roman" w:hAnsi="Times New Roman" w:cs="Times New Roman"/>
          <w:sz w:val="18"/>
          <w:szCs w:val="18"/>
        </w:rPr>
        <w:t>лжность представителя)</w:t>
      </w:r>
      <w:r w:rsidRPr="00ED6ABD">
        <w:rPr>
          <w:rFonts w:ascii="Times New Roman" w:hAnsi="Times New Roman" w:cs="Times New Roman"/>
          <w:sz w:val="18"/>
          <w:szCs w:val="18"/>
        </w:rPr>
        <w:br/>
      </w:r>
      <w:r w:rsidRPr="00ED6ABD">
        <w:rPr>
          <w:rFonts w:ascii="Times New Roman" w:hAnsi="Times New Roman" w:cs="Times New Roman"/>
          <w:sz w:val="24"/>
          <w:szCs w:val="24"/>
        </w:rPr>
        <w:t>действующего на основании _______________________________</w:t>
      </w:r>
      <w:r w:rsidR="00B4609E" w:rsidRPr="00ED6ABD">
        <w:rPr>
          <w:rFonts w:ascii="Times New Roman" w:hAnsi="Times New Roman" w:cs="Times New Roman"/>
          <w:sz w:val="24"/>
          <w:szCs w:val="24"/>
        </w:rPr>
        <w:t>_______________________________</w:t>
      </w:r>
      <w:r w:rsidR="00B666BA" w:rsidRPr="00ED6ABD">
        <w:rPr>
          <w:rFonts w:ascii="Times New Roman" w:hAnsi="Times New Roman" w:cs="Times New Roman"/>
          <w:sz w:val="24"/>
          <w:szCs w:val="24"/>
        </w:rPr>
        <w:t>_____________________</w:t>
      </w:r>
      <w:r w:rsidRPr="00ED6ABD">
        <w:rPr>
          <w:rFonts w:ascii="Times New Roman" w:hAnsi="Times New Roman" w:cs="Times New Roman"/>
          <w:sz w:val="24"/>
          <w:szCs w:val="24"/>
        </w:rPr>
        <w:br/>
        <w:t xml:space="preserve">во исполнение положений </w:t>
      </w:r>
      <w:r w:rsidRPr="00ED6ABD">
        <w:rPr>
          <w:rFonts w:ascii="Times New Roman" w:eastAsia="Times New Roman" w:hAnsi="Times New Roman" w:cs="Times New Roman"/>
          <w:sz w:val="24"/>
          <w:szCs w:val="24"/>
          <w:lang w:eastAsia="ru-RU"/>
        </w:rPr>
        <w:t xml:space="preserve">договора № _________________ от </w:t>
      </w:r>
      <w:r w:rsidR="00B4609E" w:rsidRPr="00ED6ABD">
        <w:rPr>
          <w:rFonts w:ascii="Times New Roman" w:eastAsia="Times New Roman" w:hAnsi="Times New Roman" w:cs="Times New Roman"/>
          <w:sz w:val="24"/>
          <w:szCs w:val="24"/>
          <w:lang w:eastAsia="ru-RU"/>
        </w:rPr>
        <w:t>«</w:t>
      </w:r>
      <w:r w:rsidRPr="00ED6ABD">
        <w:rPr>
          <w:rFonts w:ascii="Times New Roman" w:eastAsia="Times New Roman" w:hAnsi="Times New Roman" w:cs="Times New Roman"/>
          <w:sz w:val="24"/>
          <w:szCs w:val="24"/>
          <w:lang w:eastAsia="ru-RU"/>
        </w:rPr>
        <w:t>__</w:t>
      </w:r>
      <w:r w:rsidR="00B4609E" w:rsidRPr="00ED6ABD">
        <w:rPr>
          <w:rFonts w:ascii="Times New Roman" w:eastAsia="Times New Roman" w:hAnsi="Times New Roman" w:cs="Times New Roman"/>
          <w:sz w:val="24"/>
          <w:szCs w:val="24"/>
          <w:lang w:eastAsia="ru-RU"/>
        </w:rPr>
        <w:t>»</w:t>
      </w:r>
      <w:r w:rsidRPr="00ED6ABD">
        <w:rPr>
          <w:rFonts w:ascii="Times New Roman" w:eastAsia="Times New Roman" w:hAnsi="Times New Roman" w:cs="Times New Roman"/>
          <w:sz w:val="24"/>
          <w:szCs w:val="24"/>
          <w:lang w:eastAsia="ru-RU"/>
        </w:rPr>
        <w:t xml:space="preserve"> ________ 20__ г.</w:t>
      </w:r>
      <w:r w:rsidRPr="00ED6ABD">
        <w:rPr>
          <w:rFonts w:ascii="Times New Roman" w:hAnsi="Times New Roman" w:cs="Times New Roman"/>
          <w:sz w:val="24"/>
          <w:szCs w:val="24"/>
        </w:rPr>
        <w:t xml:space="preserve"> (далее</w:t>
      </w:r>
      <w:r w:rsidR="00B4609E" w:rsidRPr="00ED6ABD">
        <w:rPr>
          <w:rFonts w:ascii="Times New Roman" w:hAnsi="Times New Roman" w:cs="Times New Roman"/>
          <w:sz w:val="24"/>
          <w:szCs w:val="24"/>
        </w:rPr>
        <w:t xml:space="preserve"> </w:t>
      </w:r>
      <w:r w:rsidRPr="00ED6ABD">
        <w:rPr>
          <w:rFonts w:ascii="Times New Roman" w:hAnsi="Times New Roman" w:cs="Times New Roman"/>
          <w:sz w:val="24"/>
          <w:szCs w:val="24"/>
        </w:rPr>
        <w:t>- договор)</w:t>
      </w:r>
      <w:r w:rsidR="00525DB9" w:rsidRPr="00ED6ABD">
        <w:rPr>
          <w:rFonts w:ascii="Times New Roman" w:hAnsi="Times New Roman" w:cs="Times New Roman"/>
          <w:sz w:val="24"/>
          <w:szCs w:val="24"/>
        </w:rPr>
        <w:t xml:space="preserve"> </w:t>
      </w:r>
      <w:r w:rsidRPr="00ED6ABD">
        <w:rPr>
          <w:rFonts w:ascii="Times New Roman" w:hAnsi="Times New Roman" w:cs="Times New Roman"/>
          <w:sz w:val="24"/>
          <w:szCs w:val="24"/>
        </w:rPr>
        <w:t xml:space="preserve"> составили настоящий Акт выверки объемов работ (далее</w:t>
      </w:r>
      <w:r w:rsidR="00B4609E" w:rsidRPr="00ED6ABD">
        <w:rPr>
          <w:rFonts w:ascii="Times New Roman" w:hAnsi="Times New Roman" w:cs="Times New Roman"/>
          <w:sz w:val="24"/>
          <w:szCs w:val="24"/>
        </w:rPr>
        <w:t xml:space="preserve"> </w:t>
      </w:r>
      <w:r w:rsidRPr="00ED6ABD">
        <w:rPr>
          <w:rFonts w:ascii="Times New Roman" w:hAnsi="Times New Roman" w:cs="Times New Roman"/>
          <w:sz w:val="24"/>
          <w:szCs w:val="24"/>
        </w:rPr>
        <w:t>- Акт) на</w:t>
      </w:r>
      <w:r w:rsidRPr="00ED6ABD">
        <w:rPr>
          <w:rFonts w:ascii="Times New Roman" w:hAnsi="Times New Roman" w:cs="Times New Roman"/>
          <w:sz w:val="24"/>
          <w:szCs w:val="24"/>
        </w:rPr>
        <w:br/>
        <w:t>объекте:</w:t>
      </w:r>
      <w:r w:rsidR="00B4609E" w:rsidRPr="00ED6ABD">
        <w:rPr>
          <w:rFonts w:ascii="Times New Roman" w:hAnsi="Times New Roman" w:cs="Times New Roman"/>
          <w:sz w:val="24"/>
          <w:szCs w:val="24"/>
        </w:rPr>
        <w:t xml:space="preserve"> ________________________________________________</w:t>
      </w:r>
      <w:r w:rsidR="00B666BA" w:rsidRPr="00ED6ABD">
        <w:rPr>
          <w:rFonts w:ascii="Times New Roman" w:hAnsi="Times New Roman" w:cs="Times New Roman"/>
          <w:sz w:val="24"/>
          <w:szCs w:val="24"/>
        </w:rPr>
        <w:t>____________________________</w:t>
      </w:r>
      <w:r w:rsidR="00B4609E" w:rsidRPr="00ED6ABD">
        <w:rPr>
          <w:rFonts w:ascii="Times New Roman" w:hAnsi="Times New Roman" w:cs="Times New Roman"/>
          <w:sz w:val="24"/>
          <w:szCs w:val="24"/>
        </w:rPr>
        <w:t xml:space="preserve"> </w:t>
      </w:r>
      <w:r w:rsidRPr="00ED6ABD">
        <w:rPr>
          <w:rFonts w:ascii="Times New Roman" w:hAnsi="Times New Roman" w:cs="Times New Roman"/>
          <w:sz w:val="24"/>
          <w:szCs w:val="24"/>
        </w:rPr>
        <w:t>(далее</w:t>
      </w:r>
      <w:r w:rsidR="00B4609E" w:rsidRPr="00ED6ABD">
        <w:rPr>
          <w:rFonts w:ascii="Times New Roman" w:hAnsi="Times New Roman" w:cs="Times New Roman"/>
          <w:sz w:val="24"/>
          <w:szCs w:val="24"/>
        </w:rPr>
        <w:t xml:space="preserve"> </w:t>
      </w:r>
      <w:r w:rsidRPr="00ED6ABD">
        <w:rPr>
          <w:rFonts w:ascii="Times New Roman" w:hAnsi="Times New Roman" w:cs="Times New Roman"/>
          <w:sz w:val="24"/>
          <w:szCs w:val="24"/>
        </w:rPr>
        <w:t>- Объект) о нижеследующем:</w:t>
      </w:r>
      <w:r w:rsidR="00B4609E" w:rsidRPr="00ED6ABD">
        <w:rPr>
          <w:rFonts w:ascii="Times New Roman" w:hAnsi="Times New Roman" w:cs="Times New Roman"/>
          <w:sz w:val="24"/>
          <w:szCs w:val="24"/>
        </w:rPr>
        <w:t xml:space="preserve"> _____________________________________________________________</w:t>
      </w:r>
      <w:r w:rsidR="00B666BA" w:rsidRPr="00ED6ABD">
        <w:rPr>
          <w:rFonts w:ascii="Times New Roman" w:hAnsi="Times New Roman" w:cs="Times New Roman"/>
          <w:sz w:val="24"/>
          <w:szCs w:val="24"/>
        </w:rPr>
        <w:t>_______________________</w:t>
      </w:r>
      <w:r w:rsidRPr="00ED6ABD">
        <w:rPr>
          <w:rFonts w:ascii="Times New Roman" w:hAnsi="Times New Roman" w:cs="Times New Roman"/>
          <w:sz w:val="24"/>
          <w:szCs w:val="24"/>
        </w:rPr>
        <w:br/>
        <w:t>Замечания Заказчика: _____________________________________</w:t>
      </w:r>
      <w:r w:rsidR="00B4609E" w:rsidRPr="00ED6ABD">
        <w:rPr>
          <w:rFonts w:ascii="Times New Roman" w:hAnsi="Times New Roman" w:cs="Times New Roman"/>
          <w:sz w:val="24"/>
          <w:szCs w:val="24"/>
        </w:rPr>
        <w:t>______________________________</w:t>
      </w:r>
      <w:r w:rsidR="00B666BA" w:rsidRPr="00ED6ABD">
        <w:rPr>
          <w:rFonts w:ascii="Times New Roman" w:hAnsi="Times New Roman" w:cs="Times New Roman"/>
          <w:sz w:val="24"/>
          <w:szCs w:val="24"/>
        </w:rPr>
        <w:t>_________________</w:t>
      </w:r>
      <w:r w:rsidRPr="00ED6ABD">
        <w:rPr>
          <w:rFonts w:ascii="Times New Roman" w:hAnsi="Times New Roman" w:cs="Times New Roman"/>
          <w:sz w:val="24"/>
          <w:szCs w:val="24"/>
        </w:rPr>
        <w:br/>
        <w:t>Замечания Подрядчика: ___________________________________</w:t>
      </w:r>
      <w:r w:rsidR="00B4609E" w:rsidRPr="00ED6ABD">
        <w:rPr>
          <w:rFonts w:ascii="Times New Roman" w:hAnsi="Times New Roman" w:cs="Times New Roman"/>
          <w:sz w:val="24"/>
          <w:szCs w:val="24"/>
        </w:rPr>
        <w:t>_______________________________</w:t>
      </w:r>
      <w:r w:rsidR="00B666BA" w:rsidRPr="00ED6ABD">
        <w:rPr>
          <w:rFonts w:ascii="Times New Roman" w:hAnsi="Times New Roman" w:cs="Times New Roman"/>
          <w:sz w:val="24"/>
          <w:szCs w:val="24"/>
        </w:rPr>
        <w:t>__________________</w:t>
      </w:r>
      <w:r w:rsidRPr="00ED6ABD">
        <w:rPr>
          <w:rFonts w:ascii="Times New Roman" w:hAnsi="Times New Roman" w:cs="Times New Roman"/>
          <w:sz w:val="24"/>
          <w:szCs w:val="24"/>
        </w:rPr>
        <w:br/>
        <w:t>Замечания _____________________</w:t>
      </w:r>
      <w:r w:rsidR="00B666BA" w:rsidRPr="00ED6ABD">
        <w:rPr>
          <w:rFonts w:ascii="Times New Roman" w:hAnsi="Times New Roman" w:cs="Times New Roman"/>
          <w:sz w:val="24"/>
          <w:szCs w:val="24"/>
        </w:rPr>
        <w:t>___________________________________________________</w:t>
      </w:r>
      <w:r w:rsidRPr="00ED6ABD">
        <w:rPr>
          <w:rFonts w:ascii="Times New Roman" w:hAnsi="Times New Roman" w:cs="Times New Roman"/>
          <w:sz w:val="24"/>
          <w:szCs w:val="24"/>
        </w:rPr>
        <w:br/>
        <w:t>Настоящий акт составлен в 2 (двух) подлинных экземплярах</w:t>
      </w:r>
      <w:r w:rsidR="00B4609E" w:rsidRPr="00ED6ABD">
        <w:rPr>
          <w:rFonts w:ascii="Times New Roman" w:hAnsi="Times New Roman" w:cs="Times New Roman"/>
          <w:sz w:val="24"/>
          <w:szCs w:val="24"/>
        </w:rPr>
        <w:t xml:space="preserve"> </w:t>
      </w:r>
      <w:r w:rsidRPr="00ED6ABD">
        <w:rPr>
          <w:rFonts w:ascii="Times New Roman" w:hAnsi="Times New Roman" w:cs="Times New Roman"/>
          <w:sz w:val="24"/>
          <w:szCs w:val="24"/>
        </w:rPr>
        <w:t>по одному для</w:t>
      </w:r>
      <w:r w:rsidR="00770D5F" w:rsidRPr="00ED6ABD">
        <w:rPr>
          <w:rFonts w:ascii="Times New Roman" w:hAnsi="Times New Roman" w:cs="Times New Roman"/>
          <w:sz w:val="24"/>
          <w:szCs w:val="24"/>
        </w:rPr>
        <w:t xml:space="preserve"> </w:t>
      </w:r>
      <w:r w:rsidRPr="00ED6ABD">
        <w:rPr>
          <w:rFonts w:ascii="Times New Roman" w:hAnsi="Times New Roman" w:cs="Times New Roman"/>
          <w:sz w:val="24"/>
          <w:szCs w:val="24"/>
        </w:rPr>
        <w:t>каждой из Сторон догов</w:t>
      </w:r>
      <w:r w:rsidR="00B4609E" w:rsidRPr="00ED6ABD">
        <w:rPr>
          <w:rFonts w:ascii="Times New Roman" w:hAnsi="Times New Roman" w:cs="Times New Roman"/>
          <w:sz w:val="24"/>
          <w:szCs w:val="24"/>
        </w:rPr>
        <w:t>о</w:t>
      </w:r>
      <w:r w:rsidRPr="00ED6ABD">
        <w:rPr>
          <w:rFonts w:ascii="Times New Roman" w:hAnsi="Times New Roman" w:cs="Times New Roman"/>
          <w:sz w:val="24"/>
          <w:szCs w:val="24"/>
        </w:rPr>
        <w:t>ра и свидетельствует об объеме</w:t>
      </w:r>
      <w:r w:rsidR="00770D5F" w:rsidRPr="00ED6ABD">
        <w:rPr>
          <w:rFonts w:ascii="Times New Roman" w:hAnsi="Times New Roman" w:cs="Times New Roman"/>
          <w:sz w:val="24"/>
          <w:szCs w:val="24"/>
        </w:rPr>
        <w:t xml:space="preserve"> </w:t>
      </w:r>
      <w:r w:rsidRPr="00ED6ABD">
        <w:rPr>
          <w:rFonts w:ascii="Times New Roman" w:hAnsi="Times New Roman" w:cs="Times New Roman"/>
          <w:sz w:val="24"/>
          <w:szCs w:val="24"/>
        </w:rPr>
        <w:t>фактически выполненных работ на Объекте. Настоящий Акт не является актом</w:t>
      </w:r>
      <w:r w:rsidR="00770D5F" w:rsidRPr="00ED6ABD">
        <w:rPr>
          <w:rFonts w:ascii="Times New Roman" w:hAnsi="Times New Roman" w:cs="Times New Roman"/>
          <w:sz w:val="24"/>
          <w:szCs w:val="24"/>
        </w:rPr>
        <w:t xml:space="preserve"> </w:t>
      </w:r>
      <w:r w:rsidRPr="00ED6ABD">
        <w:rPr>
          <w:rFonts w:ascii="Times New Roman" w:hAnsi="Times New Roman" w:cs="Times New Roman"/>
          <w:sz w:val="24"/>
          <w:szCs w:val="24"/>
        </w:rPr>
        <w:t>приема-передачи выполненных работ.</w:t>
      </w:r>
    </w:p>
    <w:p w:rsidR="00D87973" w:rsidRPr="00ED6ABD" w:rsidRDefault="00472EDB" w:rsidP="00472EDB">
      <w:pPr>
        <w:jc w:val="both"/>
        <w:rPr>
          <w:rFonts w:ascii="Times New Roman" w:hAnsi="Times New Roman" w:cs="Times New Roman"/>
          <w:sz w:val="24"/>
          <w:szCs w:val="24"/>
        </w:rPr>
      </w:pPr>
      <w:r w:rsidRPr="00ED6ABD">
        <w:rPr>
          <w:rFonts w:ascii="Times New Roman" w:hAnsi="Times New Roman" w:cs="Times New Roman"/>
          <w:sz w:val="24"/>
          <w:szCs w:val="24"/>
        </w:rPr>
        <w:t>Подписи членов Комиссии:</w:t>
      </w:r>
    </w:p>
    <w:p w:rsidR="009F4412" w:rsidRDefault="00472EDB" w:rsidP="00472EDB">
      <w:pPr>
        <w:jc w:val="both"/>
        <w:rPr>
          <w:rFonts w:ascii="Times New Roman" w:hAnsi="Times New Roman" w:cs="Times New Roman"/>
          <w:sz w:val="24"/>
          <w:szCs w:val="24"/>
        </w:rPr>
      </w:pPr>
      <w:r w:rsidRPr="00ED6ABD">
        <w:rPr>
          <w:rFonts w:ascii="Times New Roman" w:hAnsi="Times New Roman" w:cs="Times New Roman"/>
          <w:sz w:val="24"/>
          <w:szCs w:val="24"/>
        </w:rPr>
        <w:t>От Заказчика _____________/_______</w:t>
      </w:r>
      <w:r w:rsidR="00D87973" w:rsidRPr="00ED6ABD">
        <w:rPr>
          <w:rFonts w:ascii="Times New Roman" w:hAnsi="Times New Roman" w:cs="Times New Roman"/>
          <w:sz w:val="24"/>
          <w:szCs w:val="24"/>
        </w:rPr>
        <w:t>___________</w:t>
      </w:r>
      <w:r w:rsidRPr="00ED6ABD">
        <w:rPr>
          <w:rFonts w:ascii="Times New Roman" w:hAnsi="Times New Roman" w:cs="Times New Roman"/>
          <w:sz w:val="24"/>
          <w:szCs w:val="24"/>
        </w:rPr>
        <w:t xml:space="preserve">_________/ </w:t>
      </w:r>
      <w:r w:rsidR="00B4609E" w:rsidRPr="00ED6ABD">
        <w:rPr>
          <w:rFonts w:ascii="Times New Roman" w:hAnsi="Times New Roman" w:cs="Times New Roman"/>
          <w:sz w:val="24"/>
          <w:szCs w:val="24"/>
        </w:rPr>
        <w:t>«</w:t>
      </w:r>
      <w:r w:rsidRPr="00ED6ABD">
        <w:rPr>
          <w:rFonts w:ascii="Times New Roman" w:hAnsi="Times New Roman" w:cs="Times New Roman"/>
          <w:sz w:val="24"/>
          <w:szCs w:val="24"/>
        </w:rPr>
        <w:t>__</w:t>
      </w:r>
      <w:r w:rsidR="00B4609E" w:rsidRPr="00ED6ABD">
        <w:rPr>
          <w:rFonts w:ascii="Times New Roman" w:hAnsi="Times New Roman" w:cs="Times New Roman"/>
          <w:sz w:val="24"/>
          <w:szCs w:val="24"/>
        </w:rPr>
        <w:t>»</w:t>
      </w:r>
      <w:r w:rsidRPr="00ED6ABD">
        <w:rPr>
          <w:rFonts w:ascii="Times New Roman" w:hAnsi="Times New Roman" w:cs="Times New Roman"/>
          <w:sz w:val="24"/>
          <w:szCs w:val="24"/>
        </w:rPr>
        <w:t xml:space="preserve"> _____________ 20__ г.</w:t>
      </w:r>
      <w:r w:rsidRPr="00ED6ABD">
        <w:rPr>
          <w:rFonts w:ascii="Times New Roman" w:hAnsi="Times New Roman" w:cs="Times New Roman"/>
          <w:sz w:val="24"/>
          <w:szCs w:val="24"/>
        </w:rPr>
        <w:br/>
        <w:t xml:space="preserve">От </w:t>
      </w:r>
      <w:r w:rsidR="00D87973" w:rsidRPr="00ED6ABD">
        <w:rPr>
          <w:rFonts w:ascii="Times New Roman" w:hAnsi="Times New Roman" w:cs="Times New Roman"/>
          <w:sz w:val="24"/>
          <w:szCs w:val="24"/>
        </w:rPr>
        <w:t>Подрядчика</w:t>
      </w:r>
      <w:r w:rsidRPr="00ED6ABD">
        <w:rPr>
          <w:rFonts w:ascii="Times New Roman" w:hAnsi="Times New Roman" w:cs="Times New Roman"/>
          <w:sz w:val="24"/>
          <w:szCs w:val="24"/>
        </w:rPr>
        <w:t xml:space="preserve"> _________/_________</w:t>
      </w:r>
      <w:r w:rsidR="00D87973" w:rsidRPr="00ED6ABD">
        <w:rPr>
          <w:rFonts w:ascii="Times New Roman" w:hAnsi="Times New Roman" w:cs="Times New Roman"/>
          <w:sz w:val="24"/>
          <w:szCs w:val="24"/>
        </w:rPr>
        <w:t>_____________</w:t>
      </w:r>
      <w:r w:rsidRPr="00ED6ABD">
        <w:rPr>
          <w:rFonts w:ascii="Times New Roman" w:hAnsi="Times New Roman" w:cs="Times New Roman"/>
          <w:sz w:val="24"/>
          <w:szCs w:val="24"/>
        </w:rPr>
        <w:t xml:space="preserve">_______/ </w:t>
      </w:r>
      <w:r w:rsidR="00B4609E" w:rsidRPr="00ED6ABD">
        <w:rPr>
          <w:rFonts w:ascii="Times New Roman" w:hAnsi="Times New Roman" w:cs="Times New Roman"/>
          <w:sz w:val="24"/>
          <w:szCs w:val="24"/>
        </w:rPr>
        <w:t>«</w:t>
      </w:r>
      <w:r w:rsidRPr="00ED6ABD">
        <w:rPr>
          <w:rFonts w:ascii="Times New Roman" w:hAnsi="Times New Roman" w:cs="Times New Roman"/>
          <w:sz w:val="24"/>
          <w:szCs w:val="24"/>
        </w:rPr>
        <w:t>__</w:t>
      </w:r>
      <w:r w:rsidR="00B4609E" w:rsidRPr="00ED6ABD">
        <w:rPr>
          <w:rFonts w:ascii="Times New Roman" w:hAnsi="Times New Roman" w:cs="Times New Roman"/>
          <w:sz w:val="24"/>
          <w:szCs w:val="24"/>
        </w:rPr>
        <w:t>»</w:t>
      </w:r>
      <w:r w:rsidRPr="00ED6ABD">
        <w:rPr>
          <w:rFonts w:ascii="Times New Roman" w:hAnsi="Times New Roman" w:cs="Times New Roman"/>
          <w:sz w:val="24"/>
          <w:szCs w:val="24"/>
        </w:rPr>
        <w:t xml:space="preserve"> _____________ 20__ г.</w:t>
      </w:r>
      <w:r w:rsidRPr="00ED6ABD">
        <w:rPr>
          <w:rFonts w:ascii="Times New Roman" w:hAnsi="Times New Roman" w:cs="Times New Roman"/>
          <w:sz w:val="24"/>
          <w:szCs w:val="24"/>
        </w:rPr>
        <w:br/>
        <w:t xml:space="preserve">От </w:t>
      </w:r>
      <w:r w:rsidR="00B4609E" w:rsidRPr="00ED6ABD">
        <w:rPr>
          <w:rFonts w:ascii="Times New Roman" w:hAnsi="Times New Roman" w:cs="Times New Roman"/>
          <w:sz w:val="24"/>
          <w:szCs w:val="24"/>
        </w:rPr>
        <w:t>«</w:t>
      </w:r>
      <w:r w:rsidRPr="00ED6ABD">
        <w:rPr>
          <w:rFonts w:ascii="Times New Roman" w:hAnsi="Times New Roman" w:cs="Times New Roman"/>
          <w:sz w:val="24"/>
          <w:szCs w:val="24"/>
        </w:rPr>
        <w:t>__________</w:t>
      </w:r>
      <w:r w:rsidR="00B4609E" w:rsidRPr="00ED6ABD">
        <w:rPr>
          <w:rFonts w:ascii="Times New Roman" w:hAnsi="Times New Roman" w:cs="Times New Roman"/>
          <w:sz w:val="24"/>
          <w:szCs w:val="24"/>
        </w:rPr>
        <w:t>»</w:t>
      </w:r>
      <w:r w:rsidRPr="00ED6ABD">
        <w:rPr>
          <w:rFonts w:ascii="Times New Roman" w:hAnsi="Times New Roman" w:cs="Times New Roman"/>
          <w:sz w:val="24"/>
          <w:szCs w:val="24"/>
        </w:rPr>
        <w:t xml:space="preserve"> __________/_____</w:t>
      </w:r>
      <w:r w:rsidR="00D87973" w:rsidRPr="00ED6ABD">
        <w:rPr>
          <w:rFonts w:ascii="Times New Roman" w:hAnsi="Times New Roman" w:cs="Times New Roman"/>
          <w:sz w:val="24"/>
          <w:szCs w:val="24"/>
        </w:rPr>
        <w:t>__________</w:t>
      </w:r>
      <w:r w:rsidRPr="00ED6ABD">
        <w:rPr>
          <w:rFonts w:ascii="Times New Roman" w:hAnsi="Times New Roman" w:cs="Times New Roman"/>
          <w:sz w:val="24"/>
          <w:szCs w:val="24"/>
        </w:rPr>
        <w:t xml:space="preserve">___________/ </w:t>
      </w:r>
      <w:r w:rsidR="00B4609E" w:rsidRPr="00ED6ABD">
        <w:rPr>
          <w:rFonts w:ascii="Times New Roman" w:hAnsi="Times New Roman" w:cs="Times New Roman"/>
          <w:sz w:val="24"/>
          <w:szCs w:val="24"/>
        </w:rPr>
        <w:t>«</w:t>
      </w:r>
      <w:r w:rsidRPr="00ED6ABD">
        <w:rPr>
          <w:rFonts w:ascii="Times New Roman" w:hAnsi="Times New Roman" w:cs="Times New Roman"/>
          <w:sz w:val="24"/>
          <w:szCs w:val="24"/>
        </w:rPr>
        <w:t>__</w:t>
      </w:r>
      <w:r w:rsidR="00B4609E" w:rsidRPr="00ED6ABD">
        <w:rPr>
          <w:rFonts w:ascii="Times New Roman" w:hAnsi="Times New Roman" w:cs="Times New Roman"/>
          <w:sz w:val="24"/>
          <w:szCs w:val="24"/>
        </w:rPr>
        <w:t>»</w:t>
      </w:r>
      <w:r w:rsidRPr="00ED6ABD">
        <w:rPr>
          <w:rFonts w:ascii="Times New Roman" w:hAnsi="Times New Roman" w:cs="Times New Roman"/>
          <w:sz w:val="24"/>
          <w:szCs w:val="24"/>
        </w:rPr>
        <w:t xml:space="preserve"> _____________ 20__ г.</w:t>
      </w:r>
      <w:r w:rsidRPr="00ED6ABD">
        <w:rPr>
          <w:rFonts w:ascii="Times New Roman" w:hAnsi="Times New Roman" w:cs="Times New Roman"/>
          <w:sz w:val="24"/>
          <w:szCs w:val="24"/>
        </w:rPr>
        <w:br/>
        <w:t xml:space="preserve">От </w:t>
      </w:r>
      <w:r w:rsidR="00B4609E" w:rsidRPr="00ED6ABD">
        <w:rPr>
          <w:rFonts w:ascii="Times New Roman" w:hAnsi="Times New Roman" w:cs="Times New Roman"/>
          <w:sz w:val="24"/>
          <w:szCs w:val="24"/>
        </w:rPr>
        <w:t>«</w:t>
      </w:r>
      <w:r w:rsidRPr="00ED6ABD">
        <w:rPr>
          <w:rFonts w:ascii="Times New Roman" w:hAnsi="Times New Roman" w:cs="Times New Roman"/>
          <w:sz w:val="24"/>
          <w:szCs w:val="24"/>
        </w:rPr>
        <w:t>__________</w:t>
      </w:r>
      <w:r w:rsidR="00B4609E" w:rsidRPr="00ED6ABD">
        <w:rPr>
          <w:rFonts w:ascii="Times New Roman" w:hAnsi="Times New Roman" w:cs="Times New Roman"/>
          <w:sz w:val="24"/>
          <w:szCs w:val="24"/>
        </w:rPr>
        <w:t>»</w:t>
      </w:r>
      <w:r w:rsidRPr="00ED6ABD">
        <w:rPr>
          <w:rFonts w:ascii="Times New Roman" w:hAnsi="Times New Roman" w:cs="Times New Roman"/>
          <w:sz w:val="24"/>
          <w:szCs w:val="24"/>
        </w:rPr>
        <w:t xml:space="preserve"> __________/____</w:t>
      </w:r>
      <w:r w:rsidR="00D87973" w:rsidRPr="00ED6ABD">
        <w:rPr>
          <w:rFonts w:ascii="Times New Roman" w:hAnsi="Times New Roman" w:cs="Times New Roman"/>
          <w:sz w:val="24"/>
          <w:szCs w:val="24"/>
        </w:rPr>
        <w:t>_________</w:t>
      </w:r>
      <w:r w:rsidRPr="00ED6ABD">
        <w:rPr>
          <w:rFonts w:ascii="Times New Roman" w:hAnsi="Times New Roman" w:cs="Times New Roman"/>
          <w:sz w:val="24"/>
          <w:szCs w:val="24"/>
        </w:rPr>
        <w:t xml:space="preserve">____________/ </w:t>
      </w:r>
      <w:r w:rsidR="00B4609E" w:rsidRPr="00ED6ABD">
        <w:rPr>
          <w:rFonts w:ascii="Times New Roman" w:hAnsi="Times New Roman" w:cs="Times New Roman"/>
          <w:sz w:val="24"/>
          <w:szCs w:val="24"/>
        </w:rPr>
        <w:t>«</w:t>
      </w:r>
      <w:r w:rsidRPr="00ED6ABD">
        <w:rPr>
          <w:rFonts w:ascii="Times New Roman" w:hAnsi="Times New Roman" w:cs="Times New Roman"/>
          <w:sz w:val="24"/>
          <w:szCs w:val="24"/>
        </w:rPr>
        <w:t>__</w:t>
      </w:r>
      <w:r w:rsidR="00B4609E" w:rsidRPr="00ED6ABD">
        <w:rPr>
          <w:rFonts w:ascii="Times New Roman" w:hAnsi="Times New Roman" w:cs="Times New Roman"/>
          <w:sz w:val="24"/>
          <w:szCs w:val="24"/>
        </w:rPr>
        <w:t>»</w:t>
      </w:r>
      <w:r w:rsidRPr="00ED6ABD">
        <w:rPr>
          <w:rFonts w:ascii="Times New Roman" w:hAnsi="Times New Roman" w:cs="Times New Roman"/>
          <w:sz w:val="24"/>
          <w:szCs w:val="24"/>
        </w:rPr>
        <w:t xml:space="preserve"> _____________ 20__ г.</w:t>
      </w:r>
      <w:r w:rsidRPr="00ED6ABD">
        <w:rPr>
          <w:rFonts w:ascii="Times New Roman" w:hAnsi="Times New Roman" w:cs="Times New Roman"/>
          <w:sz w:val="24"/>
          <w:szCs w:val="24"/>
        </w:rPr>
        <w:br/>
        <w:t>От</w:t>
      </w:r>
      <w:r w:rsidR="00B4609E" w:rsidRPr="00ED6ABD">
        <w:rPr>
          <w:rFonts w:ascii="Times New Roman" w:hAnsi="Times New Roman" w:cs="Times New Roman"/>
          <w:sz w:val="24"/>
          <w:szCs w:val="24"/>
        </w:rPr>
        <w:t xml:space="preserve"> «</w:t>
      </w:r>
      <w:r w:rsidRPr="00ED6ABD">
        <w:rPr>
          <w:rFonts w:ascii="Times New Roman" w:hAnsi="Times New Roman" w:cs="Times New Roman"/>
          <w:sz w:val="24"/>
          <w:szCs w:val="24"/>
        </w:rPr>
        <w:t>__________</w:t>
      </w:r>
      <w:r w:rsidR="00B4609E" w:rsidRPr="00ED6ABD">
        <w:rPr>
          <w:rFonts w:ascii="Times New Roman" w:hAnsi="Times New Roman" w:cs="Times New Roman"/>
          <w:sz w:val="24"/>
          <w:szCs w:val="24"/>
        </w:rPr>
        <w:t>»</w:t>
      </w:r>
      <w:r w:rsidRPr="00ED6ABD">
        <w:rPr>
          <w:rFonts w:ascii="Times New Roman" w:hAnsi="Times New Roman" w:cs="Times New Roman"/>
          <w:sz w:val="24"/>
          <w:szCs w:val="24"/>
        </w:rPr>
        <w:t xml:space="preserve"> __________/______</w:t>
      </w:r>
      <w:r w:rsidR="00D87973" w:rsidRPr="00ED6ABD">
        <w:rPr>
          <w:rFonts w:ascii="Times New Roman" w:hAnsi="Times New Roman" w:cs="Times New Roman"/>
          <w:sz w:val="24"/>
          <w:szCs w:val="24"/>
        </w:rPr>
        <w:t>________</w:t>
      </w:r>
      <w:r w:rsidRPr="00ED6ABD">
        <w:rPr>
          <w:rFonts w:ascii="Times New Roman" w:hAnsi="Times New Roman" w:cs="Times New Roman"/>
          <w:sz w:val="24"/>
          <w:szCs w:val="24"/>
        </w:rPr>
        <w:t xml:space="preserve">__________/ </w:t>
      </w:r>
      <w:r w:rsidR="00B4609E" w:rsidRPr="00ED6ABD">
        <w:rPr>
          <w:rFonts w:ascii="Times New Roman" w:hAnsi="Times New Roman" w:cs="Times New Roman"/>
          <w:sz w:val="24"/>
          <w:szCs w:val="24"/>
        </w:rPr>
        <w:t>«</w:t>
      </w:r>
      <w:r w:rsidRPr="00ED6ABD">
        <w:rPr>
          <w:rFonts w:ascii="Times New Roman" w:hAnsi="Times New Roman" w:cs="Times New Roman"/>
          <w:sz w:val="24"/>
          <w:szCs w:val="24"/>
        </w:rPr>
        <w:t>__</w:t>
      </w:r>
      <w:r w:rsidR="00B4609E" w:rsidRPr="00ED6ABD">
        <w:rPr>
          <w:rFonts w:ascii="Times New Roman" w:hAnsi="Times New Roman" w:cs="Times New Roman"/>
          <w:sz w:val="24"/>
          <w:szCs w:val="24"/>
        </w:rPr>
        <w:t>»</w:t>
      </w:r>
      <w:r w:rsidRPr="00ED6ABD">
        <w:rPr>
          <w:rFonts w:ascii="Times New Roman" w:hAnsi="Times New Roman" w:cs="Times New Roman"/>
          <w:sz w:val="24"/>
          <w:szCs w:val="24"/>
        </w:rPr>
        <w:t xml:space="preserve"> _____________ 20__ г.</w:t>
      </w:r>
      <w:r w:rsidRPr="00ED6ABD">
        <w:rPr>
          <w:rFonts w:ascii="Times New Roman" w:hAnsi="Times New Roman" w:cs="Times New Roman"/>
          <w:sz w:val="24"/>
          <w:szCs w:val="24"/>
        </w:rPr>
        <w:br/>
        <w:t>Приложения:</w:t>
      </w:r>
      <w:r w:rsidRPr="00ED6ABD">
        <w:rPr>
          <w:rFonts w:ascii="Times New Roman" w:hAnsi="Times New Roman" w:cs="Times New Roman"/>
          <w:sz w:val="24"/>
          <w:szCs w:val="24"/>
        </w:rPr>
        <w:br/>
        <w:t>1. _____________</w:t>
      </w:r>
      <w:r w:rsidR="00D87973" w:rsidRPr="00ED6ABD">
        <w:rPr>
          <w:rFonts w:ascii="Times New Roman" w:hAnsi="Times New Roman" w:cs="Times New Roman"/>
          <w:sz w:val="24"/>
          <w:szCs w:val="24"/>
        </w:rPr>
        <w:t>__________________</w:t>
      </w:r>
      <w:r w:rsidRPr="00ED6ABD">
        <w:rPr>
          <w:rFonts w:ascii="Times New Roman" w:hAnsi="Times New Roman" w:cs="Times New Roman"/>
          <w:sz w:val="24"/>
          <w:szCs w:val="24"/>
        </w:rPr>
        <w:t>_______________________</w:t>
      </w:r>
      <w:r w:rsidR="00770D5F" w:rsidRPr="00ED6ABD">
        <w:rPr>
          <w:rFonts w:ascii="Times New Roman" w:hAnsi="Times New Roman" w:cs="Times New Roman"/>
          <w:sz w:val="24"/>
          <w:szCs w:val="24"/>
        </w:rPr>
        <w:t>_________________________</w:t>
      </w:r>
      <w:r w:rsidRPr="00ED6ABD">
        <w:rPr>
          <w:rFonts w:ascii="Times New Roman" w:hAnsi="Times New Roman" w:cs="Times New Roman"/>
          <w:sz w:val="24"/>
          <w:szCs w:val="24"/>
        </w:rPr>
        <w:br/>
        <w:t xml:space="preserve">2. </w:t>
      </w:r>
      <w:r w:rsidR="00B4609E" w:rsidRPr="00ED6ABD">
        <w:rPr>
          <w:rFonts w:ascii="Times New Roman" w:hAnsi="Times New Roman" w:cs="Times New Roman"/>
          <w:sz w:val="24"/>
          <w:szCs w:val="24"/>
        </w:rPr>
        <w:t xml:space="preserve">   </w:t>
      </w:r>
      <w:r w:rsidRPr="00ED6ABD">
        <w:rPr>
          <w:rFonts w:ascii="Times New Roman" w:hAnsi="Times New Roman" w:cs="Times New Roman"/>
          <w:sz w:val="24"/>
          <w:szCs w:val="24"/>
        </w:rPr>
        <w:t>__________________________________</w:t>
      </w:r>
      <w:r w:rsidR="00D87973" w:rsidRPr="00ED6ABD">
        <w:rPr>
          <w:rFonts w:ascii="Times New Roman" w:hAnsi="Times New Roman" w:cs="Times New Roman"/>
          <w:sz w:val="24"/>
          <w:szCs w:val="24"/>
        </w:rPr>
        <w:t>__________________</w:t>
      </w:r>
      <w:r w:rsidRPr="00ED6ABD">
        <w:rPr>
          <w:rFonts w:ascii="Times New Roman" w:hAnsi="Times New Roman" w:cs="Times New Roman"/>
          <w:sz w:val="24"/>
          <w:szCs w:val="24"/>
        </w:rPr>
        <w:t>__</w:t>
      </w:r>
      <w:r w:rsidR="00770D5F" w:rsidRPr="00ED6ABD">
        <w:rPr>
          <w:rFonts w:ascii="Times New Roman" w:hAnsi="Times New Roman" w:cs="Times New Roman"/>
          <w:sz w:val="24"/>
          <w:szCs w:val="24"/>
        </w:rPr>
        <w:t>________________________</w:t>
      </w:r>
    </w:p>
    <w:p w:rsidR="00B20466" w:rsidRPr="00ED6ABD" w:rsidRDefault="00B20466" w:rsidP="00B20466">
      <w:pPr>
        <w:widowControl w:val="0"/>
        <w:autoSpaceDE w:val="0"/>
        <w:autoSpaceDN w:val="0"/>
        <w:adjustRightInd w:val="0"/>
        <w:spacing w:after="0" w:line="240" w:lineRule="atLeast"/>
        <w:contextualSpacing/>
        <w:jc w:val="both"/>
        <w:rPr>
          <w:rFonts w:ascii="Times New Roman" w:eastAsiaTheme="minorEastAsia" w:hAnsi="Times New Roman" w:cs="Times New Roman"/>
          <w:sz w:val="20"/>
          <w:szCs w:val="24"/>
          <w:lang w:eastAsia="ru-RU"/>
        </w:rPr>
      </w:pPr>
      <w:r w:rsidRPr="00ED6ABD">
        <w:rPr>
          <w:rFonts w:ascii="Times New Roman" w:eastAsiaTheme="minorEastAsia" w:hAnsi="Times New Roman" w:cs="Times New Roman"/>
          <w:sz w:val="20"/>
          <w:szCs w:val="24"/>
          <w:lang w:eastAsia="ru-RU"/>
        </w:rPr>
        <w:t>ОБРАЗЕЦ К ДОГОВОРУ СОГЛАСОВАН:</w:t>
      </w:r>
    </w:p>
    <w:p w:rsidR="00B20466" w:rsidRPr="00ED6ABD" w:rsidRDefault="00B20466" w:rsidP="00B20466">
      <w:pPr>
        <w:autoSpaceDE w:val="0"/>
        <w:autoSpaceDN w:val="0"/>
        <w:adjustRightInd w:val="0"/>
        <w:spacing w:after="0" w:line="240" w:lineRule="auto"/>
        <w:ind w:firstLine="993"/>
        <w:rPr>
          <w:rFonts w:ascii="Times New Roman" w:hAnsi="Times New Roman" w:cs="Times New Roman"/>
          <w:sz w:val="20"/>
          <w:szCs w:val="20"/>
        </w:rPr>
      </w:pPr>
    </w:p>
    <w:tbl>
      <w:tblPr>
        <w:tblW w:w="9571" w:type="dxa"/>
        <w:tblInd w:w="1055" w:type="dxa"/>
        <w:tblLook w:val="00A0" w:firstRow="1" w:lastRow="0" w:firstColumn="1" w:lastColumn="0" w:noHBand="0" w:noVBand="0"/>
      </w:tblPr>
      <w:tblGrid>
        <w:gridCol w:w="4785"/>
        <w:gridCol w:w="4786"/>
      </w:tblGrid>
      <w:tr w:rsidR="00B20466" w:rsidRPr="00ED6ABD" w:rsidTr="00B20466">
        <w:trPr>
          <w:trHeight w:val="193"/>
        </w:trPr>
        <w:tc>
          <w:tcPr>
            <w:tcW w:w="4785" w:type="dxa"/>
          </w:tcPr>
          <w:p w:rsidR="00B20466" w:rsidRPr="00ED6ABD" w:rsidRDefault="00B20466" w:rsidP="00B20466">
            <w:pPr>
              <w:spacing w:line="312" w:lineRule="auto"/>
              <w:jc w:val="both"/>
              <w:rPr>
                <w:rFonts w:ascii="Times New Roman" w:hAnsi="Times New Roman"/>
              </w:rPr>
            </w:pPr>
            <w:r w:rsidRPr="00ED6ABD">
              <w:rPr>
                <w:rFonts w:ascii="Times New Roman" w:hAnsi="Times New Roman"/>
              </w:rPr>
              <w:t>Заказчик:</w:t>
            </w:r>
          </w:p>
        </w:tc>
        <w:tc>
          <w:tcPr>
            <w:tcW w:w="4786" w:type="dxa"/>
          </w:tcPr>
          <w:p w:rsidR="00B20466" w:rsidRPr="00ED6ABD" w:rsidRDefault="00B20466" w:rsidP="00B20466">
            <w:pPr>
              <w:spacing w:line="312" w:lineRule="auto"/>
              <w:jc w:val="both"/>
              <w:rPr>
                <w:rFonts w:ascii="Times New Roman" w:hAnsi="Times New Roman"/>
              </w:rPr>
            </w:pPr>
            <w:r w:rsidRPr="00ED6ABD">
              <w:rPr>
                <w:rFonts w:ascii="Times New Roman" w:hAnsi="Times New Roman"/>
              </w:rPr>
              <w:t>Подрядчик:</w:t>
            </w:r>
          </w:p>
        </w:tc>
      </w:tr>
      <w:tr w:rsidR="00B20466" w:rsidRPr="00ED6ABD" w:rsidTr="00B20466">
        <w:tc>
          <w:tcPr>
            <w:tcW w:w="4785" w:type="dxa"/>
          </w:tcPr>
          <w:p w:rsidR="00B20466" w:rsidRPr="00ED6ABD" w:rsidRDefault="00B20466" w:rsidP="00B20466">
            <w:pPr>
              <w:pStyle w:val="ac"/>
              <w:spacing w:after="0"/>
              <w:jc w:val="both"/>
              <w:rPr>
                <w:rFonts w:eastAsia="Calibri"/>
                <w:lang w:eastAsia="en-US"/>
              </w:rPr>
            </w:pPr>
          </w:p>
          <w:p w:rsidR="00B20466" w:rsidRPr="00ED6ABD" w:rsidRDefault="00B20466" w:rsidP="00B20466">
            <w:pPr>
              <w:pStyle w:val="ac"/>
              <w:spacing w:after="0"/>
              <w:jc w:val="both"/>
              <w:rPr>
                <w:rFonts w:eastAsia="Calibri"/>
                <w:lang w:eastAsia="en-US"/>
              </w:rPr>
            </w:pPr>
            <w:r w:rsidRPr="00ED6ABD">
              <w:rPr>
                <w:rFonts w:eastAsia="Calibri"/>
                <w:lang w:eastAsia="en-US"/>
              </w:rPr>
              <w:t>__________________/</w:t>
            </w:r>
            <w:r w:rsidR="000C22E5">
              <w:rPr>
                <w:rFonts w:eastAsia="Calibri"/>
                <w:lang w:eastAsia="en-US"/>
              </w:rPr>
              <w:t>А</w:t>
            </w:r>
            <w:r w:rsidR="000C22E5" w:rsidRPr="000C22E5">
              <w:rPr>
                <w:rFonts w:eastAsia="Calibri"/>
                <w:lang w:eastAsia="en-US"/>
              </w:rPr>
              <w:t>.</w:t>
            </w:r>
            <w:r w:rsidR="000C22E5">
              <w:rPr>
                <w:rFonts w:eastAsia="Calibri"/>
                <w:lang w:eastAsia="en-US"/>
              </w:rPr>
              <w:t xml:space="preserve"> И</w:t>
            </w:r>
            <w:r w:rsidR="000C22E5" w:rsidRPr="000C22E5">
              <w:rPr>
                <w:rFonts w:eastAsia="Calibri"/>
                <w:lang w:eastAsia="en-US"/>
              </w:rPr>
              <w:t>.</w:t>
            </w:r>
            <w:r w:rsidR="000C22E5">
              <w:rPr>
                <w:rFonts w:eastAsia="Calibri"/>
                <w:lang w:eastAsia="en-US"/>
              </w:rPr>
              <w:t xml:space="preserve"> Лапицкая/</w:t>
            </w:r>
            <w:r w:rsidRPr="00ED6ABD">
              <w:rPr>
                <w:rFonts w:eastAsia="Calibri"/>
                <w:lang w:eastAsia="en-US"/>
              </w:rPr>
              <w:t xml:space="preserve"> </w:t>
            </w:r>
            <w:r>
              <w:rPr>
                <w:rFonts w:eastAsia="Calibri"/>
                <w:lang w:eastAsia="en-US"/>
              </w:rPr>
              <w:t xml:space="preserve">                           </w:t>
            </w:r>
          </w:p>
          <w:p w:rsidR="00B20466" w:rsidRPr="00ED6ABD" w:rsidRDefault="00B20466" w:rsidP="00B20466">
            <w:pPr>
              <w:pStyle w:val="ac"/>
              <w:spacing w:after="0"/>
              <w:jc w:val="both"/>
            </w:pPr>
            <w:r w:rsidRPr="00ED6ABD">
              <w:rPr>
                <w:rFonts w:eastAsia="Calibri"/>
                <w:lang w:eastAsia="en-US"/>
              </w:rPr>
              <w:t xml:space="preserve">                М.П.</w:t>
            </w:r>
          </w:p>
        </w:tc>
        <w:tc>
          <w:tcPr>
            <w:tcW w:w="4786" w:type="dxa"/>
          </w:tcPr>
          <w:p w:rsidR="00B20466" w:rsidRPr="00ED6ABD" w:rsidRDefault="00B20466" w:rsidP="00B20466">
            <w:pPr>
              <w:pStyle w:val="ac"/>
              <w:spacing w:after="0"/>
              <w:ind w:left="311"/>
              <w:jc w:val="both"/>
            </w:pPr>
          </w:p>
          <w:p w:rsidR="00B20466" w:rsidRPr="00ED6ABD" w:rsidRDefault="00B20466" w:rsidP="00B20466">
            <w:pPr>
              <w:pStyle w:val="ac"/>
              <w:spacing w:after="0"/>
              <w:ind w:left="311"/>
              <w:jc w:val="both"/>
            </w:pPr>
            <w:r w:rsidRPr="00ED6ABD">
              <w:t>________________ / _____________/</w:t>
            </w:r>
          </w:p>
          <w:p w:rsidR="00B20466" w:rsidRPr="00ED6ABD" w:rsidRDefault="00B20466" w:rsidP="00B20466">
            <w:pPr>
              <w:spacing w:after="0" w:line="240" w:lineRule="auto"/>
              <w:jc w:val="both"/>
              <w:rPr>
                <w:rFonts w:ascii="Times New Roman" w:hAnsi="Times New Roman" w:cs="Times New Roman"/>
                <w:sz w:val="24"/>
                <w:szCs w:val="24"/>
              </w:rPr>
            </w:pPr>
            <w:r w:rsidRPr="00ED6ABD">
              <w:rPr>
                <w:rFonts w:ascii="Times New Roman" w:hAnsi="Times New Roman" w:cs="Times New Roman"/>
                <w:sz w:val="24"/>
                <w:szCs w:val="24"/>
              </w:rPr>
              <w:t xml:space="preserve">                М.П.</w:t>
            </w:r>
          </w:p>
        </w:tc>
      </w:tr>
    </w:tbl>
    <w:p w:rsidR="00B20466" w:rsidRDefault="00B20466" w:rsidP="008940F6">
      <w:pPr>
        <w:rPr>
          <w:rFonts w:ascii="Times New Roman" w:hAnsi="Times New Roman"/>
          <w:b/>
          <w:sz w:val="28"/>
          <w:szCs w:val="28"/>
        </w:rPr>
      </w:pPr>
    </w:p>
    <w:p w:rsidR="00F165EB" w:rsidRPr="00ED6ABD" w:rsidRDefault="00A975AB" w:rsidP="00B20466">
      <w:pPr>
        <w:jc w:val="right"/>
        <w:rPr>
          <w:rFonts w:ascii="Times New Roman" w:hAnsi="Times New Roman"/>
          <w:sz w:val="24"/>
          <w:szCs w:val="24"/>
        </w:rPr>
      </w:pPr>
      <w:r w:rsidRPr="00ED6ABD">
        <w:rPr>
          <w:rFonts w:ascii="Times New Roman" w:hAnsi="Times New Roman"/>
          <w:sz w:val="24"/>
          <w:szCs w:val="24"/>
        </w:rPr>
        <w:lastRenderedPageBreak/>
        <w:tab/>
      </w:r>
      <w:r w:rsidRPr="00ED6ABD">
        <w:rPr>
          <w:rFonts w:ascii="Times New Roman" w:hAnsi="Times New Roman"/>
          <w:sz w:val="24"/>
          <w:szCs w:val="24"/>
        </w:rPr>
        <w:tab/>
      </w:r>
      <w:r w:rsidRPr="00ED6ABD">
        <w:rPr>
          <w:rFonts w:ascii="Times New Roman" w:hAnsi="Times New Roman"/>
          <w:sz w:val="24"/>
          <w:szCs w:val="24"/>
        </w:rPr>
        <w:tab/>
      </w:r>
      <w:r w:rsidRPr="00ED6ABD">
        <w:rPr>
          <w:rFonts w:ascii="Times New Roman" w:hAnsi="Times New Roman"/>
          <w:sz w:val="24"/>
          <w:szCs w:val="24"/>
        </w:rPr>
        <w:tab/>
      </w:r>
      <w:r w:rsidRPr="00ED6ABD">
        <w:rPr>
          <w:rFonts w:ascii="Times New Roman" w:hAnsi="Times New Roman"/>
          <w:sz w:val="24"/>
          <w:szCs w:val="24"/>
        </w:rPr>
        <w:tab/>
      </w:r>
      <w:r w:rsidRPr="00ED6ABD">
        <w:rPr>
          <w:rFonts w:ascii="Times New Roman" w:hAnsi="Times New Roman"/>
          <w:sz w:val="24"/>
          <w:szCs w:val="24"/>
        </w:rPr>
        <w:tab/>
      </w:r>
      <w:r w:rsidRPr="00ED6ABD">
        <w:rPr>
          <w:rFonts w:ascii="Times New Roman" w:hAnsi="Times New Roman"/>
          <w:sz w:val="24"/>
          <w:szCs w:val="24"/>
        </w:rPr>
        <w:tab/>
      </w:r>
      <w:r w:rsidRPr="00ED6ABD">
        <w:rPr>
          <w:rFonts w:ascii="Times New Roman" w:hAnsi="Times New Roman"/>
          <w:sz w:val="24"/>
          <w:szCs w:val="24"/>
        </w:rPr>
        <w:tab/>
      </w:r>
      <w:r w:rsidRPr="00ED6ABD">
        <w:rPr>
          <w:rFonts w:ascii="Times New Roman" w:hAnsi="Times New Roman"/>
          <w:sz w:val="24"/>
          <w:szCs w:val="24"/>
        </w:rPr>
        <w:tab/>
      </w:r>
      <w:r w:rsidRPr="00ED6ABD">
        <w:rPr>
          <w:rFonts w:ascii="Times New Roman" w:hAnsi="Times New Roman"/>
          <w:sz w:val="24"/>
          <w:szCs w:val="24"/>
        </w:rPr>
        <w:tab/>
      </w:r>
      <w:r w:rsidR="00F165EB" w:rsidRPr="00ED6ABD">
        <w:rPr>
          <w:rFonts w:ascii="Times New Roman" w:hAnsi="Times New Roman"/>
          <w:sz w:val="24"/>
          <w:szCs w:val="24"/>
        </w:rPr>
        <w:t>Приложение № 1</w:t>
      </w:r>
      <w:r w:rsidR="00B238A2">
        <w:rPr>
          <w:rFonts w:ascii="Times New Roman" w:hAnsi="Times New Roman"/>
          <w:sz w:val="24"/>
          <w:szCs w:val="24"/>
        </w:rPr>
        <w:t>6</w:t>
      </w:r>
    </w:p>
    <w:p w:rsidR="00F165EB" w:rsidRDefault="00AF7346" w:rsidP="00A975AB">
      <w:pPr>
        <w:spacing w:line="240" w:lineRule="auto"/>
        <w:contextualSpacing/>
        <w:jc w:val="right"/>
        <w:rPr>
          <w:rFonts w:ascii="Times New Roman" w:hAnsi="Times New Roman" w:cs="Times New Roman"/>
          <w:sz w:val="24"/>
          <w:szCs w:val="24"/>
        </w:rPr>
      </w:pPr>
      <w:r>
        <w:rPr>
          <w:rFonts w:ascii="Times New Roman" w:hAnsi="Times New Roman" w:cs="Times New Roman"/>
          <w:sz w:val="24"/>
          <w:szCs w:val="24"/>
        </w:rPr>
        <w:t xml:space="preserve">к договору </w:t>
      </w:r>
      <w:r w:rsidR="006C517D">
        <w:rPr>
          <w:rFonts w:ascii="Times New Roman" w:hAnsi="Times New Roman" w:cs="Times New Roman"/>
          <w:sz w:val="24"/>
          <w:szCs w:val="24"/>
        </w:rPr>
        <w:t>№</w:t>
      </w:r>
      <w:r w:rsidR="000C22E5">
        <w:rPr>
          <w:rFonts w:ascii="Times New Roman" w:hAnsi="Times New Roman" w:cs="Times New Roman"/>
          <w:sz w:val="24"/>
          <w:szCs w:val="24"/>
        </w:rPr>
        <w:t xml:space="preserve"> 64</w:t>
      </w:r>
      <w:r w:rsidR="006C517D">
        <w:rPr>
          <w:rFonts w:ascii="Times New Roman" w:hAnsi="Times New Roman" w:cs="Times New Roman"/>
          <w:sz w:val="24"/>
          <w:szCs w:val="24"/>
        </w:rPr>
        <w:t xml:space="preserve"> -</w:t>
      </w:r>
      <w:r w:rsidR="000C22E5">
        <w:rPr>
          <w:rFonts w:ascii="Times New Roman" w:hAnsi="Times New Roman" w:cs="Times New Roman"/>
          <w:sz w:val="24"/>
          <w:szCs w:val="24"/>
        </w:rPr>
        <w:t xml:space="preserve"> </w:t>
      </w:r>
      <w:r>
        <w:rPr>
          <w:rFonts w:ascii="Times New Roman" w:hAnsi="Times New Roman" w:cs="Times New Roman"/>
          <w:sz w:val="24"/>
          <w:szCs w:val="24"/>
        </w:rPr>
        <w:t>КР/20</w:t>
      </w:r>
      <w:r w:rsidR="000C22E5">
        <w:rPr>
          <w:rFonts w:ascii="Times New Roman" w:hAnsi="Times New Roman" w:cs="Times New Roman"/>
          <w:sz w:val="24"/>
          <w:szCs w:val="24"/>
        </w:rPr>
        <w:t>21</w:t>
      </w:r>
      <w:r w:rsidR="00B20466" w:rsidRPr="00B20466">
        <w:rPr>
          <w:rFonts w:ascii="Times New Roman" w:hAnsi="Times New Roman" w:cs="Times New Roman"/>
          <w:sz w:val="24"/>
          <w:szCs w:val="24"/>
        </w:rPr>
        <w:t xml:space="preserve"> от «___» ______ 20___ г.</w:t>
      </w:r>
    </w:p>
    <w:p w:rsidR="00B20466" w:rsidRDefault="00B20466" w:rsidP="00A975AB">
      <w:pPr>
        <w:spacing w:line="240" w:lineRule="auto"/>
        <w:contextualSpacing/>
        <w:jc w:val="right"/>
        <w:rPr>
          <w:rFonts w:ascii="Times New Roman" w:hAnsi="Times New Roman" w:cs="Times New Roman"/>
          <w:sz w:val="24"/>
          <w:szCs w:val="24"/>
        </w:rPr>
      </w:pPr>
    </w:p>
    <w:p w:rsidR="00B20466" w:rsidRDefault="00B20466" w:rsidP="00B20466">
      <w:pPr>
        <w:spacing w:line="240" w:lineRule="auto"/>
        <w:contextualSpacing/>
        <w:rPr>
          <w:rFonts w:ascii="Times New Roman" w:hAnsi="Times New Roman" w:cs="Times New Roman"/>
          <w:sz w:val="24"/>
          <w:szCs w:val="24"/>
        </w:rPr>
      </w:pPr>
      <w:r w:rsidRPr="00ED6ABD">
        <w:rPr>
          <w:rFonts w:ascii="Times New Roman" w:hAnsi="Times New Roman"/>
          <w:b/>
          <w:sz w:val="28"/>
          <w:szCs w:val="28"/>
        </w:rPr>
        <w:t>ОБРАЗЕЦ</w:t>
      </w:r>
    </w:p>
    <w:p w:rsidR="00B20466" w:rsidRPr="00ED6ABD" w:rsidRDefault="00B20466" w:rsidP="00A975AB">
      <w:pPr>
        <w:spacing w:line="240" w:lineRule="auto"/>
        <w:contextualSpacing/>
        <w:jc w:val="right"/>
        <w:rPr>
          <w:rFonts w:ascii="Times New Roman" w:hAnsi="Times New Roman" w:cs="Times New Roman"/>
          <w:sz w:val="24"/>
          <w:szCs w:val="24"/>
        </w:rPr>
      </w:pPr>
    </w:p>
    <w:p w:rsidR="00D87973" w:rsidRPr="00ED6ABD" w:rsidRDefault="00D87973" w:rsidP="00D87973">
      <w:pPr>
        <w:tabs>
          <w:tab w:val="left" w:pos="6379"/>
        </w:tabs>
        <w:jc w:val="center"/>
        <w:rPr>
          <w:rFonts w:ascii="Times New Roman" w:hAnsi="Times New Roman" w:cs="Times New Roman"/>
          <w:b/>
        </w:rPr>
      </w:pPr>
      <w:r w:rsidRPr="00ED6ABD">
        <w:rPr>
          <w:rFonts w:ascii="Times New Roman" w:hAnsi="Times New Roman" w:cs="Times New Roman"/>
          <w:b/>
          <w:caps/>
        </w:rPr>
        <w:t>Рекламационный акт</w:t>
      </w:r>
      <w:r w:rsidRPr="00ED6ABD">
        <w:rPr>
          <w:rFonts w:ascii="Times New Roman" w:hAnsi="Times New Roman" w:cs="Times New Roman"/>
          <w:b/>
        </w:rPr>
        <w:t xml:space="preserve"> № _______</w:t>
      </w:r>
    </w:p>
    <w:p w:rsidR="00D87973" w:rsidRPr="00ED6ABD" w:rsidRDefault="00D87973" w:rsidP="00D87973">
      <w:pPr>
        <w:tabs>
          <w:tab w:val="left" w:pos="6379"/>
        </w:tabs>
        <w:jc w:val="center"/>
        <w:rPr>
          <w:rFonts w:ascii="Times New Roman" w:hAnsi="Times New Roman" w:cs="Times New Roman"/>
          <w:b/>
        </w:rPr>
      </w:pPr>
      <w:r w:rsidRPr="00ED6ABD">
        <w:rPr>
          <w:rFonts w:ascii="Times New Roman" w:hAnsi="Times New Roman" w:cs="Times New Roman"/>
          <w:b/>
        </w:rPr>
        <w:t>об обнаружении недостатков (дефектов), выявленных в период гарантийного срока после проведения капитального ремонта многоквартирного дома</w:t>
      </w:r>
    </w:p>
    <w:p w:rsidR="00D87973" w:rsidRPr="00ED6ABD" w:rsidRDefault="00B20466" w:rsidP="00D87973">
      <w:pPr>
        <w:tabs>
          <w:tab w:val="left" w:pos="6379"/>
        </w:tabs>
        <w:jc w:val="both"/>
        <w:rPr>
          <w:rFonts w:ascii="Times New Roman" w:hAnsi="Times New Roman" w:cs="Times New Roman"/>
        </w:rPr>
      </w:pPr>
      <w:r w:rsidRPr="00ED6ABD">
        <w:rPr>
          <w:rFonts w:ascii="Times New Roman" w:hAnsi="Times New Roman" w:cs="Times New Roman"/>
        </w:rPr>
        <w:t xml:space="preserve">г. Биробиджан </w:t>
      </w:r>
      <w:r>
        <w:rPr>
          <w:rFonts w:ascii="Times New Roman" w:hAnsi="Times New Roman" w:cs="Times New Roman"/>
        </w:rPr>
        <w:t xml:space="preserve">                                                                                                            </w:t>
      </w:r>
      <w:r w:rsidR="00D87973" w:rsidRPr="00ED6ABD">
        <w:rPr>
          <w:rFonts w:ascii="Times New Roman" w:hAnsi="Times New Roman" w:cs="Times New Roman"/>
        </w:rPr>
        <w:t xml:space="preserve">«__» ________________ 20__г.                                                               </w:t>
      </w:r>
      <w:r w:rsidR="00B4609E" w:rsidRPr="00ED6ABD">
        <w:rPr>
          <w:rFonts w:ascii="Times New Roman" w:hAnsi="Times New Roman" w:cs="Times New Roman"/>
        </w:rPr>
        <w:t xml:space="preserve">                     </w:t>
      </w:r>
      <w:r w:rsidR="00D87973" w:rsidRPr="00ED6ABD">
        <w:rPr>
          <w:rFonts w:ascii="Times New Roman" w:hAnsi="Times New Roman" w:cs="Times New Roman"/>
        </w:rPr>
        <w:t xml:space="preserve"> </w:t>
      </w:r>
      <w:r w:rsidR="006B6887" w:rsidRPr="00ED6ABD">
        <w:rPr>
          <w:rFonts w:ascii="Times New Roman" w:hAnsi="Times New Roman" w:cs="Times New Roman"/>
        </w:rPr>
        <w:t xml:space="preserve">                </w:t>
      </w:r>
    </w:p>
    <w:p w:rsidR="00D87973" w:rsidRPr="00ED6ABD" w:rsidRDefault="00D87973" w:rsidP="00D87973">
      <w:pPr>
        <w:tabs>
          <w:tab w:val="left" w:pos="6379"/>
        </w:tabs>
        <w:jc w:val="both"/>
        <w:rPr>
          <w:rFonts w:ascii="Times New Roman" w:hAnsi="Times New Roman" w:cs="Times New Roman"/>
        </w:rPr>
      </w:pPr>
      <w:r w:rsidRPr="00ED6ABD">
        <w:rPr>
          <w:rFonts w:ascii="Times New Roman" w:hAnsi="Times New Roman" w:cs="Times New Roman"/>
        </w:rPr>
        <w:t>Комиссия в составе:</w:t>
      </w:r>
    </w:p>
    <w:p w:rsidR="00D87973" w:rsidRPr="00ED6ABD" w:rsidRDefault="00D87973" w:rsidP="00D87973">
      <w:pPr>
        <w:tabs>
          <w:tab w:val="left" w:pos="6379"/>
        </w:tabs>
        <w:spacing w:after="0" w:line="240" w:lineRule="auto"/>
        <w:jc w:val="both"/>
        <w:rPr>
          <w:rFonts w:ascii="Times New Roman" w:hAnsi="Times New Roman" w:cs="Times New Roman"/>
        </w:rPr>
      </w:pPr>
      <w:r w:rsidRPr="00ED6ABD">
        <w:rPr>
          <w:rFonts w:ascii="Times New Roman" w:hAnsi="Times New Roman" w:cs="Times New Roman"/>
        </w:rPr>
        <w:t>Представителя Подрядчика____________________________________________________________</w:t>
      </w:r>
    </w:p>
    <w:p w:rsidR="00D87973" w:rsidRPr="00ED6ABD" w:rsidRDefault="00D87973" w:rsidP="00D87973">
      <w:pPr>
        <w:tabs>
          <w:tab w:val="left" w:pos="6379"/>
        </w:tabs>
        <w:spacing w:after="0" w:line="240" w:lineRule="auto"/>
        <w:jc w:val="both"/>
        <w:rPr>
          <w:rFonts w:ascii="Times New Roman" w:hAnsi="Times New Roman" w:cs="Times New Roman"/>
          <w:sz w:val="18"/>
          <w:szCs w:val="18"/>
        </w:rPr>
      </w:pPr>
      <w:r w:rsidRPr="00ED6ABD">
        <w:rPr>
          <w:rFonts w:ascii="Times New Roman" w:hAnsi="Times New Roman" w:cs="Times New Roman"/>
          <w:sz w:val="18"/>
          <w:szCs w:val="18"/>
        </w:rPr>
        <w:t xml:space="preserve">                                                                                    </w:t>
      </w:r>
      <w:r w:rsidR="00866A83" w:rsidRPr="00ED6ABD">
        <w:rPr>
          <w:rFonts w:ascii="Times New Roman" w:hAnsi="Times New Roman" w:cs="Times New Roman"/>
          <w:sz w:val="18"/>
          <w:szCs w:val="18"/>
        </w:rPr>
        <w:t xml:space="preserve">                          </w:t>
      </w:r>
      <w:r w:rsidRPr="00ED6ABD">
        <w:rPr>
          <w:rFonts w:ascii="Times New Roman" w:hAnsi="Times New Roman" w:cs="Times New Roman"/>
          <w:sz w:val="18"/>
          <w:szCs w:val="18"/>
        </w:rPr>
        <w:t xml:space="preserve"> </w:t>
      </w:r>
      <w:r w:rsidR="00866A83" w:rsidRPr="00ED6ABD">
        <w:rPr>
          <w:rFonts w:ascii="Times New Roman" w:hAnsi="Times New Roman" w:cs="Times New Roman"/>
          <w:sz w:val="18"/>
          <w:szCs w:val="18"/>
        </w:rPr>
        <w:t>(</w:t>
      </w:r>
      <w:r w:rsidRPr="00ED6ABD">
        <w:rPr>
          <w:rFonts w:ascii="Times New Roman" w:hAnsi="Times New Roman" w:cs="Times New Roman"/>
          <w:sz w:val="18"/>
          <w:szCs w:val="18"/>
        </w:rPr>
        <w:t>ФИО, должность</w:t>
      </w:r>
      <w:r w:rsidR="00866A83" w:rsidRPr="00ED6ABD">
        <w:rPr>
          <w:rFonts w:ascii="Times New Roman" w:hAnsi="Times New Roman" w:cs="Times New Roman"/>
          <w:sz w:val="18"/>
          <w:szCs w:val="18"/>
        </w:rPr>
        <w:t>)</w:t>
      </w:r>
      <w:r w:rsidRPr="00ED6ABD">
        <w:rPr>
          <w:rFonts w:ascii="Times New Roman" w:hAnsi="Times New Roman" w:cs="Times New Roman"/>
          <w:sz w:val="18"/>
          <w:szCs w:val="18"/>
        </w:rPr>
        <w:t xml:space="preserve">     </w:t>
      </w:r>
    </w:p>
    <w:p w:rsidR="00D87973" w:rsidRPr="00ED6ABD" w:rsidRDefault="00D87973" w:rsidP="00D87973">
      <w:pPr>
        <w:tabs>
          <w:tab w:val="left" w:pos="6379"/>
        </w:tabs>
        <w:spacing w:after="0" w:line="240" w:lineRule="auto"/>
        <w:jc w:val="both"/>
        <w:rPr>
          <w:rFonts w:ascii="Times New Roman" w:hAnsi="Times New Roman" w:cs="Times New Roman"/>
        </w:rPr>
      </w:pPr>
      <w:r w:rsidRPr="00ED6ABD">
        <w:rPr>
          <w:rFonts w:ascii="Times New Roman" w:hAnsi="Times New Roman" w:cs="Times New Roman"/>
        </w:rPr>
        <w:t>Представителя управляющей организации_________________________________________________</w:t>
      </w:r>
    </w:p>
    <w:p w:rsidR="00D87973" w:rsidRPr="00ED6ABD" w:rsidRDefault="00D87973" w:rsidP="00D87973">
      <w:pPr>
        <w:tabs>
          <w:tab w:val="left" w:pos="6379"/>
        </w:tabs>
        <w:spacing w:after="0" w:line="240" w:lineRule="auto"/>
        <w:jc w:val="both"/>
        <w:rPr>
          <w:rFonts w:ascii="Times New Roman" w:hAnsi="Times New Roman" w:cs="Times New Roman"/>
          <w:sz w:val="18"/>
          <w:szCs w:val="18"/>
        </w:rPr>
      </w:pPr>
      <w:r w:rsidRPr="00ED6ABD">
        <w:rPr>
          <w:rFonts w:ascii="Times New Roman" w:hAnsi="Times New Roman" w:cs="Times New Roman"/>
          <w:sz w:val="18"/>
          <w:szCs w:val="18"/>
        </w:rPr>
        <w:t xml:space="preserve">                                                                                     </w:t>
      </w:r>
      <w:r w:rsidR="00866A83" w:rsidRPr="00ED6ABD">
        <w:rPr>
          <w:rFonts w:ascii="Times New Roman" w:hAnsi="Times New Roman" w:cs="Times New Roman"/>
          <w:sz w:val="18"/>
          <w:szCs w:val="18"/>
        </w:rPr>
        <w:t xml:space="preserve">                         </w:t>
      </w:r>
      <w:r w:rsidRPr="00ED6ABD">
        <w:rPr>
          <w:rFonts w:ascii="Times New Roman" w:hAnsi="Times New Roman" w:cs="Times New Roman"/>
          <w:sz w:val="18"/>
          <w:szCs w:val="18"/>
        </w:rPr>
        <w:t xml:space="preserve"> </w:t>
      </w:r>
      <w:r w:rsidR="00866A83" w:rsidRPr="00ED6ABD">
        <w:rPr>
          <w:rFonts w:ascii="Times New Roman" w:hAnsi="Times New Roman" w:cs="Times New Roman"/>
          <w:sz w:val="18"/>
          <w:szCs w:val="18"/>
        </w:rPr>
        <w:t>(</w:t>
      </w:r>
      <w:r w:rsidRPr="00ED6ABD">
        <w:rPr>
          <w:rFonts w:ascii="Times New Roman" w:hAnsi="Times New Roman" w:cs="Times New Roman"/>
          <w:sz w:val="18"/>
          <w:szCs w:val="18"/>
        </w:rPr>
        <w:t>ФИО, должность</w:t>
      </w:r>
      <w:r w:rsidR="00866A83" w:rsidRPr="00ED6ABD">
        <w:rPr>
          <w:rFonts w:ascii="Times New Roman" w:hAnsi="Times New Roman" w:cs="Times New Roman"/>
          <w:sz w:val="18"/>
          <w:szCs w:val="18"/>
        </w:rPr>
        <w:t>)</w:t>
      </w:r>
    </w:p>
    <w:p w:rsidR="00D87973" w:rsidRPr="00ED6ABD" w:rsidRDefault="00D87973" w:rsidP="00D87973">
      <w:pPr>
        <w:tabs>
          <w:tab w:val="left" w:pos="6379"/>
        </w:tabs>
        <w:spacing w:after="0" w:line="240" w:lineRule="auto"/>
        <w:jc w:val="both"/>
        <w:rPr>
          <w:rFonts w:ascii="Times New Roman" w:hAnsi="Times New Roman" w:cs="Times New Roman"/>
        </w:rPr>
      </w:pPr>
      <w:r w:rsidRPr="00ED6ABD">
        <w:rPr>
          <w:rFonts w:ascii="Times New Roman" w:hAnsi="Times New Roman" w:cs="Times New Roman"/>
        </w:rPr>
        <w:t>_____________________________________________________________________________________</w:t>
      </w:r>
    </w:p>
    <w:p w:rsidR="00D87973" w:rsidRPr="00ED6ABD" w:rsidRDefault="00D87973" w:rsidP="00D87973">
      <w:pPr>
        <w:tabs>
          <w:tab w:val="left" w:pos="6379"/>
        </w:tabs>
        <w:spacing w:after="0" w:line="240" w:lineRule="auto"/>
        <w:jc w:val="both"/>
        <w:rPr>
          <w:rFonts w:ascii="Times New Roman" w:hAnsi="Times New Roman" w:cs="Times New Roman"/>
        </w:rPr>
      </w:pPr>
      <w:r w:rsidRPr="00ED6ABD">
        <w:rPr>
          <w:rFonts w:ascii="Times New Roman" w:hAnsi="Times New Roman" w:cs="Times New Roman"/>
        </w:rPr>
        <w:t xml:space="preserve">Выявила недостатки (дефекты) после проведения капитального ремонта </w:t>
      </w:r>
      <w:r w:rsidR="007A7651" w:rsidRPr="00ED6ABD">
        <w:rPr>
          <w:rFonts w:ascii="Times New Roman" w:hAnsi="Times New Roman" w:cs="Times New Roman"/>
        </w:rPr>
        <w:t xml:space="preserve">в </w:t>
      </w:r>
      <w:r w:rsidRPr="00ED6ABD">
        <w:rPr>
          <w:rFonts w:ascii="Times New Roman" w:hAnsi="Times New Roman" w:cs="Times New Roman"/>
        </w:rPr>
        <w:t>многоквартирно</w:t>
      </w:r>
      <w:r w:rsidR="007A7651" w:rsidRPr="00ED6ABD">
        <w:rPr>
          <w:rFonts w:ascii="Times New Roman" w:hAnsi="Times New Roman" w:cs="Times New Roman"/>
        </w:rPr>
        <w:t>м</w:t>
      </w:r>
      <w:r w:rsidRPr="00ED6ABD">
        <w:rPr>
          <w:rFonts w:ascii="Times New Roman" w:hAnsi="Times New Roman" w:cs="Times New Roman"/>
        </w:rPr>
        <w:t xml:space="preserve"> дом</w:t>
      </w:r>
      <w:r w:rsidR="007A7651" w:rsidRPr="00ED6ABD">
        <w:rPr>
          <w:rFonts w:ascii="Times New Roman" w:hAnsi="Times New Roman" w:cs="Times New Roman"/>
        </w:rPr>
        <w:t>е</w:t>
      </w:r>
      <w:r w:rsidRPr="00ED6ABD">
        <w:rPr>
          <w:rFonts w:ascii="Times New Roman" w:hAnsi="Times New Roman" w:cs="Times New Roman"/>
        </w:rPr>
        <w:t>, расположенно</w:t>
      </w:r>
      <w:r w:rsidR="007A7651" w:rsidRPr="00ED6ABD">
        <w:rPr>
          <w:rFonts w:ascii="Times New Roman" w:hAnsi="Times New Roman" w:cs="Times New Roman"/>
        </w:rPr>
        <w:t xml:space="preserve">м </w:t>
      </w:r>
      <w:r w:rsidRPr="00ED6ABD">
        <w:rPr>
          <w:rFonts w:ascii="Times New Roman" w:hAnsi="Times New Roman" w:cs="Times New Roman"/>
        </w:rPr>
        <w:t xml:space="preserve"> по адресу:  __________________________________________</w:t>
      </w:r>
      <w:r w:rsidR="00B4609E" w:rsidRPr="00ED6ABD">
        <w:rPr>
          <w:rFonts w:ascii="Times New Roman" w:hAnsi="Times New Roman" w:cs="Times New Roman"/>
        </w:rPr>
        <w:t>_____________________________</w:t>
      </w:r>
    </w:p>
    <w:p w:rsidR="00D87973" w:rsidRPr="00ED6ABD" w:rsidRDefault="00D87973" w:rsidP="00D87973">
      <w:pPr>
        <w:tabs>
          <w:tab w:val="left" w:pos="6379"/>
        </w:tabs>
        <w:spacing w:after="0" w:line="240" w:lineRule="auto"/>
        <w:jc w:val="both"/>
        <w:rPr>
          <w:rFonts w:ascii="Times New Roman" w:hAnsi="Times New Roman" w:cs="Times New Roman"/>
        </w:rPr>
      </w:pPr>
      <w:r w:rsidRPr="00ED6ABD">
        <w:rPr>
          <w:rFonts w:ascii="Times New Roman" w:hAnsi="Times New Roman" w:cs="Times New Roman"/>
        </w:rPr>
        <w:t>Работы на указанном объекте</w:t>
      </w:r>
      <w:r w:rsidR="00B4609E" w:rsidRPr="00ED6ABD">
        <w:rPr>
          <w:rFonts w:ascii="Times New Roman" w:hAnsi="Times New Roman" w:cs="Times New Roman"/>
        </w:rPr>
        <w:t xml:space="preserve"> выполнялись </w:t>
      </w:r>
      <w:r w:rsidRPr="00ED6ABD">
        <w:rPr>
          <w:rFonts w:ascii="Times New Roman" w:hAnsi="Times New Roman" w:cs="Times New Roman"/>
        </w:rPr>
        <w:t>на основании договора №__ от «__» ______________ 20__г.</w:t>
      </w:r>
    </w:p>
    <w:p w:rsidR="00D87973" w:rsidRPr="00ED6ABD" w:rsidRDefault="00D87973" w:rsidP="00D87973">
      <w:pPr>
        <w:tabs>
          <w:tab w:val="left" w:pos="6379"/>
        </w:tabs>
        <w:spacing w:after="0" w:line="240" w:lineRule="auto"/>
        <w:jc w:val="both"/>
        <w:rPr>
          <w:rFonts w:ascii="Times New Roman" w:hAnsi="Times New Roman" w:cs="Times New Roman"/>
        </w:rPr>
      </w:pPr>
      <w:r w:rsidRPr="00ED6ABD">
        <w:rPr>
          <w:rFonts w:ascii="Times New Roman" w:hAnsi="Times New Roman" w:cs="Times New Roman"/>
        </w:rPr>
        <w:t>Гарантийный срок: ______________________________</w:t>
      </w:r>
    </w:p>
    <w:p w:rsidR="00D87973" w:rsidRPr="00ED6ABD" w:rsidRDefault="00D87973" w:rsidP="00D87973">
      <w:pPr>
        <w:tabs>
          <w:tab w:val="left" w:pos="6379"/>
        </w:tabs>
        <w:spacing w:after="0" w:line="240" w:lineRule="auto"/>
        <w:jc w:val="both"/>
        <w:rPr>
          <w:rFonts w:ascii="Times New Roman" w:hAnsi="Times New Roman" w:cs="Times New Roman"/>
        </w:rPr>
      </w:pPr>
      <w:r w:rsidRPr="00ED6ABD">
        <w:rPr>
          <w:rFonts w:ascii="Times New Roman" w:hAnsi="Times New Roman" w:cs="Times New Roman"/>
        </w:rPr>
        <w:t>С _____________________________________________</w:t>
      </w:r>
    </w:p>
    <w:p w:rsidR="00D87973" w:rsidRPr="00ED6ABD" w:rsidRDefault="00D87973" w:rsidP="00D87973">
      <w:pPr>
        <w:tabs>
          <w:tab w:val="left" w:pos="6379"/>
        </w:tabs>
        <w:spacing w:after="0" w:line="240" w:lineRule="auto"/>
        <w:jc w:val="both"/>
        <w:rPr>
          <w:rFonts w:ascii="Times New Roman" w:hAnsi="Times New Roman" w:cs="Times New Roman"/>
          <w:sz w:val="18"/>
          <w:szCs w:val="18"/>
        </w:rPr>
      </w:pPr>
      <w:r w:rsidRPr="00ED6ABD">
        <w:rPr>
          <w:rFonts w:ascii="Times New Roman" w:hAnsi="Times New Roman" w:cs="Times New Roman"/>
          <w:sz w:val="18"/>
          <w:szCs w:val="18"/>
        </w:rPr>
        <w:t xml:space="preserve">               (указать начальный момент исчисления) </w:t>
      </w:r>
    </w:p>
    <w:p w:rsidR="00D87973" w:rsidRPr="00ED6ABD" w:rsidRDefault="00D87973" w:rsidP="00D87973">
      <w:pPr>
        <w:rPr>
          <w:rFonts w:ascii="Times New Roman" w:hAnsi="Times New Roman" w:cs="Times New Roman"/>
        </w:rPr>
      </w:pPr>
      <w:r w:rsidRPr="00ED6ABD">
        <w:rPr>
          <w:rFonts w:ascii="Times New Roman" w:hAnsi="Times New Roman" w:cs="Times New Roman"/>
        </w:rPr>
        <w:t>Дата обнаружения недостатка (дефекта):  ________________________________________________</w:t>
      </w:r>
    </w:p>
    <w:p w:rsidR="00D87973" w:rsidRPr="00ED6ABD" w:rsidRDefault="00D87973" w:rsidP="00D87973">
      <w:pPr>
        <w:rPr>
          <w:rFonts w:ascii="Times New Roman" w:hAnsi="Times New Roman" w:cs="Times New Roman"/>
        </w:rPr>
      </w:pPr>
      <w:r w:rsidRPr="00ED6ABD">
        <w:rPr>
          <w:rFonts w:ascii="Times New Roman" w:hAnsi="Times New Roman" w:cs="Times New Roman"/>
        </w:rPr>
        <w:t>Описание обнаруженного недостатка (дефекта): __________________________________________________________________________________</w:t>
      </w:r>
      <w:r w:rsidR="00C72503" w:rsidRPr="00ED6ABD">
        <w:rPr>
          <w:rFonts w:ascii="Times New Roman" w:hAnsi="Times New Roman" w:cs="Times New Roman"/>
        </w:rPr>
        <w:t>_________</w:t>
      </w:r>
    </w:p>
    <w:p w:rsidR="00D87973" w:rsidRPr="00ED6ABD" w:rsidRDefault="00D87973" w:rsidP="00D87973">
      <w:pPr>
        <w:rPr>
          <w:rFonts w:ascii="Times New Roman" w:hAnsi="Times New Roman" w:cs="Times New Roman"/>
        </w:rPr>
      </w:pPr>
      <w:r w:rsidRPr="00ED6ABD">
        <w:rPr>
          <w:rFonts w:ascii="Times New Roman" w:hAnsi="Times New Roman" w:cs="Times New Roman"/>
        </w:rPr>
        <w:t>Причины возникновения недостатка (дефекта), обстоятельства, при которых он возник и был обнаружен, соблюдение правил эксплуатации ____________________________________________________________________</w:t>
      </w:r>
      <w:r w:rsidR="00C72503" w:rsidRPr="00ED6ABD">
        <w:rPr>
          <w:rFonts w:ascii="Times New Roman" w:hAnsi="Times New Roman" w:cs="Times New Roman"/>
        </w:rPr>
        <w:t>_______________________</w:t>
      </w:r>
    </w:p>
    <w:p w:rsidR="00D87973" w:rsidRPr="00ED6ABD" w:rsidRDefault="00D87973" w:rsidP="00D87973">
      <w:pPr>
        <w:rPr>
          <w:rFonts w:ascii="Times New Roman" w:hAnsi="Times New Roman" w:cs="Times New Roman"/>
        </w:rPr>
      </w:pPr>
      <w:r w:rsidRPr="00ED6ABD">
        <w:rPr>
          <w:rFonts w:ascii="Times New Roman" w:hAnsi="Times New Roman" w:cs="Times New Roman"/>
        </w:rPr>
        <w:t>Вывод: ________________________________________________________</w:t>
      </w:r>
      <w:r w:rsidR="00C72503" w:rsidRPr="00ED6ABD">
        <w:rPr>
          <w:rFonts w:ascii="Times New Roman" w:hAnsi="Times New Roman" w:cs="Times New Roman"/>
        </w:rPr>
        <w:t>____________________________</w:t>
      </w:r>
    </w:p>
    <w:p w:rsidR="00D87973" w:rsidRPr="00ED6ABD" w:rsidRDefault="00D87973" w:rsidP="00D87973">
      <w:pPr>
        <w:rPr>
          <w:rFonts w:ascii="Times New Roman" w:hAnsi="Times New Roman" w:cs="Times New Roman"/>
        </w:rPr>
      </w:pPr>
      <w:r w:rsidRPr="00ED6ABD">
        <w:rPr>
          <w:rFonts w:ascii="Times New Roman" w:hAnsi="Times New Roman" w:cs="Times New Roman"/>
        </w:rPr>
        <w:t>Приложение:________________________________________________________________________</w:t>
      </w:r>
      <w:r w:rsidR="00C72503" w:rsidRPr="00ED6ABD">
        <w:rPr>
          <w:rFonts w:ascii="Times New Roman" w:hAnsi="Times New Roman" w:cs="Times New Roman"/>
        </w:rPr>
        <w:t>________</w:t>
      </w:r>
    </w:p>
    <w:p w:rsidR="00D87973" w:rsidRPr="00ED6ABD" w:rsidRDefault="00D87973" w:rsidP="00D87973">
      <w:pPr>
        <w:rPr>
          <w:rFonts w:ascii="Times New Roman" w:hAnsi="Times New Roman" w:cs="Times New Roman"/>
          <w:sz w:val="18"/>
          <w:szCs w:val="18"/>
        </w:rPr>
      </w:pPr>
      <w:r w:rsidRPr="00ED6ABD">
        <w:rPr>
          <w:rFonts w:ascii="Times New Roman" w:hAnsi="Times New Roman" w:cs="Times New Roman"/>
          <w:sz w:val="18"/>
          <w:szCs w:val="18"/>
        </w:rPr>
        <w:t xml:space="preserve">                                (материалы, результаты исследований или экспертизы, фотоснимки, акты и т.д.)</w:t>
      </w:r>
    </w:p>
    <w:p w:rsidR="00D87973" w:rsidRPr="00ED6ABD" w:rsidRDefault="00D87973" w:rsidP="00D87973">
      <w:pPr>
        <w:rPr>
          <w:rFonts w:ascii="Times New Roman" w:hAnsi="Times New Roman" w:cs="Times New Roman"/>
        </w:rPr>
      </w:pPr>
      <w:r w:rsidRPr="00ED6ABD">
        <w:rPr>
          <w:rFonts w:ascii="Times New Roman" w:hAnsi="Times New Roman" w:cs="Times New Roman"/>
        </w:rPr>
        <w:t>Составлен в ___ экземплярах</w:t>
      </w:r>
    </w:p>
    <w:p w:rsidR="00D87973" w:rsidRPr="00ED6ABD" w:rsidRDefault="00D87973" w:rsidP="00D87973">
      <w:pPr>
        <w:rPr>
          <w:rFonts w:ascii="Times New Roman" w:hAnsi="Times New Roman" w:cs="Times New Roman"/>
        </w:rPr>
      </w:pPr>
      <w:r w:rsidRPr="00ED6ABD">
        <w:rPr>
          <w:rFonts w:ascii="Times New Roman" w:hAnsi="Times New Roman" w:cs="Times New Roman"/>
        </w:rPr>
        <w:t>Члены комиссии:</w:t>
      </w:r>
    </w:p>
    <w:p w:rsidR="00D87973" w:rsidRPr="00ED6ABD" w:rsidRDefault="00D87973" w:rsidP="00D87973">
      <w:pPr>
        <w:spacing w:after="0" w:line="240" w:lineRule="auto"/>
        <w:rPr>
          <w:rFonts w:ascii="Times New Roman" w:hAnsi="Times New Roman" w:cs="Times New Roman"/>
        </w:rPr>
      </w:pPr>
      <w:r w:rsidRPr="00ED6ABD">
        <w:rPr>
          <w:rFonts w:ascii="Times New Roman" w:hAnsi="Times New Roman" w:cs="Times New Roman"/>
        </w:rPr>
        <w:t>_____________________________________________________________________________________</w:t>
      </w:r>
    </w:p>
    <w:p w:rsidR="00D87973" w:rsidRPr="00ED6ABD" w:rsidRDefault="00D87973" w:rsidP="00D87973">
      <w:pPr>
        <w:spacing w:after="0" w:line="240" w:lineRule="auto"/>
        <w:rPr>
          <w:rFonts w:ascii="Times New Roman" w:hAnsi="Times New Roman" w:cs="Times New Roman"/>
          <w:sz w:val="18"/>
          <w:szCs w:val="18"/>
        </w:rPr>
      </w:pPr>
      <w:r w:rsidRPr="00ED6ABD">
        <w:rPr>
          <w:rFonts w:ascii="Times New Roman" w:hAnsi="Times New Roman" w:cs="Times New Roman"/>
          <w:sz w:val="18"/>
          <w:szCs w:val="18"/>
          <w:vertAlign w:val="subscript"/>
        </w:rPr>
        <w:t xml:space="preserve">                              </w:t>
      </w:r>
      <w:r w:rsidRPr="00ED6ABD">
        <w:rPr>
          <w:rFonts w:ascii="Times New Roman" w:hAnsi="Times New Roman" w:cs="Times New Roman"/>
          <w:sz w:val="18"/>
          <w:szCs w:val="18"/>
        </w:rPr>
        <w:t>(должность, подпись, ФИО)</w:t>
      </w:r>
    </w:p>
    <w:p w:rsidR="00D87973" w:rsidRPr="00ED6ABD" w:rsidRDefault="00D87973" w:rsidP="00D87973">
      <w:pPr>
        <w:spacing w:after="0" w:line="240" w:lineRule="auto"/>
        <w:rPr>
          <w:rFonts w:ascii="Times New Roman" w:hAnsi="Times New Roman" w:cs="Times New Roman"/>
        </w:rPr>
      </w:pPr>
      <w:r w:rsidRPr="00ED6ABD">
        <w:rPr>
          <w:rFonts w:ascii="Times New Roman" w:hAnsi="Times New Roman" w:cs="Times New Roman"/>
        </w:rPr>
        <w:t>_____________________________________________________________________________________</w:t>
      </w:r>
    </w:p>
    <w:p w:rsidR="00D87973" w:rsidRPr="00ED6ABD" w:rsidRDefault="00D87973" w:rsidP="00D87973">
      <w:pPr>
        <w:spacing w:after="0" w:line="240" w:lineRule="auto"/>
        <w:rPr>
          <w:rFonts w:ascii="Times New Roman" w:hAnsi="Times New Roman" w:cs="Times New Roman"/>
          <w:sz w:val="18"/>
          <w:szCs w:val="18"/>
        </w:rPr>
      </w:pPr>
      <w:r w:rsidRPr="00ED6ABD">
        <w:rPr>
          <w:rFonts w:ascii="Times New Roman" w:hAnsi="Times New Roman" w:cs="Times New Roman"/>
          <w:sz w:val="18"/>
          <w:szCs w:val="18"/>
          <w:vertAlign w:val="subscript"/>
        </w:rPr>
        <w:t xml:space="preserve">                              </w:t>
      </w:r>
      <w:r w:rsidRPr="00ED6ABD">
        <w:rPr>
          <w:rFonts w:ascii="Times New Roman" w:hAnsi="Times New Roman" w:cs="Times New Roman"/>
          <w:sz w:val="18"/>
          <w:szCs w:val="18"/>
        </w:rPr>
        <w:t>(должность, подпись, ФИО)</w:t>
      </w:r>
    </w:p>
    <w:p w:rsidR="00D81775" w:rsidRPr="00ED6ABD" w:rsidRDefault="00D81775" w:rsidP="00D87973">
      <w:pPr>
        <w:spacing w:after="0" w:line="240" w:lineRule="auto"/>
        <w:rPr>
          <w:rFonts w:ascii="Times New Roman" w:hAnsi="Times New Roman" w:cs="Times New Roman"/>
          <w:sz w:val="18"/>
          <w:szCs w:val="18"/>
        </w:rPr>
      </w:pPr>
    </w:p>
    <w:p w:rsidR="00B20466" w:rsidRPr="00ED6ABD" w:rsidRDefault="00B20466" w:rsidP="00B20466">
      <w:pPr>
        <w:widowControl w:val="0"/>
        <w:autoSpaceDE w:val="0"/>
        <w:autoSpaceDN w:val="0"/>
        <w:adjustRightInd w:val="0"/>
        <w:spacing w:after="0" w:line="240" w:lineRule="atLeast"/>
        <w:contextualSpacing/>
        <w:jc w:val="both"/>
        <w:rPr>
          <w:rFonts w:ascii="Times New Roman" w:eastAsiaTheme="minorEastAsia" w:hAnsi="Times New Roman" w:cs="Times New Roman"/>
          <w:sz w:val="20"/>
          <w:szCs w:val="24"/>
          <w:lang w:eastAsia="ru-RU"/>
        </w:rPr>
      </w:pPr>
      <w:r w:rsidRPr="00ED6ABD">
        <w:rPr>
          <w:rFonts w:ascii="Times New Roman" w:eastAsiaTheme="minorEastAsia" w:hAnsi="Times New Roman" w:cs="Times New Roman"/>
          <w:sz w:val="20"/>
          <w:szCs w:val="24"/>
          <w:lang w:eastAsia="ru-RU"/>
        </w:rPr>
        <w:t>ОБРАЗЕЦ К ДОГОВОРУ СОГЛАСОВАН:</w:t>
      </w:r>
    </w:p>
    <w:p w:rsidR="00B20466" w:rsidRPr="00ED6ABD" w:rsidRDefault="00B20466" w:rsidP="00B20466">
      <w:pPr>
        <w:autoSpaceDE w:val="0"/>
        <w:autoSpaceDN w:val="0"/>
        <w:adjustRightInd w:val="0"/>
        <w:spacing w:after="0" w:line="240" w:lineRule="auto"/>
        <w:ind w:firstLine="993"/>
        <w:rPr>
          <w:rFonts w:ascii="Times New Roman" w:hAnsi="Times New Roman" w:cs="Times New Roman"/>
          <w:sz w:val="20"/>
          <w:szCs w:val="20"/>
        </w:rPr>
      </w:pPr>
    </w:p>
    <w:tbl>
      <w:tblPr>
        <w:tblW w:w="9571" w:type="dxa"/>
        <w:tblInd w:w="1055" w:type="dxa"/>
        <w:tblLook w:val="00A0" w:firstRow="1" w:lastRow="0" w:firstColumn="1" w:lastColumn="0" w:noHBand="0" w:noVBand="0"/>
      </w:tblPr>
      <w:tblGrid>
        <w:gridCol w:w="4785"/>
        <w:gridCol w:w="4786"/>
      </w:tblGrid>
      <w:tr w:rsidR="00B20466" w:rsidRPr="00ED6ABD" w:rsidTr="00B20466">
        <w:trPr>
          <w:trHeight w:val="193"/>
        </w:trPr>
        <w:tc>
          <w:tcPr>
            <w:tcW w:w="4785" w:type="dxa"/>
          </w:tcPr>
          <w:p w:rsidR="00B20466" w:rsidRPr="00ED6ABD" w:rsidRDefault="00B20466" w:rsidP="00B20466">
            <w:pPr>
              <w:spacing w:line="312" w:lineRule="auto"/>
              <w:jc w:val="both"/>
              <w:rPr>
                <w:rFonts w:ascii="Times New Roman" w:hAnsi="Times New Roman"/>
              </w:rPr>
            </w:pPr>
            <w:r w:rsidRPr="00ED6ABD">
              <w:rPr>
                <w:rFonts w:ascii="Times New Roman" w:hAnsi="Times New Roman"/>
              </w:rPr>
              <w:t>Заказчик:</w:t>
            </w:r>
          </w:p>
        </w:tc>
        <w:tc>
          <w:tcPr>
            <w:tcW w:w="4786" w:type="dxa"/>
          </w:tcPr>
          <w:p w:rsidR="00B20466" w:rsidRPr="00ED6ABD" w:rsidRDefault="00B20466" w:rsidP="00B20466">
            <w:pPr>
              <w:spacing w:line="312" w:lineRule="auto"/>
              <w:jc w:val="both"/>
              <w:rPr>
                <w:rFonts w:ascii="Times New Roman" w:hAnsi="Times New Roman"/>
              </w:rPr>
            </w:pPr>
            <w:r w:rsidRPr="00ED6ABD">
              <w:rPr>
                <w:rFonts w:ascii="Times New Roman" w:hAnsi="Times New Roman"/>
              </w:rPr>
              <w:t>Подрядчик:</w:t>
            </w:r>
          </w:p>
        </w:tc>
      </w:tr>
      <w:tr w:rsidR="00B20466" w:rsidRPr="00ED6ABD" w:rsidTr="00B20466">
        <w:tc>
          <w:tcPr>
            <w:tcW w:w="4785" w:type="dxa"/>
          </w:tcPr>
          <w:p w:rsidR="00B20466" w:rsidRPr="00ED6ABD" w:rsidRDefault="00B20466" w:rsidP="00B20466">
            <w:pPr>
              <w:pStyle w:val="ac"/>
              <w:spacing w:after="0"/>
              <w:jc w:val="both"/>
              <w:rPr>
                <w:rFonts w:eastAsia="Calibri"/>
                <w:lang w:eastAsia="en-US"/>
              </w:rPr>
            </w:pPr>
          </w:p>
          <w:p w:rsidR="00B20466" w:rsidRPr="00ED6ABD" w:rsidRDefault="00B20466" w:rsidP="00B20466">
            <w:pPr>
              <w:pStyle w:val="ac"/>
              <w:spacing w:after="0"/>
              <w:jc w:val="both"/>
              <w:rPr>
                <w:rFonts w:eastAsia="Calibri"/>
                <w:lang w:eastAsia="en-US"/>
              </w:rPr>
            </w:pPr>
            <w:r w:rsidRPr="00ED6ABD">
              <w:rPr>
                <w:rFonts w:eastAsia="Calibri"/>
                <w:lang w:eastAsia="en-US"/>
              </w:rPr>
              <w:t>__________________/</w:t>
            </w:r>
            <w:r w:rsidR="000C22E5">
              <w:rPr>
                <w:rFonts w:eastAsia="Calibri"/>
                <w:lang w:eastAsia="en-US"/>
              </w:rPr>
              <w:t>А</w:t>
            </w:r>
            <w:r w:rsidR="000C22E5" w:rsidRPr="000C22E5">
              <w:rPr>
                <w:rFonts w:eastAsia="Calibri"/>
                <w:lang w:eastAsia="en-US"/>
              </w:rPr>
              <w:t>.</w:t>
            </w:r>
            <w:r w:rsidR="000C22E5">
              <w:rPr>
                <w:rFonts w:eastAsia="Calibri"/>
                <w:lang w:eastAsia="en-US"/>
              </w:rPr>
              <w:t xml:space="preserve"> И</w:t>
            </w:r>
            <w:r w:rsidR="000C22E5" w:rsidRPr="000C22E5">
              <w:rPr>
                <w:rFonts w:eastAsia="Calibri"/>
                <w:lang w:eastAsia="en-US"/>
              </w:rPr>
              <w:t>.</w:t>
            </w:r>
            <w:r w:rsidR="000C22E5">
              <w:rPr>
                <w:rFonts w:eastAsia="Calibri"/>
                <w:lang w:eastAsia="en-US"/>
              </w:rPr>
              <w:t xml:space="preserve"> Лапицкая/</w:t>
            </w:r>
            <w:r w:rsidRPr="00ED6ABD">
              <w:rPr>
                <w:rFonts w:eastAsia="Calibri"/>
                <w:lang w:eastAsia="en-US"/>
              </w:rPr>
              <w:t xml:space="preserve"> </w:t>
            </w:r>
            <w:r>
              <w:rPr>
                <w:rFonts w:eastAsia="Calibri"/>
                <w:lang w:eastAsia="en-US"/>
              </w:rPr>
              <w:t xml:space="preserve">                           </w:t>
            </w:r>
          </w:p>
          <w:p w:rsidR="00B20466" w:rsidRPr="00ED6ABD" w:rsidRDefault="00B20466" w:rsidP="00B20466">
            <w:pPr>
              <w:pStyle w:val="ac"/>
              <w:spacing w:after="0"/>
              <w:jc w:val="both"/>
            </w:pPr>
            <w:r w:rsidRPr="00ED6ABD">
              <w:rPr>
                <w:rFonts w:eastAsia="Calibri"/>
                <w:lang w:eastAsia="en-US"/>
              </w:rPr>
              <w:t xml:space="preserve">                М.П.</w:t>
            </w:r>
          </w:p>
        </w:tc>
        <w:tc>
          <w:tcPr>
            <w:tcW w:w="4786" w:type="dxa"/>
          </w:tcPr>
          <w:p w:rsidR="00B20466" w:rsidRPr="00ED6ABD" w:rsidRDefault="00B20466" w:rsidP="00B20466">
            <w:pPr>
              <w:pStyle w:val="ac"/>
              <w:spacing w:after="0"/>
              <w:ind w:left="311"/>
              <w:jc w:val="both"/>
            </w:pPr>
          </w:p>
          <w:p w:rsidR="00B20466" w:rsidRPr="00ED6ABD" w:rsidRDefault="00B20466" w:rsidP="00B20466">
            <w:pPr>
              <w:pStyle w:val="ac"/>
              <w:spacing w:after="0"/>
              <w:ind w:left="311"/>
              <w:jc w:val="both"/>
            </w:pPr>
            <w:r w:rsidRPr="00ED6ABD">
              <w:t>________________ / _____________/</w:t>
            </w:r>
          </w:p>
          <w:p w:rsidR="00B20466" w:rsidRPr="00ED6ABD" w:rsidRDefault="00B20466" w:rsidP="00B20466">
            <w:pPr>
              <w:spacing w:after="0" w:line="240" w:lineRule="auto"/>
              <w:jc w:val="both"/>
              <w:rPr>
                <w:rFonts w:ascii="Times New Roman" w:hAnsi="Times New Roman" w:cs="Times New Roman"/>
                <w:sz w:val="24"/>
                <w:szCs w:val="24"/>
              </w:rPr>
            </w:pPr>
            <w:r w:rsidRPr="00ED6ABD">
              <w:rPr>
                <w:rFonts w:ascii="Times New Roman" w:hAnsi="Times New Roman" w:cs="Times New Roman"/>
                <w:sz w:val="24"/>
                <w:szCs w:val="24"/>
              </w:rPr>
              <w:t xml:space="preserve">                М.П.</w:t>
            </w:r>
          </w:p>
        </w:tc>
      </w:tr>
    </w:tbl>
    <w:p w:rsidR="00F165EB" w:rsidRPr="00ED6ABD" w:rsidRDefault="001E5555" w:rsidP="008940F6">
      <w:pPr>
        <w:jc w:val="right"/>
        <w:rPr>
          <w:rFonts w:ascii="Times New Roman" w:hAnsi="Times New Roman"/>
          <w:sz w:val="24"/>
          <w:szCs w:val="24"/>
        </w:rPr>
      </w:pPr>
      <w:r w:rsidRPr="00ED6ABD">
        <w:rPr>
          <w:rFonts w:ascii="Times New Roman" w:hAnsi="Times New Roman"/>
          <w:sz w:val="24"/>
          <w:szCs w:val="24"/>
        </w:rPr>
        <w:br w:type="page"/>
      </w:r>
      <w:r w:rsidR="00F165EB" w:rsidRPr="00ED6ABD">
        <w:rPr>
          <w:rFonts w:ascii="Times New Roman" w:hAnsi="Times New Roman"/>
          <w:sz w:val="24"/>
          <w:szCs w:val="24"/>
        </w:rPr>
        <w:lastRenderedPageBreak/>
        <w:t>Приложение № 1</w:t>
      </w:r>
      <w:r w:rsidR="00B238A2">
        <w:rPr>
          <w:rFonts w:ascii="Times New Roman" w:hAnsi="Times New Roman"/>
          <w:sz w:val="24"/>
          <w:szCs w:val="24"/>
        </w:rPr>
        <w:t>7</w:t>
      </w:r>
    </w:p>
    <w:p w:rsidR="00B20466" w:rsidRDefault="00AF7346" w:rsidP="00B20466">
      <w:pPr>
        <w:jc w:val="right"/>
        <w:rPr>
          <w:rFonts w:ascii="Times New Roman" w:hAnsi="Times New Roman" w:cs="Times New Roman"/>
          <w:sz w:val="24"/>
          <w:szCs w:val="24"/>
        </w:rPr>
      </w:pPr>
      <w:r>
        <w:rPr>
          <w:rFonts w:ascii="Times New Roman" w:hAnsi="Times New Roman" w:cs="Times New Roman"/>
          <w:sz w:val="24"/>
          <w:szCs w:val="24"/>
        </w:rPr>
        <w:t xml:space="preserve">к договору </w:t>
      </w:r>
      <w:r w:rsidR="006C517D">
        <w:rPr>
          <w:rFonts w:ascii="Times New Roman" w:hAnsi="Times New Roman" w:cs="Times New Roman"/>
          <w:sz w:val="24"/>
          <w:szCs w:val="24"/>
        </w:rPr>
        <w:t>№</w:t>
      </w:r>
      <w:r w:rsidR="000C22E5">
        <w:rPr>
          <w:rFonts w:ascii="Times New Roman" w:hAnsi="Times New Roman" w:cs="Times New Roman"/>
          <w:sz w:val="24"/>
          <w:szCs w:val="24"/>
        </w:rPr>
        <w:t xml:space="preserve"> 64</w:t>
      </w:r>
      <w:r w:rsidR="006C517D">
        <w:rPr>
          <w:rFonts w:ascii="Times New Roman" w:hAnsi="Times New Roman" w:cs="Times New Roman"/>
          <w:sz w:val="24"/>
          <w:szCs w:val="24"/>
        </w:rPr>
        <w:t xml:space="preserve"> -</w:t>
      </w:r>
      <w:r w:rsidR="000C22E5">
        <w:rPr>
          <w:rFonts w:ascii="Times New Roman" w:hAnsi="Times New Roman" w:cs="Times New Roman"/>
          <w:sz w:val="24"/>
          <w:szCs w:val="24"/>
        </w:rPr>
        <w:t xml:space="preserve"> </w:t>
      </w:r>
      <w:r>
        <w:rPr>
          <w:rFonts w:ascii="Times New Roman" w:hAnsi="Times New Roman" w:cs="Times New Roman"/>
          <w:sz w:val="24"/>
          <w:szCs w:val="24"/>
        </w:rPr>
        <w:t>КР/20</w:t>
      </w:r>
      <w:r w:rsidR="000C22E5">
        <w:rPr>
          <w:rFonts w:ascii="Times New Roman" w:hAnsi="Times New Roman" w:cs="Times New Roman"/>
          <w:sz w:val="24"/>
          <w:szCs w:val="24"/>
        </w:rPr>
        <w:t>21</w:t>
      </w:r>
      <w:r>
        <w:rPr>
          <w:rFonts w:ascii="Times New Roman" w:hAnsi="Times New Roman" w:cs="Times New Roman"/>
          <w:sz w:val="24"/>
          <w:szCs w:val="24"/>
        </w:rPr>
        <w:t xml:space="preserve"> </w:t>
      </w:r>
      <w:r w:rsidR="00B20466" w:rsidRPr="00B20466">
        <w:rPr>
          <w:rFonts w:ascii="Times New Roman" w:hAnsi="Times New Roman" w:cs="Times New Roman"/>
          <w:sz w:val="24"/>
          <w:szCs w:val="24"/>
        </w:rPr>
        <w:t>от «___» ______ 20___ г.</w:t>
      </w:r>
    </w:p>
    <w:p w:rsidR="00F165EB" w:rsidRPr="00ED6ABD" w:rsidRDefault="00F165EB" w:rsidP="00F165EB">
      <w:pPr>
        <w:rPr>
          <w:rFonts w:ascii="Times New Roman" w:hAnsi="Times New Roman"/>
          <w:b/>
          <w:sz w:val="28"/>
          <w:szCs w:val="28"/>
        </w:rPr>
      </w:pPr>
      <w:r w:rsidRPr="00ED6ABD">
        <w:rPr>
          <w:rFonts w:ascii="Times New Roman" w:hAnsi="Times New Roman"/>
          <w:b/>
          <w:sz w:val="28"/>
          <w:szCs w:val="28"/>
        </w:rPr>
        <w:t>ОБРАЗЕЦ</w:t>
      </w:r>
    </w:p>
    <w:p w:rsidR="00D87973" w:rsidRPr="00ED6ABD" w:rsidRDefault="00D87973" w:rsidP="00D87973">
      <w:pPr>
        <w:tabs>
          <w:tab w:val="left" w:pos="6379"/>
        </w:tabs>
        <w:jc w:val="center"/>
        <w:rPr>
          <w:rFonts w:ascii="Times New Roman" w:hAnsi="Times New Roman" w:cs="Times New Roman"/>
          <w:b/>
        </w:rPr>
      </w:pPr>
      <w:r w:rsidRPr="00ED6ABD">
        <w:rPr>
          <w:rFonts w:ascii="Times New Roman" w:hAnsi="Times New Roman" w:cs="Times New Roman"/>
          <w:b/>
        </w:rPr>
        <w:t>АКТ № _______</w:t>
      </w:r>
    </w:p>
    <w:p w:rsidR="00D87973" w:rsidRPr="00ED6ABD" w:rsidRDefault="00D87973" w:rsidP="00D87973">
      <w:pPr>
        <w:tabs>
          <w:tab w:val="left" w:pos="6379"/>
        </w:tabs>
        <w:jc w:val="center"/>
        <w:rPr>
          <w:rFonts w:ascii="Times New Roman" w:hAnsi="Times New Roman" w:cs="Times New Roman"/>
          <w:b/>
        </w:rPr>
      </w:pPr>
      <w:r w:rsidRPr="00ED6ABD">
        <w:rPr>
          <w:rFonts w:ascii="Times New Roman" w:hAnsi="Times New Roman" w:cs="Times New Roman"/>
          <w:b/>
        </w:rPr>
        <w:t>по устранению недостатков (дефектов), выявленных в период гарантийного срока после проведения капитального ремонта многоквартирного дома</w:t>
      </w:r>
    </w:p>
    <w:p w:rsidR="00D87973" w:rsidRPr="00ED6ABD" w:rsidRDefault="00B20466" w:rsidP="00D87973">
      <w:pPr>
        <w:tabs>
          <w:tab w:val="left" w:pos="6379"/>
        </w:tabs>
        <w:jc w:val="both"/>
        <w:rPr>
          <w:rFonts w:ascii="Times New Roman" w:hAnsi="Times New Roman" w:cs="Times New Roman"/>
        </w:rPr>
      </w:pPr>
      <w:r w:rsidRPr="00ED6ABD">
        <w:rPr>
          <w:rFonts w:ascii="Times New Roman" w:hAnsi="Times New Roman" w:cs="Times New Roman"/>
        </w:rPr>
        <w:t xml:space="preserve">г. Биробиджан </w:t>
      </w:r>
      <w:r>
        <w:rPr>
          <w:rFonts w:ascii="Times New Roman" w:hAnsi="Times New Roman" w:cs="Times New Roman"/>
        </w:rPr>
        <w:t xml:space="preserve">                                                                                                                </w:t>
      </w:r>
      <w:r w:rsidRPr="00ED6ABD">
        <w:rPr>
          <w:rFonts w:ascii="Times New Roman" w:hAnsi="Times New Roman" w:cs="Times New Roman"/>
        </w:rPr>
        <w:t>«__» ________________ 20__г.</w:t>
      </w:r>
    </w:p>
    <w:p w:rsidR="00D87973" w:rsidRPr="00ED6ABD" w:rsidRDefault="00D87973" w:rsidP="00D87973">
      <w:pPr>
        <w:tabs>
          <w:tab w:val="left" w:pos="6379"/>
        </w:tabs>
        <w:jc w:val="both"/>
        <w:rPr>
          <w:rFonts w:ascii="Times New Roman" w:hAnsi="Times New Roman" w:cs="Times New Roman"/>
        </w:rPr>
      </w:pPr>
    </w:p>
    <w:p w:rsidR="00D87973" w:rsidRPr="00ED6ABD" w:rsidRDefault="00D87973" w:rsidP="00D87973">
      <w:pPr>
        <w:tabs>
          <w:tab w:val="left" w:pos="6379"/>
        </w:tabs>
        <w:jc w:val="both"/>
        <w:rPr>
          <w:rFonts w:ascii="Times New Roman" w:hAnsi="Times New Roman" w:cs="Times New Roman"/>
        </w:rPr>
      </w:pPr>
      <w:r w:rsidRPr="00ED6ABD">
        <w:rPr>
          <w:rFonts w:ascii="Times New Roman" w:hAnsi="Times New Roman" w:cs="Times New Roman"/>
        </w:rPr>
        <w:t>Комиссия в составе:</w:t>
      </w:r>
    </w:p>
    <w:p w:rsidR="00D87973" w:rsidRPr="00ED6ABD" w:rsidRDefault="00D87973" w:rsidP="00D87973">
      <w:pPr>
        <w:tabs>
          <w:tab w:val="left" w:pos="6379"/>
        </w:tabs>
        <w:spacing w:after="0" w:line="240" w:lineRule="auto"/>
        <w:jc w:val="both"/>
        <w:rPr>
          <w:rFonts w:ascii="Times New Roman" w:hAnsi="Times New Roman" w:cs="Times New Roman"/>
        </w:rPr>
      </w:pPr>
      <w:r w:rsidRPr="00ED6ABD">
        <w:rPr>
          <w:rFonts w:ascii="Times New Roman" w:hAnsi="Times New Roman" w:cs="Times New Roman"/>
        </w:rPr>
        <w:t>Представителя Заказчика_______________________________________________________________</w:t>
      </w:r>
    </w:p>
    <w:p w:rsidR="00D87973" w:rsidRPr="00ED6ABD" w:rsidRDefault="00D87973" w:rsidP="00D87973">
      <w:pPr>
        <w:tabs>
          <w:tab w:val="left" w:pos="6379"/>
        </w:tabs>
        <w:spacing w:after="0" w:line="240" w:lineRule="auto"/>
        <w:jc w:val="both"/>
        <w:rPr>
          <w:rFonts w:ascii="Times New Roman" w:hAnsi="Times New Roman" w:cs="Times New Roman"/>
          <w:sz w:val="18"/>
          <w:szCs w:val="18"/>
        </w:rPr>
      </w:pPr>
      <w:r w:rsidRPr="00ED6ABD">
        <w:rPr>
          <w:rFonts w:ascii="Times New Roman" w:hAnsi="Times New Roman" w:cs="Times New Roman"/>
          <w:sz w:val="18"/>
          <w:szCs w:val="18"/>
        </w:rPr>
        <w:t xml:space="preserve">                                                                                                       </w:t>
      </w:r>
      <w:r w:rsidR="006B6887" w:rsidRPr="00ED6ABD">
        <w:rPr>
          <w:rFonts w:ascii="Times New Roman" w:hAnsi="Times New Roman" w:cs="Times New Roman"/>
          <w:sz w:val="18"/>
          <w:szCs w:val="18"/>
        </w:rPr>
        <w:t xml:space="preserve">    </w:t>
      </w:r>
      <w:r w:rsidR="00A27812" w:rsidRPr="00ED6ABD">
        <w:rPr>
          <w:rFonts w:ascii="Times New Roman" w:hAnsi="Times New Roman" w:cs="Times New Roman"/>
          <w:sz w:val="18"/>
          <w:szCs w:val="18"/>
        </w:rPr>
        <w:t>(</w:t>
      </w:r>
      <w:r w:rsidRPr="00ED6ABD">
        <w:rPr>
          <w:rFonts w:ascii="Times New Roman" w:hAnsi="Times New Roman" w:cs="Times New Roman"/>
          <w:sz w:val="18"/>
          <w:szCs w:val="18"/>
        </w:rPr>
        <w:t>ФИО, должность</w:t>
      </w:r>
      <w:r w:rsidR="00A27812" w:rsidRPr="00ED6ABD">
        <w:rPr>
          <w:rFonts w:ascii="Times New Roman" w:hAnsi="Times New Roman" w:cs="Times New Roman"/>
          <w:sz w:val="18"/>
          <w:szCs w:val="18"/>
        </w:rPr>
        <w:t>)</w:t>
      </w:r>
      <w:r w:rsidRPr="00ED6ABD">
        <w:rPr>
          <w:rFonts w:ascii="Times New Roman" w:hAnsi="Times New Roman" w:cs="Times New Roman"/>
          <w:sz w:val="18"/>
          <w:szCs w:val="18"/>
        </w:rPr>
        <w:t xml:space="preserve"> </w:t>
      </w:r>
    </w:p>
    <w:p w:rsidR="00D87973" w:rsidRPr="00ED6ABD" w:rsidRDefault="00D87973" w:rsidP="00D87973">
      <w:pPr>
        <w:tabs>
          <w:tab w:val="left" w:pos="6379"/>
        </w:tabs>
        <w:spacing w:after="0" w:line="240" w:lineRule="auto"/>
        <w:jc w:val="both"/>
        <w:rPr>
          <w:rFonts w:ascii="Times New Roman" w:hAnsi="Times New Roman" w:cs="Times New Roman"/>
        </w:rPr>
      </w:pPr>
      <w:r w:rsidRPr="00ED6ABD">
        <w:rPr>
          <w:rFonts w:ascii="Times New Roman" w:hAnsi="Times New Roman" w:cs="Times New Roman"/>
        </w:rPr>
        <w:t>Представителя Подрядчика____________________________________________________________</w:t>
      </w:r>
    </w:p>
    <w:p w:rsidR="00D87973" w:rsidRPr="00ED6ABD" w:rsidRDefault="00D87973" w:rsidP="00D87973">
      <w:pPr>
        <w:tabs>
          <w:tab w:val="left" w:pos="6379"/>
        </w:tabs>
        <w:spacing w:after="0" w:line="240" w:lineRule="auto"/>
        <w:jc w:val="both"/>
        <w:rPr>
          <w:rFonts w:ascii="Times New Roman" w:hAnsi="Times New Roman" w:cs="Times New Roman"/>
        </w:rPr>
      </w:pPr>
      <w:r w:rsidRPr="00ED6ABD">
        <w:rPr>
          <w:rFonts w:ascii="Times New Roman" w:hAnsi="Times New Roman" w:cs="Times New Roman"/>
        </w:rPr>
        <w:t xml:space="preserve">                                                                                     </w:t>
      </w:r>
      <w:r w:rsidR="006B6887" w:rsidRPr="00ED6ABD">
        <w:rPr>
          <w:rFonts w:ascii="Times New Roman" w:hAnsi="Times New Roman" w:cs="Times New Roman"/>
          <w:sz w:val="18"/>
          <w:szCs w:val="18"/>
        </w:rPr>
        <w:t xml:space="preserve">    </w:t>
      </w:r>
      <w:r w:rsidR="00A27812" w:rsidRPr="00ED6ABD">
        <w:rPr>
          <w:rFonts w:ascii="Times New Roman" w:hAnsi="Times New Roman" w:cs="Times New Roman"/>
          <w:sz w:val="18"/>
          <w:szCs w:val="18"/>
        </w:rPr>
        <w:t>(</w:t>
      </w:r>
      <w:r w:rsidR="006B6887" w:rsidRPr="00ED6ABD">
        <w:rPr>
          <w:rFonts w:ascii="Times New Roman" w:hAnsi="Times New Roman" w:cs="Times New Roman"/>
          <w:sz w:val="18"/>
          <w:szCs w:val="18"/>
        </w:rPr>
        <w:t>Ф</w:t>
      </w:r>
      <w:r w:rsidRPr="00ED6ABD">
        <w:rPr>
          <w:rFonts w:ascii="Times New Roman" w:hAnsi="Times New Roman" w:cs="Times New Roman"/>
          <w:sz w:val="18"/>
          <w:szCs w:val="18"/>
        </w:rPr>
        <w:t>ИО, должность</w:t>
      </w:r>
      <w:r w:rsidR="00A27812" w:rsidRPr="00ED6ABD">
        <w:rPr>
          <w:rFonts w:ascii="Times New Roman" w:hAnsi="Times New Roman" w:cs="Times New Roman"/>
          <w:sz w:val="18"/>
          <w:szCs w:val="18"/>
        </w:rPr>
        <w:t>)</w:t>
      </w:r>
      <w:r w:rsidRPr="00ED6ABD">
        <w:rPr>
          <w:rFonts w:ascii="Times New Roman" w:hAnsi="Times New Roman" w:cs="Times New Roman"/>
        </w:rPr>
        <w:t xml:space="preserve">     </w:t>
      </w:r>
    </w:p>
    <w:p w:rsidR="00D87973" w:rsidRPr="00ED6ABD" w:rsidRDefault="00D87973" w:rsidP="00D87973">
      <w:pPr>
        <w:tabs>
          <w:tab w:val="left" w:pos="6379"/>
        </w:tabs>
        <w:spacing w:after="0" w:line="240" w:lineRule="auto"/>
        <w:jc w:val="both"/>
        <w:rPr>
          <w:rFonts w:ascii="Times New Roman" w:hAnsi="Times New Roman" w:cs="Times New Roman"/>
        </w:rPr>
      </w:pPr>
      <w:r w:rsidRPr="00ED6ABD">
        <w:rPr>
          <w:rFonts w:ascii="Times New Roman" w:hAnsi="Times New Roman" w:cs="Times New Roman"/>
        </w:rPr>
        <w:t>Представителя управляющей организации_________________________________________________</w:t>
      </w:r>
    </w:p>
    <w:p w:rsidR="00D87973" w:rsidRPr="00ED6ABD" w:rsidRDefault="00D87973" w:rsidP="00D87973">
      <w:pPr>
        <w:tabs>
          <w:tab w:val="left" w:pos="6379"/>
        </w:tabs>
        <w:spacing w:after="0" w:line="240" w:lineRule="auto"/>
        <w:jc w:val="both"/>
        <w:rPr>
          <w:rFonts w:ascii="Times New Roman" w:hAnsi="Times New Roman" w:cs="Times New Roman"/>
          <w:sz w:val="18"/>
          <w:szCs w:val="18"/>
        </w:rPr>
      </w:pPr>
      <w:r w:rsidRPr="00ED6ABD">
        <w:rPr>
          <w:rFonts w:ascii="Times New Roman" w:hAnsi="Times New Roman" w:cs="Times New Roman"/>
          <w:sz w:val="18"/>
          <w:szCs w:val="18"/>
        </w:rPr>
        <w:t xml:space="preserve">                                                                                     </w:t>
      </w:r>
      <w:r w:rsidR="006B6887" w:rsidRPr="00ED6ABD">
        <w:rPr>
          <w:rFonts w:ascii="Times New Roman" w:hAnsi="Times New Roman" w:cs="Times New Roman"/>
          <w:sz w:val="18"/>
          <w:szCs w:val="18"/>
        </w:rPr>
        <w:t xml:space="preserve">  </w:t>
      </w:r>
      <w:r w:rsidR="00866A83" w:rsidRPr="00ED6ABD">
        <w:rPr>
          <w:rFonts w:ascii="Times New Roman" w:hAnsi="Times New Roman" w:cs="Times New Roman"/>
          <w:sz w:val="18"/>
          <w:szCs w:val="18"/>
        </w:rPr>
        <w:t xml:space="preserve">                    </w:t>
      </w:r>
      <w:r w:rsidR="006B6887" w:rsidRPr="00ED6ABD">
        <w:rPr>
          <w:rFonts w:ascii="Times New Roman" w:hAnsi="Times New Roman" w:cs="Times New Roman"/>
          <w:sz w:val="18"/>
          <w:szCs w:val="18"/>
        </w:rPr>
        <w:t xml:space="preserve"> </w:t>
      </w:r>
      <w:r w:rsidR="00A27812" w:rsidRPr="00ED6ABD">
        <w:rPr>
          <w:rFonts w:ascii="Times New Roman" w:hAnsi="Times New Roman" w:cs="Times New Roman"/>
          <w:sz w:val="18"/>
          <w:szCs w:val="18"/>
        </w:rPr>
        <w:t>(</w:t>
      </w:r>
      <w:r w:rsidRPr="00ED6ABD">
        <w:rPr>
          <w:rFonts w:ascii="Times New Roman" w:hAnsi="Times New Roman" w:cs="Times New Roman"/>
          <w:sz w:val="18"/>
          <w:szCs w:val="18"/>
        </w:rPr>
        <w:t>ФИО, должность</w:t>
      </w:r>
      <w:r w:rsidR="00866A83" w:rsidRPr="00ED6ABD">
        <w:rPr>
          <w:rFonts w:ascii="Times New Roman" w:hAnsi="Times New Roman" w:cs="Times New Roman"/>
          <w:sz w:val="18"/>
          <w:szCs w:val="18"/>
        </w:rPr>
        <w:t>)</w:t>
      </w:r>
    </w:p>
    <w:p w:rsidR="00D87973" w:rsidRPr="00ED6ABD" w:rsidRDefault="00D87973" w:rsidP="00D87973">
      <w:pPr>
        <w:tabs>
          <w:tab w:val="left" w:pos="6379"/>
        </w:tabs>
        <w:spacing w:after="0" w:line="240" w:lineRule="auto"/>
        <w:jc w:val="both"/>
        <w:rPr>
          <w:rFonts w:ascii="Times New Roman" w:hAnsi="Times New Roman" w:cs="Times New Roman"/>
        </w:rPr>
      </w:pPr>
      <w:r w:rsidRPr="00ED6ABD">
        <w:rPr>
          <w:rFonts w:ascii="Times New Roman" w:hAnsi="Times New Roman" w:cs="Times New Roman"/>
        </w:rPr>
        <w:t>Представителя эксплуатирующей организации ____________________________________________</w:t>
      </w:r>
    </w:p>
    <w:p w:rsidR="00D87973" w:rsidRPr="00ED6ABD" w:rsidRDefault="00D87973" w:rsidP="00D87973">
      <w:pPr>
        <w:tabs>
          <w:tab w:val="left" w:pos="6379"/>
        </w:tabs>
        <w:spacing w:after="0" w:line="240" w:lineRule="auto"/>
        <w:jc w:val="both"/>
        <w:rPr>
          <w:rFonts w:ascii="Times New Roman" w:hAnsi="Times New Roman" w:cs="Times New Roman"/>
          <w:sz w:val="18"/>
          <w:szCs w:val="18"/>
        </w:rPr>
      </w:pPr>
      <w:r w:rsidRPr="00ED6ABD">
        <w:rPr>
          <w:rFonts w:ascii="Times New Roman" w:hAnsi="Times New Roman" w:cs="Times New Roman"/>
          <w:sz w:val="18"/>
          <w:szCs w:val="18"/>
        </w:rPr>
        <w:t xml:space="preserve">                                                                                        </w:t>
      </w:r>
      <w:r w:rsidR="00A27812" w:rsidRPr="00ED6ABD">
        <w:rPr>
          <w:rFonts w:ascii="Times New Roman" w:hAnsi="Times New Roman" w:cs="Times New Roman"/>
          <w:sz w:val="18"/>
          <w:szCs w:val="18"/>
        </w:rPr>
        <w:t xml:space="preserve">                    </w:t>
      </w:r>
      <w:r w:rsidR="00866A83" w:rsidRPr="00ED6ABD">
        <w:rPr>
          <w:rFonts w:ascii="Times New Roman" w:hAnsi="Times New Roman" w:cs="Times New Roman"/>
          <w:sz w:val="18"/>
          <w:szCs w:val="18"/>
        </w:rPr>
        <w:t>(</w:t>
      </w:r>
      <w:r w:rsidR="006B6887" w:rsidRPr="00ED6ABD">
        <w:rPr>
          <w:rFonts w:ascii="Times New Roman" w:hAnsi="Times New Roman" w:cs="Times New Roman"/>
          <w:sz w:val="18"/>
          <w:szCs w:val="18"/>
        </w:rPr>
        <w:t>Ф</w:t>
      </w:r>
      <w:r w:rsidRPr="00ED6ABD">
        <w:rPr>
          <w:rFonts w:ascii="Times New Roman" w:hAnsi="Times New Roman" w:cs="Times New Roman"/>
          <w:sz w:val="18"/>
          <w:szCs w:val="18"/>
        </w:rPr>
        <w:t>ИО, должность</w:t>
      </w:r>
      <w:r w:rsidR="00866A83" w:rsidRPr="00ED6ABD">
        <w:rPr>
          <w:rFonts w:ascii="Times New Roman" w:hAnsi="Times New Roman" w:cs="Times New Roman"/>
          <w:sz w:val="18"/>
          <w:szCs w:val="18"/>
        </w:rPr>
        <w:t>)</w:t>
      </w:r>
    </w:p>
    <w:p w:rsidR="00D87973" w:rsidRPr="00ED6ABD" w:rsidRDefault="00D87973" w:rsidP="00D87973">
      <w:pPr>
        <w:tabs>
          <w:tab w:val="left" w:pos="6379"/>
        </w:tabs>
        <w:spacing w:after="0" w:line="240" w:lineRule="auto"/>
        <w:jc w:val="both"/>
        <w:rPr>
          <w:rFonts w:ascii="Times New Roman" w:hAnsi="Times New Roman" w:cs="Times New Roman"/>
        </w:rPr>
      </w:pPr>
      <w:r w:rsidRPr="00ED6ABD">
        <w:rPr>
          <w:rFonts w:ascii="Times New Roman" w:hAnsi="Times New Roman" w:cs="Times New Roman"/>
        </w:rPr>
        <w:t>Председателя ТСЖ или уполномоченного представителя собственников _______________________</w:t>
      </w:r>
    </w:p>
    <w:p w:rsidR="00D87973" w:rsidRPr="00ED6ABD" w:rsidRDefault="00D87973" w:rsidP="00D87973">
      <w:pPr>
        <w:tabs>
          <w:tab w:val="left" w:pos="6379"/>
        </w:tabs>
        <w:spacing w:after="0" w:line="240" w:lineRule="auto"/>
        <w:jc w:val="both"/>
        <w:rPr>
          <w:rFonts w:ascii="Times New Roman" w:hAnsi="Times New Roman" w:cs="Times New Roman"/>
        </w:rPr>
      </w:pPr>
      <w:r w:rsidRPr="00ED6ABD">
        <w:rPr>
          <w:rFonts w:ascii="Times New Roman" w:hAnsi="Times New Roman" w:cs="Times New Roman"/>
        </w:rPr>
        <w:t>_____________________________________________________________________________________</w:t>
      </w:r>
    </w:p>
    <w:p w:rsidR="00D87973" w:rsidRPr="00ED6ABD" w:rsidRDefault="00D87973" w:rsidP="00D87973">
      <w:pPr>
        <w:tabs>
          <w:tab w:val="left" w:pos="6379"/>
        </w:tabs>
        <w:spacing w:after="0" w:line="240" w:lineRule="auto"/>
        <w:jc w:val="both"/>
        <w:rPr>
          <w:rFonts w:ascii="Times New Roman" w:hAnsi="Times New Roman" w:cs="Times New Roman"/>
          <w:sz w:val="18"/>
          <w:szCs w:val="18"/>
        </w:rPr>
      </w:pPr>
      <w:r w:rsidRPr="00ED6ABD">
        <w:rPr>
          <w:rFonts w:ascii="Times New Roman" w:hAnsi="Times New Roman" w:cs="Times New Roman"/>
          <w:sz w:val="18"/>
          <w:szCs w:val="18"/>
        </w:rPr>
        <w:t xml:space="preserve">                                                                                                   </w:t>
      </w:r>
      <w:r w:rsidR="00866A83" w:rsidRPr="00ED6ABD">
        <w:rPr>
          <w:rFonts w:ascii="Times New Roman" w:hAnsi="Times New Roman" w:cs="Times New Roman"/>
          <w:sz w:val="18"/>
          <w:szCs w:val="18"/>
        </w:rPr>
        <w:t>(</w:t>
      </w:r>
      <w:r w:rsidRPr="00ED6ABD">
        <w:rPr>
          <w:rFonts w:ascii="Times New Roman" w:hAnsi="Times New Roman" w:cs="Times New Roman"/>
          <w:sz w:val="18"/>
          <w:szCs w:val="18"/>
        </w:rPr>
        <w:t>ФИО, должность</w:t>
      </w:r>
      <w:r w:rsidR="00866A83" w:rsidRPr="00ED6ABD">
        <w:rPr>
          <w:rFonts w:ascii="Times New Roman" w:hAnsi="Times New Roman" w:cs="Times New Roman"/>
          <w:sz w:val="18"/>
          <w:szCs w:val="18"/>
        </w:rPr>
        <w:t>)</w:t>
      </w:r>
    </w:p>
    <w:p w:rsidR="00D87973" w:rsidRPr="00ED6ABD" w:rsidRDefault="00D87973" w:rsidP="00D87973">
      <w:pPr>
        <w:tabs>
          <w:tab w:val="left" w:pos="6379"/>
        </w:tabs>
        <w:spacing w:after="0" w:line="240" w:lineRule="auto"/>
        <w:jc w:val="both"/>
        <w:rPr>
          <w:rFonts w:ascii="Times New Roman" w:hAnsi="Times New Roman" w:cs="Times New Roman"/>
        </w:rPr>
      </w:pPr>
      <w:r w:rsidRPr="00ED6ABD">
        <w:rPr>
          <w:rFonts w:ascii="Times New Roman" w:hAnsi="Times New Roman" w:cs="Times New Roman"/>
        </w:rPr>
        <w:t xml:space="preserve">Выявила в период гарантийного срока недостатки (дефекты) после проведения капитального ремонта </w:t>
      </w:r>
      <w:r w:rsidR="007A7651" w:rsidRPr="00ED6ABD">
        <w:rPr>
          <w:rFonts w:ascii="Times New Roman" w:hAnsi="Times New Roman" w:cs="Times New Roman"/>
        </w:rPr>
        <w:t xml:space="preserve">в </w:t>
      </w:r>
      <w:r w:rsidRPr="00ED6ABD">
        <w:rPr>
          <w:rFonts w:ascii="Times New Roman" w:hAnsi="Times New Roman" w:cs="Times New Roman"/>
        </w:rPr>
        <w:t>многоквартирно</w:t>
      </w:r>
      <w:r w:rsidR="007A7651" w:rsidRPr="00ED6ABD">
        <w:rPr>
          <w:rFonts w:ascii="Times New Roman" w:hAnsi="Times New Roman" w:cs="Times New Roman"/>
        </w:rPr>
        <w:t>м</w:t>
      </w:r>
      <w:r w:rsidRPr="00ED6ABD">
        <w:rPr>
          <w:rFonts w:ascii="Times New Roman" w:hAnsi="Times New Roman" w:cs="Times New Roman"/>
        </w:rPr>
        <w:t xml:space="preserve"> дом</w:t>
      </w:r>
      <w:r w:rsidR="007A7651" w:rsidRPr="00ED6ABD">
        <w:rPr>
          <w:rFonts w:ascii="Times New Roman" w:hAnsi="Times New Roman" w:cs="Times New Roman"/>
        </w:rPr>
        <w:t>е</w:t>
      </w:r>
      <w:r w:rsidRPr="00ED6ABD">
        <w:rPr>
          <w:rFonts w:ascii="Times New Roman" w:hAnsi="Times New Roman" w:cs="Times New Roman"/>
        </w:rPr>
        <w:t>, расположенно</w:t>
      </w:r>
      <w:r w:rsidR="007A7651" w:rsidRPr="00ED6ABD">
        <w:rPr>
          <w:rFonts w:ascii="Times New Roman" w:hAnsi="Times New Roman" w:cs="Times New Roman"/>
        </w:rPr>
        <w:t>м</w:t>
      </w:r>
      <w:r w:rsidR="00456557" w:rsidRPr="00ED6ABD">
        <w:rPr>
          <w:rFonts w:ascii="Times New Roman" w:hAnsi="Times New Roman" w:cs="Times New Roman"/>
        </w:rPr>
        <w:t xml:space="preserve"> </w:t>
      </w:r>
      <w:r w:rsidRPr="00ED6ABD">
        <w:rPr>
          <w:rFonts w:ascii="Times New Roman" w:hAnsi="Times New Roman" w:cs="Times New Roman"/>
        </w:rPr>
        <w:t>по адресу:</w:t>
      </w:r>
      <w:r w:rsidR="005A240C" w:rsidRPr="00ED6ABD">
        <w:rPr>
          <w:rFonts w:ascii="Times New Roman" w:hAnsi="Times New Roman" w:cs="Times New Roman"/>
        </w:rPr>
        <w:t xml:space="preserve"> </w:t>
      </w:r>
      <w:r w:rsidRPr="00ED6ABD">
        <w:rPr>
          <w:rFonts w:ascii="Times New Roman" w:hAnsi="Times New Roman" w:cs="Times New Roman"/>
        </w:rPr>
        <w:t>__________________________________________________</w:t>
      </w:r>
    </w:p>
    <w:p w:rsidR="00D87973" w:rsidRPr="00ED6ABD" w:rsidRDefault="00D87973" w:rsidP="00D87973">
      <w:pPr>
        <w:tabs>
          <w:tab w:val="left" w:pos="6379"/>
        </w:tabs>
        <w:spacing w:after="0" w:line="240" w:lineRule="auto"/>
        <w:jc w:val="both"/>
        <w:rPr>
          <w:rFonts w:ascii="Times New Roman" w:hAnsi="Times New Roman" w:cs="Times New Roman"/>
        </w:rPr>
      </w:pPr>
      <w:r w:rsidRPr="00ED6ABD">
        <w:rPr>
          <w:rFonts w:ascii="Times New Roman" w:hAnsi="Times New Roman" w:cs="Times New Roman"/>
        </w:rPr>
        <w:t>Работы на указанном объекте</w:t>
      </w:r>
      <w:r w:rsidR="005A240C" w:rsidRPr="00ED6ABD">
        <w:rPr>
          <w:rFonts w:ascii="Times New Roman" w:hAnsi="Times New Roman" w:cs="Times New Roman"/>
        </w:rPr>
        <w:t xml:space="preserve"> выполнялись </w:t>
      </w:r>
      <w:r w:rsidRPr="00ED6ABD">
        <w:rPr>
          <w:rFonts w:ascii="Times New Roman" w:hAnsi="Times New Roman" w:cs="Times New Roman"/>
        </w:rPr>
        <w:t>на основании договора №__ от «__» ______________ 20__г.</w:t>
      </w:r>
    </w:p>
    <w:p w:rsidR="00D87973" w:rsidRPr="00ED6ABD" w:rsidRDefault="00D87973" w:rsidP="00D87973">
      <w:pPr>
        <w:tabs>
          <w:tab w:val="left" w:pos="6379"/>
        </w:tabs>
        <w:spacing w:after="0" w:line="240" w:lineRule="auto"/>
        <w:jc w:val="both"/>
        <w:rPr>
          <w:rFonts w:ascii="Times New Roman" w:hAnsi="Times New Roman" w:cs="Times New Roman"/>
        </w:rPr>
      </w:pPr>
      <w:r w:rsidRPr="00ED6ABD">
        <w:rPr>
          <w:rFonts w:ascii="Times New Roman" w:hAnsi="Times New Roman" w:cs="Times New Roman"/>
        </w:rPr>
        <w:t>Гарантийный срок: ______________________________</w:t>
      </w:r>
    </w:p>
    <w:p w:rsidR="00D87973" w:rsidRPr="00ED6ABD" w:rsidRDefault="00D87973" w:rsidP="00D87973">
      <w:pPr>
        <w:tabs>
          <w:tab w:val="left" w:pos="6379"/>
        </w:tabs>
        <w:spacing w:after="0" w:line="240" w:lineRule="auto"/>
        <w:jc w:val="both"/>
        <w:rPr>
          <w:rFonts w:ascii="Times New Roman" w:hAnsi="Times New Roman" w:cs="Times New Roman"/>
        </w:rPr>
      </w:pPr>
      <w:r w:rsidRPr="00ED6ABD">
        <w:rPr>
          <w:rFonts w:ascii="Times New Roman" w:hAnsi="Times New Roman" w:cs="Times New Roman"/>
        </w:rPr>
        <w:t>С _____________________________________________</w:t>
      </w:r>
    </w:p>
    <w:p w:rsidR="00D87973" w:rsidRPr="00ED6ABD" w:rsidRDefault="00D87973" w:rsidP="00D87973">
      <w:pPr>
        <w:tabs>
          <w:tab w:val="left" w:pos="6379"/>
        </w:tabs>
        <w:spacing w:after="0" w:line="240" w:lineRule="auto"/>
        <w:jc w:val="both"/>
        <w:rPr>
          <w:rFonts w:ascii="Times New Roman" w:hAnsi="Times New Roman" w:cs="Times New Roman"/>
          <w:sz w:val="18"/>
          <w:szCs w:val="18"/>
        </w:rPr>
      </w:pPr>
      <w:r w:rsidRPr="00ED6ABD">
        <w:rPr>
          <w:rFonts w:ascii="Times New Roman" w:hAnsi="Times New Roman" w:cs="Times New Roman"/>
          <w:sz w:val="18"/>
          <w:szCs w:val="18"/>
        </w:rPr>
        <w:t xml:space="preserve">               (указать начальный момент исчисления) </w:t>
      </w:r>
    </w:p>
    <w:p w:rsidR="00D87973" w:rsidRPr="00ED6ABD" w:rsidRDefault="00D87973" w:rsidP="00D87973">
      <w:pPr>
        <w:rPr>
          <w:rFonts w:ascii="Times New Roman" w:hAnsi="Times New Roman" w:cs="Times New Roman"/>
        </w:rPr>
      </w:pPr>
      <w:r w:rsidRPr="00ED6ABD">
        <w:rPr>
          <w:rFonts w:ascii="Times New Roman" w:hAnsi="Times New Roman" w:cs="Times New Roman"/>
        </w:rPr>
        <w:t>Дата обнаружения недостатка (дефекта):  ________________________________________________</w:t>
      </w:r>
    </w:p>
    <w:p w:rsidR="00D87973" w:rsidRPr="00ED6ABD" w:rsidRDefault="00D87973" w:rsidP="00D87973">
      <w:pPr>
        <w:rPr>
          <w:rFonts w:ascii="Times New Roman" w:hAnsi="Times New Roman" w:cs="Times New Roman"/>
        </w:rPr>
      </w:pPr>
      <w:r w:rsidRPr="00ED6ABD">
        <w:rPr>
          <w:rFonts w:ascii="Times New Roman" w:hAnsi="Times New Roman" w:cs="Times New Roman"/>
        </w:rPr>
        <w:t>Уведомление о вызове представителя Подрядчика от «__»_________ 20__г.</w:t>
      </w:r>
    </w:p>
    <w:p w:rsidR="00D87973" w:rsidRPr="00ED6ABD" w:rsidRDefault="00D87973" w:rsidP="00D87973">
      <w:pPr>
        <w:rPr>
          <w:rFonts w:ascii="Times New Roman" w:hAnsi="Times New Roman" w:cs="Times New Roman"/>
        </w:rPr>
      </w:pPr>
      <w:r w:rsidRPr="00ED6ABD">
        <w:rPr>
          <w:rFonts w:ascii="Times New Roman" w:hAnsi="Times New Roman" w:cs="Times New Roman"/>
        </w:rPr>
        <w:t>Описание обнаруженного недостатка (дефекта):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87973" w:rsidRPr="00ED6ABD" w:rsidRDefault="00D87973" w:rsidP="00D87973">
      <w:pPr>
        <w:rPr>
          <w:rFonts w:ascii="Times New Roman" w:hAnsi="Times New Roman" w:cs="Times New Roman"/>
        </w:rPr>
      </w:pPr>
      <w:r w:rsidRPr="00ED6ABD">
        <w:rPr>
          <w:rFonts w:ascii="Times New Roman" w:hAnsi="Times New Roman" w:cs="Times New Roman"/>
        </w:rPr>
        <w:t>Причины возникновения недостатка (дефекта), обстоятельства, при которых он возник и был обнаружен, соблюдение правил эксплуатации _____________________________________________________________________________________________________________________________________________________________</w:t>
      </w:r>
      <w:r w:rsidR="00B20466">
        <w:rPr>
          <w:rFonts w:ascii="Times New Roman" w:hAnsi="Times New Roman" w:cs="Times New Roman"/>
        </w:rPr>
        <w:t>_______________________________</w:t>
      </w:r>
    </w:p>
    <w:p w:rsidR="00D87973" w:rsidRPr="00ED6ABD" w:rsidRDefault="00D87973" w:rsidP="00D87973">
      <w:pPr>
        <w:rPr>
          <w:rFonts w:ascii="Times New Roman" w:hAnsi="Times New Roman" w:cs="Times New Roman"/>
        </w:rPr>
      </w:pPr>
      <w:r w:rsidRPr="00ED6ABD">
        <w:rPr>
          <w:rFonts w:ascii="Times New Roman" w:hAnsi="Times New Roman" w:cs="Times New Roman"/>
        </w:rPr>
        <w:t xml:space="preserve">Вывод: </w:t>
      </w:r>
    </w:p>
    <w:p w:rsidR="00D87973" w:rsidRPr="00ED6ABD" w:rsidRDefault="00D87973" w:rsidP="00D87973">
      <w:pPr>
        <w:rPr>
          <w:rFonts w:ascii="Times New Roman" w:hAnsi="Times New Roman" w:cs="Times New Roman"/>
        </w:rPr>
      </w:pPr>
      <w:r w:rsidRPr="00ED6ABD">
        <w:rPr>
          <w:rFonts w:ascii="Times New Roman" w:hAnsi="Times New Roman" w:cs="Times New Roman"/>
        </w:rPr>
        <w:t>Заменить (отремонтировать) ____________________________________________________________________________________________________________________________________________________________________________________________</w:t>
      </w:r>
    </w:p>
    <w:p w:rsidR="00D87973" w:rsidRPr="00ED6ABD" w:rsidRDefault="00D87973" w:rsidP="00D87973">
      <w:pPr>
        <w:rPr>
          <w:rFonts w:ascii="Times New Roman" w:hAnsi="Times New Roman" w:cs="Times New Roman"/>
        </w:rPr>
      </w:pPr>
      <w:r w:rsidRPr="00ED6ABD">
        <w:rPr>
          <w:rFonts w:ascii="Times New Roman" w:hAnsi="Times New Roman" w:cs="Times New Roman"/>
        </w:rPr>
        <w:t>Выполнение работ осуще</w:t>
      </w:r>
      <w:r w:rsidR="0037063D" w:rsidRPr="00ED6ABD">
        <w:rPr>
          <w:rFonts w:ascii="Times New Roman" w:hAnsi="Times New Roman" w:cs="Times New Roman"/>
        </w:rPr>
        <w:t xml:space="preserve">ствить Подрядчику в период с </w:t>
      </w:r>
      <w:r w:rsidR="002406FE" w:rsidRPr="00ED6ABD">
        <w:rPr>
          <w:rFonts w:ascii="Times New Roman" w:hAnsi="Times New Roman" w:cs="Times New Roman"/>
          <w:u w:val="single"/>
        </w:rPr>
        <w:t xml:space="preserve">«       »               20   </w:t>
      </w:r>
      <w:r w:rsidRPr="00ED6ABD">
        <w:rPr>
          <w:rFonts w:ascii="Times New Roman" w:hAnsi="Times New Roman" w:cs="Times New Roman"/>
          <w:u w:val="single"/>
        </w:rPr>
        <w:t>г.</w:t>
      </w:r>
      <w:r w:rsidRPr="00ED6ABD">
        <w:rPr>
          <w:rFonts w:ascii="Times New Roman" w:hAnsi="Times New Roman" w:cs="Times New Roman"/>
        </w:rPr>
        <w:t xml:space="preserve"> по </w:t>
      </w:r>
      <w:r w:rsidRPr="00ED6ABD">
        <w:rPr>
          <w:rFonts w:ascii="Times New Roman" w:hAnsi="Times New Roman" w:cs="Times New Roman"/>
          <w:u w:val="single"/>
        </w:rPr>
        <w:t>«</w:t>
      </w:r>
      <w:r w:rsidR="002406FE" w:rsidRPr="00ED6ABD">
        <w:rPr>
          <w:rFonts w:ascii="Times New Roman" w:hAnsi="Times New Roman" w:cs="Times New Roman"/>
          <w:u w:val="single"/>
        </w:rPr>
        <w:t xml:space="preserve">   »                        20   </w:t>
      </w:r>
      <w:r w:rsidRPr="00ED6ABD">
        <w:rPr>
          <w:rFonts w:ascii="Times New Roman" w:hAnsi="Times New Roman" w:cs="Times New Roman"/>
          <w:u w:val="single"/>
        </w:rPr>
        <w:t>г.</w:t>
      </w:r>
    </w:p>
    <w:p w:rsidR="00D87973" w:rsidRPr="00ED6ABD" w:rsidRDefault="00D87973" w:rsidP="00D87973">
      <w:pPr>
        <w:rPr>
          <w:rFonts w:ascii="Times New Roman" w:hAnsi="Times New Roman" w:cs="Times New Roman"/>
          <w:sz w:val="18"/>
          <w:szCs w:val="18"/>
        </w:rPr>
      </w:pPr>
      <w:r w:rsidRPr="00ED6ABD">
        <w:rPr>
          <w:rFonts w:ascii="Times New Roman" w:hAnsi="Times New Roman" w:cs="Times New Roman"/>
          <w:sz w:val="18"/>
          <w:szCs w:val="18"/>
        </w:rPr>
        <w:t>(дата начала – не позднее двух дней с даты подписания настоящего Рекламационного акта).</w:t>
      </w:r>
    </w:p>
    <w:p w:rsidR="00D87973" w:rsidRPr="00ED6ABD" w:rsidRDefault="00D87973" w:rsidP="00D87973">
      <w:pPr>
        <w:rPr>
          <w:rFonts w:ascii="Times New Roman" w:hAnsi="Times New Roman" w:cs="Times New Roman"/>
        </w:rPr>
      </w:pPr>
      <w:r w:rsidRPr="00ED6ABD">
        <w:rPr>
          <w:rFonts w:ascii="Times New Roman" w:hAnsi="Times New Roman" w:cs="Times New Roman"/>
        </w:rPr>
        <w:t>Причины, вызвавшие составление одностороннего Рекламационного акта без представителя Подрядчика__________________________________________________________________________</w:t>
      </w:r>
    </w:p>
    <w:p w:rsidR="00D87973" w:rsidRPr="00ED6ABD" w:rsidRDefault="00D87973" w:rsidP="00D87973">
      <w:pPr>
        <w:rPr>
          <w:rFonts w:ascii="Times New Roman" w:hAnsi="Times New Roman" w:cs="Times New Roman"/>
        </w:rPr>
      </w:pPr>
      <w:r w:rsidRPr="00ED6ABD">
        <w:rPr>
          <w:rFonts w:ascii="Times New Roman" w:hAnsi="Times New Roman" w:cs="Times New Roman"/>
        </w:rPr>
        <w:lastRenderedPageBreak/>
        <w:t>____________________________________________________________________________________________________________________________________________________________________________________________</w:t>
      </w:r>
    </w:p>
    <w:p w:rsidR="00D87973" w:rsidRPr="00ED6ABD" w:rsidRDefault="00D87973" w:rsidP="00D87973">
      <w:pPr>
        <w:rPr>
          <w:rFonts w:ascii="Times New Roman" w:hAnsi="Times New Roman" w:cs="Times New Roman"/>
        </w:rPr>
      </w:pPr>
      <w:r w:rsidRPr="00ED6ABD">
        <w:rPr>
          <w:rFonts w:ascii="Times New Roman" w:hAnsi="Times New Roman" w:cs="Times New Roman"/>
        </w:rPr>
        <w:t>Дополнительные данные: ______________________________________________________________</w:t>
      </w:r>
    </w:p>
    <w:p w:rsidR="00D87973" w:rsidRPr="00ED6ABD" w:rsidRDefault="00D87973" w:rsidP="00D87973">
      <w:pPr>
        <w:rPr>
          <w:rFonts w:ascii="Times New Roman" w:hAnsi="Times New Roman" w:cs="Times New Roman"/>
        </w:rPr>
      </w:pPr>
      <w:r w:rsidRPr="00ED6ABD">
        <w:rPr>
          <w:rFonts w:ascii="Times New Roman" w:hAnsi="Times New Roman" w:cs="Times New Roman"/>
        </w:rPr>
        <w:t>____________________________________________________________________________________________________________________________________________________________________________________________</w:t>
      </w:r>
    </w:p>
    <w:p w:rsidR="00D87973" w:rsidRPr="00ED6ABD" w:rsidRDefault="00D87973" w:rsidP="00D87973">
      <w:pPr>
        <w:rPr>
          <w:rFonts w:ascii="Times New Roman" w:hAnsi="Times New Roman" w:cs="Times New Roman"/>
        </w:rPr>
      </w:pPr>
      <w:r w:rsidRPr="00ED6ABD">
        <w:rPr>
          <w:rFonts w:ascii="Times New Roman" w:hAnsi="Times New Roman" w:cs="Times New Roman"/>
        </w:rPr>
        <w:t>Приложение:</w:t>
      </w:r>
    </w:p>
    <w:p w:rsidR="00D87973" w:rsidRPr="00ED6ABD" w:rsidRDefault="00D87973" w:rsidP="00D87973">
      <w:pPr>
        <w:rPr>
          <w:rFonts w:ascii="Times New Roman" w:hAnsi="Times New Roman" w:cs="Times New Roman"/>
        </w:rPr>
      </w:pPr>
      <w:r w:rsidRPr="00ED6ABD">
        <w:rPr>
          <w:rFonts w:ascii="Times New Roman" w:hAnsi="Times New Roman" w:cs="Times New Roman"/>
        </w:rPr>
        <w:t>____________________________________________________________________________________________________________________________________________________________________________________________</w:t>
      </w:r>
    </w:p>
    <w:p w:rsidR="00D87973" w:rsidRPr="00ED6ABD" w:rsidRDefault="00D87973" w:rsidP="00D87973">
      <w:pPr>
        <w:rPr>
          <w:rFonts w:ascii="Times New Roman" w:hAnsi="Times New Roman" w:cs="Times New Roman"/>
          <w:sz w:val="18"/>
          <w:szCs w:val="18"/>
        </w:rPr>
      </w:pPr>
      <w:r w:rsidRPr="00ED6ABD">
        <w:rPr>
          <w:rFonts w:ascii="Times New Roman" w:hAnsi="Times New Roman" w:cs="Times New Roman"/>
          <w:sz w:val="18"/>
          <w:szCs w:val="18"/>
        </w:rPr>
        <w:t xml:space="preserve">       (материалы, результаты исследований или экспертизы, фотоснимки, акты и т.д.)</w:t>
      </w:r>
    </w:p>
    <w:p w:rsidR="00D87973" w:rsidRPr="00ED6ABD" w:rsidRDefault="00D87973" w:rsidP="00D87973">
      <w:pPr>
        <w:rPr>
          <w:rFonts w:ascii="Times New Roman" w:hAnsi="Times New Roman" w:cs="Times New Roman"/>
        </w:rPr>
      </w:pPr>
      <w:r w:rsidRPr="00ED6ABD">
        <w:rPr>
          <w:rFonts w:ascii="Times New Roman" w:hAnsi="Times New Roman" w:cs="Times New Roman"/>
        </w:rPr>
        <w:t>Составлен в ___ экземплярах</w:t>
      </w:r>
    </w:p>
    <w:p w:rsidR="00D87973" w:rsidRPr="00ED6ABD" w:rsidRDefault="00D87973" w:rsidP="00B20466">
      <w:pPr>
        <w:spacing w:after="0" w:line="240" w:lineRule="auto"/>
        <w:rPr>
          <w:rFonts w:ascii="Times New Roman" w:hAnsi="Times New Roman" w:cs="Times New Roman"/>
        </w:rPr>
      </w:pPr>
      <w:r w:rsidRPr="00ED6ABD">
        <w:rPr>
          <w:rFonts w:ascii="Times New Roman" w:hAnsi="Times New Roman" w:cs="Times New Roman"/>
        </w:rPr>
        <w:t>Члены комиссии:</w:t>
      </w:r>
    </w:p>
    <w:p w:rsidR="00D87973" w:rsidRPr="00ED6ABD" w:rsidRDefault="00D87973" w:rsidP="00B20466">
      <w:pPr>
        <w:spacing w:after="0" w:line="240" w:lineRule="auto"/>
        <w:rPr>
          <w:rFonts w:ascii="Times New Roman" w:hAnsi="Times New Roman" w:cs="Times New Roman"/>
        </w:rPr>
      </w:pPr>
      <w:r w:rsidRPr="00ED6ABD">
        <w:rPr>
          <w:rFonts w:ascii="Times New Roman" w:hAnsi="Times New Roman" w:cs="Times New Roman"/>
        </w:rPr>
        <w:t>_____________________________________________________________________________________</w:t>
      </w:r>
    </w:p>
    <w:p w:rsidR="00D87973" w:rsidRPr="00ED6ABD" w:rsidRDefault="00D87973" w:rsidP="00B20466">
      <w:pPr>
        <w:spacing w:after="0" w:line="240" w:lineRule="auto"/>
        <w:rPr>
          <w:rFonts w:ascii="Times New Roman" w:hAnsi="Times New Roman" w:cs="Times New Roman"/>
          <w:sz w:val="18"/>
          <w:szCs w:val="18"/>
        </w:rPr>
      </w:pPr>
      <w:r w:rsidRPr="00ED6ABD">
        <w:rPr>
          <w:rFonts w:ascii="Times New Roman" w:hAnsi="Times New Roman" w:cs="Times New Roman"/>
          <w:sz w:val="18"/>
          <w:szCs w:val="18"/>
          <w:vertAlign w:val="subscript"/>
        </w:rPr>
        <w:t xml:space="preserve">                              </w:t>
      </w:r>
      <w:r w:rsidRPr="00ED6ABD">
        <w:rPr>
          <w:rFonts w:ascii="Times New Roman" w:hAnsi="Times New Roman" w:cs="Times New Roman"/>
          <w:sz w:val="18"/>
          <w:szCs w:val="18"/>
        </w:rPr>
        <w:t>(должность, подпись, ФИО)</w:t>
      </w:r>
    </w:p>
    <w:p w:rsidR="00D87973" w:rsidRPr="00ED6ABD" w:rsidRDefault="00B20466" w:rsidP="00B20466">
      <w:pPr>
        <w:spacing w:after="0" w:line="240" w:lineRule="auto"/>
        <w:rPr>
          <w:rFonts w:ascii="Times New Roman" w:hAnsi="Times New Roman" w:cs="Times New Roman"/>
        </w:rPr>
      </w:pPr>
      <w:r>
        <w:rPr>
          <w:rFonts w:ascii="Times New Roman" w:hAnsi="Times New Roman" w:cs="Times New Roman"/>
        </w:rPr>
        <w:t>_____________</w:t>
      </w:r>
      <w:r w:rsidR="00D87973" w:rsidRPr="00ED6ABD">
        <w:rPr>
          <w:rFonts w:ascii="Times New Roman" w:hAnsi="Times New Roman" w:cs="Times New Roman"/>
        </w:rPr>
        <w:t>______________________________________________________________________</w:t>
      </w:r>
    </w:p>
    <w:p w:rsidR="00D87973" w:rsidRPr="00ED6ABD" w:rsidRDefault="00D87973" w:rsidP="00B20466">
      <w:pPr>
        <w:spacing w:after="0" w:line="240" w:lineRule="auto"/>
        <w:rPr>
          <w:rFonts w:ascii="Times New Roman" w:hAnsi="Times New Roman" w:cs="Times New Roman"/>
          <w:sz w:val="18"/>
          <w:szCs w:val="18"/>
        </w:rPr>
      </w:pPr>
      <w:r w:rsidRPr="00ED6ABD">
        <w:rPr>
          <w:rFonts w:ascii="Times New Roman" w:hAnsi="Times New Roman" w:cs="Times New Roman"/>
          <w:sz w:val="18"/>
          <w:szCs w:val="18"/>
          <w:vertAlign w:val="subscript"/>
        </w:rPr>
        <w:t xml:space="preserve">                              </w:t>
      </w:r>
      <w:r w:rsidRPr="00ED6ABD">
        <w:rPr>
          <w:rFonts w:ascii="Times New Roman" w:hAnsi="Times New Roman" w:cs="Times New Roman"/>
          <w:sz w:val="18"/>
          <w:szCs w:val="18"/>
        </w:rPr>
        <w:t>(должность, подпись, ФИО)</w:t>
      </w:r>
    </w:p>
    <w:p w:rsidR="00D87973" w:rsidRPr="00ED6ABD" w:rsidRDefault="00D87973" w:rsidP="00B20466">
      <w:pPr>
        <w:spacing w:after="0" w:line="240" w:lineRule="auto"/>
        <w:rPr>
          <w:rFonts w:ascii="Times New Roman" w:hAnsi="Times New Roman" w:cs="Times New Roman"/>
        </w:rPr>
      </w:pPr>
      <w:r w:rsidRPr="00ED6ABD">
        <w:rPr>
          <w:rFonts w:ascii="Times New Roman" w:hAnsi="Times New Roman" w:cs="Times New Roman"/>
        </w:rPr>
        <w:t>_____________________________________________________________________________________</w:t>
      </w:r>
    </w:p>
    <w:p w:rsidR="00D87973" w:rsidRPr="00ED6ABD" w:rsidRDefault="00D87973" w:rsidP="00B20466">
      <w:pPr>
        <w:spacing w:after="0" w:line="240" w:lineRule="auto"/>
        <w:rPr>
          <w:rFonts w:ascii="Times New Roman" w:hAnsi="Times New Roman" w:cs="Times New Roman"/>
          <w:sz w:val="18"/>
          <w:szCs w:val="18"/>
        </w:rPr>
      </w:pPr>
      <w:r w:rsidRPr="00ED6ABD">
        <w:rPr>
          <w:rFonts w:ascii="Times New Roman" w:hAnsi="Times New Roman" w:cs="Times New Roman"/>
          <w:sz w:val="18"/>
          <w:szCs w:val="18"/>
          <w:vertAlign w:val="subscript"/>
        </w:rPr>
        <w:t xml:space="preserve">                              </w:t>
      </w:r>
      <w:r w:rsidRPr="00ED6ABD">
        <w:rPr>
          <w:rFonts w:ascii="Times New Roman" w:hAnsi="Times New Roman" w:cs="Times New Roman"/>
          <w:sz w:val="18"/>
          <w:szCs w:val="18"/>
        </w:rPr>
        <w:t>(должность, подпись, ФИО)</w:t>
      </w:r>
    </w:p>
    <w:p w:rsidR="00D87973" w:rsidRPr="00ED6ABD" w:rsidRDefault="00D87973" w:rsidP="00B20466">
      <w:pPr>
        <w:spacing w:after="0" w:line="240" w:lineRule="auto"/>
        <w:rPr>
          <w:rFonts w:ascii="Times New Roman" w:hAnsi="Times New Roman" w:cs="Times New Roman"/>
        </w:rPr>
      </w:pPr>
      <w:r w:rsidRPr="00ED6ABD">
        <w:rPr>
          <w:rFonts w:ascii="Times New Roman" w:hAnsi="Times New Roman" w:cs="Times New Roman"/>
        </w:rPr>
        <w:t>_____________________________________________________________________________________</w:t>
      </w:r>
    </w:p>
    <w:p w:rsidR="00D87973" w:rsidRPr="00ED6ABD" w:rsidRDefault="00D87973" w:rsidP="00B20466">
      <w:pPr>
        <w:spacing w:after="0" w:line="240" w:lineRule="auto"/>
        <w:rPr>
          <w:rFonts w:ascii="Times New Roman" w:hAnsi="Times New Roman" w:cs="Times New Roman"/>
          <w:sz w:val="18"/>
          <w:szCs w:val="18"/>
        </w:rPr>
      </w:pPr>
      <w:r w:rsidRPr="00ED6ABD">
        <w:rPr>
          <w:rFonts w:ascii="Times New Roman" w:hAnsi="Times New Roman" w:cs="Times New Roman"/>
          <w:sz w:val="18"/>
          <w:szCs w:val="18"/>
          <w:vertAlign w:val="subscript"/>
        </w:rPr>
        <w:t xml:space="preserve">                              </w:t>
      </w:r>
      <w:r w:rsidRPr="00ED6ABD">
        <w:rPr>
          <w:rFonts w:ascii="Times New Roman" w:hAnsi="Times New Roman" w:cs="Times New Roman"/>
          <w:sz w:val="18"/>
          <w:szCs w:val="18"/>
        </w:rPr>
        <w:t>(должность, подпись, ФИО)</w:t>
      </w:r>
    </w:p>
    <w:p w:rsidR="00D87973" w:rsidRPr="00ED6ABD" w:rsidRDefault="00D87973" w:rsidP="00B20466">
      <w:pPr>
        <w:spacing w:after="0" w:line="240" w:lineRule="auto"/>
        <w:rPr>
          <w:rFonts w:ascii="Times New Roman" w:hAnsi="Times New Roman" w:cs="Times New Roman"/>
        </w:rPr>
      </w:pPr>
      <w:r w:rsidRPr="00ED6ABD">
        <w:rPr>
          <w:rFonts w:ascii="Times New Roman" w:hAnsi="Times New Roman" w:cs="Times New Roman"/>
        </w:rPr>
        <w:t>_____________________________________________________________________________________</w:t>
      </w:r>
    </w:p>
    <w:p w:rsidR="00D87973" w:rsidRPr="00ED6ABD" w:rsidRDefault="00D87973" w:rsidP="00B20466">
      <w:pPr>
        <w:spacing w:after="0" w:line="240" w:lineRule="auto"/>
        <w:rPr>
          <w:rFonts w:ascii="Times New Roman" w:hAnsi="Times New Roman" w:cs="Times New Roman"/>
          <w:sz w:val="18"/>
          <w:szCs w:val="18"/>
        </w:rPr>
      </w:pPr>
      <w:r w:rsidRPr="00ED6ABD">
        <w:rPr>
          <w:rFonts w:ascii="Times New Roman" w:hAnsi="Times New Roman" w:cs="Times New Roman"/>
          <w:sz w:val="18"/>
          <w:szCs w:val="18"/>
          <w:vertAlign w:val="subscript"/>
        </w:rPr>
        <w:t xml:space="preserve">                              </w:t>
      </w:r>
      <w:r w:rsidRPr="00ED6ABD">
        <w:rPr>
          <w:rFonts w:ascii="Times New Roman" w:hAnsi="Times New Roman" w:cs="Times New Roman"/>
          <w:sz w:val="18"/>
          <w:szCs w:val="18"/>
        </w:rPr>
        <w:t>(должность, подпись, ФИО)</w:t>
      </w:r>
    </w:p>
    <w:p w:rsidR="00D81775" w:rsidRPr="00ED6ABD" w:rsidRDefault="00D81775" w:rsidP="00B20466">
      <w:pPr>
        <w:spacing w:after="0" w:line="240" w:lineRule="auto"/>
        <w:rPr>
          <w:rFonts w:ascii="Times New Roman" w:hAnsi="Times New Roman" w:cs="Times New Roman"/>
          <w:sz w:val="18"/>
          <w:szCs w:val="18"/>
        </w:rPr>
      </w:pPr>
    </w:p>
    <w:p w:rsidR="00D81775" w:rsidRPr="00ED6ABD" w:rsidRDefault="00D81775" w:rsidP="00D81775">
      <w:pPr>
        <w:widowControl w:val="0"/>
        <w:autoSpaceDE w:val="0"/>
        <w:autoSpaceDN w:val="0"/>
        <w:adjustRightInd w:val="0"/>
        <w:spacing w:after="0" w:line="240" w:lineRule="atLeast"/>
        <w:contextualSpacing/>
        <w:jc w:val="both"/>
        <w:rPr>
          <w:rFonts w:ascii="Times New Roman" w:eastAsiaTheme="minorEastAsia" w:hAnsi="Times New Roman" w:cs="Times New Roman"/>
          <w:sz w:val="20"/>
          <w:szCs w:val="24"/>
          <w:lang w:eastAsia="ru-RU"/>
        </w:rPr>
      </w:pPr>
      <w:r w:rsidRPr="00ED6ABD">
        <w:rPr>
          <w:rFonts w:ascii="Times New Roman" w:eastAsiaTheme="minorEastAsia" w:hAnsi="Times New Roman" w:cs="Times New Roman"/>
          <w:sz w:val="20"/>
          <w:szCs w:val="24"/>
          <w:lang w:eastAsia="ru-RU"/>
        </w:rPr>
        <w:t>ОБРАЗЕЦ К ДОГОВОРУ СОГЛАСОВАН:</w:t>
      </w:r>
    </w:p>
    <w:p w:rsidR="00D81775" w:rsidRPr="00ED6ABD" w:rsidRDefault="00D81775" w:rsidP="00D87973">
      <w:pPr>
        <w:rPr>
          <w:rFonts w:ascii="Times New Roman" w:hAnsi="Times New Roman" w:cs="Times New Roman"/>
          <w:sz w:val="18"/>
          <w:szCs w:val="18"/>
        </w:rPr>
      </w:pPr>
    </w:p>
    <w:tbl>
      <w:tblPr>
        <w:tblW w:w="9571" w:type="dxa"/>
        <w:tblInd w:w="1055" w:type="dxa"/>
        <w:tblLook w:val="00A0" w:firstRow="1" w:lastRow="0" w:firstColumn="1" w:lastColumn="0" w:noHBand="0" w:noVBand="0"/>
      </w:tblPr>
      <w:tblGrid>
        <w:gridCol w:w="4785"/>
        <w:gridCol w:w="4786"/>
      </w:tblGrid>
      <w:tr w:rsidR="00ED6ABD" w:rsidRPr="00ED6ABD" w:rsidTr="00F673C9">
        <w:trPr>
          <w:trHeight w:val="193"/>
        </w:trPr>
        <w:tc>
          <w:tcPr>
            <w:tcW w:w="4785" w:type="dxa"/>
          </w:tcPr>
          <w:p w:rsidR="005C2938" w:rsidRPr="00ED6ABD" w:rsidRDefault="005C2938" w:rsidP="00F673C9">
            <w:pPr>
              <w:spacing w:line="312" w:lineRule="auto"/>
              <w:jc w:val="both"/>
              <w:rPr>
                <w:rFonts w:ascii="Times New Roman" w:hAnsi="Times New Roman"/>
              </w:rPr>
            </w:pPr>
            <w:r w:rsidRPr="00ED6ABD">
              <w:rPr>
                <w:rFonts w:ascii="Times New Roman" w:hAnsi="Times New Roman"/>
              </w:rPr>
              <w:t>Заказчик:</w:t>
            </w:r>
          </w:p>
        </w:tc>
        <w:tc>
          <w:tcPr>
            <w:tcW w:w="4786" w:type="dxa"/>
          </w:tcPr>
          <w:p w:rsidR="005C2938" w:rsidRPr="00ED6ABD" w:rsidRDefault="005C2938" w:rsidP="00F673C9">
            <w:pPr>
              <w:spacing w:line="312" w:lineRule="auto"/>
              <w:jc w:val="both"/>
              <w:rPr>
                <w:rFonts w:ascii="Times New Roman" w:hAnsi="Times New Roman"/>
              </w:rPr>
            </w:pPr>
            <w:r w:rsidRPr="00ED6ABD">
              <w:rPr>
                <w:rFonts w:ascii="Times New Roman" w:hAnsi="Times New Roman"/>
              </w:rPr>
              <w:t>Подрядчик:</w:t>
            </w:r>
          </w:p>
        </w:tc>
      </w:tr>
      <w:tr w:rsidR="003F0F04" w:rsidRPr="00ED6ABD" w:rsidTr="00F673C9">
        <w:tc>
          <w:tcPr>
            <w:tcW w:w="4785" w:type="dxa"/>
          </w:tcPr>
          <w:p w:rsidR="00ED6ABD" w:rsidRPr="00ED6ABD" w:rsidRDefault="00ED6ABD" w:rsidP="003F0F04">
            <w:pPr>
              <w:pStyle w:val="ac"/>
              <w:spacing w:after="0"/>
              <w:jc w:val="both"/>
              <w:rPr>
                <w:rFonts w:eastAsia="Calibri"/>
                <w:lang w:eastAsia="en-US"/>
              </w:rPr>
            </w:pPr>
          </w:p>
          <w:p w:rsidR="00C33C3D" w:rsidRPr="00ED6ABD" w:rsidRDefault="00C33C3D" w:rsidP="003F0F04">
            <w:pPr>
              <w:pStyle w:val="ac"/>
              <w:spacing w:after="0"/>
              <w:jc w:val="both"/>
              <w:rPr>
                <w:rFonts w:eastAsia="Calibri"/>
                <w:lang w:eastAsia="en-US"/>
              </w:rPr>
            </w:pPr>
          </w:p>
          <w:p w:rsidR="003F0F04" w:rsidRPr="00ED6ABD" w:rsidRDefault="003F0F04" w:rsidP="003F0F04">
            <w:pPr>
              <w:pStyle w:val="ac"/>
              <w:spacing w:after="0"/>
              <w:jc w:val="both"/>
              <w:rPr>
                <w:rFonts w:eastAsia="Calibri"/>
                <w:lang w:eastAsia="en-US"/>
              </w:rPr>
            </w:pPr>
            <w:r w:rsidRPr="00ED6ABD">
              <w:rPr>
                <w:rFonts w:eastAsia="Calibri"/>
                <w:lang w:eastAsia="en-US"/>
              </w:rPr>
              <w:t>__________________/</w:t>
            </w:r>
            <w:r w:rsidR="000C22E5">
              <w:rPr>
                <w:rFonts w:eastAsia="Calibri"/>
                <w:lang w:eastAsia="en-US"/>
              </w:rPr>
              <w:t>А</w:t>
            </w:r>
            <w:r w:rsidR="000C22E5" w:rsidRPr="000C22E5">
              <w:rPr>
                <w:rFonts w:eastAsia="Calibri"/>
                <w:lang w:eastAsia="en-US"/>
              </w:rPr>
              <w:t>.</w:t>
            </w:r>
            <w:r w:rsidR="000C22E5">
              <w:rPr>
                <w:rFonts w:eastAsia="Calibri"/>
                <w:lang w:eastAsia="en-US"/>
              </w:rPr>
              <w:t xml:space="preserve"> И</w:t>
            </w:r>
            <w:r w:rsidR="000C22E5" w:rsidRPr="000C22E5">
              <w:rPr>
                <w:rFonts w:eastAsia="Calibri"/>
                <w:lang w:eastAsia="en-US"/>
              </w:rPr>
              <w:t>.</w:t>
            </w:r>
            <w:r w:rsidR="000C22E5">
              <w:rPr>
                <w:rFonts w:eastAsia="Calibri"/>
                <w:lang w:eastAsia="en-US"/>
              </w:rPr>
              <w:t xml:space="preserve"> Лапицкая/</w:t>
            </w:r>
            <w:r w:rsidR="009F26D5" w:rsidRPr="00ED6ABD">
              <w:rPr>
                <w:rFonts w:eastAsia="Calibri"/>
                <w:lang w:eastAsia="en-US"/>
              </w:rPr>
              <w:t xml:space="preserve"> </w:t>
            </w:r>
            <w:r w:rsidR="00ED6ABD">
              <w:rPr>
                <w:rFonts w:eastAsia="Calibri"/>
                <w:lang w:eastAsia="en-US"/>
              </w:rPr>
              <w:t xml:space="preserve">                         </w:t>
            </w:r>
          </w:p>
          <w:p w:rsidR="003F0F04" w:rsidRPr="00ED6ABD" w:rsidRDefault="003F0F04" w:rsidP="003F0F04">
            <w:pPr>
              <w:pStyle w:val="ac"/>
              <w:spacing w:after="0"/>
              <w:jc w:val="both"/>
            </w:pPr>
            <w:r w:rsidRPr="00ED6ABD">
              <w:rPr>
                <w:rFonts w:eastAsia="Calibri"/>
                <w:lang w:eastAsia="en-US"/>
              </w:rPr>
              <w:t xml:space="preserve">                М.П.</w:t>
            </w:r>
          </w:p>
        </w:tc>
        <w:tc>
          <w:tcPr>
            <w:tcW w:w="4786" w:type="dxa"/>
          </w:tcPr>
          <w:p w:rsidR="003F0F04" w:rsidRPr="00ED6ABD" w:rsidRDefault="003F0F04" w:rsidP="003F0F04">
            <w:pPr>
              <w:pStyle w:val="ac"/>
              <w:spacing w:after="0"/>
              <w:ind w:left="311"/>
              <w:jc w:val="both"/>
            </w:pPr>
          </w:p>
          <w:p w:rsidR="00C33C3D" w:rsidRPr="00ED6ABD" w:rsidRDefault="00C33C3D" w:rsidP="003F0F04">
            <w:pPr>
              <w:pStyle w:val="ac"/>
              <w:spacing w:after="0"/>
              <w:ind w:left="311"/>
              <w:jc w:val="both"/>
            </w:pPr>
          </w:p>
          <w:p w:rsidR="003F0F04" w:rsidRPr="00ED6ABD" w:rsidRDefault="003F0F04" w:rsidP="003F0F04">
            <w:pPr>
              <w:pStyle w:val="ac"/>
              <w:spacing w:after="0"/>
              <w:ind w:left="311"/>
              <w:jc w:val="both"/>
            </w:pPr>
            <w:r w:rsidRPr="00ED6ABD">
              <w:t>________________ / _____________/</w:t>
            </w:r>
          </w:p>
          <w:p w:rsidR="003F0F04" w:rsidRPr="00ED6ABD" w:rsidRDefault="003F0F04" w:rsidP="003F0F04">
            <w:pPr>
              <w:spacing w:after="0" w:line="240" w:lineRule="auto"/>
              <w:jc w:val="both"/>
              <w:rPr>
                <w:rFonts w:ascii="Times New Roman" w:hAnsi="Times New Roman" w:cs="Times New Roman"/>
                <w:sz w:val="24"/>
                <w:szCs w:val="24"/>
              </w:rPr>
            </w:pPr>
            <w:r w:rsidRPr="00ED6ABD">
              <w:rPr>
                <w:rFonts w:ascii="Times New Roman" w:hAnsi="Times New Roman" w:cs="Times New Roman"/>
                <w:sz w:val="24"/>
                <w:szCs w:val="24"/>
              </w:rPr>
              <w:t xml:space="preserve">                М.П.</w:t>
            </w:r>
          </w:p>
        </w:tc>
      </w:tr>
    </w:tbl>
    <w:p w:rsidR="00A41A11" w:rsidRDefault="00A41A11" w:rsidP="005C2938">
      <w:pPr>
        <w:jc w:val="right"/>
        <w:rPr>
          <w:rFonts w:ascii="Times New Roman" w:hAnsi="Times New Roman"/>
          <w:sz w:val="24"/>
          <w:szCs w:val="24"/>
        </w:rPr>
      </w:pPr>
    </w:p>
    <w:p w:rsidR="00A41A11" w:rsidRPr="00A41A11" w:rsidRDefault="00A41A11" w:rsidP="00A41A11">
      <w:pPr>
        <w:rPr>
          <w:rFonts w:ascii="Times New Roman" w:hAnsi="Times New Roman"/>
          <w:sz w:val="24"/>
          <w:szCs w:val="24"/>
        </w:rPr>
      </w:pPr>
    </w:p>
    <w:p w:rsidR="00A41A11" w:rsidRPr="00A41A11" w:rsidRDefault="00A41A11" w:rsidP="00A41A11">
      <w:pPr>
        <w:rPr>
          <w:rFonts w:ascii="Times New Roman" w:hAnsi="Times New Roman"/>
          <w:sz w:val="24"/>
          <w:szCs w:val="24"/>
        </w:rPr>
      </w:pPr>
    </w:p>
    <w:p w:rsidR="00A41A11" w:rsidRPr="00A41A11" w:rsidRDefault="00A41A11" w:rsidP="00A41A11">
      <w:pPr>
        <w:rPr>
          <w:rFonts w:ascii="Times New Roman" w:hAnsi="Times New Roman"/>
          <w:sz w:val="24"/>
          <w:szCs w:val="24"/>
        </w:rPr>
      </w:pPr>
    </w:p>
    <w:p w:rsidR="00A41A11" w:rsidRPr="00A41A11" w:rsidRDefault="00A41A11" w:rsidP="00A41A11">
      <w:pPr>
        <w:rPr>
          <w:rFonts w:ascii="Times New Roman" w:hAnsi="Times New Roman"/>
          <w:sz w:val="24"/>
          <w:szCs w:val="24"/>
        </w:rPr>
      </w:pPr>
    </w:p>
    <w:p w:rsidR="00A41A11" w:rsidRPr="00A41A11" w:rsidRDefault="00A41A11" w:rsidP="00A41A11">
      <w:pPr>
        <w:rPr>
          <w:rFonts w:ascii="Times New Roman" w:hAnsi="Times New Roman"/>
          <w:sz w:val="24"/>
          <w:szCs w:val="24"/>
        </w:rPr>
      </w:pPr>
    </w:p>
    <w:p w:rsidR="00A41A11" w:rsidRDefault="00A41A11" w:rsidP="00A41A11">
      <w:pPr>
        <w:rPr>
          <w:rFonts w:ascii="Times New Roman" w:hAnsi="Times New Roman"/>
          <w:sz w:val="24"/>
          <w:szCs w:val="24"/>
        </w:rPr>
      </w:pPr>
    </w:p>
    <w:p w:rsidR="005C2938" w:rsidRDefault="00A41A11" w:rsidP="00A41A11">
      <w:pPr>
        <w:tabs>
          <w:tab w:val="left" w:pos="7320"/>
        </w:tabs>
        <w:rPr>
          <w:rFonts w:ascii="Times New Roman" w:hAnsi="Times New Roman"/>
          <w:sz w:val="24"/>
          <w:szCs w:val="24"/>
        </w:rPr>
      </w:pPr>
      <w:r>
        <w:rPr>
          <w:rFonts w:ascii="Times New Roman" w:hAnsi="Times New Roman"/>
          <w:sz w:val="24"/>
          <w:szCs w:val="24"/>
        </w:rPr>
        <w:tab/>
      </w:r>
    </w:p>
    <w:p w:rsidR="00A41A11" w:rsidRDefault="00A41A11" w:rsidP="00A41A11">
      <w:pPr>
        <w:tabs>
          <w:tab w:val="left" w:pos="7320"/>
        </w:tabs>
        <w:rPr>
          <w:rFonts w:ascii="Times New Roman" w:hAnsi="Times New Roman"/>
          <w:sz w:val="24"/>
          <w:szCs w:val="24"/>
        </w:rPr>
      </w:pPr>
    </w:p>
    <w:p w:rsidR="00A41A11" w:rsidRDefault="00A41A11" w:rsidP="00A41A11">
      <w:pPr>
        <w:tabs>
          <w:tab w:val="left" w:pos="7320"/>
        </w:tabs>
        <w:rPr>
          <w:rFonts w:ascii="Times New Roman" w:hAnsi="Times New Roman"/>
          <w:sz w:val="24"/>
          <w:szCs w:val="24"/>
        </w:rPr>
      </w:pPr>
    </w:p>
    <w:p w:rsidR="00A41A11" w:rsidRDefault="00A41A11" w:rsidP="00A41A11">
      <w:pPr>
        <w:tabs>
          <w:tab w:val="left" w:pos="7320"/>
        </w:tabs>
        <w:rPr>
          <w:rFonts w:ascii="Times New Roman" w:hAnsi="Times New Roman"/>
          <w:sz w:val="24"/>
          <w:szCs w:val="24"/>
        </w:rPr>
      </w:pPr>
    </w:p>
    <w:p w:rsidR="00A41A11" w:rsidRDefault="00A41A11" w:rsidP="00A41A11">
      <w:pPr>
        <w:tabs>
          <w:tab w:val="left" w:pos="7320"/>
        </w:tabs>
        <w:rPr>
          <w:rFonts w:ascii="Times New Roman" w:hAnsi="Times New Roman"/>
          <w:sz w:val="24"/>
          <w:szCs w:val="24"/>
        </w:rPr>
      </w:pPr>
    </w:p>
    <w:p w:rsidR="00A41A11" w:rsidRDefault="00A41A11" w:rsidP="00A41A11">
      <w:pPr>
        <w:tabs>
          <w:tab w:val="left" w:pos="7320"/>
        </w:tabs>
        <w:rPr>
          <w:rFonts w:ascii="Times New Roman" w:hAnsi="Times New Roman"/>
          <w:sz w:val="24"/>
          <w:szCs w:val="24"/>
        </w:rPr>
      </w:pPr>
    </w:p>
    <w:p w:rsidR="00A41A11" w:rsidRPr="00ED6ABD" w:rsidRDefault="00A41A11" w:rsidP="00A41A11">
      <w:pPr>
        <w:jc w:val="right"/>
        <w:rPr>
          <w:rFonts w:ascii="Times New Roman" w:hAnsi="Times New Roman"/>
          <w:sz w:val="24"/>
          <w:szCs w:val="24"/>
        </w:rPr>
      </w:pPr>
      <w:r w:rsidRPr="00ED6ABD">
        <w:rPr>
          <w:rFonts w:ascii="Times New Roman" w:hAnsi="Times New Roman"/>
          <w:sz w:val="24"/>
          <w:szCs w:val="24"/>
        </w:rPr>
        <w:lastRenderedPageBreak/>
        <w:t>Приложение № 1</w:t>
      </w:r>
      <w:r>
        <w:rPr>
          <w:rFonts w:ascii="Times New Roman" w:hAnsi="Times New Roman"/>
          <w:sz w:val="24"/>
          <w:szCs w:val="24"/>
        </w:rPr>
        <w:t>8</w:t>
      </w:r>
    </w:p>
    <w:p w:rsidR="00A41A11" w:rsidRDefault="00AF7346" w:rsidP="00A41A11">
      <w:pPr>
        <w:jc w:val="right"/>
        <w:rPr>
          <w:rFonts w:ascii="Times New Roman" w:hAnsi="Times New Roman" w:cs="Times New Roman"/>
          <w:sz w:val="24"/>
          <w:szCs w:val="24"/>
        </w:rPr>
      </w:pPr>
      <w:r>
        <w:rPr>
          <w:rFonts w:ascii="Times New Roman" w:hAnsi="Times New Roman" w:cs="Times New Roman"/>
          <w:sz w:val="24"/>
          <w:szCs w:val="24"/>
        </w:rPr>
        <w:t>к договору №</w:t>
      </w:r>
      <w:r w:rsidR="000C22E5">
        <w:rPr>
          <w:rFonts w:ascii="Times New Roman" w:hAnsi="Times New Roman" w:cs="Times New Roman"/>
          <w:sz w:val="24"/>
          <w:szCs w:val="24"/>
        </w:rPr>
        <w:t xml:space="preserve"> 64</w:t>
      </w:r>
      <w:r>
        <w:rPr>
          <w:rFonts w:ascii="Times New Roman" w:hAnsi="Times New Roman" w:cs="Times New Roman"/>
          <w:sz w:val="24"/>
          <w:szCs w:val="24"/>
        </w:rPr>
        <w:t xml:space="preserve"> -</w:t>
      </w:r>
      <w:r w:rsidR="000C22E5">
        <w:rPr>
          <w:rFonts w:ascii="Times New Roman" w:hAnsi="Times New Roman" w:cs="Times New Roman"/>
          <w:sz w:val="24"/>
          <w:szCs w:val="24"/>
        </w:rPr>
        <w:t xml:space="preserve"> К</w:t>
      </w:r>
      <w:r>
        <w:rPr>
          <w:rFonts w:ascii="Times New Roman" w:hAnsi="Times New Roman" w:cs="Times New Roman"/>
          <w:sz w:val="24"/>
          <w:szCs w:val="24"/>
        </w:rPr>
        <w:t>Р/20</w:t>
      </w:r>
      <w:r w:rsidR="000C22E5">
        <w:rPr>
          <w:rFonts w:ascii="Times New Roman" w:hAnsi="Times New Roman" w:cs="Times New Roman"/>
          <w:sz w:val="24"/>
          <w:szCs w:val="24"/>
        </w:rPr>
        <w:t>21</w:t>
      </w:r>
      <w:r w:rsidR="00A41A11" w:rsidRPr="00B20466">
        <w:rPr>
          <w:rFonts w:ascii="Times New Roman" w:hAnsi="Times New Roman" w:cs="Times New Roman"/>
          <w:sz w:val="24"/>
          <w:szCs w:val="24"/>
        </w:rPr>
        <w:t xml:space="preserve"> от «___» ______ 20___ г.</w:t>
      </w:r>
    </w:p>
    <w:p w:rsidR="00A41A11" w:rsidRPr="00ED6ABD" w:rsidRDefault="00A41A11" w:rsidP="00A41A11">
      <w:pPr>
        <w:rPr>
          <w:rFonts w:ascii="Times New Roman" w:hAnsi="Times New Roman"/>
          <w:b/>
          <w:sz w:val="28"/>
          <w:szCs w:val="28"/>
        </w:rPr>
      </w:pPr>
      <w:r w:rsidRPr="00ED6ABD">
        <w:rPr>
          <w:rFonts w:ascii="Times New Roman" w:hAnsi="Times New Roman"/>
          <w:b/>
          <w:sz w:val="28"/>
          <w:szCs w:val="28"/>
        </w:rPr>
        <w:t>ОБРАЗЕЦ</w:t>
      </w:r>
    </w:p>
    <w:p w:rsidR="00A41A11" w:rsidRDefault="00A41A11" w:rsidP="00A41A11">
      <w:pPr>
        <w:tabs>
          <w:tab w:val="left" w:pos="6379"/>
        </w:tabs>
        <w:jc w:val="center"/>
        <w:rPr>
          <w:rFonts w:ascii="Times New Roman" w:hAnsi="Times New Roman" w:cs="Times New Roman"/>
          <w:b/>
        </w:rPr>
      </w:pPr>
      <w:r w:rsidRPr="00ED6ABD">
        <w:rPr>
          <w:rFonts w:ascii="Times New Roman" w:hAnsi="Times New Roman" w:cs="Times New Roman"/>
          <w:b/>
        </w:rPr>
        <w:t>АКТ № _______</w:t>
      </w:r>
    </w:p>
    <w:p w:rsidR="00A41A11" w:rsidRPr="00ED6ABD" w:rsidRDefault="00A41A11" w:rsidP="00A41A11">
      <w:pPr>
        <w:tabs>
          <w:tab w:val="left" w:pos="6379"/>
        </w:tabs>
        <w:jc w:val="center"/>
        <w:rPr>
          <w:rFonts w:ascii="Times New Roman" w:hAnsi="Times New Roman" w:cs="Times New Roman"/>
          <w:b/>
        </w:rPr>
      </w:pPr>
      <w:r>
        <w:rPr>
          <w:rFonts w:ascii="Times New Roman" w:hAnsi="Times New Roman" w:cs="Times New Roman"/>
          <w:b/>
        </w:rPr>
        <w:t>Приема-передачи (об отказе) непригодного оборудования, материалов</w:t>
      </w:r>
    </w:p>
    <w:p w:rsidR="00A41A11" w:rsidRPr="00ED6ABD" w:rsidRDefault="00A41A11" w:rsidP="00A41A11">
      <w:pPr>
        <w:tabs>
          <w:tab w:val="left" w:pos="6379"/>
        </w:tabs>
        <w:jc w:val="both"/>
        <w:rPr>
          <w:rFonts w:ascii="Times New Roman" w:hAnsi="Times New Roman" w:cs="Times New Roman"/>
        </w:rPr>
      </w:pPr>
      <w:r w:rsidRPr="00ED6ABD">
        <w:rPr>
          <w:rFonts w:ascii="Times New Roman" w:hAnsi="Times New Roman" w:cs="Times New Roman"/>
        </w:rPr>
        <w:t xml:space="preserve">г. Биробиджан </w:t>
      </w:r>
      <w:r>
        <w:rPr>
          <w:rFonts w:ascii="Times New Roman" w:hAnsi="Times New Roman" w:cs="Times New Roman"/>
        </w:rPr>
        <w:t xml:space="preserve">                                                                                                                </w:t>
      </w:r>
      <w:r w:rsidRPr="00ED6ABD">
        <w:rPr>
          <w:rFonts w:ascii="Times New Roman" w:hAnsi="Times New Roman" w:cs="Times New Roman"/>
        </w:rPr>
        <w:t>«__» ________________ 20__г.</w:t>
      </w:r>
    </w:p>
    <w:p w:rsidR="00A41A11" w:rsidRDefault="00A41A11" w:rsidP="00A41A11">
      <w:pPr>
        <w:tabs>
          <w:tab w:val="left" w:pos="7320"/>
        </w:tabs>
        <w:rPr>
          <w:rFonts w:ascii="Times New Roman" w:hAnsi="Times New Roman"/>
          <w:sz w:val="24"/>
          <w:szCs w:val="24"/>
        </w:rPr>
      </w:pPr>
    </w:p>
    <w:p w:rsidR="00A41A11" w:rsidRDefault="00A41A11" w:rsidP="00A41A11">
      <w:pPr>
        <w:tabs>
          <w:tab w:val="left" w:pos="7320"/>
        </w:tabs>
        <w:jc w:val="both"/>
        <w:rPr>
          <w:rFonts w:ascii="Times New Roman" w:hAnsi="Times New Roman"/>
          <w:sz w:val="24"/>
          <w:szCs w:val="24"/>
        </w:rPr>
      </w:pPr>
      <w:r>
        <w:rPr>
          <w:rFonts w:ascii="Times New Roman" w:hAnsi="Times New Roman"/>
          <w:sz w:val="24"/>
          <w:szCs w:val="24"/>
        </w:rPr>
        <w:t xml:space="preserve">_____________________________________________________________, именуемое в дальнейшем «Подрядчик», в лице _______________________________________________, действующего на основании __________________________, с одной стороны, и представитель собственников помещений в многоквартирном доме, расположенном по адресу:  </w:t>
      </w:r>
    </w:p>
    <w:p w:rsidR="00A41A11" w:rsidRDefault="00A41A11" w:rsidP="00A41A11">
      <w:pPr>
        <w:tabs>
          <w:tab w:val="left" w:pos="7320"/>
        </w:tabs>
        <w:jc w:val="both"/>
        <w:rPr>
          <w:rFonts w:ascii="Times New Roman" w:hAnsi="Times New Roman"/>
          <w:sz w:val="24"/>
          <w:szCs w:val="24"/>
        </w:rPr>
      </w:pPr>
      <w:r>
        <w:rPr>
          <w:rFonts w:ascii="Times New Roman" w:hAnsi="Times New Roman"/>
          <w:sz w:val="24"/>
          <w:szCs w:val="24"/>
        </w:rPr>
        <w:t xml:space="preserve">______________________________________________________________________________________ в лице ________________________________________________________________________________ </w:t>
      </w:r>
    </w:p>
    <w:p w:rsidR="00A41A11" w:rsidRDefault="00A41A11" w:rsidP="00A41A11">
      <w:pPr>
        <w:tabs>
          <w:tab w:val="left" w:pos="7320"/>
        </w:tabs>
        <w:jc w:val="both"/>
        <w:rPr>
          <w:rFonts w:ascii="Times New Roman" w:hAnsi="Times New Roman"/>
          <w:sz w:val="24"/>
          <w:szCs w:val="24"/>
        </w:rPr>
      </w:pPr>
      <w:r>
        <w:rPr>
          <w:rFonts w:ascii="Times New Roman" w:hAnsi="Times New Roman"/>
          <w:sz w:val="24"/>
          <w:szCs w:val="24"/>
        </w:rPr>
        <w:t>(именуемый в дальнейшем – Собственник), с другой стороны, составили настоящий Акт приема – передачи (об отказе в приемке) непригодного оборудования, материалов:</w:t>
      </w:r>
    </w:p>
    <w:p w:rsidR="003136F3" w:rsidRDefault="003136F3" w:rsidP="00F64410">
      <w:pPr>
        <w:pStyle w:val="af"/>
        <w:numPr>
          <w:ilvl w:val="0"/>
          <w:numId w:val="25"/>
        </w:numPr>
        <w:tabs>
          <w:tab w:val="left" w:pos="993"/>
          <w:tab w:val="left" w:pos="7320"/>
        </w:tabs>
        <w:ind w:left="0" w:firstLine="709"/>
        <w:jc w:val="both"/>
        <w:rPr>
          <w:rFonts w:ascii="Times New Roman" w:hAnsi="Times New Roman"/>
          <w:sz w:val="24"/>
          <w:szCs w:val="24"/>
        </w:rPr>
      </w:pPr>
      <w:r>
        <w:rPr>
          <w:rFonts w:ascii="Times New Roman" w:hAnsi="Times New Roman"/>
          <w:sz w:val="24"/>
          <w:szCs w:val="24"/>
        </w:rPr>
        <w:t>По настоящему Акту Подрядчик передал, а Собственник принял демонтированное в процессе выполнения работ по капитальному ремонту общего имущества многоквартирного дома, непригодные для последующего использования в целях выполнения работ по капитальному ремонту оборудования, материалы:</w:t>
      </w:r>
    </w:p>
    <w:p w:rsidR="003136F3" w:rsidRDefault="003136F3" w:rsidP="00F64410">
      <w:pPr>
        <w:pStyle w:val="af"/>
        <w:numPr>
          <w:ilvl w:val="1"/>
          <w:numId w:val="25"/>
        </w:numPr>
        <w:tabs>
          <w:tab w:val="left" w:pos="993"/>
          <w:tab w:val="left" w:pos="7320"/>
        </w:tabs>
        <w:ind w:left="0" w:firstLine="709"/>
        <w:jc w:val="both"/>
        <w:rPr>
          <w:rFonts w:ascii="Times New Roman" w:hAnsi="Times New Roman"/>
          <w:sz w:val="24"/>
          <w:szCs w:val="24"/>
        </w:rPr>
      </w:pPr>
      <w:r>
        <w:rPr>
          <w:rFonts w:ascii="Times New Roman" w:hAnsi="Times New Roman"/>
          <w:sz w:val="24"/>
          <w:szCs w:val="24"/>
        </w:rPr>
        <w:t xml:space="preserve"> ______________________________________________________________________________________</w:t>
      </w:r>
    </w:p>
    <w:p w:rsidR="003136F3" w:rsidRDefault="003136F3" w:rsidP="00F64410">
      <w:pPr>
        <w:pStyle w:val="af"/>
        <w:numPr>
          <w:ilvl w:val="1"/>
          <w:numId w:val="25"/>
        </w:numPr>
        <w:tabs>
          <w:tab w:val="left" w:pos="993"/>
          <w:tab w:val="left" w:pos="7320"/>
        </w:tabs>
        <w:ind w:left="0" w:firstLine="709"/>
        <w:jc w:val="both"/>
        <w:rPr>
          <w:rFonts w:ascii="Times New Roman" w:hAnsi="Times New Roman"/>
          <w:sz w:val="24"/>
          <w:szCs w:val="24"/>
        </w:rPr>
      </w:pPr>
      <w:r>
        <w:rPr>
          <w:rFonts w:ascii="Times New Roman" w:hAnsi="Times New Roman"/>
          <w:sz w:val="24"/>
          <w:szCs w:val="24"/>
        </w:rPr>
        <w:t xml:space="preserve"> ______________________________________________________________________________________</w:t>
      </w:r>
    </w:p>
    <w:p w:rsidR="003136F3" w:rsidRDefault="003136F3" w:rsidP="00F64410">
      <w:pPr>
        <w:pStyle w:val="af"/>
        <w:numPr>
          <w:ilvl w:val="0"/>
          <w:numId w:val="25"/>
        </w:numPr>
        <w:tabs>
          <w:tab w:val="left" w:pos="993"/>
          <w:tab w:val="left" w:pos="7320"/>
        </w:tabs>
        <w:ind w:left="0" w:firstLine="709"/>
        <w:jc w:val="both"/>
        <w:rPr>
          <w:rFonts w:ascii="Times New Roman" w:hAnsi="Times New Roman"/>
          <w:sz w:val="24"/>
          <w:szCs w:val="24"/>
        </w:rPr>
      </w:pPr>
      <w:r>
        <w:rPr>
          <w:rFonts w:ascii="Times New Roman" w:hAnsi="Times New Roman"/>
          <w:sz w:val="24"/>
          <w:szCs w:val="24"/>
        </w:rPr>
        <w:t xml:space="preserve">Настоящим Актом Собственник подтверждает отказ в приемке от Подрядчика демонтированного в ходе </w:t>
      </w:r>
      <w:r w:rsidR="00F64410">
        <w:rPr>
          <w:rFonts w:ascii="Times New Roman" w:hAnsi="Times New Roman"/>
          <w:sz w:val="24"/>
          <w:szCs w:val="24"/>
        </w:rPr>
        <w:t>выполнения</w:t>
      </w:r>
      <w:r>
        <w:rPr>
          <w:rFonts w:ascii="Times New Roman" w:hAnsi="Times New Roman"/>
          <w:sz w:val="24"/>
          <w:szCs w:val="24"/>
        </w:rPr>
        <w:t xml:space="preserve"> работ по капитальному ремонту общего имущества многоквартирного дома, непригодного для последующего использования в целях выполнения работ по капитальному ремонту оборудования, материалов:</w:t>
      </w:r>
    </w:p>
    <w:p w:rsidR="003136F3" w:rsidRDefault="003136F3" w:rsidP="00F64410">
      <w:pPr>
        <w:pStyle w:val="af"/>
        <w:numPr>
          <w:ilvl w:val="1"/>
          <w:numId w:val="25"/>
        </w:numPr>
        <w:tabs>
          <w:tab w:val="left" w:pos="993"/>
          <w:tab w:val="left" w:pos="7320"/>
        </w:tabs>
        <w:ind w:left="0" w:firstLine="709"/>
        <w:jc w:val="both"/>
        <w:rPr>
          <w:rFonts w:ascii="Times New Roman" w:hAnsi="Times New Roman"/>
          <w:sz w:val="24"/>
          <w:szCs w:val="24"/>
        </w:rPr>
      </w:pPr>
      <w:r>
        <w:rPr>
          <w:rFonts w:ascii="Times New Roman" w:hAnsi="Times New Roman"/>
          <w:sz w:val="24"/>
          <w:szCs w:val="24"/>
        </w:rPr>
        <w:t xml:space="preserve"> ______________________________________________________________________________________</w:t>
      </w:r>
    </w:p>
    <w:p w:rsidR="00F64410" w:rsidRDefault="00F64410" w:rsidP="00F64410">
      <w:pPr>
        <w:pStyle w:val="af"/>
        <w:numPr>
          <w:ilvl w:val="1"/>
          <w:numId w:val="25"/>
        </w:numPr>
        <w:tabs>
          <w:tab w:val="left" w:pos="993"/>
          <w:tab w:val="left" w:pos="7320"/>
        </w:tabs>
        <w:ind w:left="0" w:firstLine="709"/>
        <w:jc w:val="both"/>
        <w:rPr>
          <w:rFonts w:ascii="Times New Roman" w:hAnsi="Times New Roman"/>
          <w:sz w:val="24"/>
          <w:szCs w:val="24"/>
        </w:rPr>
      </w:pPr>
    </w:p>
    <w:p w:rsidR="003136F3" w:rsidRDefault="003136F3" w:rsidP="00F64410">
      <w:pPr>
        <w:pStyle w:val="af"/>
        <w:tabs>
          <w:tab w:val="left" w:pos="993"/>
          <w:tab w:val="left" w:pos="7320"/>
        </w:tabs>
        <w:ind w:left="0"/>
        <w:jc w:val="both"/>
        <w:rPr>
          <w:rFonts w:ascii="Times New Roman" w:hAnsi="Times New Roman"/>
          <w:sz w:val="24"/>
          <w:szCs w:val="24"/>
        </w:rPr>
      </w:pPr>
      <w:r>
        <w:rPr>
          <w:rFonts w:ascii="Times New Roman" w:hAnsi="Times New Roman"/>
          <w:sz w:val="24"/>
          <w:szCs w:val="24"/>
        </w:rPr>
        <w:t>_______________________</w:t>
      </w:r>
      <w:r w:rsidR="00F64410">
        <w:rPr>
          <w:rFonts w:ascii="Times New Roman" w:hAnsi="Times New Roman"/>
          <w:sz w:val="24"/>
          <w:szCs w:val="24"/>
        </w:rPr>
        <w:t>_____________________________________________________________</w:t>
      </w:r>
      <w:r>
        <w:rPr>
          <w:rFonts w:ascii="Times New Roman" w:hAnsi="Times New Roman"/>
          <w:sz w:val="24"/>
          <w:szCs w:val="24"/>
        </w:rPr>
        <w:t>__</w:t>
      </w:r>
    </w:p>
    <w:p w:rsidR="003136F3" w:rsidRDefault="00F64410" w:rsidP="00F64410">
      <w:pPr>
        <w:tabs>
          <w:tab w:val="left" w:pos="7320"/>
        </w:tabs>
        <w:ind w:firstLine="709"/>
        <w:jc w:val="both"/>
        <w:rPr>
          <w:rFonts w:ascii="Times New Roman" w:hAnsi="Times New Roman"/>
          <w:sz w:val="24"/>
          <w:szCs w:val="24"/>
        </w:rPr>
      </w:pPr>
      <w:r>
        <w:rPr>
          <w:rFonts w:ascii="Times New Roman" w:hAnsi="Times New Roman"/>
          <w:sz w:val="24"/>
          <w:szCs w:val="24"/>
        </w:rPr>
        <w:t>Подписи сторон:</w:t>
      </w:r>
    </w:p>
    <w:p w:rsidR="00F64410" w:rsidRDefault="00F64410" w:rsidP="00F64410">
      <w:pPr>
        <w:tabs>
          <w:tab w:val="left" w:pos="7320"/>
        </w:tabs>
        <w:ind w:firstLine="709"/>
        <w:jc w:val="both"/>
        <w:rPr>
          <w:rFonts w:ascii="Times New Roman" w:hAnsi="Times New Roman"/>
          <w:sz w:val="24"/>
          <w:szCs w:val="24"/>
        </w:rPr>
      </w:pPr>
      <w:r>
        <w:rPr>
          <w:rFonts w:ascii="Times New Roman" w:hAnsi="Times New Roman"/>
          <w:sz w:val="24"/>
          <w:szCs w:val="24"/>
        </w:rPr>
        <w:t>Подрядчик ______________________________________________________________________</w:t>
      </w:r>
    </w:p>
    <w:p w:rsidR="00F64410" w:rsidRDefault="00F64410" w:rsidP="00F64410">
      <w:pPr>
        <w:tabs>
          <w:tab w:val="left" w:pos="7320"/>
        </w:tabs>
        <w:ind w:firstLine="709"/>
        <w:jc w:val="both"/>
        <w:rPr>
          <w:rFonts w:ascii="Times New Roman" w:hAnsi="Times New Roman"/>
          <w:sz w:val="24"/>
          <w:szCs w:val="24"/>
        </w:rPr>
      </w:pPr>
      <w:r>
        <w:rPr>
          <w:rFonts w:ascii="Times New Roman" w:hAnsi="Times New Roman"/>
          <w:sz w:val="24"/>
          <w:szCs w:val="24"/>
        </w:rPr>
        <w:t>Собственник ____________________________________________________________________</w:t>
      </w:r>
    </w:p>
    <w:p w:rsidR="00F64410" w:rsidRPr="00ED6ABD" w:rsidRDefault="00F64410" w:rsidP="00F64410">
      <w:pPr>
        <w:widowControl w:val="0"/>
        <w:autoSpaceDE w:val="0"/>
        <w:autoSpaceDN w:val="0"/>
        <w:adjustRightInd w:val="0"/>
        <w:spacing w:after="0" w:line="240" w:lineRule="atLeast"/>
        <w:contextualSpacing/>
        <w:jc w:val="both"/>
        <w:rPr>
          <w:rFonts w:ascii="Times New Roman" w:eastAsiaTheme="minorEastAsia" w:hAnsi="Times New Roman" w:cs="Times New Roman"/>
          <w:sz w:val="20"/>
          <w:szCs w:val="24"/>
          <w:lang w:eastAsia="ru-RU"/>
        </w:rPr>
      </w:pPr>
      <w:r w:rsidRPr="00ED6ABD">
        <w:rPr>
          <w:rFonts w:ascii="Times New Roman" w:eastAsiaTheme="minorEastAsia" w:hAnsi="Times New Roman" w:cs="Times New Roman"/>
          <w:sz w:val="20"/>
          <w:szCs w:val="24"/>
          <w:lang w:eastAsia="ru-RU"/>
        </w:rPr>
        <w:t>ОБРАЗЕЦ К ДОГОВОРУ СОГЛАСОВАН:</w:t>
      </w:r>
    </w:p>
    <w:p w:rsidR="00F64410" w:rsidRPr="00ED6ABD" w:rsidRDefault="00F64410" w:rsidP="00F64410">
      <w:pPr>
        <w:rPr>
          <w:rFonts w:ascii="Times New Roman" w:hAnsi="Times New Roman" w:cs="Times New Roman"/>
          <w:sz w:val="18"/>
          <w:szCs w:val="18"/>
        </w:rPr>
      </w:pPr>
    </w:p>
    <w:tbl>
      <w:tblPr>
        <w:tblW w:w="9571" w:type="dxa"/>
        <w:tblInd w:w="1055" w:type="dxa"/>
        <w:tblLook w:val="00A0" w:firstRow="1" w:lastRow="0" w:firstColumn="1" w:lastColumn="0" w:noHBand="0" w:noVBand="0"/>
      </w:tblPr>
      <w:tblGrid>
        <w:gridCol w:w="4785"/>
        <w:gridCol w:w="4786"/>
      </w:tblGrid>
      <w:tr w:rsidR="00F64410" w:rsidRPr="00ED6ABD" w:rsidTr="00A00280">
        <w:trPr>
          <w:trHeight w:val="193"/>
        </w:trPr>
        <w:tc>
          <w:tcPr>
            <w:tcW w:w="4785" w:type="dxa"/>
          </w:tcPr>
          <w:p w:rsidR="00F64410" w:rsidRPr="00ED6ABD" w:rsidRDefault="00F64410" w:rsidP="00A00280">
            <w:pPr>
              <w:spacing w:line="312" w:lineRule="auto"/>
              <w:jc w:val="both"/>
              <w:rPr>
                <w:rFonts w:ascii="Times New Roman" w:hAnsi="Times New Roman"/>
              </w:rPr>
            </w:pPr>
            <w:r w:rsidRPr="00ED6ABD">
              <w:rPr>
                <w:rFonts w:ascii="Times New Roman" w:hAnsi="Times New Roman"/>
              </w:rPr>
              <w:t>Заказчик:</w:t>
            </w:r>
          </w:p>
        </w:tc>
        <w:tc>
          <w:tcPr>
            <w:tcW w:w="4786" w:type="dxa"/>
          </w:tcPr>
          <w:p w:rsidR="00F64410" w:rsidRPr="00ED6ABD" w:rsidRDefault="00F64410" w:rsidP="00A00280">
            <w:pPr>
              <w:spacing w:line="312" w:lineRule="auto"/>
              <w:jc w:val="both"/>
              <w:rPr>
                <w:rFonts w:ascii="Times New Roman" w:hAnsi="Times New Roman"/>
              </w:rPr>
            </w:pPr>
            <w:r w:rsidRPr="00ED6ABD">
              <w:rPr>
                <w:rFonts w:ascii="Times New Roman" w:hAnsi="Times New Roman"/>
              </w:rPr>
              <w:t>Подрядчик:</w:t>
            </w:r>
          </w:p>
        </w:tc>
      </w:tr>
      <w:tr w:rsidR="00F64410" w:rsidRPr="00ED6ABD" w:rsidTr="00A00280">
        <w:tc>
          <w:tcPr>
            <w:tcW w:w="4785" w:type="dxa"/>
          </w:tcPr>
          <w:p w:rsidR="00F64410" w:rsidRPr="00ED6ABD" w:rsidRDefault="00F64410" w:rsidP="00A00280">
            <w:pPr>
              <w:pStyle w:val="ac"/>
              <w:spacing w:after="0"/>
              <w:jc w:val="both"/>
              <w:rPr>
                <w:rFonts w:eastAsia="Calibri"/>
                <w:lang w:eastAsia="en-US"/>
              </w:rPr>
            </w:pPr>
            <w:r w:rsidRPr="00ED6ABD">
              <w:rPr>
                <w:rFonts w:eastAsia="Calibri"/>
                <w:lang w:eastAsia="en-US"/>
              </w:rPr>
              <w:t>__________________/</w:t>
            </w:r>
            <w:r w:rsidR="000C22E5">
              <w:rPr>
                <w:rFonts w:eastAsia="Calibri"/>
                <w:lang w:eastAsia="en-US"/>
              </w:rPr>
              <w:t>А</w:t>
            </w:r>
            <w:r w:rsidR="000C22E5">
              <w:rPr>
                <w:rFonts w:eastAsia="Calibri"/>
                <w:lang w:val="en-US" w:eastAsia="en-US"/>
              </w:rPr>
              <w:t>.</w:t>
            </w:r>
            <w:r w:rsidR="000C22E5">
              <w:rPr>
                <w:rFonts w:eastAsia="Calibri"/>
                <w:lang w:eastAsia="en-US"/>
              </w:rPr>
              <w:t xml:space="preserve"> И</w:t>
            </w:r>
            <w:r w:rsidR="000C22E5">
              <w:rPr>
                <w:rFonts w:eastAsia="Calibri"/>
                <w:lang w:val="en-US" w:eastAsia="en-US"/>
              </w:rPr>
              <w:t>.</w:t>
            </w:r>
            <w:r w:rsidR="000C22E5">
              <w:rPr>
                <w:rFonts w:eastAsia="Calibri"/>
                <w:lang w:eastAsia="en-US"/>
              </w:rPr>
              <w:t xml:space="preserve"> Лапицкая/</w:t>
            </w:r>
            <w:r w:rsidRPr="00ED6ABD">
              <w:rPr>
                <w:rFonts w:eastAsia="Calibri"/>
                <w:lang w:eastAsia="en-US"/>
              </w:rPr>
              <w:t xml:space="preserve"> </w:t>
            </w:r>
            <w:r>
              <w:rPr>
                <w:rFonts w:eastAsia="Calibri"/>
                <w:lang w:eastAsia="en-US"/>
              </w:rPr>
              <w:t xml:space="preserve">                        </w:t>
            </w:r>
          </w:p>
          <w:p w:rsidR="00F64410" w:rsidRPr="00ED6ABD" w:rsidRDefault="00F64410" w:rsidP="00A00280">
            <w:pPr>
              <w:pStyle w:val="ac"/>
              <w:spacing w:after="0"/>
              <w:jc w:val="both"/>
            </w:pPr>
            <w:r w:rsidRPr="00ED6ABD">
              <w:rPr>
                <w:rFonts w:eastAsia="Calibri"/>
                <w:lang w:eastAsia="en-US"/>
              </w:rPr>
              <w:t xml:space="preserve">                М.П.</w:t>
            </w:r>
          </w:p>
        </w:tc>
        <w:tc>
          <w:tcPr>
            <w:tcW w:w="4786" w:type="dxa"/>
          </w:tcPr>
          <w:p w:rsidR="00F64410" w:rsidRPr="00ED6ABD" w:rsidRDefault="00F64410" w:rsidP="00A00280">
            <w:pPr>
              <w:pStyle w:val="ac"/>
              <w:spacing w:after="0"/>
              <w:ind w:left="311"/>
              <w:jc w:val="both"/>
            </w:pPr>
            <w:r w:rsidRPr="00ED6ABD">
              <w:t>________________ / _____________/</w:t>
            </w:r>
          </w:p>
          <w:p w:rsidR="00F64410" w:rsidRPr="00ED6ABD" w:rsidRDefault="00F64410" w:rsidP="00A00280">
            <w:pPr>
              <w:spacing w:after="0" w:line="240" w:lineRule="auto"/>
              <w:jc w:val="both"/>
              <w:rPr>
                <w:rFonts w:ascii="Times New Roman" w:hAnsi="Times New Roman" w:cs="Times New Roman"/>
                <w:sz w:val="24"/>
                <w:szCs w:val="24"/>
              </w:rPr>
            </w:pPr>
            <w:r w:rsidRPr="00ED6ABD">
              <w:rPr>
                <w:rFonts w:ascii="Times New Roman" w:hAnsi="Times New Roman" w:cs="Times New Roman"/>
                <w:sz w:val="24"/>
                <w:szCs w:val="24"/>
              </w:rPr>
              <w:t xml:space="preserve">                М.П.</w:t>
            </w:r>
          </w:p>
        </w:tc>
      </w:tr>
    </w:tbl>
    <w:p w:rsidR="00F64410" w:rsidRPr="003136F3" w:rsidRDefault="00F64410" w:rsidP="003136F3">
      <w:pPr>
        <w:tabs>
          <w:tab w:val="left" w:pos="7320"/>
        </w:tabs>
        <w:ind w:left="720"/>
        <w:jc w:val="both"/>
        <w:rPr>
          <w:rFonts w:ascii="Times New Roman" w:hAnsi="Times New Roman"/>
          <w:sz w:val="24"/>
          <w:szCs w:val="24"/>
        </w:rPr>
      </w:pPr>
    </w:p>
    <w:sectPr w:rsidR="00F64410" w:rsidRPr="003136F3" w:rsidSect="00286A5A">
      <w:headerReference w:type="default" r:id="rId16"/>
      <w:footerReference w:type="default" r:id="rId17"/>
      <w:headerReference w:type="first" r:id="rId18"/>
      <w:pgSz w:w="11905" w:h="16838" w:code="9"/>
      <w:pgMar w:top="0" w:right="565" w:bottom="0" w:left="964" w:header="720" w:footer="135"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1450" w:rsidRDefault="00CF1450" w:rsidP="003E57AD">
      <w:pPr>
        <w:spacing w:after="0" w:line="240" w:lineRule="auto"/>
      </w:pPr>
      <w:r>
        <w:separator/>
      </w:r>
    </w:p>
  </w:endnote>
  <w:endnote w:type="continuationSeparator" w:id="0">
    <w:p w:rsidR="00CF1450" w:rsidRDefault="00CF1450" w:rsidP="003E57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7597639"/>
      <w:docPartObj>
        <w:docPartGallery w:val="Page Numbers (Bottom of Page)"/>
        <w:docPartUnique/>
      </w:docPartObj>
    </w:sdtPr>
    <w:sdtContent>
      <w:p w:rsidR="00CF1450" w:rsidRDefault="00CF1450">
        <w:pPr>
          <w:pStyle w:val="a5"/>
          <w:jc w:val="center"/>
        </w:pPr>
        <w:r>
          <w:fldChar w:fldCharType="begin"/>
        </w:r>
        <w:r>
          <w:instrText>PAGE   \* MERGEFORMAT</w:instrText>
        </w:r>
        <w:r>
          <w:fldChar w:fldCharType="separate"/>
        </w:r>
        <w:r w:rsidR="00752033">
          <w:rPr>
            <w:noProof/>
          </w:rPr>
          <w:t>44</w:t>
        </w:r>
        <w:r>
          <w:fldChar w:fldCharType="end"/>
        </w:r>
      </w:p>
    </w:sdtContent>
  </w:sdt>
  <w:p w:rsidR="00CF1450" w:rsidRDefault="00CF1450">
    <w:pPr>
      <w:pStyle w:val="a5"/>
      <w:jc w:val="right"/>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8008039"/>
      <w:docPartObj>
        <w:docPartGallery w:val="Page Numbers (Bottom of Page)"/>
        <w:docPartUnique/>
      </w:docPartObj>
    </w:sdtPr>
    <w:sdtContent>
      <w:p w:rsidR="00CF1450" w:rsidRDefault="00CF1450">
        <w:pPr>
          <w:pStyle w:val="a5"/>
          <w:jc w:val="center"/>
        </w:pPr>
        <w:r>
          <w:fldChar w:fldCharType="begin"/>
        </w:r>
        <w:r>
          <w:instrText>PAGE   \* MERGEFORMAT</w:instrText>
        </w:r>
        <w:r>
          <w:fldChar w:fldCharType="separate"/>
        </w:r>
        <w:r w:rsidR="00752033">
          <w:rPr>
            <w:noProof/>
          </w:rPr>
          <w:t>45</w:t>
        </w:r>
        <w:r>
          <w:fldChar w:fldCharType="end"/>
        </w:r>
      </w:p>
    </w:sdtContent>
  </w:sdt>
  <w:p w:rsidR="00CF1450" w:rsidRDefault="00CF1450">
    <w:pPr>
      <w:pStyle w:val="a5"/>
      <w:jc w:val="right"/>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2470814"/>
      <w:docPartObj>
        <w:docPartGallery w:val="Page Numbers (Bottom of Page)"/>
        <w:docPartUnique/>
      </w:docPartObj>
    </w:sdtPr>
    <w:sdtContent>
      <w:p w:rsidR="00CF1450" w:rsidRDefault="00CF1450">
        <w:pPr>
          <w:pStyle w:val="a5"/>
          <w:jc w:val="center"/>
        </w:pPr>
        <w:r>
          <w:fldChar w:fldCharType="begin"/>
        </w:r>
        <w:r>
          <w:instrText>PAGE   \* MERGEFORMAT</w:instrText>
        </w:r>
        <w:r>
          <w:fldChar w:fldCharType="separate"/>
        </w:r>
        <w:r w:rsidR="00752033">
          <w:rPr>
            <w:noProof/>
          </w:rPr>
          <w:t>51</w:t>
        </w:r>
        <w:r>
          <w:fldChar w:fldCharType="end"/>
        </w:r>
      </w:p>
    </w:sdtContent>
  </w:sdt>
  <w:p w:rsidR="00CF1450" w:rsidRDefault="00CF1450">
    <w:pPr>
      <w:pStyle w:val="a5"/>
    </w:pPr>
  </w:p>
  <w:p w:rsidR="00CF1450" w:rsidRDefault="00CF145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1450" w:rsidRDefault="00CF1450" w:rsidP="003E57AD">
      <w:pPr>
        <w:spacing w:after="0" w:line="240" w:lineRule="auto"/>
      </w:pPr>
      <w:r>
        <w:separator/>
      </w:r>
    </w:p>
  </w:footnote>
  <w:footnote w:type="continuationSeparator" w:id="0">
    <w:p w:rsidR="00CF1450" w:rsidRDefault="00CF1450" w:rsidP="003E57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450" w:rsidRDefault="00CF145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450" w:rsidRDefault="00CF1450" w:rsidP="006F5F81">
    <w:pPr>
      <w:pStyle w:val="a3"/>
      <w:tabs>
        <w:tab w:val="clear" w:pos="4677"/>
        <w:tab w:val="clear" w:pos="9355"/>
        <w:tab w:val="left" w:pos="681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E631B"/>
    <w:multiLevelType w:val="multilevel"/>
    <w:tmpl w:val="8F460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A87182"/>
    <w:multiLevelType w:val="hybridMultilevel"/>
    <w:tmpl w:val="95ECFB2E"/>
    <w:lvl w:ilvl="0" w:tplc="EE08666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AF1604"/>
    <w:multiLevelType w:val="hybridMultilevel"/>
    <w:tmpl w:val="1C761C00"/>
    <w:lvl w:ilvl="0" w:tplc="72E66C0E">
      <w:start w:val="1"/>
      <w:numFmt w:val="bullet"/>
      <w:lvlText w:val=""/>
      <w:lvlJc w:val="left"/>
      <w:pPr>
        <w:ind w:left="720" w:hanging="360"/>
      </w:pPr>
      <w:rPr>
        <w:rFonts w:ascii="Symbol" w:hAnsi="Symbol" w:hint="default"/>
        <w:sz w:val="22"/>
        <w:szCs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3107EC6"/>
    <w:multiLevelType w:val="multilevel"/>
    <w:tmpl w:val="968A9430"/>
    <w:lvl w:ilvl="0">
      <w:start w:val="1"/>
      <w:numFmt w:val="decimal"/>
      <w:lvlText w:val="6.1.%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9743A23"/>
    <w:multiLevelType w:val="hybridMultilevel"/>
    <w:tmpl w:val="42BEF0BE"/>
    <w:lvl w:ilvl="0" w:tplc="0419000F">
      <w:start w:val="1"/>
      <w:numFmt w:val="decimal"/>
      <w:lvlText w:val="%1."/>
      <w:lvlJc w:val="left"/>
      <w:pPr>
        <w:ind w:left="475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C870ED5"/>
    <w:multiLevelType w:val="hybridMultilevel"/>
    <w:tmpl w:val="7D2679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C8E2BA7"/>
    <w:multiLevelType w:val="hybridMultilevel"/>
    <w:tmpl w:val="980EFA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D155A26"/>
    <w:multiLevelType w:val="multilevel"/>
    <w:tmpl w:val="6F824544"/>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E4E56D1"/>
    <w:multiLevelType w:val="multilevel"/>
    <w:tmpl w:val="8032A0C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FAB1F39"/>
    <w:multiLevelType w:val="hybridMultilevel"/>
    <w:tmpl w:val="8292B336"/>
    <w:lvl w:ilvl="0" w:tplc="BF2A5EA2">
      <w:start w:val="1"/>
      <w:numFmt w:val="russianLower"/>
      <w:lvlText w:val="%1)"/>
      <w:lvlJc w:val="left"/>
      <w:pPr>
        <w:ind w:left="1260" w:hanging="360"/>
      </w:pPr>
      <w:rPr>
        <w:rFonts w:hint="default"/>
        <w:b w:val="0"/>
        <w:sz w:val="24"/>
        <w:szCs w:val="24"/>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15:restartNumberingAfterBreak="0">
    <w:nsid w:val="24F57BC3"/>
    <w:multiLevelType w:val="hybridMultilevel"/>
    <w:tmpl w:val="F2EA8108"/>
    <w:lvl w:ilvl="0" w:tplc="75081034">
      <w:start w:val="1"/>
      <w:numFmt w:val="russianLower"/>
      <w:lvlText w:val="%1)"/>
      <w:lvlJc w:val="left"/>
      <w:pPr>
        <w:ind w:left="1260" w:hanging="360"/>
      </w:pPr>
      <w:rPr>
        <w:rFonts w:hint="default"/>
        <w:color w:val="auto"/>
        <w:sz w:val="24"/>
        <w:szCs w:val="24"/>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1" w15:restartNumberingAfterBreak="0">
    <w:nsid w:val="25BC6568"/>
    <w:multiLevelType w:val="hybridMultilevel"/>
    <w:tmpl w:val="0F72DD86"/>
    <w:lvl w:ilvl="0" w:tplc="F22E5296">
      <w:start w:val="1"/>
      <w:numFmt w:val="russianLower"/>
      <w:lvlText w:val="%1)"/>
      <w:lvlJc w:val="left"/>
      <w:pPr>
        <w:ind w:left="1260" w:hanging="360"/>
      </w:pPr>
      <w:rPr>
        <w:rFonts w:hint="default"/>
        <w:sz w:val="24"/>
        <w:szCs w:val="24"/>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2" w15:restartNumberingAfterBreak="0">
    <w:nsid w:val="285A34CB"/>
    <w:multiLevelType w:val="multilevel"/>
    <w:tmpl w:val="AB1CBC7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3B656074"/>
    <w:multiLevelType w:val="hybridMultilevel"/>
    <w:tmpl w:val="08F4ED74"/>
    <w:lvl w:ilvl="0" w:tplc="05389E06">
      <w:start w:val="1"/>
      <w:numFmt w:val="russianLower"/>
      <w:lvlText w:val="%1)"/>
      <w:lvlJc w:val="left"/>
      <w:pPr>
        <w:ind w:left="1429" w:hanging="360"/>
      </w:pPr>
      <w:rPr>
        <w:rFonts w:hint="default"/>
        <w:b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3CEB4D2D"/>
    <w:multiLevelType w:val="multilevel"/>
    <w:tmpl w:val="EF52D904"/>
    <w:lvl w:ilvl="0">
      <w:start w:val="1"/>
      <w:numFmt w:val="decimal"/>
      <w:lvlText w:val="%1"/>
      <w:lvlJc w:val="left"/>
      <w:pPr>
        <w:ind w:left="1365" w:hanging="1365"/>
      </w:pPr>
      <w:rPr>
        <w:rFonts w:hint="default"/>
      </w:rPr>
    </w:lvl>
    <w:lvl w:ilvl="1">
      <w:start w:val="1"/>
      <w:numFmt w:val="decimal"/>
      <w:lvlText w:val="%1.%2"/>
      <w:lvlJc w:val="left"/>
      <w:pPr>
        <w:ind w:left="1932" w:hanging="1365"/>
      </w:pPr>
      <w:rPr>
        <w:rFonts w:hint="default"/>
      </w:rPr>
    </w:lvl>
    <w:lvl w:ilvl="2">
      <w:start w:val="1"/>
      <w:numFmt w:val="decimal"/>
      <w:lvlText w:val="%1.%2.%3"/>
      <w:lvlJc w:val="left"/>
      <w:pPr>
        <w:ind w:left="2499" w:hanging="1365"/>
      </w:pPr>
      <w:rPr>
        <w:rFonts w:hint="default"/>
      </w:rPr>
    </w:lvl>
    <w:lvl w:ilvl="3">
      <w:start w:val="1"/>
      <w:numFmt w:val="decimal"/>
      <w:lvlText w:val="%1.%2.%3.%4"/>
      <w:lvlJc w:val="left"/>
      <w:pPr>
        <w:ind w:left="3066" w:hanging="1365"/>
      </w:pPr>
      <w:rPr>
        <w:rFonts w:hint="default"/>
      </w:rPr>
    </w:lvl>
    <w:lvl w:ilvl="4">
      <w:start w:val="1"/>
      <w:numFmt w:val="decimal"/>
      <w:lvlText w:val="%1.%2.%3.%4.%5"/>
      <w:lvlJc w:val="left"/>
      <w:pPr>
        <w:ind w:left="3633" w:hanging="1365"/>
      </w:pPr>
      <w:rPr>
        <w:rFonts w:hint="default"/>
      </w:rPr>
    </w:lvl>
    <w:lvl w:ilvl="5">
      <w:start w:val="1"/>
      <w:numFmt w:val="decimal"/>
      <w:lvlText w:val="%1.%2.%3.%4.%5.%6"/>
      <w:lvlJc w:val="left"/>
      <w:pPr>
        <w:ind w:left="4200" w:hanging="1365"/>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3F60191D"/>
    <w:multiLevelType w:val="multilevel"/>
    <w:tmpl w:val="51BC19F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3F876460"/>
    <w:multiLevelType w:val="multilevel"/>
    <w:tmpl w:val="3CAE6632"/>
    <w:lvl w:ilvl="0">
      <w:start w:val="1"/>
      <w:numFmt w:val="decimal"/>
      <w:lvlText w:val="%1."/>
      <w:lvlJc w:val="left"/>
      <w:pPr>
        <w:ind w:left="1140" w:hanging="1140"/>
      </w:pPr>
      <w:rPr>
        <w:rFonts w:hint="default"/>
        <w:b/>
        <w:color w:val="000000"/>
      </w:rPr>
    </w:lvl>
    <w:lvl w:ilvl="1">
      <w:start w:val="1"/>
      <w:numFmt w:val="decimal"/>
      <w:lvlText w:val="%1.%2."/>
      <w:lvlJc w:val="left"/>
      <w:pPr>
        <w:ind w:left="1707" w:hanging="1140"/>
      </w:pPr>
      <w:rPr>
        <w:rFonts w:ascii="Times New Roman" w:hAnsi="Times New Roman" w:cs="Times New Roman" w:hint="default"/>
        <w:b w:val="0"/>
        <w:strike w:val="0"/>
        <w:color w:val="000000"/>
        <w:sz w:val="24"/>
        <w:szCs w:val="24"/>
      </w:rPr>
    </w:lvl>
    <w:lvl w:ilvl="2">
      <w:start w:val="1"/>
      <w:numFmt w:val="decimal"/>
      <w:lvlText w:val="%1.%2.%3."/>
      <w:lvlJc w:val="left"/>
      <w:pPr>
        <w:ind w:left="2274" w:hanging="1140"/>
      </w:pPr>
      <w:rPr>
        <w:rFonts w:ascii="Times New Roman" w:hAnsi="Times New Roman" w:cs="Times New Roman" w:hint="default"/>
        <w:b w:val="0"/>
        <w:i w:val="0"/>
        <w:color w:val="000000"/>
        <w:sz w:val="24"/>
        <w:szCs w:val="24"/>
      </w:rPr>
    </w:lvl>
    <w:lvl w:ilvl="3">
      <w:start w:val="1"/>
      <w:numFmt w:val="decimal"/>
      <w:lvlText w:val="%1.%2.%3.%4."/>
      <w:lvlJc w:val="left"/>
      <w:pPr>
        <w:ind w:left="2841" w:hanging="1140"/>
      </w:pPr>
      <w:rPr>
        <w:rFonts w:hint="default"/>
        <w:b w:val="0"/>
        <w:color w:val="000000"/>
      </w:rPr>
    </w:lvl>
    <w:lvl w:ilvl="4">
      <w:start w:val="1"/>
      <w:numFmt w:val="decimal"/>
      <w:lvlText w:val="%1.%2.%3.%4.%5."/>
      <w:lvlJc w:val="left"/>
      <w:pPr>
        <w:ind w:left="3408" w:hanging="1140"/>
      </w:pPr>
      <w:rPr>
        <w:rFonts w:hint="default"/>
        <w:b w:val="0"/>
        <w:color w:val="000000"/>
      </w:rPr>
    </w:lvl>
    <w:lvl w:ilvl="5">
      <w:start w:val="1"/>
      <w:numFmt w:val="decimal"/>
      <w:lvlText w:val="%1.%2.%3.%4.%5.%6."/>
      <w:lvlJc w:val="left"/>
      <w:pPr>
        <w:ind w:left="3975" w:hanging="1140"/>
      </w:pPr>
      <w:rPr>
        <w:rFonts w:hint="default"/>
        <w:b w:val="0"/>
        <w:color w:val="000000"/>
      </w:rPr>
    </w:lvl>
    <w:lvl w:ilvl="6">
      <w:start w:val="1"/>
      <w:numFmt w:val="decimal"/>
      <w:lvlText w:val="%1.%2.%3.%4.%5.%6.%7."/>
      <w:lvlJc w:val="left"/>
      <w:pPr>
        <w:ind w:left="4842" w:hanging="1440"/>
      </w:pPr>
      <w:rPr>
        <w:rFonts w:hint="default"/>
        <w:b w:val="0"/>
        <w:color w:val="000000"/>
      </w:rPr>
    </w:lvl>
    <w:lvl w:ilvl="7">
      <w:start w:val="1"/>
      <w:numFmt w:val="decimal"/>
      <w:lvlText w:val="%1.%2.%3.%4.%5.%6.%7.%8."/>
      <w:lvlJc w:val="left"/>
      <w:pPr>
        <w:ind w:left="5409" w:hanging="1440"/>
      </w:pPr>
      <w:rPr>
        <w:rFonts w:hint="default"/>
        <w:b w:val="0"/>
        <w:color w:val="000000"/>
      </w:rPr>
    </w:lvl>
    <w:lvl w:ilvl="8">
      <w:start w:val="1"/>
      <w:numFmt w:val="decimal"/>
      <w:lvlText w:val="%1.%2.%3.%4.%5.%6.%7.%8.%9."/>
      <w:lvlJc w:val="left"/>
      <w:pPr>
        <w:ind w:left="6336" w:hanging="1800"/>
      </w:pPr>
      <w:rPr>
        <w:rFonts w:hint="default"/>
        <w:b w:val="0"/>
        <w:color w:val="000000"/>
      </w:rPr>
    </w:lvl>
  </w:abstractNum>
  <w:abstractNum w:abstractNumId="17" w15:restartNumberingAfterBreak="0">
    <w:nsid w:val="40694E0E"/>
    <w:multiLevelType w:val="multilevel"/>
    <w:tmpl w:val="C4347D7E"/>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2A412F2"/>
    <w:multiLevelType w:val="multilevel"/>
    <w:tmpl w:val="4FB4FDA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B3C6461"/>
    <w:multiLevelType w:val="multilevel"/>
    <w:tmpl w:val="6A2C74D6"/>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15:restartNumberingAfterBreak="0">
    <w:nsid w:val="640A19C4"/>
    <w:multiLevelType w:val="hybridMultilevel"/>
    <w:tmpl w:val="384621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4561355"/>
    <w:multiLevelType w:val="multilevel"/>
    <w:tmpl w:val="088A1246"/>
    <w:lvl w:ilvl="0">
      <w:start w:val="2"/>
      <w:numFmt w:val="decimal"/>
      <w:lvlText w:val="%1"/>
      <w:lvlJc w:val="left"/>
      <w:pPr>
        <w:ind w:left="360" w:hanging="360"/>
      </w:pPr>
      <w:rPr>
        <w:rFonts w:hint="default"/>
        <w:i/>
      </w:rPr>
    </w:lvl>
    <w:lvl w:ilvl="1">
      <w:start w:val="3"/>
      <w:numFmt w:val="decimal"/>
      <w:lvlText w:val="%1.%2"/>
      <w:lvlJc w:val="left"/>
      <w:pPr>
        <w:ind w:left="1211" w:hanging="360"/>
      </w:pPr>
      <w:rPr>
        <w:rFonts w:hint="default"/>
        <w:i w:val="0"/>
      </w:rPr>
    </w:lvl>
    <w:lvl w:ilvl="2">
      <w:start w:val="1"/>
      <w:numFmt w:val="decimal"/>
      <w:lvlText w:val="%1.%2.%3"/>
      <w:lvlJc w:val="left"/>
      <w:pPr>
        <w:ind w:left="1854" w:hanging="720"/>
      </w:pPr>
      <w:rPr>
        <w:rFonts w:hint="default"/>
        <w:i/>
      </w:rPr>
    </w:lvl>
    <w:lvl w:ilvl="3">
      <w:start w:val="1"/>
      <w:numFmt w:val="decimal"/>
      <w:lvlText w:val="%1.%2.%3.%4"/>
      <w:lvlJc w:val="left"/>
      <w:pPr>
        <w:ind w:left="2421" w:hanging="720"/>
      </w:pPr>
      <w:rPr>
        <w:rFonts w:hint="default"/>
        <w:i/>
      </w:rPr>
    </w:lvl>
    <w:lvl w:ilvl="4">
      <w:start w:val="1"/>
      <w:numFmt w:val="decimal"/>
      <w:lvlText w:val="%1.%2.%3.%4.%5"/>
      <w:lvlJc w:val="left"/>
      <w:pPr>
        <w:ind w:left="3348" w:hanging="1080"/>
      </w:pPr>
      <w:rPr>
        <w:rFonts w:hint="default"/>
        <w:i/>
      </w:rPr>
    </w:lvl>
    <w:lvl w:ilvl="5">
      <w:start w:val="1"/>
      <w:numFmt w:val="decimal"/>
      <w:lvlText w:val="%1.%2.%3.%4.%5.%6"/>
      <w:lvlJc w:val="left"/>
      <w:pPr>
        <w:ind w:left="3915" w:hanging="1080"/>
      </w:pPr>
      <w:rPr>
        <w:rFonts w:hint="default"/>
        <w:i/>
      </w:rPr>
    </w:lvl>
    <w:lvl w:ilvl="6">
      <w:start w:val="1"/>
      <w:numFmt w:val="decimal"/>
      <w:lvlText w:val="%1.%2.%3.%4.%5.%6.%7"/>
      <w:lvlJc w:val="left"/>
      <w:pPr>
        <w:ind w:left="4842" w:hanging="1440"/>
      </w:pPr>
      <w:rPr>
        <w:rFonts w:hint="default"/>
        <w:i/>
      </w:rPr>
    </w:lvl>
    <w:lvl w:ilvl="7">
      <w:start w:val="1"/>
      <w:numFmt w:val="decimal"/>
      <w:lvlText w:val="%1.%2.%3.%4.%5.%6.%7.%8"/>
      <w:lvlJc w:val="left"/>
      <w:pPr>
        <w:ind w:left="5409" w:hanging="1440"/>
      </w:pPr>
      <w:rPr>
        <w:rFonts w:hint="default"/>
        <w:i/>
      </w:rPr>
    </w:lvl>
    <w:lvl w:ilvl="8">
      <w:start w:val="1"/>
      <w:numFmt w:val="decimal"/>
      <w:lvlText w:val="%1.%2.%3.%4.%5.%6.%7.%8.%9"/>
      <w:lvlJc w:val="left"/>
      <w:pPr>
        <w:ind w:left="6336" w:hanging="1800"/>
      </w:pPr>
      <w:rPr>
        <w:rFonts w:hint="default"/>
        <w:i/>
      </w:rPr>
    </w:lvl>
  </w:abstractNum>
  <w:abstractNum w:abstractNumId="22" w15:restartNumberingAfterBreak="0">
    <w:nsid w:val="79BD2435"/>
    <w:multiLevelType w:val="multilevel"/>
    <w:tmpl w:val="C01EDF2C"/>
    <w:lvl w:ilvl="0">
      <w:start w:val="1"/>
      <w:numFmt w:val="decimal"/>
      <w:pStyle w:val="1"/>
      <w:lvlText w:val="%1."/>
      <w:lvlJc w:val="left"/>
      <w:pPr>
        <w:tabs>
          <w:tab w:val="num" w:pos="644"/>
        </w:tabs>
        <w:ind w:left="644" w:hanging="360"/>
      </w:pPr>
      <w:rPr>
        <w:rFonts w:hint="default"/>
      </w:rPr>
    </w:lvl>
    <w:lvl w:ilvl="1">
      <w:start w:val="1"/>
      <w:numFmt w:val="decimal"/>
      <w:isLgl/>
      <w:lvlText w:val="%1.%2."/>
      <w:lvlJc w:val="left"/>
      <w:pPr>
        <w:tabs>
          <w:tab w:val="num" w:pos="456"/>
        </w:tabs>
        <w:ind w:left="456" w:hanging="456"/>
      </w:pPr>
      <w:rPr>
        <w:rFonts w:ascii="Times New Roman" w:hAnsi="Times New Roman" w:cs="Times New Roman" w:hint="default"/>
        <w:b w:val="0"/>
        <w:color w:val="auto"/>
      </w:rPr>
    </w:lvl>
    <w:lvl w:ilvl="2">
      <w:start w:val="1"/>
      <w:numFmt w:val="decimal"/>
      <w:isLgl/>
      <w:lvlText w:val="%1.%2.%3."/>
      <w:lvlJc w:val="left"/>
      <w:pPr>
        <w:tabs>
          <w:tab w:val="num" w:pos="862"/>
        </w:tabs>
        <w:ind w:left="862" w:hanging="720"/>
      </w:pPr>
      <w:rPr>
        <w:rFonts w:hint="default"/>
        <w:color w:val="auto"/>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3" w15:restartNumberingAfterBreak="0">
    <w:nsid w:val="7BD6256E"/>
    <w:multiLevelType w:val="hybridMultilevel"/>
    <w:tmpl w:val="DF54491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C157F00"/>
    <w:multiLevelType w:val="hybridMultilevel"/>
    <w:tmpl w:val="15C444F4"/>
    <w:lvl w:ilvl="0" w:tplc="659450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7EB00823"/>
    <w:multiLevelType w:val="multilevel"/>
    <w:tmpl w:val="B0043D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24"/>
  </w:num>
  <w:num w:numId="3">
    <w:abstractNumId w:val="0"/>
  </w:num>
  <w:num w:numId="4">
    <w:abstractNumId w:val="3"/>
  </w:num>
  <w:num w:numId="5">
    <w:abstractNumId w:val="17"/>
  </w:num>
  <w:num w:numId="6">
    <w:abstractNumId w:val="14"/>
  </w:num>
  <w:num w:numId="7">
    <w:abstractNumId w:val="11"/>
  </w:num>
  <w:num w:numId="8">
    <w:abstractNumId w:val="9"/>
  </w:num>
  <w:num w:numId="9">
    <w:abstractNumId w:val="13"/>
  </w:num>
  <w:num w:numId="10">
    <w:abstractNumId w:val="10"/>
  </w:num>
  <w:num w:numId="11">
    <w:abstractNumId w:val="6"/>
  </w:num>
  <w:num w:numId="12">
    <w:abstractNumId w:val="23"/>
  </w:num>
  <w:num w:numId="13">
    <w:abstractNumId w:val="12"/>
  </w:num>
  <w:num w:numId="14">
    <w:abstractNumId w:val="4"/>
  </w:num>
  <w:num w:numId="15">
    <w:abstractNumId w:val="5"/>
  </w:num>
  <w:num w:numId="16">
    <w:abstractNumId w:val="1"/>
  </w:num>
  <w:num w:numId="17">
    <w:abstractNumId w:val="22"/>
  </w:num>
  <w:num w:numId="18">
    <w:abstractNumId w:val="20"/>
  </w:num>
  <w:num w:numId="19">
    <w:abstractNumId w:val="16"/>
  </w:num>
  <w:num w:numId="20">
    <w:abstractNumId w:val="7"/>
  </w:num>
  <w:num w:numId="21">
    <w:abstractNumId w:val="21"/>
  </w:num>
  <w:num w:numId="22">
    <w:abstractNumId w:val="18"/>
  </w:num>
  <w:num w:numId="23">
    <w:abstractNumId w:val="8"/>
  </w:num>
  <w:num w:numId="24">
    <w:abstractNumId w:val="19"/>
  </w:num>
  <w:num w:numId="25">
    <w:abstractNumId w:val="15"/>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09"/>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51E"/>
    <w:rsid w:val="00000D28"/>
    <w:rsid w:val="00001803"/>
    <w:rsid w:val="00001D7A"/>
    <w:rsid w:val="00003DC2"/>
    <w:rsid w:val="00006268"/>
    <w:rsid w:val="000078CA"/>
    <w:rsid w:val="00007A55"/>
    <w:rsid w:val="00025F86"/>
    <w:rsid w:val="000266C7"/>
    <w:rsid w:val="00032943"/>
    <w:rsid w:val="00034CDF"/>
    <w:rsid w:val="0003767A"/>
    <w:rsid w:val="000407E2"/>
    <w:rsid w:val="00043997"/>
    <w:rsid w:val="000444EF"/>
    <w:rsid w:val="00050BDD"/>
    <w:rsid w:val="00053185"/>
    <w:rsid w:val="000560BE"/>
    <w:rsid w:val="00061DC6"/>
    <w:rsid w:val="00062568"/>
    <w:rsid w:val="00062742"/>
    <w:rsid w:val="00064C29"/>
    <w:rsid w:val="000676BF"/>
    <w:rsid w:val="0007099E"/>
    <w:rsid w:val="000717FF"/>
    <w:rsid w:val="00071F43"/>
    <w:rsid w:val="0007345C"/>
    <w:rsid w:val="00073B68"/>
    <w:rsid w:val="000773B1"/>
    <w:rsid w:val="00080A31"/>
    <w:rsid w:val="00081DCA"/>
    <w:rsid w:val="000832EE"/>
    <w:rsid w:val="000848D3"/>
    <w:rsid w:val="00086D15"/>
    <w:rsid w:val="00091565"/>
    <w:rsid w:val="00091E11"/>
    <w:rsid w:val="0009218B"/>
    <w:rsid w:val="00092318"/>
    <w:rsid w:val="00092CC7"/>
    <w:rsid w:val="00092D89"/>
    <w:rsid w:val="000948DA"/>
    <w:rsid w:val="000A4DB6"/>
    <w:rsid w:val="000A607C"/>
    <w:rsid w:val="000B0C55"/>
    <w:rsid w:val="000B2BCF"/>
    <w:rsid w:val="000B4095"/>
    <w:rsid w:val="000B4ED1"/>
    <w:rsid w:val="000B7329"/>
    <w:rsid w:val="000B7AF0"/>
    <w:rsid w:val="000C22E5"/>
    <w:rsid w:val="000C4719"/>
    <w:rsid w:val="000C6492"/>
    <w:rsid w:val="000D196E"/>
    <w:rsid w:val="000D2633"/>
    <w:rsid w:val="000D6C32"/>
    <w:rsid w:val="000E0D74"/>
    <w:rsid w:val="000E221E"/>
    <w:rsid w:val="000E26EC"/>
    <w:rsid w:val="000E3272"/>
    <w:rsid w:val="000E3D74"/>
    <w:rsid w:val="000F7251"/>
    <w:rsid w:val="0010568C"/>
    <w:rsid w:val="0010578B"/>
    <w:rsid w:val="00106758"/>
    <w:rsid w:val="00106872"/>
    <w:rsid w:val="00110027"/>
    <w:rsid w:val="001106F1"/>
    <w:rsid w:val="0011124A"/>
    <w:rsid w:val="00121061"/>
    <w:rsid w:val="001247BB"/>
    <w:rsid w:val="00124ABE"/>
    <w:rsid w:val="00125093"/>
    <w:rsid w:val="00125A91"/>
    <w:rsid w:val="001319D7"/>
    <w:rsid w:val="00132AB7"/>
    <w:rsid w:val="001341A8"/>
    <w:rsid w:val="001366DE"/>
    <w:rsid w:val="0014027F"/>
    <w:rsid w:val="00141767"/>
    <w:rsid w:val="00144115"/>
    <w:rsid w:val="00144331"/>
    <w:rsid w:val="001470CE"/>
    <w:rsid w:val="00151472"/>
    <w:rsid w:val="0015256A"/>
    <w:rsid w:val="0016073D"/>
    <w:rsid w:val="001611BC"/>
    <w:rsid w:val="0016359E"/>
    <w:rsid w:val="0017123B"/>
    <w:rsid w:val="00172E2B"/>
    <w:rsid w:val="001742C6"/>
    <w:rsid w:val="001747B5"/>
    <w:rsid w:val="0019105B"/>
    <w:rsid w:val="00192BFA"/>
    <w:rsid w:val="00195CA1"/>
    <w:rsid w:val="00196586"/>
    <w:rsid w:val="001A0615"/>
    <w:rsid w:val="001A4FDF"/>
    <w:rsid w:val="001B4E42"/>
    <w:rsid w:val="001B58A9"/>
    <w:rsid w:val="001C1792"/>
    <w:rsid w:val="001C5373"/>
    <w:rsid w:val="001C5AEF"/>
    <w:rsid w:val="001C6348"/>
    <w:rsid w:val="001D0282"/>
    <w:rsid w:val="001D075C"/>
    <w:rsid w:val="001E194F"/>
    <w:rsid w:val="001E1F43"/>
    <w:rsid w:val="001E2903"/>
    <w:rsid w:val="001E3FBB"/>
    <w:rsid w:val="001E5555"/>
    <w:rsid w:val="001E634A"/>
    <w:rsid w:val="001F23D7"/>
    <w:rsid w:val="001F3068"/>
    <w:rsid w:val="001F3F44"/>
    <w:rsid w:val="001F499C"/>
    <w:rsid w:val="00200B55"/>
    <w:rsid w:val="00200D8E"/>
    <w:rsid w:val="002011D3"/>
    <w:rsid w:val="0020394B"/>
    <w:rsid w:val="002043D4"/>
    <w:rsid w:val="00207431"/>
    <w:rsid w:val="00210285"/>
    <w:rsid w:val="00215555"/>
    <w:rsid w:val="002175DF"/>
    <w:rsid w:val="00220FC1"/>
    <w:rsid w:val="00223525"/>
    <w:rsid w:val="002300E4"/>
    <w:rsid w:val="002305E8"/>
    <w:rsid w:val="00230ACC"/>
    <w:rsid w:val="00231B47"/>
    <w:rsid w:val="00235A80"/>
    <w:rsid w:val="002365F4"/>
    <w:rsid w:val="002406FE"/>
    <w:rsid w:val="0024451E"/>
    <w:rsid w:val="002468F4"/>
    <w:rsid w:val="00247226"/>
    <w:rsid w:val="00247F22"/>
    <w:rsid w:val="00250EE7"/>
    <w:rsid w:val="00261D89"/>
    <w:rsid w:val="0026515C"/>
    <w:rsid w:val="00273E79"/>
    <w:rsid w:val="00281BEB"/>
    <w:rsid w:val="00282685"/>
    <w:rsid w:val="00286A5A"/>
    <w:rsid w:val="00287501"/>
    <w:rsid w:val="00290F02"/>
    <w:rsid w:val="00290FBC"/>
    <w:rsid w:val="00291861"/>
    <w:rsid w:val="0029194D"/>
    <w:rsid w:val="00291F5F"/>
    <w:rsid w:val="00293ABF"/>
    <w:rsid w:val="00294D72"/>
    <w:rsid w:val="002A02DB"/>
    <w:rsid w:val="002A1BC2"/>
    <w:rsid w:val="002A2634"/>
    <w:rsid w:val="002A5243"/>
    <w:rsid w:val="002A5B9E"/>
    <w:rsid w:val="002B0199"/>
    <w:rsid w:val="002B0C21"/>
    <w:rsid w:val="002B1B50"/>
    <w:rsid w:val="002B40F4"/>
    <w:rsid w:val="002B4650"/>
    <w:rsid w:val="002B5764"/>
    <w:rsid w:val="002B7E3E"/>
    <w:rsid w:val="002C0062"/>
    <w:rsid w:val="002C3ABF"/>
    <w:rsid w:val="002C6AB1"/>
    <w:rsid w:val="002D19FD"/>
    <w:rsid w:val="002D3D6C"/>
    <w:rsid w:val="002D51A3"/>
    <w:rsid w:val="002D6B96"/>
    <w:rsid w:val="002D7689"/>
    <w:rsid w:val="002E00B7"/>
    <w:rsid w:val="002E130E"/>
    <w:rsid w:val="002E20B4"/>
    <w:rsid w:val="002E237D"/>
    <w:rsid w:val="002E5F8E"/>
    <w:rsid w:val="002E660F"/>
    <w:rsid w:val="002F2C2C"/>
    <w:rsid w:val="002F2FF5"/>
    <w:rsid w:val="002F3051"/>
    <w:rsid w:val="002F4CD4"/>
    <w:rsid w:val="002F58A4"/>
    <w:rsid w:val="002F5CC1"/>
    <w:rsid w:val="0030066B"/>
    <w:rsid w:val="003074E0"/>
    <w:rsid w:val="00307C32"/>
    <w:rsid w:val="00311CE6"/>
    <w:rsid w:val="00312167"/>
    <w:rsid w:val="0031243D"/>
    <w:rsid w:val="003133A9"/>
    <w:rsid w:val="003136F3"/>
    <w:rsid w:val="003169EF"/>
    <w:rsid w:val="003173BB"/>
    <w:rsid w:val="00321AD6"/>
    <w:rsid w:val="003244B1"/>
    <w:rsid w:val="0033128C"/>
    <w:rsid w:val="003344A8"/>
    <w:rsid w:val="00335294"/>
    <w:rsid w:val="00335322"/>
    <w:rsid w:val="00335DA9"/>
    <w:rsid w:val="00336FE3"/>
    <w:rsid w:val="00340FD3"/>
    <w:rsid w:val="00341F5D"/>
    <w:rsid w:val="0034294E"/>
    <w:rsid w:val="003458F1"/>
    <w:rsid w:val="00354339"/>
    <w:rsid w:val="00361DCE"/>
    <w:rsid w:val="00364368"/>
    <w:rsid w:val="0037063D"/>
    <w:rsid w:val="00371779"/>
    <w:rsid w:val="003721CD"/>
    <w:rsid w:val="003740E1"/>
    <w:rsid w:val="003755D7"/>
    <w:rsid w:val="003813A1"/>
    <w:rsid w:val="00381A25"/>
    <w:rsid w:val="0039454E"/>
    <w:rsid w:val="00394B2D"/>
    <w:rsid w:val="00395CE3"/>
    <w:rsid w:val="003A089A"/>
    <w:rsid w:val="003A3BA9"/>
    <w:rsid w:val="003B0F1C"/>
    <w:rsid w:val="003B3CFA"/>
    <w:rsid w:val="003B3E5B"/>
    <w:rsid w:val="003B5099"/>
    <w:rsid w:val="003B516A"/>
    <w:rsid w:val="003C087E"/>
    <w:rsid w:val="003C3AD1"/>
    <w:rsid w:val="003C4AA7"/>
    <w:rsid w:val="003C67C3"/>
    <w:rsid w:val="003C737C"/>
    <w:rsid w:val="003C73C2"/>
    <w:rsid w:val="003C7A70"/>
    <w:rsid w:val="003D0E55"/>
    <w:rsid w:val="003D1484"/>
    <w:rsid w:val="003D20D6"/>
    <w:rsid w:val="003D403E"/>
    <w:rsid w:val="003D4786"/>
    <w:rsid w:val="003D7417"/>
    <w:rsid w:val="003E1A68"/>
    <w:rsid w:val="003E2F3D"/>
    <w:rsid w:val="003E42E7"/>
    <w:rsid w:val="003E484A"/>
    <w:rsid w:val="003E57AD"/>
    <w:rsid w:val="003E647F"/>
    <w:rsid w:val="003E7DB0"/>
    <w:rsid w:val="003F0F04"/>
    <w:rsid w:val="003F121C"/>
    <w:rsid w:val="003F2928"/>
    <w:rsid w:val="003F3F36"/>
    <w:rsid w:val="003F6BD5"/>
    <w:rsid w:val="003F7164"/>
    <w:rsid w:val="00403931"/>
    <w:rsid w:val="004042E6"/>
    <w:rsid w:val="004108CF"/>
    <w:rsid w:val="00411434"/>
    <w:rsid w:val="00412262"/>
    <w:rsid w:val="00417EC8"/>
    <w:rsid w:val="00421446"/>
    <w:rsid w:val="004334DF"/>
    <w:rsid w:val="0043617A"/>
    <w:rsid w:val="0043633E"/>
    <w:rsid w:val="00442205"/>
    <w:rsid w:val="00442774"/>
    <w:rsid w:val="00444EFD"/>
    <w:rsid w:val="004462B9"/>
    <w:rsid w:val="0044637E"/>
    <w:rsid w:val="0044796A"/>
    <w:rsid w:val="00451394"/>
    <w:rsid w:val="00452FE1"/>
    <w:rsid w:val="00454310"/>
    <w:rsid w:val="00456557"/>
    <w:rsid w:val="00456FE3"/>
    <w:rsid w:val="0045760B"/>
    <w:rsid w:val="00461826"/>
    <w:rsid w:val="00463305"/>
    <w:rsid w:val="00465EAD"/>
    <w:rsid w:val="004678A1"/>
    <w:rsid w:val="00470305"/>
    <w:rsid w:val="00472EDB"/>
    <w:rsid w:val="004741B6"/>
    <w:rsid w:val="00474F41"/>
    <w:rsid w:val="00480FBA"/>
    <w:rsid w:val="004817BB"/>
    <w:rsid w:val="004825AB"/>
    <w:rsid w:val="00483E2F"/>
    <w:rsid w:val="004842DE"/>
    <w:rsid w:val="004901DC"/>
    <w:rsid w:val="0049087C"/>
    <w:rsid w:val="00491549"/>
    <w:rsid w:val="00491A95"/>
    <w:rsid w:val="004938FD"/>
    <w:rsid w:val="004A37AA"/>
    <w:rsid w:val="004A6E0C"/>
    <w:rsid w:val="004A7953"/>
    <w:rsid w:val="004A7C8B"/>
    <w:rsid w:val="004B1694"/>
    <w:rsid w:val="004B7EB4"/>
    <w:rsid w:val="004C12F2"/>
    <w:rsid w:val="004C1938"/>
    <w:rsid w:val="004C7A93"/>
    <w:rsid w:val="004D1EC2"/>
    <w:rsid w:val="004D1EEE"/>
    <w:rsid w:val="004D608B"/>
    <w:rsid w:val="004D6B12"/>
    <w:rsid w:val="004E0EFE"/>
    <w:rsid w:val="004E4226"/>
    <w:rsid w:val="004E5E4D"/>
    <w:rsid w:val="004E6230"/>
    <w:rsid w:val="004F11B0"/>
    <w:rsid w:val="004F17DC"/>
    <w:rsid w:val="004F34D0"/>
    <w:rsid w:val="004F578A"/>
    <w:rsid w:val="00504ADD"/>
    <w:rsid w:val="00506475"/>
    <w:rsid w:val="005101FA"/>
    <w:rsid w:val="005129EE"/>
    <w:rsid w:val="0051707E"/>
    <w:rsid w:val="00517AE5"/>
    <w:rsid w:val="005200F3"/>
    <w:rsid w:val="005246F4"/>
    <w:rsid w:val="0052472C"/>
    <w:rsid w:val="0052498E"/>
    <w:rsid w:val="00525470"/>
    <w:rsid w:val="005256FD"/>
    <w:rsid w:val="00525956"/>
    <w:rsid w:val="00525DB9"/>
    <w:rsid w:val="00530687"/>
    <w:rsid w:val="00531451"/>
    <w:rsid w:val="005317A9"/>
    <w:rsid w:val="005342EE"/>
    <w:rsid w:val="00534689"/>
    <w:rsid w:val="00535C3A"/>
    <w:rsid w:val="00535DCC"/>
    <w:rsid w:val="00545AF5"/>
    <w:rsid w:val="00546BE6"/>
    <w:rsid w:val="0055422F"/>
    <w:rsid w:val="00556DBE"/>
    <w:rsid w:val="00562FF5"/>
    <w:rsid w:val="00563EB1"/>
    <w:rsid w:val="00566D19"/>
    <w:rsid w:val="00567916"/>
    <w:rsid w:val="00567AB9"/>
    <w:rsid w:val="0057070D"/>
    <w:rsid w:val="005709C6"/>
    <w:rsid w:val="00570C8D"/>
    <w:rsid w:val="00571585"/>
    <w:rsid w:val="0057225A"/>
    <w:rsid w:val="005726CC"/>
    <w:rsid w:val="005747CD"/>
    <w:rsid w:val="005755E5"/>
    <w:rsid w:val="00576BEB"/>
    <w:rsid w:val="00584DCC"/>
    <w:rsid w:val="0059574E"/>
    <w:rsid w:val="005A1B2C"/>
    <w:rsid w:val="005A23DF"/>
    <w:rsid w:val="005A240C"/>
    <w:rsid w:val="005B4DB7"/>
    <w:rsid w:val="005B5590"/>
    <w:rsid w:val="005B7CDF"/>
    <w:rsid w:val="005C2938"/>
    <w:rsid w:val="005C72FA"/>
    <w:rsid w:val="005D25C1"/>
    <w:rsid w:val="005D57D2"/>
    <w:rsid w:val="005E1B36"/>
    <w:rsid w:val="005E7C44"/>
    <w:rsid w:val="005F24AE"/>
    <w:rsid w:val="005F4C5A"/>
    <w:rsid w:val="005F720F"/>
    <w:rsid w:val="0060031C"/>
    <w:rsid w:val="00600ADE"/>
    <w:rsid w:val="006021DD"/>
    <w:rsid w:val="00604D97"/>
    <w:rsid w:val="00605889"/>
    <w:rsid w:val="006076D0"/>
    <w:rsid w:val="00610A16"/>
    <w:rsid w:val="006124CC"/>
    <w:rsid w:val="00613FF3"/>
    <w:rsid w:val="00613FF6"/>
    <w:rsid w:val="00615BD2"/>
    <w:rsid w:val="006176C0"/>
    <w:rsid w:val="00622134"/>
    <w:rsid w:val="00624E36"/>
    <w:rsid w:val="006251B7"/>
    <w:rsid w:val="00625DEC"/>
    <w:rsid w:val="00636C33"/>
    <w:rsid w:val="006403AE"/>
    <w:rsid w:val="00644017"/>
    <w:rsid w:val="0064537E"/>
    <w:rsid w:val="00655B0F"/>
    <w:rsid w:val="00655E5C"/>
    <w:rsid w:val="00657207"/>
    <w:rsid w:val="00662A89"/>
    <w:rsid w:val="006633BD"/>
    <w:rsid w:val="006641A8"/>
    <w:rsid w:val="00665ACC"/>
    <w:rsid w:val="00665DCA"/>
    <w:rsid w:val="00666A2B"/>
    <w:rsid w:val="0067108B"/>
    <w:rsid w:val="0067424D"/>
    <w:rsid w:val="006743B2"/>
    <w:rsid w:val="00675F32"/>
    <w:rsid w:val="006814A9"/>
    <w:rsid w:val="006821F2"/>
    <w:rsid w:val="00682D21"/>
    <w:rsid w:val="00685FD1"/>
    <w:rsid w:val="00686DFF"/>
    <w:rsid w:val="006870CA"/>
    <w:rsid w:val="00687650"/>
    <w:rsid w:val="0069006A"/>
    <w:rsid w:val="006921F3"/>
    <w:rsid w:val="00692F98"/>
    <w:rsid w:val="0069399D"/>
    <w:rsid w:val="00694126"/>
    <w:rsid w:val="006958A8"/>
    <w:rsid w:val="00697714"/>
    <w:rsid w:val="006A2169"/>
    <w:rsid w:val="006A4253"/>
    <w:rsid w:val="006A489B"/>
    <w:rsid w:val="006A5636"/>
    <w:rsid w:val="006A7A73"/>
    <w:rsid w:val="006B26CD"/>
    <w:rsid w:val="006B4429"/>
    <w:rsid w:val="006B6887"/>
    <w:rsid w:val="006B6DFA"/>
    <w:rsid w:val="006C0233"/>
    <w:rsid w:val="006C2B3B"/>
    <w:rsid w:val="006C39E7"/>
    <w:rsid w:val="006C517D"/>
    <w:rsid w:val="006D0960"/>
    <w:rsid w:val="006D2E03"/>
    <w:rsid w:val="006D3D17"/>
    <w:rsid w:val="006D54A3"/>
    <w:rsid w:val="006D6DBC"/>
    <w:rsid w:val="006E0A6E"/>
    <w:rsid w:val="006E0AA8"/>
    <w:rsid w:val="006E1CB3"/>
    <w:rsid w:val="006E346E"/>
    <w:rsid w:val="006E4AED"/>
    <w:rsid w:val="006E6DE8"/>
    <w:rsid w:val="006F0609"/>
    <w:rsid w:val="006F3763"/>
    <w:rsid w:val="006F3C64"/>
    <w:rsid w:val="006F4AC6"/>
    <w:rsid w:val="006F5F81"/>
    <w:rsid w:val="007017FB"/>
    <w:rsid w:val="00703DB6"/>
    <w:rsid w:val="007077AB"/>
    <w:rsid w:val="0071664D"/>
    <w:rsid w:val="00716DDE"/>
    <w:rsid w:val="00716ECE"/>
    <w:rsid w:val="00721279"/>
    <w:rsid w:val="007218CD"/>
    <w:rsid w:val="00725743"/>
    <w:rsid w:val="007261A8"/>
    <w:rsid w:val="007306BD"/>
    <w:rsid w:val="0073221C"/>
    <w:rsid w:val="007365C6"/>
    <w:rsid w:val="00742EA5"/>
    <w:rsid w:val="007519EB"/>
    <w:rsid w:val="00752033"/>
    <w:rsid w:val="0075597B"/>
    <w:rsid w:val="00755DEF"/>
    <w:rsid w:val="00756080"/>
    <w:rsid w:val="00756E54"/>
    <w:rsid w:val="00760CFB"/>
    <w:rsid w:val="007640D8"/>
    <w:rsid w:val="00770D5F"/>
    <w:rsid w:val="007737CE"/>
    <w:rsid w:val="007738AE"/>
    <w:rsid w:val="0077529C"/>
    <w:rsid w:val="0077545B"/>
    <w:rsid w:val="00784F69"/>
    <w:rsid w:val="00786D91"/>
    <w:rsid w:val="00787488"/>
    <w:rsid w:val="007902C2"/>
    <w:rsid w:val="00793F6E"/>
    <w:rsid w:val="0079533E"/>
    <w:rsid w:val="007A0B5C"/>
    <w:rsid w:val="007A199B"/>
    <w:rsid w:val="007A2788"/>
    <w:rsid w:val="007A2D81"/>
    <w:rsid w:val="007A7651"/>
    <w:rsid w:val="007B0CA1"/>
    <w:rsid w:val="007B37CD"/>
    <w:rsid w:val="007B4DB9"/>
    <w:rsid w:val="007B54B2"/>
    <w:rsid w:val="007B6366"/>
    <w:rsid w:val="007C1CC8"/>
    <w:rsid w:val="007C2A36"/>
    <w:rsid w:val="007C4075"/>
    <w:rsid w:val="007C4420"/>
    <w:rsid w:val="007C78B2"/>
    <w:rsid w:val="007D2D7C"/>
    <w:rsid w:val="007D38CF"/>
    <w:rsid w:val="007D5968"/>
    <w:rsid w:val="007D7BF8"/>
    <w:rsid w:val="007E3BEC"/>
    <w:rsid w:val="007E6889"/>
    <w:rsid w:val="007F0A62"/>
    <w:rsid w:val="007F0A92"/>
    <w:rsid w:val="007F1DF6"/>
    <w:rsid w:val="007F68ED"/>
    <w:rsid w:val="007F6BF3"/>
    <w:rsid w:val="0080186F"/>
    <w:rsid w:val="0081175B"/>
    <w:rsid w:val="008120D9"/>
    <w:rsid w:val="008135F5"/>
    <w:rsid w:val="008172E3"/>
    <w:rsid w:val="00820D6D"/>
    <w:rsid w:val="00821537"/>
    <w:rsid w:val="008251F6"/>
    <w:rsid w:val="00827A92"/>
    <w:rsid w:val="008316F5"/>
    <w:rsid w:val="00831B15"/>
    <w:rsid w:val="00832D80"/>
    <w:rsid w:val="008337DA"/>
    <w:rsid w:val="0084056B"/>
    <w:rsid w:val="008427BC"/>
    <w:rsid w:val="00844DE0"/>
    <w:rsid w:val="00845133"/>
    <w:rsid w:val="0084578B"/>
    <w:rsid w:val="00850079"/>
    <w:rsid w:val="00852B97"/>
    <w:rsid w:val="0085314F"/>
    <w:rsid w:val="00853D53"/>
    <w:rsid w:val="00853EED"/>
    <w:rsid w:val="00854AAF"/>
    <w:rsid w:val="0085528B"/>
    <w:rsid w:val="00864555"/>
    <w:rsid w:val="00864EFB"/>
    <w:rsid w:val="008667E6"/>
    <w:rsid w:val="00866A83"/>
    <w:rsid w:val="00867277"/>
    <w:rsid w:val="0087258F"/>
    <w:rsid w:val="00872631"/>
    <w:rsid w:val="00874904"/>
    <w:rsid w:val="00882545"/>
    <w:rsid w:val="00882640"/>
    <w:rsid w:val="00886840"/>
    <w:rsid w:val="00887FAA"/>
    <w:rsid w:val="008928DC"/>
    <w:rsid w:val="00893028"/>
    <w:rsid w:val="008940F6"/>
    <w:rsid w:val="00894909"/>
    <w:rsid w:val="008A1ECB"/>
    <w:rsid w:val="008A2FA3"/>
    <w:rsid w:val="008A551C"/>
    <w:rsid w:val="008A578E"/>
    <w:rsid w:val="008A7BEC"/>
    <w:rsid w:val="008B080B"/>
    <w:rsid w:val="008B3CF7"/>
    <w:rsid w:val="008B4770"/>
    <w:rsid w:val="008B747C"/>
    <w:rsid w:val="008C4424"/>
    <w:rsid w:val="008C51B3"/>
    <w:rsid w:val="008C7232"/>
    <w:rsid w:val="008D12C9"/>
    <w:rsid w:val="008D31A8"/>
    <w:rsid w:val="008E0255"/>
    <w:rsid w:val="008E0C89"/>
    <w:rsid w:val="008E1FE0"/>
    <w:rsid w:val="008E26BA"/>
    <w:rsid w:val="008E3931"/>
    <w:rsid w:val="008E3D85"/>
    <w:rsid w:val="008F21E2"/>
    <w:rsid w:val="008F2D07"/>
    <w:rsid w:val="008F4A8D"/>
    <w:rsid w:val="008F5D36"/>
    <w:rsid w:val="008F6B8D"/>
    <w:rsid w:val="0090354D"/>
    <w:rsid w:val="009046B9"/>
    <w:rsid w:val="00905A8A"/>
    <w:rsid w:val="00906954"/>
    <w:rsid w:val="009106C0"/>
    <w:rsid w:val="00911AB8"/>
    <w:rsid w:val="0091429B"/>
    <w:rsid w:val="00914EFA"/>
    <w:rsid w:val="0091529A"/>
    <w:rsid w:val="0091541E"/>
    <w:rsid w:val="00922345"/>
    <w:rsid w:val="00932ED0"/>
    <w:rsid w:val="00933887"/>
    <w:rsid w:val="00937047"/>
    <w:rsid w:val="0093729D"/>
    <w:rsid w:val="00941321"/>
    <w:rsid w:val="0094279D"/>
    <w:rsid w:val="0094567E"/>
    <w:rsid w:val="00952FB7"/>
    <w:rsid w:val="00953EC4"/>
    <w:rsid w:val="009555ED"/>
    <w:rsid w:val="00956281"/>
    <w:rsid w:val="0095660C"/>
    <w:rsid w:val="00956A06"/>
    <w:rsid w:val="00956D04"/>
    <w:rsid w:val="0096208E"/>
    <w:rsid w:val="00962FAC"/>
    <w:rsid w:val="00966A15"/>
    <w:rsid w:val="0096751D"/>
    <w:rsid w:val="00971209"/>
    <w:rsid w:val="00977233"/>
    <w:rsid w:val="009806B4"/>
    <w:rsid w:val="00981297"/>
    <w:rsid w:val="009822D4"/>
    <w:rsid w:val="009859EB"/>
    <w:rsid w:val="009906AF"/>
    <w:rsid w:val="009A1914"/>
    <w:rsid w:val="009A30C3"/>
    <w:rsid w:val="009A3223"/>
    <w:rsid w:val="009A3649"/>
    <w:rsid w:val="009A7393"/>
    <w:rsid w:val="009A7EB3"/>
    <w:rsid w:val="009A7EBC"/>
    <w:rsid w:val="009B06C6"/>
    <w:rsid w:val="009B3205"/>
    <w:rsid w:val="009B4574"/>
    <w:rsid w:val="009B66D5"/>
    <w:rsid w:val="009C5148"/>
    <w:rsid w:val="009C51FA"/>
    <w:rsid w:val="009D188F"/>
    <w:rsid w:val="009D2CAE"/>
    <w:rsid w:val="009D48E3"/>
    <w:rsid w:val="009D5639"/>
    <w:rsid w:val="009E3DCE"/>
    <w:rsid w:val="009F1558"/>
    <w:rsid w:val="009F26D5"/>
    <w:rsid w:val="009F40CE"/>
    <w:rsid w:val="009F43AC"/>
    <w:rsid w:val="009F4412"/>
    <w:rsid w:val="009F685B"/>
    <w:rsid w:val="009F686C"/>
    <w:rsid w:val="00A00280"/>
    <w:rsid w:val="00A04181"/>
    <w:rsid w:val="00A06AE9"/>
    <w:rsid w:val="00A12928"/>
    <w:rsid w:val="00A131CF"/>
    <w:rsid w:val="00A1373D"/>
    <w:rsid w:val="00A13765"/>
    <w:rsid w:val="00A149F2"/>
    <w:rsid w:val="00A15D46"/>
    <w:rsid w:val="00A17F9F"/>
    <w:rsid w:val="00A233CA"/>
    <w:rsid w:val="00A24DF8"/>
    <w:rsid w:val="00A27812"/>
    <w:rsid w:val="00A30743"/>
    <w:rsid w:val="00A350D2"/>
    <w:rsid w:val="00A41A11"/>
    <w:rsid w:val="00A50CA3"/>
    <w:rsid w:val="00A5216A"/>
    <w:rsid w:val="00A529CA"/>
    <w:rsid w:val="00A55EFB"/>
    <w:rsid w:val="00A55F99"/>
    <w:rsid w:val="00A57974"/>
    <w:rsid w:val="00A628DC"/>
    <w:rsid w:val="00A6471E"/>
    <w:rsid w:val="00A654C9"/>
    <w:rsid w:val="00A6779D"/>
    <w:rsid w:val="00A72F10"/>
    <w:rsid w:val="00A7661D"/>
    <w:rsid w:val="00A7762C"/>
    <w:rsid w:val="00A77855"/>
    <w:rsid w:val="00A8077C"/>
    <w:rsid w:val="00A82194"/>
    <w:rsid w:val="00A85D4F"/>
    <w:rsid w:val="00A90B2D"/>
    <w:rsid w:val="00A915DD"/>
    <w:rsid w:val="00A93DD4"/>
    <w:rsid w:val="00A956DC"/>
    <w:rsid w:val="00A962A5"/>
    <w:rsid w:val="00A966D6"/>
    <w:rsid w:val="00A975AB"/>
    <w:rsid w:val="00AA04CA"/>
    <w:rsid w:val="00AA362D"/>
    <w:rsid w:val="00AA440C"/>
    <w:rsid w:val="00AA6723"/>
    <w:rsid w:val="00AB09C8"/>
    <w:rsid w:val="00AB19FC"/>
    <w:rsid w:val="00AB2566"/>
    <w:rsid w:val="00AB742A"/>
    <w:rsid w:val="00AB74FF"/>
    <w:rsid w:val="00AC01A0"/>
    <w:rsid w:val="00AC3E04"/>
    <w:rsid w:val="00AC4F4C"/>
    <w:rsid w:val="00AD01BC"/>
    <w:rsid w:val="00AD0F92"/>
    <w:rsid w:val="00AD161D"/>
    <w:rsid w:val="00AD4688"/>
    <w:rsid w:val="00AE5336"/>
    <w:rsid w:val="00AE7646"/>
    <w:rsid w:val="00AF092B"/>
    <w:rsid w:val="00AF1F8E"/>
    <w:rsid w:val="00AF48F2"/>
    <w:rsid w:val="00AF5471"/>
    <w:rsid w:val="00AF7346"/>
    <w:rsid w:val="00B00583"/>
    <w:rsid w:val="00B0096A"/>
    <w:rsid w:val="00B00CEF"/>
    <w:rsid w:val="00B0476C"/>
    <w:rsid w:val="00B05C12"/>
    <w:rsid w:val="00B0697D"/>
    <w:rsid w:val="00B06E0F"/>
    <w:rsid w:val="00B11349"/>
    <w:rsid w:val="00B117E0"/>
    <w:rsid w:val="00B12196"/>
    <w:rsid w:val="00B134E7"/>
    <w:rsid w:val="00B14C2B"/>
    <w:rsid w:val="00B15BBE"/>
    <w:rsid w:val="00B17DB0"/>
    <w:rsid w:val="00B20466"/>
    <w:rsid w:val="00B22434"/>
    <w:rsid w:val="00B22647"/>
    <w:rsid w:val="00B23239"/>
    <w:rsid w:val="00B238A2"/>
    <w:rsid w:val="00B23C25"/>
    <w:rsid w:val="00B2761F"/>
    <w:rsid w:val="00B2780C"/>
    <w:rsid w:val="00B279AA"/>
    <w:rsid w:val="00B27DD4"/>
    <w:rsid w:val="00B30595"/>
    <w:rsid w:val="00B3143E"/>
    <w:rsid w:val="00B3159A"/>
    <w:rsid w:val="00B32A62"/>
    <w:rsid w:val="00B33884"/>
    <w:rsid w:val="00B34378"/>
    <w:rsid w:val="00B3627D"/>
    <w:rsid w:val="00B43422"/>
    <w:rsid w:val="00B4609E"/>
    <w:rsid w:val="00B471DA"/>
    <w:rsid w:val="00B50550"/>
    <w:rsid w:val="00B5184D"/>
    <w:rsid w:val="00B5236C"/>
    <w:rsid w:val="00B52D44"/>
    <w:rsid w:val="00B603E0"/>
    <w:rsid w:val="00B60908"/>
    <w:rsid w:val="00B6228F"/>
    <w:rsid w:val="00B6525F"/>
    <w:rsid w:val="00B6575D"/>
    <w:rsid w:val="00B65795"/>
    <w:rsid w:val="00B65AB4"/>
    <w:rsid w:val="00B666BA"/>
    <w:rsid w:val="00B72E3D"/>
    <w:rsid w:val="00B75B7B"/>
    <w:rsid w:val="00B768C5"/>
    <w:rsid w:val="00B80534"/>
    <w:rsid w:val="00B80F62"/>
    <w:rsid w:val="00B81CD4"/>
    <w:rsid w:val="00B84F17"/>
    <w:rsid w:val="00B85046"/>
    <w:rsid w:val="00B875AE"/>
    <w:rsid w:val="00B90381"/>
    <w:rsid w:val="00B94844"/>
    <w:rsid w:val="00BA5EBB"/>
    <w:rsid w:val="00BA72B8"/>
    <w:rsid w:val="00BB00F0"/>
    <w:rsid w:val="00BB0805"/>
    <w:rsid w:val="00BB62C5"/>
    <w:rsid w:val="00BC0149"/>
    <w:rsid w:val="00BC65CD"/>
    <w:rsid w:val="00BC7ABE"/>
    <w:rsid w:val="00BC7CBC"/>
    <w:rsid w:val="00BD0DB6"/>
    <w:rsid w:val="00BD449B"/>
    <w:rsid w:val="00BD5723"/>
    <w:rsid w:val="00BD66C0"/>
    <w:rsid w:val="00BD7DD5"/>
    <w:rsid w:val="00BE2C0E"/>
    <w:rsid w:val="00BE393D"/>
    <w:rsid w:val="00BE50E4"/>
    <w:rsid w:val="00BE7192"/>
    <w:rsid w:val="00BF2A3E"/>
    <w:rsid w:val="00BF3E6D"/>
    <w:rsid w:val="00BF7750"/>
    <w:rsid w:val="00BF7AEE"/>
    <w:rsid w:val="00C032E1"/>
    <w:rsid w:val="00C036E3"/>
    <w:rsid w:val="00C11A8B"/>
    <w:rsid w:val="00C1224C"/>
    <w:rsid w:val="00C15265"/>
    <w:rsid w:val="00C160A7"/>
    <w:rsid w:val="00C16BA1"/>
    <w:rsid w:val="00C16BC2"/>
    <w:rsid w:val="00C173E9"/>
    <w:rsid w:val="00C25EAF"/>
    <w:rsid w:val="00C30AE1"/>
    <w:rsid w:val="00C3279B"/>
    <w:rsid w:val="00C33C3D"/>
    <w:rsid w:val="00C3507F"/>
    <w:rsid w:val="00C37FDC"/>
    <w:rsid w:val="00C40466"/>
    <w:rsid w:val="00C461C5"/>
    <w:rsid w:val="00C50D09"/>
    <w:rsid w:val="00C515AA"/>
    <w:rsid w:val="00C535CA"/>
    <w:rsid w:val="00C56643"/>
    <w:rsid w:val="00C610BA"/>
    <w:rsid w:val="00C61CA3"/>
    <w:rsid w:val="00C6223C"/>
    <w:rsid w:val="00C62607"/>
    <w:rsid w:val="00C64058"/>
    <w:rsid w:val="00C67F41"/>
    <w:rsid w:val="00C72239"/>
    <w:rsid w:val="00C72503"/>
    <w:rsid w:val="00C75096"/>
    <w:rsid w:val="00C7554E"/>
    <w:rsid w:val="00C76BC7"/>
    <w:rsid w:val="00C8233C"/>
    <w:rsid w:val="00C82419"/>
    <w:rsid w:val="00C829ED"/>
    <w:rsid w:val="00C838D2"/>
    <w:rsid w:val="00C8481A"/>
    <w:rsid w:val="00C91114"/>
    <w:rsid w:val="00C921DB"/>
    <w:rsid w:val="00C92CB0"/>
    <w:rsid w:val="00C975E5"/>
    <w:rsid w:val="00CA321D"/>
    <w:rsid w:val="00CA504A"/>
    <w:rsid w:val="00CA51BC"/>
    <w:rsid w:val="00CA5922"/>
    <w:rsid w:val="00CA7D52"/>
    <w:rsid w:val="00CB1DB3"/>
    <w:rsid w:val="00CB2DA8"/>
    <w:rsid w:val="00CB40F1"/>
    <w:rsid w:val="00CB4B2C"/>
    <w:rsid w:val="00CB738F"/>
    <w:rsid w:val="00CB7ECF"/>
    <w:rsid w:val="00CC107A"/>
    <w:rsid w:val="00CC2196"/>
    <w:rsid w:val="00CC55B5"/>
    <w:rsid w:val="00CC7707"/>
    <w:rsid w:val="00CD04F7"/>
    <w:rsid w:val="00CD0CFE"/>
    <w:rsid w:val="00CD16F0"/>
    <w:rsid w:val="00CD7DE1"/>
    <w:rsid w:val="00CE029E"/>
    <w:rsid w:val="00CE2625"/>
    <w:rsid w:val="00CE338E"/>
    <w:rsid w:val="00CE41C2"/>
    <w:rsid w:val="00CE50F3"/>
    <w:rsid w:val="00CF1450"/>
    <w:rsid w:val="00CF7245"/>
    <w:rsid w:val="00D01904"/>
    <w:rsid w:val="00D03757"/>
    <w:rsid w:val="00D10897"/>
    <w:rsid w:val="00D117C5"/>
    <w:rsid w:val="00D11BE3"/>
    <w:rsid w:val="00D148FD"/>
    <w:rsid w:val="00D15801"/>
    <w:rsid w:val="00D20CF3"/>
    <w:rsid w:val="00D21A6B"/>
    <w:rsid w:val="00D21AE8"/>
    <w:rsid w:val="00D21F4D"/>
    <w:rsid w:val="00D2316E"/>
    <w:rsid w:val="00D24870"/>
    <w:rsid w:val="00D24E6D"/>
    <w:rsid w:val="00D25C8E"/>
    <w:rsid w:val="00D306C4"/>
    <w:rsid w:val="00D307F9"/>
    <w:rsid w:val="00D30C96"/>
    <w:rsid w:val="00D333B3"/>
    <w:rsid w:val="00D356C3"/>
    <w:rsid w:val="00D356D1"/>
    <w:rsid w:val="00D36D7F"/>
    <w:rsid w:val="00D4011C"/>
    <w:rsid w:val="00D40307"/>
    <w:rsid w:val="00D45E25"/>
    <w:rsid w:val="00D474F4"/>
    <w:rsid w:val="00D55E45"/>
    <w:rsid w:val="00D569A7"/>
    <w:rsid w:val="00D56C2B"/>
    <w:rsid w:val="00D57DA3"/>
    <w:rsid w:val="00D626F4"/>
    <w:rsid w:val="00D62F6E"/>
    <w:rsid w:val="00D64E03"/>
    <w:rsid w:val="00D67A77"/>
    <w:rsid w:val="00D73DC4"/>
    <w:rsid w:val="00D75075"/>
    <w:rsid w:val="00D75B89"/>
    <w:rsid w:val="00D80608"/>
    <w:rsid w:val="00D81775"/>
    <w:rsid w:val="00D84E3E"/>
    <w:rsid w:val="00D86DCD"/>
    <w:rsid w:val="00D87973"/>
    <w:rsid w:val="00D87A94"/>
    <w:rsid w:val="00D9165B"/>
    <w:rsid w:val="00D97FB6"/>
    <w:rsid w:val="00DA327D"/>
    <w:rsid w:val="00DA3AC8"/>
    <w:rsid w:val="00DA4BDD"/>
    <w:rsid w:val="00DB087F"/>
    <w:rsid w:val="00DB5096"/>
    <w:rsid w:val="00DB65C9"/>
    <w:rsid w:val="00DB66A5"/>
    <w:rsid w:val="00DC0622"/>
    <w:rsid w:val="00DC10BB"/>
    <w:rsid w:val="00DC50AD"/>
    <w:rsid w:val="00DD17B1"/>
    <w:rsid w:val="00DD1822"/>
    <w:rsid w:val="00DD3F96"/>
    <w:rsid w:val="00DD6DAC"/>
    <w:rsid w:val="00DD7A03"/>
    <w:rsid w:val="00DE0D5C"/>
    <w:rsid w:val="00DE1BDB"/>
    <w:rsid w:val="00DE558E"/>
    <w:rsid w:val="00DE695F"/>
    <w:rsid w:val="00DF0DCB"/>
    <w:rsid w:val="00DF1244"/>
    <w:rsid w:val="00DF214D"/>
    <w:rsid w:val="00DF6322"/>
    <w:rsid w:val="00DF7FE0"/>
    <w:rsid w:val="00E102B7"/>
    <w:rsid w:val="00E14334"/>
    <w:rsid w:val="00E156D4"/>
    <w:rsid w:val="00E21CD7"/>
    <w:rsid w:val="00E22355"/>
    <w:rsid w:val="00E25DA3"/>
    <w:rsid w:val="00E30BE3"/>
    <w:rsid w:val="00E3311B"/>
    <w:rsid w:val="00E3342C"/>
    <w:rsid w:val="00E34ED7"/>
    <w:rsid w:val="00E40557"/>
    <w:rsid w:val="00E41194"/>
    <w:rsid w:val="00E42CA2"/>
    <w:rsid w:val="00E4333A"/>
    <w:rsid w:val="00E50D1B"/>
    <w:rsid w:val="00E51A83"/>
    <w:rsid w:val="00E632FE"/>
    <w:rsid w:val="00E643AC"/>
    <w:rsid w:val="00E65A46"/>
    <w:rsid w:val="00E662AB"/>
    <w:rsid w:val="00E6773E"/>
    <w:rsid w:val="00E70B09"/>
    <w:rsid w:val="00E72D75"/>
    <w:rsid w:val="00E85348"/>
    <w:rsid w:val="00E90833"/>
    <w:rsid w:val="00E91444"/>
    <w:rsid w:val="00E95111"/>
    <w:rsid w:val="00E95ABC"/>
    <w:rsid w:val="00E95AE3"/>
    <w:rsid w:val="00E95BC3"/>
    <w:rsid w:val="00EA001B"/>
    <w:rsid w:val="00EA1B27"/>
    <w:rsid w:val="00EA1DCA"/>
    <w:rsid w:val="00EA5CA3"/>
    <w:rsid w:val="00EB0F3B"/>
    <w:rsid w:val="00EB1364"/>
    <w:rsid w:val="00EB13B7"/>
    <w:rsid w:val="00EB1D1F"/>
    <w:rsid w:val="00EB6B7B"/>
    <w:rsid w:val="00EB7B01"/>
    <w:rsid w:val="00EC2286"/>
    <w:rsid w:val="00EC3D8D"/>
    <w:rsid w:val="00EC6F07"/>
    <w:rsid w:val="00ED01B6"/>
    <w:rsid w:val="00ED0414"/>
    <w:rsid w:val="00ED6ABD"/>
    <w:rsid w:val="00ED773C"/>
    <w:rsid w:val="00ED7FB2"/>
    <w:rsid w:val="00EE0F18"/>
    <w:rsid w:val="00EE2DAC"/>
    <w:rsid w:val="00EE3AAE"/>
    <w:rsid w:val="00EE546D"/>
    <w:rsid w:val="00EE7829"/>
    <w:rsid w:val="00EF2F5D"/>
    <w:rsid w:val="00EF368C"/>
    <w:rsid w:val="00EF3954"/>
    <w:rsid w:val="00EF4E0F"/>
    <w:rsid w:val="00EF658B"/>
    <w:rsid w:val="00EF7B89"/>
    <w:rsid w:val="00F036C8"/>
    <w:rsid w:val="00F05A54"/>
    <w:rsid w:val="00F06453"/>
    <w:rsid w:val="00F12F9F"/>
    <w:rsid w:val="00F14AC8"/>
    <w:rsid w:val="00F163F5"/>
    <w:rsid w:val="00F165EB"/>
    <w:rsid w:val="00F21145"/>
    <w:rsid w:val="00F220E6"/>
    <w:rsid w:val="00F22541"/>
    <w:rsid w:val="00F22A2C"/>
    <w:rsid w:val="00F22B37"/>
    <w:rsid w:val="00F230AF"/>
    <w:rsid w:val="00F26B25"/>
    <w:rsid w:val="00F337F8"/>
    <w:rsid w:val="00F41732"/>
    <w:rsid w:val="00F43732"/>
    <w:rsid w:val="00F469EB"/>
    <w:rsid w:val="00F510BE"/>
    <w:rsid w:val="00F52741"/>
    <w:rsid w:val="00F53267"/>
    <w:rsid w:val="00F53F5A"/>
    <w:rsid w:val="00F64410"/>
    <w:rsid w:val="00F673C9"/>
    <w:rsid w:val="00F71CD8"/>
    <w:rsid w:val="00F73762"/>
    <w:rsid w:val="00F73D96"/>
    <w:rsid w:val="00F76B9C"/>
    <w:rsid w:val="00F80973"/>
    <w:rsid w:val="00F8100F"/>
    <w:rsid w:val="00F81F02"/>
    <w:rsid w:val="00F834D2"/>
    <w:rsid w:val="00F87B11"/>
    <w:rsid w:val="00F87F0B"/>
    <w:rsid w:val="00F91ABA"/>
    <w:rsid w:val="00F921FF"/>
    <w:rsid w:val="00F9309C"/>
    <w:rsid w:val="00F93391"/>
    <w:rsid w:val="00F9590A"/>
    <w:rsid w:val="00FA117D"/>
    <w:rsid w:val="00FA1A3E"/>
    <w:rsid w:val="00FA498E"/>
    <w:rsid w:val="00FA4D9F"/>
    <w:rsid w:val="00FB1A8D"/>
    <w:rsid w:val="00FC08B4"/>
    <w:rsid w:val="00FC1276"/>
    <w:rsid w:val="00FC2E92"/>
    <w:rsid w:val="00FC3F0E"/>
    <w:rsid w:val="00FD5931"/>
    <w:rsid w:val="00FD5EF8"/>
    <w:rsid w:val="00FE5078"/>
    <w:rsid w:val="00FE71F6"/>
    <w:rsid w:val="00FE79F2"/>
    <w:rsid w:val="00FE7E02"/>
    <w:rsid w:val="00FF2E24"/>
    <w:rsid w:val="00FF5F0D"/>
    <w:rsid w:val="00FF6B4D"/>
    <w:rsid w:val="00FF6D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6EEB691-3C54-496A-8CD2-20CD77155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6322"/>
  </w:style>
  <w:style w:type="paragraph" w:styleId="1">
    <w:name w:val="heading 1"/>
    <w:basedOn w:val="a"/>
    <w:next w:val="a"/>
    <w:link w:val="10"/>
    <w:qFormat/>
    <w:rsid w:val="003755D7"/>
    <w:pPr>
      <w:keepNext/>
      <w:numPr>
        <w:numId w:val="17"/>
      </w:numPr>
      <w:spacing w:before="240" w:after="60" w:line="240" w:lineRule="auto"/>
      <w:jc w:val="center"/>
      <w:outlineLvl w:val="0"/>
    </w:pPr>
    <w:rPr>
      <w:rFonts w:ascii="Times New Roman" w:eastAsia="Times New Roman" w:hAnsi="Times New Roman" w:cs="Times New Roman"/>
      <w:b/>
      <w:bCs/>
      <w:kern w:val="32"/>
      <w:sz w:val="28"/>
      <w:szCs w:val="32"/>
      <w:lang w:eastAsia="ru-RU"/>
    </w:rPr>
  </w:style>
  <w:style w:type="paragraph" w:styleId="4">
    <w:name w:val="heading 4"/>
    <w:basedOn w:val="a"/>
    <w:next w:val="a"/>
    <w:link w:val="40"/>
    <w:uiPriority w:val="9"/>
    <w:semiHidden/>
    <w:unhideWhenUsed/>
    <w:qFormat/>
    <w:rsid w:val="00B81CD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B81CD4"/>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BB080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3">
    <w:name w:val="header"/>
    <w:basedOn w:val="a"/>
    <w:link w:val="a4"/>
    <w:uiPriority w:val="99"/>
    <w:unhideWhenUsed/>
    <w:rsid w:val="00BB080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B0805"/>
  </w:style>
  <w:style w:type="paragraph" w:styleId="a5">
    <w:name w:val="footer"/>
    <w:basedOn w:val="a"/>
    <w:link w:val="a6"/>
    <w:uiPriority w:val="99"/>
    <w:unhideWhenUsed/>
    <w:rsid w:val="00BB080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B0805"/>
  </w:style>
  <w:style w:type="paragraph" w:styleId="a7">
    <w:name w:val="Balloon Text"/>
    <w:basedOn w:val="a"/>
    <w:link w:val="a8"/>
    <w:uiPriority w:val="99"/>
    <w:semiHidden/>
    <w:unhideWhenUsed/>
    <w:rsid w:val="00BB0805"/>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BB0805"/>
    <w:rPr>
      <w:rFonts w:ascii="Segoe UI" w:hAnsi="Segoe UI" w:cs="Segoe UI"/>
      <w:sz w:val="18"/>
      <w:szCs w:val="18"/>
    </w:rPr>
  </w:style>
  <w:style w:type="character" w:customStyle="1" w:styleId="a9">
    <w:name w:val="Основной текст_"/>
    <w:basedOn w:val="a0"/>
    <w:link w:val="3"/>
    <w:rsid w:val="00BB0805"/>
    <w:rPr>
      <w:rFonts w:ascii="Times New Roman" w:eastAsia="Times New Roman" w:hAnsi="Times New Roman" w:cs="Times New Roman"/>
      <w:sz w:val="27"/>
      <w:szCs w:val="27"/>
      <w:shd w:val="clear" w:color="auto" w:fill="FFFFFF"/>
    </w:rPr>
  </w:style>
  <w:style w:type="paragraph" w:customStyle="1" w:styleId="3">
    <w:name w:val="Основной текст3"/>
    <w:basedOn w:val="a"/>
    <w:link w:val="a9"/>
    <w:rsid w:val="00BB0805"/>
    <w:pPr>
      <w:widowControl w:val="0"/>
      <w:shd w:val="clear" w:color="auto" w:fill="FFFFFF"/>
      <w:spacing w:after="0" w:line="322" w:lineRule="exact"/>
      <w:ind w:hanging="340"/>
    </w:pPr>
    <w:rPr>
      <w:rFonts w:ascii="Times New Roman" w:eastAsia="Times New Roman" w:hAnsi="Times New Roman" w:cs="Times New Roman"/>
      <w:sz w:val="27"/>
      <w:szCs w:val="27"/>
    </w:rPr>
  </w:style>
  <w:style w:type="table" w:styleId="aa">
    <w:name w:val="Table Grid"/>
    <w:basedOn w:val="a1"/>
    <w:uiPriority w:val="59"/>
    <w:rsid w:val="00BB08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a"/>
    <w:uiPriority w:val="39"/>
    <w:rsid w:val="00BB08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a"/>
    <w:uiPriority w:val="39"/>
    <w:rsid w:val="00BB08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Сетка таблицы3"/>
    <w:basedOn w:val="a1"/>
    <w:next w:val="aa"/>
    <w:uiPriority w:val="39"/>
    <w:rsid w:val="00BB08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a"/>
    <w:uiPriority w:val="39"/>
    <w:rsid w:val="00BB08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a"/>
    <w:uiPriority w:val="39"/>
    <w:rsid w:val="00BB08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556DBE"/>
  </w:style>
  <w:style w:type="character" w:styleId="ab">
    <w:name w:val="Hyperlink"/>
    <w:basedOn w:val="a0"/>
    <w:uiPriority w:val="99"/>
    <w:unhideWhenUsed/>
    <w:rsid w:val="00556DBE"/>
    <w:rPr>
      <w:color w:val="0000FF"/>
      <w:u w:val="single"/>
    </w:rPr>
  </w:style>
  <w:style w:type="paragraph" w:styleId="ac">
    <w:name w:val="Body Text"/>
    <w:basedOn w:val="a"/>
    <w:link w:val="ad"/>
    <w:unhideWhenUsed/>
    <w:rsid w:val="00725743"/>
    <w:pPr>
      <w:spacing w:after="120" w:line="240" w:lineRule="auto"/>
    </w:pPr>
    <w:rPr>
      <w:rFonts w:ascii="Times New Roman" w:eastAsia="Times New Roman" w:hAnsi="Times New Roman" w:cs="Times New Roman"/>
      <w:sz w:val="24"/>
      <w:szCs w:val="24"/>
      <w:lang w:eastAsia="ru-RU"/>
    </w:rPr>
  </w:style>
  <w:style w:type="character" w:customStyle="1" w:styleId="ad">
    <w:name w:val="Основной текст Знак"/>
    <w:basedOn w:val="a0"/>
    <w:link w:val="ac"/>
    <w:rsid w:val="00725743"/>
    <w:rPr>
      <w:rFonts w:ascii="Times New Roman" w:eastAsia="Times New Roman" w:hAnsi="Times New Roman" w:cs="Times New Roman"/>
      <w:sz w:val="24"/>
      <w:szCs w:val="24"/>
      <w:lang w:eastAsia="ru-RU"/>
    </w:rPr>
  </w:style>
  <w:style w:type="paragraph" w:customStyle="1" w:styleId="32">
    <w:name w:val="Основной текст 32"/>
    <w:basedOn w:val="a"/>
    <w:rsid w:val="00725743"/>
    <w:pPr>
      <w:widowControl w:val="0"/>
      <w:spacing w:after="0" w:line="240" w:lineRule="auto"/>
    </w:pPr>
    <w:rPr>
      <w:rFonts w:ascii="Times New Roman" w:eastAsia="Times New Roman" w:hAnsi="Times New Roman" w:cs="Times New Roman"/>
      <w:sz w:val="24"/>
      <w:szCs w:val="20"/>
      <w:lang w:eastAsia="ru-RU"/>
    </w:rPr>
  </w:style>
  <w:style w:type="paragraph" w:styleId="ae">
    <w:name w:val="No Spacing"/>
    <w:uiPriority w:val="1"/>
    <w:qFormat/>
    <w:rsid w:val="007A199B"/>
    <w:pPr>
      <w:suppressAutoHyphens/>
      <w:spacing w:after="0" w:line="240" w:lineRule="auto"/>
    </w:pPr>
    <w:rPr>
      <w:rFonts w:ascii="Calibri" w:eastAsia="Times New Roman" w:hAnsi="Calibri" w:cs="Times New Roman"/>
      <w:lang w:eastAsia="ar-SA"/>
    </w:rPr>
  </w:style>
  <w:style w:type="paragraph" w:styleId="af">
    <w:name w:val="List Paragraph"/>
    <w:basedOn w:val="a"/>
    <w:link w:val="af0"/>
    <w:uiPriority w:val="34"/>
    <w:qFormat/>
    <w:rsid w:val="005256FD"/>
    <w:pPr>
      <w:spacing w:line="256" w:lineRule="auto"/>
      <w:ind w:left="720"/>
      <w:contextualSpacing/>
    </w:pPr>
    <w:rPr>
      <w:rFonts w:ascii="Calibri" w:eastAsia="Calibri" w:hAnsi="Calibri" w:cs="Times New Roman"/>
    </w:rPr>
  </w:style>
  <w:style w:type="paragraph" w:styleId="af1">
    <w:name w:val="footnote text"/>
    <w:basedOn w:val="a"/>
    <w:link w:val="af2"/>
    <w:uiPriority w:val="99"/>
    <w:semiHidden/>
    <w:unhideWhenUsed/>
    <w:rsid w:val="003E57AD"/>
    <w:pPr>
      <w:spacing w:after="0" w:line="240" w:lineRule="auto"/>
    </w:pPr>
    <w:rPr>
      <w:sz w:val="20"/>
      <w:szCs w:val="20"/>
    </w:rPr>
  </w:style>
  <w:style w:type="character" w:customStyle="1" w:styleId="af2">
    <w:name w:val="Текст сноски Знак"/>
    <w:basedOn w:val="a0"/>
    <w:link w:val="af1"/>
    <w:uiPriority w:val="99"/>
    <w:semiHidden/>
    <w:rsid w:val="003E57AD"/>
    <w:rPr>
      <w:sz w:val="20"/>
      <w:szCs w:val="20"/>
    </w:rPr>
  </w:style>
  <w:style w:type="character" w:styleId="af3">
    <w:name w:val="footnote reference"/>
    <w:basedOn w:val="a0"/>
    <w:uiPriority w:val="99"/>
    <w:semiHidden/>
    <w:unhideWhenUsed/>
    <w:rsid w:val="003E57AD"/>
    <w:rPr>
      <w:vertAlign w:val="superscript"/>
    </w:rPr>
  </w:style>
  <w:style w:type="paragraph" w:styleId="HTML">
    <w:name w:val="HTML Preformatted"/>
    <w:basedOn w:val="a"/>
    <w:link w:val="HTML0"/>
    <w:uiPriority w:val="99"/>
    <w:unhideWhenUsed/>
    <w:rsid w:val="00073B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073B68"/>
    <w:rPr>
      <w:rFonts w:ascii="Courier New" w:eastAsia="Times New Roman" w:hAnsi="Courier New" w:cs="Courier New"/>
      <w:sz w:val="20"/>
      <w:szCs w:val="20"/>
      <w:lang w:eastAsia="ru-RU"/>
    </w:rPr>
  </w:style>
  <w:style w:type="character" w:customStyle="1" w:styleId="af0">
    <w:name w:val="Абзац списка Знак"/>
    <w:basedOn w:val="a0"/>
    <w:link w:val="af"/>
    <w:uiPriority w:val="34"/>
    <w:rsid w:val="00854AAF"/>
    <w:rPr>
      <w:rFonts w:ascii="Calibri" w:eastAsia="Calibri" w:hAnsi="Calibri" w:cs="Times New Roman"/>
    </w:rPr>
  </w:style>
  <w:style w:type="character" w:customStyle="1" w:styleId="10">
    <w:name w:val="Заголовок 1 Знак"/>
    <w:basedOn w:val="a0"/>
    <w:link w:val="1"/>
    <w:rsid w:val="003755D7"/>
    <w:rPr>
      <w:rFonts w:ascii="Times New Roman" w:eastAsia="Times New Roman" w:hAnsi="Times New Roman" w:cs="Times New Roman"/>
      <w:b/>
      <w:bCs/>
      <w:kern w:val="32"/>
      <w:sz w:val="28"/>
      <w:szCs w:val="32"/>
      <w:lang w:eastAsia="ru-RU"/>
    </w:rPr>
  </w:style>
  <w:style w:type="character" w:styleId="af4">
    <w:name w:val="Placeholder Text"/>
    <w:basedOn w:val="a0"/>
    <w:uiPriority w:val="99"/>
    <w:semiHidden/>
    <w:rsid w:val="003755D7"/>
    <w:rPr>
      <w:color w:val="808080"/>
    </w:rPr>
  </w:style>
  <w:style w:type="paragraph" w:customStyle="1" w:styleId="af5">
    <w:name w:val="Прижатый влево"/>
    <w:basedOn w:val="a"/>
    <w:next w:val="a"/>
    <w:uiPriority w:val="99"/>
    <w:rsid w:val="00DD17B1"/>
    <w:pPr>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styleId="af6">
    <w:name w:val="annotation reference"/>
    <w:basedOn w:val="a0"/>
    <w:uiPriority w:val="99"/>
    <w:semiHidden/>
    <w:unhideWhenUsed/>
    <w:rsid w:val="000444EF"/>
    <w:rPr>
      <w:sz w:val="16"/>
      <w:szCs w:val="16"/>
    </w:rPr>
  </w:style>
  <w:style w:type="character" w:customStyle="1" w:styleId="40">
    <w:name w:val="Заголовок 4 Знак"/>
    <w:basedOn w:val="a0"/>
    <w:link w:val="4"/>
    <w:uiPriority w:val="9"/>
    <w:semiHidden/>
    <w:rsid w:val="00B81CD4"/>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semiHidden/>
    <w:rsid w:val="00B81CD4"/>
    <w:rPr>
      <w:rFonts w:asciiTheme="majorHAnsi" w:eastAsiaTheme="majorEastAsia" w:hAnsiTheme="majorHAnsi" w:cstheme="majorBidi"/>
      <w:color w:val="2E74B5" w:themeColor="accent1" w:themeShade="BF"/>
    </w:rPr>
  </w:style>
  <w:style w:type="paragraph" w:styleId="af7">
    <w:name w:val="annotation text"/>
    <w:basedOn w:val="a"/>
    <w:link w:val="af8"/>
    <w:uiPriority w:val="99"/>
    <w:semiHidden/>
    <w:unhideWhenUsed/>
    <w:rsid w:val="00286A5A"/>
    <w:pPr>
      <w:spacing w:line="240" w:lineRule="auto"/>
    </w:pPr>
    <w:rPr>
      <w:sz w:val="20"/>
      <w:szCs w:val="20"/>
    </w:rPr>
  </w:style>
  <w:style w:type="character" w:customStyle="1" w:styleId="af8">
    <w:name w:val="Текст примечания Знак"/>
    <w:basedOn w:val="a0"/>
    <w:link w:val="af7"/>
    <w:uiPriority w:val="99"/>
    <w:semiHidden/>
    <w:rsid w:val="00286A5A"/>
    <w:rPr>
      <w:sz w:val="20"/>
      <w:szCs w:val="20"/>
    </w:rPr>
  </w:style>
  <w:style w:type="paragraph" w:styleId="af9">
    <w:name w:val="annotation subject"/>
    <w:basedOn w:val="af7"/>
    <w:next w:val="af7"/>
    <w:link w:val="afa"/>
    <w:uiPriority w:val="99"/>
    <w:semiHidden/>
    <w:unhideWhenUsed/>
    <w:rsid w:val="00286A5A"/>
    <w:rPr>
      <w:b/>
      <w:bCs/>
    </w:rPr>
  </w:style>
  <w:style w:type="character" w:customStyle="1" w:styleId="afa">
    <w:name w:val="Тема примечания Знак"/>
    <w:basedOn w:val="af8"/>
    <w:link w:val="af9"/>
    <w:uiPriority w:val="99"/>
    <w:semiHidden/>
    <w:rsid w:val="00286A5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76355">
      <w:bodyDiv w:val="1"/>
      <w:marLeft w:val="0"/>
      <w:marRight w:val="0"/>
      <w:marTop w:val="0"/>
      <w:marBottom w:val="0"/>
      <w:divBdr>
        <w:top w:val="none" w:sz="0" w:space="0" w:color="auto"/>
        <w:left w:val="none" w:sz="0" w:space="0" w:color="auto"/>
        <w:bottom w:val="none" w:sz="0" w:space="0" w:color="auto"/>
        <w:right w:val="none" w:sz="0" w:space="0" w:color="auto"/>
      </w:divBdr>
      <w:divsChild>
        <w:div w:id="970549869">
          <w:marLeft w:val="0"/>
          <w:marRight w:val="0"/>
          <w:marTop w:val="0"/>
          <w:marBottom w:val="0"/>
          <w:divBdr>
            <w:top w:val="none" w:sz="0" w:space="0" w:color="auto"/>
            <w:left w:val="none" w:sz="0" w:space="0" w:color="auto"/>
            <w:bottom w:val="none" w:sz="0" w:space="0" w:color="auto"/>
            <w:right w:val="none" w:sz="0" w:space="0" w:color="auto"/>
          </w:divBdr>
          <w:divsChild>
            <w:div w:id="817575087">
              <w:marLeft w:val="0"/>
              <w:marRight w:val="0"/>
              <w:marTop w:val="0"/>
              <w:marBottom w:val="0"/>
              <w:divBdr>
                <w:top w:val="none" w:sz="0" w:space="0" w:color="auto"/>
                <w:left w:val="none" w:sz="0" w:space="0" w:color="auto"/>
                <w:bottom w:val="none" w:sz="0" w:space="0" w:color="auto"/>
                <w:right w:val="none" w:sz="0" w:space="0" w:color="auto"/>
              </w:divBdr>
              <w:divsChild>
                <w:div w:id="540947691">
                  <w:marLeft w:val="750"/>
                  <w:marRight w:val="0"/>
                  <w:marTop w:val="0"/>
                  <w:marBottom w:val="0"/>
                  <w:divBdr>
                    <w:top w:val="none" w:sz="0" w:space="0" w:color="auto"/>
                    <w:left w:val="none" w:sz="0" w:space="0" w:color="auto"/>
                    <w:bottom w:val="none" w:sz="0" w:space="0" w:color="auto"/>
                    <w:right w:val="none" w:sz="0" w:space="0" w:color="auto"/>
                  </w:divBdr>
                  <w:divsChild>
                    <w:div w:id="1483887042">
                      <w:marLeft w:val="0"/>
                      <w:marRight w:val="0"/>
                      <w:marTop w:val="0"/>
                      <w:marBottom w:val="0"/>
                      <w:divBdr>
                        <w:top w:val="none" w:sz="0" w:space="0" w:color="auto"/>
                        <w:left w:val="none" w:sz="0" w:space="0" w:color="auto"/>
                        <w:bottom w:val="none" w:sz="0" w:space="0" w:color="auto"/>
                        <w:right w:val="none" w:sz="0" w:space="0" w:color="auto"/>
                      </w:divBdr>
                      <w:divsChild>
                        <w:div w:id="1735004774">
                          <w:marLeft w:val="0"/>
                          <w:marRight w:val="0"/>
                          <w:marTop w:val="0"/>
                          <w:marBottom w:val="0"/>
                          <w:divBdr>
                            <w:top w:val="none" w:sz="0" w:space="0" w:color="auto"/>
                            <w:left w:val="none" w:sz="0" w:space="0" w:color="auto"/>
                            <w:bottom w:val="none" w:sz="0" w:space="0" w:color="auto"/>
                            <w:right w:val="none" w:sz="0" w:space="0" w:color="auto"/>
                          </w:divBdr>
                          <w:divsChild>
                            <w:div w:id="1340347746">
                              <w:marLeft w:val="0"/>
                              <w:marRight w:val="0"/>
                              <w:marTop w:val="0"/>
                              <w:marBottom w:val="0"/>
                              <w:divBdr>
                                <w:top w:val="none" w:sz="0" w:space="0" w:color="auto"/>
                                <w:left w:val="none" w:sz="0" w:space="0" w:color="auto"/>
                                <w:bottom w:val="none" w:sz="0" w:space="0" w:color="auto"/>
                                <w:right w:val="none" w:sz="0" w:space="0" w:color="auto"/>
                              </w:divBdr>
                              <w:divsChild>
                                <w:div w:id="836653064">
                                  <w:marLeft w:val="450"/>
                                  <w:marRight w:val="51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068475">
      <w:bodyDiv w:val="1"/>
      <w:marLeft w:val="0"/>
      <w:marRight w:val="0"/>
      <w:marTop w:val="0"/>
      <w:marBottom w:val="0"/>
      <w:divBdr>
        <w:top w:val="none" w:sz="0" w:space="0" w:color="auto"/>
        <w:left w:val="none" w:sz="0" w:space="0" w:color="auto"/>
        <w:bottom w:val="none" w:sz="0" w:space="0" w:color="auto"/>
        <w:right w:val="none" w:sz="0" w:space="0" w:color="auto"/>
      </w:divBdr>
    </w:div>
    <w:div w:id="367532334">
      <w:bodyDiv w:val="1"/>
      <w:marLeft w:val="0"/>
      <w:marRight w:val="0"/>
      <w:marTop w:val="0"/>
      <w:marBottom w:val="0"/>
      <w:divBdr>
        <w:top w:val="none" w:sz="0" w:space="0" w:color="auto"/>
        <w:left w:val="none" w:sz="0" w:space="0" w:color="auto"/>
        <w:bottom w:val="none" w:sz="0" w:space="0" w:color="auto"/>
        <w:right w:val="none" w:sz="0" w:space="0" w:color="auto"/>
      </w:divBdr>
    </w:div>
    <w:div w:id="572736276">
      <w:bodyDiv w:val="1"/>
      <w:marLeft w:val="0"/>
      <w:marRight w:val="0"/>
      <w:marTop w:val="0"/>
      <w:marBottom w:val="0"/>
      <w:divBdr>
        <w:top w:val="none" w:sz="0" w:space="0" w:color="auto"/>
        <w:left w:val="none" w:sz="0" w:space="0" w:color="auto"/>
        <w:bottom w:val="none" w:sz="0" w:space="0" w:color="auto"/>
        <w:right w:val="none" w:sz="0" w:space="0" w:color="auto"/>
      </w:divBdr>
      <w:divsChild>
        <w:div w:id="633607203">
          <w:marLeft w:val="0"/>
          <w:marRight w:val="0"/>
          <w:marTop w:val="0"/>
          <w:marBottom w:val="0"/>
          <w:divBdr>
            <w:top w:val="none" w:sz="0" w:space="0" w:color="auto"/>
            <w:left w:val="none" w:sz="0" w:space="0" w:color="auto"/>
            <w:bottom w:val="none" w:sz="0" w:space="0" w:color="auto"/>
            <w:right w:val="none" w:sz="0" w:space="0" w:color="auto"/>
          </w:divBdr>
          <w:divsChild>
            <w:div w:id="1446339945">
              <w:marLeft w:val="0"/>
              <w:marRight w:val="0"/>
              <w:marTop w:val="0"/>
              <w:marBottom w:val="0"/>
              <w:divBdr>
                <w:top w:val="none" w:sz="0" w:space="0" w:color="auto"/>
                <w:left w:val="none" w:sz="0" w:space="0" w:color="auto"/>
                <w:bottom w:val="none" w:sz="0" w:space="0" w:color="auto"/>
                <w:right w:val="none" w:sz="0" w:space="0" w:color="auto"/>
              </w:divBdr>
              <w:divsChild>
                <w:div w:id="143131430">
                  <w:marLeft w:val="0"/>
                  <w:marRight w:val="0"/>
                  <w:marTop w:val="0"/>
                  <w:marBottom w:val="0"/>
                  <w:divBdr>
                    <w:top w:val="none" w:sz="0" w:space="0" w:color="auto"/>
                    <w:left w:val="none" w:sz="0" w:space="0" w:color="auto"/>
                    <w:bottom w:val="none" w:sz="0" w:space="0" w:color="auto"/>
                    <w:right w:val="none" w:sz="0" w:space="0" w:color="auto"/>
                  </w:divBdr>
                  <w:divsChild>
                    <w:div w:id="1887986165">
                      <w:marLeft w:val="0"/>
                      <w:marRight w:val="0"/>
                      <w:marTop w:val="0"/>
                      <w:marBottom w:val="0"/>
                      <w:divBdr>
                        <w:top w:val="none" w:sz="0" w:space="0" w:color="auto"/>
                        <w:left w:val="none" w:sz="0" w:space="0" w:color="auto"/>
                        <w:bottom w:val="none" w:sz="0" w:space="0" w:color="auto"/>
                        <w:right w:val="none" w:sz="0" w:space="0" w:color="auto"/>
                      </w:divBdr>
                      <w:divsChild>
                        <w:div w:id="16935219">
                          <w:marLeft w:val="0"/>
                          <w:marRight w:val="0"/>
                          <w:marTop w:val="0"/>
                          <w:marBottom w:val="0"/>
                          <w:divBdr>
                            <w:top w:val="none" w:sz="0" w:space="0" w:color="auto"/>
                            <w:left w:val="none" w:sz="0" w:space="0" w:color="auto"/>
                            <w:bottom w:val="none" w:sz="0" w:space="0" w:color="auto"/>
                            <w:right w:val="none" w:sz="0" w:space="0" w:color="auto"/>
                          </w:divBdr>
                          <w:divsChild>
                            <w:div w:id="1738480468">
                              <w:marLeft w:val="0"/>
                              <w:marRight w:val="0"/>
                              <w:marTop w:val="0"/>
                              <w:marBottom w:val="300"/>
                              <w:divBdr>
                                <w:top w:val="single" w:sz="12" w:space="0" w:color="D3D7DB"/>
                                <w:left w:val="single" w:sz="12" w:space="0" w:color="D3D7DB"/>
                                <w:bottom w:val="single" w:sz="12" w:space="0" w:color="D3D7DB"/>
                                <w:right w:val="single" w:sz="12" w:space="0" w:color="D3D7DB"/>
                              </w:divBdr>
                              <w:divsChild>
                                <w:div w:id="1633948226">
                                  <w:marLeft w:val="0"/>
                                  <w:marRight w:val="0"/>
                                  <w:marTop w:val="0"/>
                                  <w:marBottom w:val="0"/>
                                  <w:divBdr>
                                    <w:top w:val="none" w:sz="0" w:space="0" w:color="auto"/>
                                    <w:left w:val="none" w:sz="0" w:space="0" w:color="auto"/>
                                    <w:bottom w:val="none" w:sz="0" w:space="0" w:color="auto"/>
                                    <w:right w:val="none" w:sz="0" w:space="0" w:color="auto"/>
                                  </w:divBdr>
                                </w:div>
                                <w:div w:id="213393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1422942">
      <w:bodyDiv w:val="1"/>
      <w:marLeft w:val="0"/>
      <w:marRight w:val="0"/>
      <w:marTop w:val="0"/>
      <w:marBottom w:val="0"/>
      <w:divBdr>
        <w:top w:val="none" w:sz="0" w:space="0" w:color="auto"/>
        <w:left w:val="none" w:sz="0" w:space="0" w:color="auto"/>
        <w:bottom w:val="none" w:sz="0" w:space="0" w:color="auto"/>
        <w:right w:val="none" w:sz="0" w:space="0" w:color="auto"/>
      </w:divBdr>
    </w:div>
    <w:div w:id="752750057">
      <w:bodyDiv w:val="1"/>
      <w:marLeft w:val="0"/>
      <w:marRight w:val="0"/>
      <w:marTop w:val="0"/>
      <w:marBottom w:val="0"/>
      <w:divBdr>
        <w:top w:val="none" w:sz="0" w:space="0" w:color="auto"/>
        <w:left w:val="none" w:sz="0" w:space="0" w:color="auto"/>
        <w:bottom w:val="none" w:sz="0" w:space="0" w:color="auto"/>
        <w:right w:val="none" w:sz="0" w:space="0" w:color="auto"/>
      </w:divBdr>
    </w:div>
    <w:div w:id="875503044">
      <w:bodyDiv w:val="1"/>
      <w:marLeft w:val="0"/>
      <w:marRight w:val="0"/>
      <w:marTop w:val="0"/>
      <w:marBottom w:val="0"/>
      <w:divBdr>
        <w:top w:val="none" w:sz="0" w:space="0" w:color="auto"/>
        <w:left w:val="none" w:sz="0" w:space="0" w:color="auto"/>
        <w:bottom w:val="none" w:sz="0" w:space="0" w:color="auto"/>
        <w:right w:val="none" w:sz="0" w:space="0" w:color="auto"/>
      </w:divBdr>
      <w:divsChild>
        <w:div w:id="1079213293">
          <w:marLeft w:val="0"/>
          <w:marRight w:val="0"/>
          <w:marTop w:val="0"/>
          <w:marBottom w:val="0"/>
          <w:divBdr>
            <w:top w:val="none" w:sz="0" w:space="0" w:color="auto"/>
            <w:left w:val="none" w:sz="0" w:space="0" w:color="auto"/>
            <w:bottom w:val="none" w:sz="0" w:space="0" w:color="auto"/>
            <w:right w:val="none" w:sz="0" w:space="0" w:color="auto"/>
          </w:divBdr>
          <w:divsChild>
            <w:div w:id="151872711">
              <w:marLeft w:val="0"/>
              <w:marRight w:val="0"/>
              <w:marTop w:val="0"/>
              <w:marBottom w:val="0"/>
              <w:divBdr>
                <w:top w:val="none" w:sz="0" w:space="0" w:color="auto"/>
                <w:left w:val="none" w:sz="0" w:space="0" w:color="auto"/>
                <w:bottom w:val="none" w:sz="0" w:space="0" w:color="auto"/>
                <w:right w:val="none" w:sz="0" w:space="0" w:color="auto"/>
              </w:divBdr>
              <w:divsChild>
                <w:div w:id="1444039122">
                  <w:marLeft w:val="750"/>
                  <w:marRight w:val="0"/>
                  <w:marTop w:val="0"/>
                  <w:marBottom w:val="0"/>
                  <w:divBdr>
                    <w:top w:val="none" w:sz="0" w:space="0" w:color="auto"/>
                    <w:left w:val="none" w:sz="0" w:space="0" w:color="auto"/>
                    <w:bottom w:val="none" w:sz="0" w:space="0" w:color="auto"/>
                    <w:right w:val="none" w:sz="0" w:space="0" w:color="auto"/>
                  </w:divBdr>
                  <w:divsChild>
                    <w:div w:id="363211227">
                      <w:marLeft w:val="0"/>
                      <w:marRight w:val="0"/>
                      <w:marTop w:val="0"/>
                      <w:marBottom w:val="0"/>
                      <w:divBdr>
                        <w:top w:val="none" w:sz="0" w:space="0" w:color="auto"/>
                        <w:left w:val="none" w:sz="0" w:space="0" w:color="auto"/>
                        <w:bottom w:val="none" w:sz="0" w:space="0" w:color="auto"/>
                        <w:right w:val="none" w:sz="0" w:space="0" w:color="auto"/>
                      </w:divBdr>
                      <w:divsChild>
                        <w:div w:id="609239262">
                          <w:marLeft w:val="0"/>
                          <w:marRight w:val="0"/>
                          <w:marTop w:val="0"/>
                          <w:marBottom w:val="0"/>
                          <w:divBdr>
                            <w:top w:val="none" w:sz="0" w:space="0" w:color="auto"/>
                            <w:left w:val="none" w:sz="0" w:space="0" w:color="auto"/>
                            <w:bottom w:val="none" w:sz="0" w:space="0" w:color="auto"/>
                            <w:right w:val="none" w:sz="0" w:space="0" w:color="auto"/>
                          </w:divBdr>
                          <w:divsChild>
                            <w:div w:id="892160636">
                              <w:marLeft w:val="0"/>
                              <w:marRight w:val="0"/>
                              <w:marTop w:val="0"/>
                              <w:marBottom w:val="0"/>
                              <w:divBdr>
                                <w:top w:val="none" w:sz="0" w:space="0" w:color="auto"/>
                                <w:left w:val="none" w:sz="0" w:space="0" w:color="auto"/>
                                <w:bottom w:val="none" w:sz="0" w:space="0" w:color="auto"/>
                                <w:right w:val="none" w:sz="0" w:space="0" w:color="auto"/>
                              </w:divBdr>
                              <w:divsChild>
                                <w:div w:id="372273335">
                                  <w:marLeft w:val="450"/>
                                  <w:marRight w:val="51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1122453">
      <w:bodyDiv w:val="1"/>
      <w:marLeft w:val="0"/>
      <w:marRight w:val="0"/>
      <w:marTop w:val="0"/>
      <w:marBottom w:val="0"/>
      <w:divBdr>
        <w:top w:val="none" w:sz="0" w:space="0" w:color="auto"/>
        <w:left w:val="none" w:sz="0" w:space="0" w:color="auto"/>
        <w:bottom w:val="none" w:sz="0" w:space="0" w:color="auto"/>
        <w:right w:val="none" w:sz="0" w:space="0" w:color="auto"/>
      </w:divBdr>
    </w:div>
    <w:div w:id="1131090486">
      <w:bodyDiv w:val="1"/>
      <w:marLeft w:val="0"/>
      <w:marRight w:val="0"/>
      <w:marTop w:val="0"/>
      <w:marBottom w:val="0"/>
      <w:divBdr>
        <w:top w:val="none" w:sz="0" w:space="0" w:color="auto"/>
        <w:left w:val="none" w:sz="0" w:space="0" w:color="auto"/>
        <w:bottom w:val="none" w:sz="0" w:space="0" w:color="auto"/>
        <w:right w:val="none" w:sz="0" w:space="0" w:color="auto"/>
      </w:divBdr>
    </w:div>
    <w:div w:id="1294755965">
      <w:bodyDiv w:val="1"/>
      <w:marLeft w:val="0"/>
      <w:marRight w:val="0"/>
      <w:marTop w:val="0"/>
      <w:marBottom w:val="0"/>
      <w:divBdr>
        <w:top w:val="none" w:sz="0" w:space="0" w:color="auto"/>
        <w:left w:val="none" w:sz="0" w:space="0" w:color="auto"/>
        <w:bottom w:val="none" w:sz="0" w:space="0" w:color="auto"/>
        <w:right w:val="none" w:sz="0" w:space="0" w:color="auto"/>
      </w:divBdr>
    </w:div>
    <w:div w:id="1491404755">
      <w:bodyDiv w:val="1"/>
      <w:marLeft w:val="0"/>
      <w:marRight w:val="0"/>
      <w:marTop w:val="0"/>
      <w:marBottom w:val="0"/>
      <w:divBdr>
        <w:top w:val="none" w:sz="0" w:space="0" w:color="auto"/>
        <w:left w:val="none" w:sz="0" w:space="0" w:color="auto"/>
        <w:bottom w:val="none" w:sz="0" w:space="0" w:color="auto"/>
        <w:right w:val="none" w:sz="0" w:space="0" w:color="auto"/>
      </w:divBdr>
    </w:div>
    <w:div w:id="1500120167">
      <w:bodyDiv w:val="1"/>
      <w:marLeft w:val="0"/>
      <w:marRight w:val="0"/>
      <w:marTop w:val="0"/>
      <w:marBottom w:val="0"/>
      <w:divBdr>
        <w:top w:val="none" w:sz="0" w:space="0" w:color="auto"/>
        <w:left w:val="none" w:sz="0" w:space="0" w:color="auto"/>
        <w:bottom w:val="none" w:sz="0" w:space="0" w:color="auto"/>
        <w:right w:val="none" w:sz="0" w:space="0" w:color="auto"/>
      </w:divBdr>
    </w:div>
    <w:div w:id="1798253884">
      <w:bodyDiv w:val="1"/>
      <w:marLeft w:val="0"/>
      <w:marRight w:val="0"/>
      <w:marTop w:val="0"/>
      <w:marBottom w:val="0"/>
      <w:divBdr>
        <w:top w:val="none" w:sz="0" w:space="0" w:color="auto"/>
        <w:left w:val="none" w:sz="0" w:space="0" w:color="auto"/>
        <w:bottom w:val="none" w:sz="0" w:space="0" w:color="auto"/>
        <w:right w:val="none" w:sz="0" w:space="0" w:color="auto"/>
      </w:divBdr>
    </w:div>
    <w:div w:id="1844053069">
      <w:bodyDiv w:val="1"/>
      <w:marLeft w:val="0"/>
      <w:marRight w:val="0"/>
      <w:marTop w:val="0"/>
      <w:marBottom w:val="0"/>
      <w:divBdr>
        <w:top w:val="none" w:sz="0" w:space="0" w:color="auto"/>
        <w:left w:val="none" w:sz="0" w:space="0" w:color="auto"/>
        <w:bottom w:val="none" w:sz="0" w:space="0" w:color="auto"/>
        <w:right w:val="none" w:sz="0" w:space="0" w:color="auto"/>
      </w:divBdr>
    </w:div>
    <w:div w:id="1849321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DEB4ED99F22987DCFC1A262712753BC38201B532261052127B8E41454C9EBC584EB3D95F7B60AhBb1A" TargetMode="External"/><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1200091050" TargetMode="External"/><Relationship Id="rId5" Type="http://schemas.openxmlformats.org/officeDocument/2006/relationships/webSettings" Target="webSettings.xml"/><Relationship Id="rId15" Type="http://schemas.openxmlformats.org/officeDocument/2006/relationships/hyperlink" Target="consultantplus://offline/ref=DEA8C3D5FEAE28D3C15195C7FF8A08797CB3C1099DA02C5D58FFE43281DC843332044E3A486E8E90gFJAM" TargetMode="External"/><Relationship Id="rId10" Type="http://schemas.openxmlformats.org/officeDocument/2006/relationships/hyperlink" Target="mailto:yurist_nkorokr@post.eao.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nkoregop@post.eao.ru"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7E191636CB74E4CB2CCE81D0BAE2087"/>
        <w:category>
          <w:name w:val="Общие"/>
          <w:gallery w:val="placeholder"/>
        </w:category>
        <w:types>
          <w:type w:val="bbPlcHdr"/>
        </w:types>
        <w:behaviors>
          <w:behavior w:val="content"/>
        </w:behaviors>
        <w:guid w:val="{EDF59BA0-BB29-4C70-BEDC-2F11DC0C4D8E}"/>
      </w:docPartPr>
      <w:docPartBody>
        <w:p w:rsidR="005E6888" w:rsidRDefault="00430887" w:rsidP="00430887">
          <w:pPr>
            <w:pStyle w:val="47E191636CB74E4CB2CCE81D0BAE2087"/>
          </w:pPr>
          <w:r w:rsidRPr="00AC590D">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887"/>
    <w:rsid w:val="00004666"/>
    <w:rsid w:val="00037E50"/>
    <w:rsid w:val="00063BA3"/>
    <w:rsid w:val="000D6FC7"/>
    <w:rsid w:val="00134B99"/>
    <w:rsid w:val="00143937"/>
    <w:rsid w:val="00145852"/>
    <w:rsid w:val="00166B92"/>
    <w:rsid w:val="001706DF"/>
    <w:rsid w:val="001858C7"/>
    <w:rsid w:val="001A6785"/>
    <w:rsid w:val="001C34E9"/>
    <w:rsid w:val="001E54B1"/>
    <w:rsid w:val="0021320C"/>
    <w:rsid w:val="002B5B4D"/>
    <w:rsid w:val="00305D0D"/>
    <w:rsid w:val="00351452"/>
    <w:rsid w:val="003A6762"/>
    <w:rsid w:val="00407462"/>
    <w:rsid w:val="00411C24"/>
    <w:rsid w:val="004216DC"/>
    <w:rsid w:val="00430887"/>
    <w:rsid w:val="0044071E"/>
    <w:rsid w:val="004E233A"/>
    <w:rsid w:val="004E3752"/>
    <w:rsid w:val="004E6AD4"/>
    <w:rsid w:val="005732ED"/>
    <w:rsid w:val="005871E5"/>
    <w:rsid w:val="005A300E"/>
    <w:rsid w:val="005E0B6A"/>
    <w:rsid w:val="005E6888"/>
    <w:rsid w:val="00660A7B"/>
    <w:rsid w:val="00661574"/>
    <w:rsid w:val="00677039"/>
    <w:rsid w:val="0068105E"/>
    <w:rsid w:val="006B5FC2"/>
    <w:rsid w:val="006E47B1"/>
    <w:rsid w:val="007552C0"/>
    <w:rsid w:val="0079586A"/>
    <w:rsid w:val="007C5696"/>
    <w:rsid w:val="007E21F6"/>
    <w:rsid w:val="007E6F3B"/>
    <w:rsid w:val="008F55CA"/>
    <w:rsid w:val="00910FDE"/>
    <w:rsid w:val="00930B15"/>
    <w:rsid w:val="009400AA"/>
    <w:rsid w:val="00975C40"/>
    <w:rsid w:val="00985136"/>
    <w:rsid w:val="00995F2B"/>
    <w:rsid w:val="009B560A"/>
    <w:rsid w:val="009C19C9"/>
    <w:rsid w:val="009D0A03"/>
    <w:rsid w:val="00A161AD"/>
    <w:rsid w:val="00AA156B"/>
    <w:rsid w:val="00AB4969"/>
    <w:rsid w:val="00AD157A"/>
    <w:rsid w:val="00B330B2"/>
    <w:rsid w:val="00B62F12"/>
    <w:rsid w:val="00B75222"/>
    <w:rsid w:val="00BA6F22"/>
    <w:rsid w:val="00CB4954"/>
    <w:rsid w:val="00D55F54"/>
    <w:rsid w:val="00D71E7B"/>
    <w:rsid w:val="00DB1B13"/>
    <w:rsid w:val="00E00251"/>
    <w:rsid w:val="00E12BAF"/>
    <w:rsid w:val="00E80F9B"/>
    <w:rsid w:val="00E961CB"/>
    <w:rsid w:val="00EC54C5"/>
    <w:rsid w:val="00EE2BE0"/>
    <w:rsid w:val="00EF2A45"/>
    <w:rsid w:val="00EF58CB"/>
    <w:rsid w:val="00F27AF8"/>
    <w:rsid w:val="00F433CE"/>
    <w:rsid w:val="00F47656"/>
    <w:rsid w:val="00F57D3B"/>
    <w:rsid w:val="00F92B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30887"/>
    <w:rPr>
      <w:color w:val="808080"/>
    </w:rPr>
  </w:style>
  <w:style w:type="paragraph" w:customStyle="1" w:styleId="28D09CD888CC4B29945CFBAA4A5688BE">
    <w:name w:val="28D09CD888CC4B29945CFBAA4A5688BE"/>
    <w:rsid w:val="00430887"/>
  </w:style>
  <w:style w:type="paragraph" w:customStyle="1" w:styleId="653E05CA74B0403D970637C17F962B6C">
    <w:name w:val="653E05CA74B0403D970637C17F962B6C"/>
    <w:rsid w:val="00430887"/>
  </w:style>
  <w:style w:type="paragraph" w:customStyle="1" w:styleId="C9769636F173496CA61A023C7C987578">
    <w:name w:val="C9769636F173496CA61A023C7C987578"/>
    <w:rsid w:val="00430887"/>
  </w:style>
  <w:style w:type="paragraph" w:customStyle="1" w:styleId="7B82B721EEE647EFABC6AB98A8F5C4E9">
    <w:name w:val="7B82B721EEE647EFABC6AB98A8F5C4E9"/>
    <w:rsid w:val="00430887"/>
  </w:style>
  <w:style w:type="paragraph" w:customStyle="1" w:styleId="47E191636CB74E4CB2CCE81D0BAE2087">
    <w:name w:val="47E191636CB74E4CB2CCE81D0BAE2087"/>
    <w:rsid w:val="004308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A2EBC2-7472-4FB1-9FAD-EFA1F1DA1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66</Pages>
  <Words>31892</Words>
  <Characters>181791</Characters>
  <Application>Microsoft Office Word</Application>
  <DocSecurity>0</DocSecurity>
  <Lines>1514</Lines>
  <Paragraphs>426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Zamgl</dc:creator>
  <cp:keywords/>
  <dc:description/>
  <cp:lastModifiedBy>Skaner</cp:lastModifiedBy>
  <cp:revision>28</cp:revision>
  <cp:lastPrinted>2020-08-13T23:24:00Z</cp:lastPrinted>
  <dcterms:created xsi:type="dcterms:W3CDTF">2021-01-27T05:34:00Z</dcterms:created>
  <dcterms:modified xsi:type="dcterms:W3CDTF">2023-04-06T05:43:00Z</dcterms:modified>
  <cp:contentStatus/>
</cp:coreProperties>
</file>