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AF" w:rsidRDefault="00C755AF"/>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08"/>
        <w:gridCol w:w="5009"/>
      </w:tblGrid>
      <w:tr w:rsidR="00C755AF">
        <w:tc>
          <w:tcPr>
            <w:tcW w:w="50" w:type="pct"/>
            <w:shd w:val="clear" w:color="F2F2F2" w:fill="auto"/>
          </w:tcPr>
          <w:p w:rsidR="00C755AF" w:rsidRDefault="00396A35">
            <w:pPr>
              <w:spacing w:after="0"/>
            </w:pPr>
            <w:r>
              <w:rPr>
                <w:b/>
                <w:color w:val="000000"/>
                <w:sz w:val="24"/>
              </w:rPr>
              <w:t>Данные электронной подписи</w:t>
            </w:r>
          </w:p>
          <w:p w:rsidR="00C755AF" w:rsidRDefault="00396A35">
            <w:pPr>
              <w:spacing w:after="0"/>
            </w:pPr>
            <w:r>
              <w:rPr>
                <w:color w:val="000000"/>
                <w:sz w:val="20"/>
              </w:rPr>
              <w:t>Владелец: Авилова Полина Павловна</w:t>
            </w:r>
          </w:p>
          <w:p w:rsidR="00C755AF" w:rsidRDefault="00396A35">
            <w:pPr>
              <w:spacing w:after="0"/>
            </w:pPr>
            <w:r>
              <w:rPr>
                <w:color w:val="000000"/>
                <w:sz w:val="20"/>
              </w:rPr>
              <w:t>Организация: ООО СК «ЭВИС», 2724220910 272401001</w:t>
            </w:r>
          </w:p>
          <w:p w:rsidR="00C755AF" w:rsidRDefault="00396A35">
            <w:pPr>
              <w:spacing w:after="0"/>
            </w:pPr>
            <w:r>
              <w:rPr>
                <w:color w:val="000000"/>
                <w:sz w:val="20"/>
              </w:rPr>
              <w:t>Подписано: 27.06.2019 14:29 (МСК)</w:t>
            </w:r>
          </w:p>
          <w:p w:rsidR="00C755AF" w:rsidRDefault="00C755AF">
            <w:pPr>
              <w:spacing w:after="0"/>
            </w:pPr>
          </w:p>
          <w:p w:rsidR="00C755AF" w:rsidRDefault="00396A35">
            <w:pPr>
              <w:spacing w:after="0"/>
            </w:pPr>
            <w:r>
              <w:rPr>
                <w:b/>
                <w:color w:val="000000"/>
                <w:sz w:val="24"/>
              </w:rPr>
              <w:t>Данные сертификата</w:t>
            </w:r>
          </w:p>
          <w:p w:rsidR="00C755AF" w:rsidRDefault="00396A35">
            <w:pPr>
              <w:spacing w:after="0"/>
            </w:pPr>
            <w:r>
              <w:rPr>
                <w:color w:val="000000"/>
                <w:sz w:val="20"/>
              </w:rPr>
              <w:t xml:space="preserve">Серийный номер: </w:t>
            </w:r>
            <w:r>
              <w:rPr>
                <w:color w:val="000000"/>
                <w:sz w:val="20"/>
              </w:rPr>
              <w:t>1D5DC54830000694E811C9F2534446C3</w:t>
            </w:r>
          </w:p>
          <w:p w:rsidR="00C755AF" w:rsidRDefault="00396A35">
            <w:pPr>
              <w:spacing w:after="0"/>
            </w:pPr>
            <w:r>
              <w:rPr>
                <w:color w:val="000000"/>
                <w:sz w:val="20"/>
              </w:rPr>
              <w:t>Срок действия: 28.11.2018 07:46 (МСК) - 28.11.2019 07:56 (МСК)</w:t>
            </w:r>
          </w:p>
        </w:tc>
        <w:tc>
          <w:tcPr>
            <w:tcW w:w="50" w:type="pct"/>
            <w:shd w:val="clear" w:color="F2F2F2" w:fill="auto"/>
          </w:tcPr>
          <w:p w:rsidR="00C755AF" w:rsidRDefault="00396A35">
            <w:pPr>
              <w:spacing w:after="0"/>
            </w:pPr>
            <w:r>
              <w:rPr>
                <w:b/>
                <w:color w:val="000000"/>
                <w:sz w:val="24"/>
              </w:rPr>
              <w:t>Данные электронной подписи</w:t>
            </w:r>
          </w:p>
          <w:p w:rsidR="00C755AF" w:rsidRDefault="00396A35">
            <w:pPr>
              <w:spacing w:after="0"/>
            </w:pPr>
            <w:r>
              <w:rPr>
                <w:color w:val="000000"/>
                <w:sz w:val="20"/>
              </w:rPr>
              <w:t>Владелец: Максимов Василий Петрович</w:t>
            </w:r>
          </w:p>
          <w:p w:rsidR="00C755AF" w:rsidRDefault="00396A35">
            <w:pPr>
              <w:spacing w:after="0"/>
            </w:pPr>
            <w:r>
              <w:rPr>
                <w:color w:val="000000"/>
                <w:sz w:val="20"/>
              </w:rPr>
              <w:t>Организация: НКО «РОКР», 7901995562 790101001</w:t>
            </w:r>
          </w:p>
          <w:p w:rsidR="00C755AF" w:rsidRDefault="00396A35">
            <w:pPr>
              <w:spacing w:after="0"/>
            </w:pPr>
            <w:r>
              <w:rPr>
                <w:color w:val="000000"/>
                <w:sz w:val="20"/>
              </w:rPr>
              <w:t>Подписано: 03.07.2019 05:09 (МСК)</w:t>
            </w:r>
          </w:p>
          <w:p w:rsidR="00C755AF" w:rsidRDefault="00C755AF">
            <w:pPr>
              <w:spacing w:after="0"/>
            </w:pPr>
          </w:p>
          <w:p w:rsidR="00C755AF" w:rsidRDefault="00396A35">
            <w:pPr>
              <w:spacing w:after="0"/>
            </w:pPr>
            <w:r>
              <w:rPr>
                <w:b/>
                <w:color w:val="000000"/>
                <w:sz w:val="24"/>
              </w:rPr>
              <w:t>Данные сертифика</w:t>
            </w:r>
            <w:r>
              <w:rPr>
                <w:b/>
                <w:color w:val="000000"/>
                <w:sz w:val="24"/>
              </w:rPr>
              <w:t>та</w:t>
            </w:r>
          </w:p>
          <w:p w:rsidR="00C755AF" w:rsidRDefault="00396A35">
            <w:pPr>
              <w:spacing w:after="0"/>
            </w:pPr>
            <w:r>
              <w:rPr>
                <w:color w:val="000000"/>
                <w:sz w:val="20"/>
              </w:rPr>
              <w:t>Серийный номер: 45B49C41BBB00A4E12BC5C4EB92EC8C16D939CB1</w:t>
            </w:r>
          </w:p>
          <w:p w:rsidR="00C755AF" w:rsidRDefault="00396A35">
            <w:pPr>
              <w:spacing w:after="0"/>
            </w:pPr>
            <w:r>
              <w:rPr>
                <w:color w:val="000000"/>
                <w:sz w:val="20"/>
              </w:rPr>
              <w:t>Срок действия: 16.11.2018 08:45 (МСК) - 16.11.2019 08:45 (МСК)</w:t>
            </w:r>
          </w:p>
        </w:tc>
      </w:tr>
      <w:tr w:rsidR="00C755AF">
        <w:tc>
          <w:tcPr>
            <w:tcW w:w="50" w:type="pct"/>
            <w:shd w:val="clear" w:color="000000" w:fill="E7E6E6" w:themeFill="light2"/>
          </w:tcPr>
          <w:p w:rsidR="00C755AF" w:rsidRDefault="00396A35">
            <w:pPr>
              <w:spacing w:after="1"/>
              <w:jc w:val="center"/>
            </w:pPr>
            <w:r>
              <w:rPr>
                <w:b/>
                <w:sz w:val="20"/>
              </w:rPr>
              <w:t>Документ подписан электронной подписью</w:t>
            </w:r>
          </w:p>
        </w:tc>
        <w:tc>
          <w:tcPr>
            <w:tcW w:w="50" w:type="pct"/>
            <w:shd w:val="clear" w:color="000000" w:fill="E7E6E6" w:themeFill="light2"/>
          </w:tcPr>
          <w:p w:rsidR="00C755AF" w:rsidRDefault="00396A35">
            <w:pPr>
              <w:spacing w:after="1"/>
              <w:jc w:val="center"/>
            </w:pPr>
            <w:r>
              <w:rPr>
                <w:b/>
                <w:sz w:val="20"/>
              </w:rPr>
              <w:t>Документ подписан электронной подписью</w:t>
            </w:r>
          </w:p>
        </w:tc>
      </w:tr>
    </w:tbl>
    <w:p w:rsidR="00C755AF" w:rsidRDefault="00C755AF"/>
    <w:p w:rsidR="00D90E94" w:rsidRPr="00D90E94" w:rsidRDefault="00D90E94" w:rsidP="00D90E9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90E94">
        <w:rPr>
          <w:rFonts w:ascii="Times New Roman" w:eastAsiaTheme="minorEastAsia" w:hAnsi="Times New Roman" w:cs="Times New Roman"/>
          <w:color w:val="000000" w:themeColor="text1"/>
          <w:sz w:val="24"/>
          <w:szCs w:val="24"/>
          <w:lang w:eastAsia="ru-RU"/>
        </w:rPr>
        <w:t>ДОГОВОР № 6-КР/2019</w:t>
      </w:r>
    </w:p>
    <w:p w:rsidR="00D90E94" w:rsidRPr="00D90E94" w:rsidRDefault="00D90E94" w:rsidP="00D9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90E94">
        <w:rPr>
          <w:rFonts w:ascii="Times New Roman" w:eastAsiaTheme="minorEastAsia" w:hAnsi="Times New Roman" w:cs="Times New Roman"/>
          <w:sz w:val="24"/>
          <w:szCs w:val="24"/>
          <w:lang w:eastAsia="ru-RU"/>
        </w:rPr>
        <w:t xml:space="preserve">на выполнение работ по капитальному ремонту общего имущества в многоквартирном доме </w:t>
      </w:r>
    </w:p>
    <w:p w:rsidR="00D90E94" w:rsidRPr="00D90E94" w:rsidRDefault="00D90E94" w:rsidP="00D90E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90E94">
        <w:rPr>
          <w:rFonts w:ascii="Times New Roman" w:eastAsiaTheme="minorEastAsia" w:hAnsi="Times New Roman" w:cs="Times New Roman"/>
          <w:sz w:val="24"/>
          <w:szCs w:val="24"/>
          <w:lang w:eastAsia="ru-RU"/>
        </w:rPr>
        <w:t>по адресу: ЕАО, г. Облучье, ул. Денисова, д. 10</w:t>
      </w: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FC6F29">
        <w:rPr>
          <w:rFonts w:ascii="Times New Roman" w:eastAsiaTheme="minorEastAsia" w:hAnsi="Times New Roman" w:cs="Times New Roman"/>
          <w:sz w:val="24"/>
          <w:szCs w:val="24"/>
          <w:lang w:eastAsia="ru-RU"/>
        </w:rPr>
        <w:t xml:space="preserve">  «</w:t>
      </w:r>
      <w:proofErr w:type="gramEnd"/>
      <w:r w:rsidR="00FC6F29">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FC6F29">
        <w:rPr>
          <w:rFonts w:ascii="Times New Roman" w:eastAsiaTheme="minorEastAsia" w:hAnsi="Times New Roman" w:cs="Times New Roman"/>
          <w:sz w:val="24"/>
          <w:szCs w:val="24"/>
          <w:lang w:eastAsia="ru-RU"/>
        </w:rPr>
        <w:t>_______</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D90E94" w:rsidRDefault="00D90E9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90E94" w:rsidRPr="00D90E94" w:rsidRDefault="00D90E94" w:rsidP="00D90E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0" w:name="Par37"/>
      <w:bookmarkEnd w:id="0"/>
      <w:r w:rsidRPr="00D90E94">
        <w:rPr>
          <w:rFonts w:ascii="Times New Roman" w:eastAsiaTheme="minorEastAsia"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НКО «РОКР»), именуемая в дальнейшем «Заказчик», в лице </w:t>
      </w:r>
      <w:r w:rsidR="00F87EBC">
        <w:rPr>
          <w:rFonts w:ascii="Times New Roman" w:hAnsi="Times New Roman" w:cs="Times New Roman"/>
          <w:sz w:val="24"/>
          <w:szCs w:val="24"/>
        </w:rPr>
        <w:t>заместител</w:t>
      </w:r>
      <w:r w:rsidR="00354374">
        <w:rPr>
          <w:rFonts w:ascii="Times New Roman" w:hAnsi="Times New Roman" w:cs="Times New Roman"/>
          <w:sz w:val="24"/>
          <w:szCs w:val="24"/>
        </w:rPr>
        <w:t xml:space="preserve">я </w:t>
      </w:r>
      <w:r w:rsidR="00F87EBC">
        <w:rPr>
          <w:rFonts w:ascii="Times New Roman" w:hAnsi="Times New Roman" w:cs="Times New Roman"/>
          <w:sz w:val="24"/>
          <w:szCs w:val="24"/>
        </w:rPr>
        <w:t xml:space="preserve"> директора по финансово-экономическим вопросам Максимова Василия Петровича</w:t>
      </w:r>
      <w:r w:rsidR="00B64FC0" w:rsidRPr="00B64FC0">
        <w:rPr>
          <w:rFonts w:ascii="Times New Roman" w:hAnsi="Times New Roman" w:cs="Times New Roman"/>
          <w:sz w:val="24"/>
          <w:szCs w:val="24"/>
        </w:rPr>
        <w:t>,</w:t>
      </w:r>
      <w:r w:rsidR="00F87EBC">
        <w:rPr>
          <w:rFonts w:ascii="Times New Roman" w:hAnsi="Times New Roman" w:cs="Times New Roman"/>
          <w:sz w:val="24"/>
          <w:szCs w:val="24"/>
        </w:rPr>
        <w:t xml:space="preserve"> действующего на основании доверенности</w:t>
      </w:r>
      <w:r w:rsidR="00354374">
        <w:rPr>
          <w:rFonts w:ascii="Times New Roman" w:hAnsi="Times New Roman" w:cs="Times New Roman"/>
          <w:sz w:val="24"/>
          <w:szCs w:val="24"/>
        </w:rPr>
        <w:t xml:space="preserve"> </w:t>
      </w:r>
      <w:r w:rsidR="00F87EBC">
        <w:rPr>
          <w:rFonts w:ascii="Times New Roman" w:hAnsi="Times New Roman" w:cs="Times New Roman"/>
          <w:sz w:val="24"/>
          <w:szCs w:val="24"/>
        </w:rPr>
        <w:t xml:space="preserve"> </w:t>
      </w:r>
      <w:r w:rsidR="00B64FC0">
        <w:rPr>
          <w:rFonts w:ascii="Times New Roman" w:hAnsi="Times New Roman" w:cs="Times New Roman"/>
          <w:sz w:val="24"/>
          <w:szCs w:val="24"/>
        </w:rPr>
        <w:t>от 16</w:t>
      </w:r>
      <w:r w:rsidR="00B64FC0" w:rsidRPr="00B64FC0">
        <w:rPr>
          <w:rFonts w:ascii="Times New Roman" w:hAnsi="Times New Roman" w:cs="Times New Roman"/>
          <w:sz w:val="24"/>
          <w:szCs w:val="24"/>
        </w:rPr>
        <w:t xml:space="preserve">.07.2018 </w:t>
      </w:r>
      <w:r w:rsidR="00B64FC0">
        <w:rPr>
          <w:rFonts w:ascii="Times New Roman" w:hAnsi="Times New Roman" w:cs="Times New Roman"/>
          <w:sz w:val="24"/>
          <w:szCs w:val="24"/>
        </w:rPr>
        <w:t>№ 25</w:t>
      </w:r>
      <w:r w:rsidR="00B64FC0" w:rsidRPr="00B64FC0">
        <w:rPr>
          <w:rFonts w:ascii="Times New Roman" w:hAnsi="Times New Roman" w:cs="Times New Roman"/>
          <w:sz w:val="24"/>
          <w:szCs w:val="24"/>
        </w:rPr>
        <w:t>,</w:t>
      </w:r>
      <w:r w:rsidR="00F87EBC">
        <w:rPr>
          <w:rFonts w:ascii="Times New Roman" w:hAnsi="Times New Roman" w:cs="Times New Roman"/>
          <w:sz w:val="24"/>
          <w:szCs w:val="24"/>
        </w:rPr>
        <w:t xml:space="preserve"> </w:t>
      </w:r>
      <w:r w:rsidRPr="00D90E94">
        <w:rPr>
          <w:rFonts w:ascii="Times New Roman" w:eastAsiaTheme="minorEastAsia" w:hAnsi="Times New Roman" w:cs="Times New Roman"/>
          <w:sz w:val="24"/>
          <w:szCs w:val="24"/>
          <w:lang w:eastAsia="ru-RU"/>
        </w:rPr>
        <w:t>с одной стороны и общество с ограниченной ответственностью Строительная компания «ЭВИС» (ООО СК «ЭВИС») в лице директора Авиловой Полины Павловны, действующего на основании Устава, именуемое в дальнейшем «Подрядчик», с другой стороны, именуемые в дальнейшем «Стороны», по результатам электронного аукциона, на основании протокола от 19.06.2019 № РТС279А190003 заключили настоящий Договор о нижеследующем:</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w:t>
      </w:r>
      <w:r w:rsidRPr="00B80534">
        <w:rPr>
          <w:rFonts w:ascii="Times New Roman" w:hAnsi="Times New Roman" w:cs="Times New Roman"/>
          <w:sz w:val="24"/>
          <w:szCs w:val="24"/>
        </w:rPr>
        <w:lastRenderedPageBreak/>
        <w:t xml:space="preserve">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7E1A88">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7E1A88">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lastRenderedPageBreak/>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если такой договор заключался между Заказчиком и организацией, 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w:t>
      </w:r>
      <w:r w:rsidR="00696AB0">
        <w:rPr>
          <w:rFonts w:ascii="Times New Roman" w:hAnsi="Times New Roman" w:cs="Times New Roman"/>
          <w:sz w:val="24"/>
          <w:szCs w:val="24"/>
        </w:rPr>
        <w:t>е</w:t>
      </w:r>
      <w:r w:rsidR="00092318" w:rsidRPr="009046B9">
        <w:rPr>
          <w:rFonts w:ascii="Times New Roman" w:hAnsi="Times New Roman" w:cs="Times New Roman"/>
          <w:sz w:val="24"/>
          <w:szCs w:val="24"/>
        </w:rPr>
        <w:t xml:space="preserve">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D90E94" w:rsidRPr="00D90E94" w:rsidRDefault="00D90E94" w:rsidP="00D90E94">
      <w:pPr>
        <w:tabs>
          <w:tab w:val="left" w:pos="426"/>
          <w:tab w:val="left" w:pos="3060"/>
        </w:tabs>
        <w:spacing w:line="254" w:lineRule="auto"/>
        <w:ind w:right="2" w:firstLine="709"/>
        <w:contextualSpacing/>
        <w:rPr>
          <w:rFonts w:ascii="Times New Roman" w:eastAsia="Calibri" w:hAnsi="Times New Roman" w:cs="Times New Roman"/>
          <w:color w:val="000000" w:themeColor="text1"/>
          <w:sz w:val="24"/>
          <w:szCs w:val="24"/>
        </w:rPr>
      </w:pPr>
      <w:r w:rsidRPr="00D90E94">
        <w:rPr>
          <w:rFonts w:ascii="Times New Roman" w:eastAsia="Calibri" w:hAnsi="Times New Roman" w:cs="Times New Roman"/>
          <w:color w:val="000000" w:themeColor="text1"/>
          <w:sz w:val="24"/>
          <w:szCs w:val="24"/>
        </w:rPr>
        <w:t>ЕАО, г. Облучье, ул. Денисова, д. 10 – капитальный ремонт крыши.</w:t>
      </w:r>
    </w:p>
    <w:p w:rsidR="00092318" w:rsidRPr="005B4DB7" w:rsidRDefault="00AB2DD1" w:rsidP="005B4D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092318" w:rsidRPr="005B4DB7">
        <w:rPr>
          <w:rFonts w:ascii="Times New Roman" w:hAnsi="Times New Roman" w:cs="Times New Roman"/>
          <w:sz w:val="24"/>
          <w:szCs w:val="24"/>
        </w:rPr>
        <w:t>воевременное устранение недостатков (дефектов) в ходе проведения капитального ремонта, сдачу Объекта(</w:t>
      </w:r>
      <w:proofErr w:type="spellStart"/>
      <w:r w:rsidR="00092318" w:rsidRPr="005B4DB7">
        <w:rPr>
          <w:rFonts w:ascii="Times New Roman" w:hAnsi="Times New Roman" w:cs="Times New Roman"/>
          <w:sz w:val="24"/>
          <w:szCs w:val="24"/>
        </w:rPr>
        <w:t>ов</w:t>
      </w:r>
      <w:proofErr w:type="spellEnd"/>
      <w:r w:rsidR="00092318"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00092318"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00092318" w:rsidRPr="005B4DB7">
        <w:rPr>
          <w:rFonts w:ascii="Times New Roman" w:hAnsi="Times New Roman" w:cs="Times New Roman"/>
          <w:sz w:val="24"/>
          <w:szCs w:val="24"/>
        </w:rPr>
        <w:t>ов</w:t>
      </w:r>
      <w:proofErr w:type="spellEnd"/>
      <w:r w:rsidR="00092318" w:rsidRPr="005B4DB7">
        <w:rPr>
          <w:rFonts w:ascii="Times New Roman" w:hAnsi="Times New Roman" w:cs="Times New Roman"/>
          <w:sz w:val="24"/>
          <w:szCs w:val="24"/>
        </w:rPr>
        <w:t>) работ в многоквартирн</w:t>
      </w:r>
      <w:r w:rsidR="00696AB0">
        <w:rPr>
          <w:rFonts w:ascii="Times New Roman" w:hAnsi="Times New Roman" w:cs="Times New Roman"/>
          <w:sz w:val="24"/>
          <w:szCs w:val="24"/>
        </w:rPr>
        <w:t>ом доме</w:t>
      </w:r>
      <w:r w:rsidR="00092318" w:rsidRPr="005B4DB7">
        <w:rPr>
          <w:rFonts w:ascii="Times New Roman" w:hAnsi="Times New Roman" w:cs="Times New Roman"/>
          <w:sz w:val="24"/>
          <w:szCs w:val="24"/>
        </w:rPr>
        <w:t>, расположенн</w:t>
      </w:r>
      <w:r w:rsidR="00696AB0">
        <w:rPr>
          <w:rFonts w:ascii="Times New Roman" w:hAnsi="Times New Roman" w:cs="Times New Roman"/>
          <w:sz w:val="24"/>
          <w:szCs w:val="24"/>
        </w:rPr>
        <w:t>ом</w:t>
      </w:r>
      <w:r w:rsidR="00092318" w:rsidRPr="005B4DB7">
        <w:rPr>
          <w:rFonts w:ascii="Times New Roman" w:hAnsi="Times New Roman" w:cs="Times New Roman"/>
          <w:sz w:val="24"/>
          <w:szCs w:val="24"/>
        </w:rPr>
        <w:t xml:space="preserve"> по адрес</w:t>
      </w:r>
      <w:r>
        <w:rPr>
          <w:rFonts w:ascii="Times New Roman" w:hAnsi="Times New Roman" w:cs="Times New Roman"/>
          <w:sz w:val="24"/>
          <w:szCs w:val="24"/>
        </w:rPr>
        <w:t>у</w:t>
      </w:r>
      <w:r w:rsidR="00092318" w:rsidRPr="005B4DB7">
        <w:rPr>
          <w:rFonts w:ascii="Times New Roman" w:hAnsi="Times New Roman" w:cs="Times New Roman"/>
          <w:sz w:val="24"/>
          <w:szCs w:val="24"/>
        </w:rPr>
        <w:t>:</w:t>
      </w:r>
    </w:p>
    <w:p w:rsidR="00D90E94" w:rsidRPr="00D90E94" w:rsidRDefault="00D90E94" w:rsidP="00D90E94">
      <w:pPr>
        <w:tabs>
          <w:tab w:val="left" w:pos="426"/>
          <w:tab w:val="left" w:pos="3060"/>
        </w:tabs>
        <w:spacing w:after="0" w:line="254" w:lineRule="auto"/>
        <w:ind w:right="2"/>
        <w:contextualSpacing/>
        <w:rPr>
          <w:rFonts w:ascii="Times New Roman" w:eastAsia="Calibri" w:hAnsi="Times New Roman" w:cs="Times New Roman"/>
          <w:color w:val="000000" w:themeColor="text1"/>
          <w:sz w:val="24"/>
          <w:szCs w:val="24"/>
        </w:rPr>
      </w:pPr>
      <w:r w:rsidRPr="00D90E94">
        <w:rPr>
          <w:rFonts w:ascii="Times New Roman" w:eastAsia="Calibri" w:hAnsi="Times New Roman" w:cs="Times New Roman"/>
          <w:sz w:val="24"/>
          <w:szCs w:val="24"/>
        </w:rPr>
        <w:t xml:space="preserve">          </w:t>
      </w:r>
      <w:r w:rsidRPr="00D90E94">
        <w:rPr>
          <w:rFonts w:ascii="Times New Roman" w:eastAsia="Calibri" w:hAnsi="Times New Roman" w:cs="Times New Roman"/>
          <w:color w:val="000000" w:themeColor="text1"/>
          <w:sz w:val="24"/>
          <w:szCs w:val="24"/>
        </w:rPr>
        <w:t>ЕАО, г. Облучье, ул. Денисова, д. 10 (</w:t>
      </w:r>
      <w:r w:rsidR="000F5093" w:rsidRPr="00D90E94">
        <w:rPr>
          <w:rFonts w:ascii="Times New Roman" w:eastAsia="Calibri" w:hAnsi="Times New Roman" w:cs="Times New Roman"/>
          <w:color w:val="000000" w:themeColor="text1"/>
          <w:sz w:val="24"/>
          <w:szCs w:val="24"/>
        </w:rPr>
        <w:t>далее Объект</w:t>
      </w:r>
      <w:r w:rsidRPr="00D90E94">
        <w:rPr>
          <w:rFonts w:ascii="Times New Roman" w:eastAsia="Calibri" w:hAnsi="Times New Roman" w:cs="Times New Roman"/>
          <w:color w:val="000000" w:themeColor="text1"/>
          <w:sz w:val="24"/>
          <w:szCs w:val="24"/>
        </w:rPr>
        <w:t>)</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0F5093" w:rsidRPr="000F5093" w:rsidRDefault="000F5093" w:rsidP="000F5093">
      <w:pPr>
        <w:keepLines/>
        <w:tabs>
          <w:tab w:val="left" w:pos="567"/>
        </w:tabs>
        <w:autoSpaceDE w:val="0"/>
        <w:autoSpaceDN w:val="0"/>
        <w:spacing w:after="0" w:line="240" w:lineRule="auto"/>
        <w:jc w:val="both"/>
        <w:rPr>
          <w:rFonts w:ascii="Times New Roman" w:hAnsi="Times New Roman"/>
          <w:color w:val="000000" w:themeColor="text1"/>
          <w:sz w:val="24"/>
          <w:szCs w:val="24"/>
        </w:rPr>
      </w:pPr>
      <w:r>
        <w:rPr>
          <w:rFonts w:ascii="Times New Roman" w:hAnsi="Times New Roman"/>
          <w:bCs/>
          <w:sz w:val="24"/>
          <w:szCs w:val="24"/>
        </w:rPr>
        <w:t xml:space="preserve">        </w:t>
      </w:r>
      <w:r w:rsidRPr="000F5093">
        <w:rPr>
          <w:rFonts w:ascii="Times New Roman" w:hAnsi="Times New Roman"/>
          <w:bCs/>
          <w:sz w:val="24"/>
          <w:szCs w:val="24"/>
        </w:rPr>
        <w:t>2.3. Основание    для    проведения    работ   по адресу: ЕАО,</w:t>
      </w:r>
      <w:r w:rsidRPr="000F5093">
        <w:rPr>
          <w:rFonts w:ascii="Times New Roman" w:hAnsi="Times New Roman"/>
          <w:sz w:val="24"/>
          <w:szCs w:val="24"/>
        </w:rPr>
        <w:t xml:space="preserve"> г. </w:t>
      </w:r>
      <w:r w:rsidRPr="000F5093">
        <w:rPr>
          <w:rFonts w:ascii="Times New Roman" w:hAnsi="Times New Roman"/>
          <w:color w:val="000000" w:themeColor="text1"/>
          <w:sz w:val="24"/>
          <w:szCs w:val="24"/>
        </w:rPr>
        <w:t>Облучье</w:t>
      </w:r>
      <w:r w:rsidRPr="000F5093">
        <w:rPr>
          <w:rFonts w:ascii="Times New Roman" w:hAnsi="Times New Roman"/>
          <w:bCs/>
          <w:sz w:val="24"/>
          <w:szCs w:val="24"/>
        </w:rPr>
        <w:t xml:space="preserve">, </w:t>
      </w:r>
      <w:r w:rsidRPr="000F5093">
        <w:rPr>
          <w:rFonts w:ascii="Times New Roman" w:hAnsi="Times New Roman"/>
          <w:color w:val="000000" w:themeColor="text1"/>
          <w:sz w:val="24"/>
          <w:szCs w:val="24"/>
        </w:rPr>
        <w:t xml:space="preserve">ул. Денисова, д. 10 </w:t>
      </w:r>
      <w:r>
        <w:rPr>
          <w:color w:val="000000" w:themeColor="text1"/>
        </w:rPr>
        <w:sym w:font="Symbol" w:char="F02D"/>
      </w:r>
    </w:p>
    <w:p w:rsidR="000F5093" w:rsidRPr="000F5093" w:rsidRDefault="000F5093" w:rsidP="000F5093">
      <w:pPr>
        <w:keepLines/>
        <w:tabs>
          <w:tab w:val="left" w:pos="567"/>
        </w:tabs>
        <w:autoSpaceDE w:val="0"/>
        <w:autoSpaceDN w:val="0"/>
        <w:spacing w:after="0" w:line="240" w:lineRule="auto"/>
        <w:jc w:val="both"/>
        <w:rPr>
          <w:rFonts w:ascii="Times New Roman" w:hAnsi="Times New Roman"/>
          <w:sz w:val="24"/>
          <w:szCs w:val="24"/>
        </w:rPr>
      </w:pPr>
      <w:r w:rsidRPr="000F5093">
        <w:rPr>
          <w:rFonts w:ascii="Times New Roman" w:hAnsi="Times New Roman"/>
          <w:sz w:val="24"/>
          <w:szCs w:val="24"/>
        </w:rPr>
        <w:t>постановление администрации муниципального образования «Облученское</w:t>
      </w:r>
      <w:r w:rsidR="00185E6A">
        <w:rPr>
          <w:rFonts w:ascii="Times New Roman" w:hAnsi="Times New Roman"/>
          <w:sz w:val="24"/>
          <w:szCs w:val="24"/>
        </w:rPr>
        <w:t xml:space="preserve"> </w:t>
      </w:r>
      <w:r w:rsidRPr="000F5093">
        <w:rPr>
          <w:rFonts w:ascii="Times New Roman" w:hAnsi="Times New Roman"/>
          <w:sz w:val="24"/>
          <w:szCs w:val="24"/>
        </w:rPr>
        <w:t>городское поселение»</w:t>
      </w:r>
    </w:p>
    <w:p w:rsidR="000F5093" w:rsidRPr="000F5093" w:rsidRDefault="000F5093" w:rsidP="000F5093">
      <w:pPr>
        <w:keepLines/>
        <w:tabs>
          <w:tab w:val="left" w:pos="567"/>
        </w:tabs>
        <w:autoSpaceDE w:val="0"/>
        <w:autoSpaceDN w:val="0"/>
        <w:spacing w:after="0" w:line="240" w:lineRule="auto"/>
        <w:jc w:val="both"/>
        <w:rPr>
          <w:rFonts w:ascii="Times New Roman" w:hAnsi="Times New Roman"/>
          <w:sz w:val="24"/>
          <w:szCs w:val="24"/>
        </w:rPr>
      </w:pPr>
      <w:r w:rsidRPr="000F5093">
        <w:rPr>
          <w:rFonts w:ascii="Times New Roman" w:hAnsi="Times New Roman"/>
          <w:sz w:val="24"/>
          <w:szCs w:val="24"/>
        </w:rPr>
        <w:t>от</w:t>
      </w:r>
      <w:r w:rsidRPr="00185E6A">
        <w:rPr>
          <w:rFonts w:ascii="Times New Roman" w:hAnsi="Times New Roman"/>
          <w:sz w:val="24"/>
          <w:szCs w:val="24"/>
        </w:rPr>
        <w:t xml:space="preserve"> 24.08.2018</w:t>
      </w:r>
      <w:r w:rsidR="00185E6A">
        <w:rPr>
          <w:rFonts w:ascii="Times New Roman" w:hAnsi="Times New Roman"/>
          <w:sz w:val="24"/>
          <w:szCs w:val="24"/>
        </w:rPr>
        <w:t xml:space="preserve"> </w:t>
      </w:r>
      <w:r w:rsidR="00B406C1" w:rsidRPr="000F5093">
        <w:rPr>
          <w:rFonts w:ascii="Times New Roman" w:hAnsi="Times New Roman"/>
          <w:sz w:val="24"/>
          <w:szCs w:val="24"/>
        </w:rPr>
        <w:t xml:space="preserve">№ </w:t>
      </w:r>
      <w:r w:rsidR="00B406C1">
        <w:rPr>
          <w:rFonts w:ascii="Times New Roman" w:hAnsi="Times New Roman"/>
          <w:sz w:val="24"/>
          <w:szCs w:val="24"/>
        </w:rPr>
        <w:t>364</w:t>
      </w:r>
      <w:r w:rsidRPr="00185E6A">
        <w:rPr>
          <w:rFonts w:ascii="Times New Roman" w:hAnsi="Times New Roman"/>
          <w:sz w:val="24"/>
          <w:szCs w:val="24"/>
        </w:rPr>
        <w:t>.</w:t>
      </w:r>
    </w:p>
    <w:p w:rsidR="00AB2DD1" w:rsidRPr="00B80534" w:rsidRDefault="00AB2DD1" w:rsidP="00AB2D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226">
        <w:rPr>
          <w:rFonts w:ascii="Times New Roman" w:hAnsi="Times New Roman" w:cs="Times New Roman"/>
          <w:sz w:val="24"/>
          <w:szCs w:val="24"/>
        </w:rPr>
        <w:t>2.</w:t>
      </w:r>
      <w:r>
        <w:rPr>
          <w:rFonts w:ascii="Times New Roman" w:hAnsi="Times New Roman" w:cs="Times New Roman"/>
          <w:sz w:val="24"/>
          <w:szCs w:val="24"/>
        </w:rPr>
        <w:t>4</w:t>
      </w:r>
      <w:r w:rsidRPr="00247226">
        <w:rPr>
          <w:rFonts w:ascii="Times New Roman" w:hAnsi="Times New Roman" w:cs="Times New Roman"/>
          <w:sz w:val="24"/>
          <w:szCs w:val="24"/>
        </w:rPr>
        <w:t>. Подписывая настоящий Договор, Подрядчик подтверждает, что:</w:t>
      </w:r>
    </w:p>
    <w:p w:rsidR="00AB2DD1" w:rsidRPr="00B80534" w:rsidRDefault="00AB2DD1" w:rsidP="00AB2D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Pr>
          <w:rFonts w:ascii="Times New Roman" w:hAnsi="Times New Roman" w:cs="Times New Roman"/>
          <w:sz w:val="24"/>
          <w:szCs w:val="24"/>
        </w:rPr>
        <w:t>р</w:t>
      </w:r>
      <w:r w:rsidRPr="00B80534">
        <w:rPr>
          <w:rFonts w:ascii="Times New Roman" w:hAnsi="Times New Roman" w:cs="Times New Roman"/>
          <w:sz w:val="24"/>
          <w:szCs w:val="24"/>
        </w:rPr>
        <w:t>абот,</w:t>
      </w:r>
      <w:r>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Pr>
          <w:rFonts w:ascii="Times New Roman" w:hAnsi="Times New Roman" w:cs="Times New Roman"/>
          <w:sz w:val="24"/>
          <w:szCs w:val="24"/>
        </w:rPr>
        <w:t>р</w:t>
      </w:r>
      <w:r w:rsidRPr="00B80534">
        <w:rPr>
          <w:rFonts w:ascii="Times New Roman" w:hAnsi="Times New Roman" w:cs="Times New Roman"/>
          <w:sz w:val="24"/>
          <w:szCs w:val="24"/>
        </w:rPr>
        <w:t xml:space="preserve">абот, в том числе </w:t>
      </w:r>
      <w:r w:rsidRPr="00B80534">
        <w:rPr>
          <w:rFonts w:ascii="Times New Roman" w:hAnsi="Times New Roman" w:cs="Times New Roman"/>
          <w:sz w:val="24"/>
          <w:szCs w:val="24"/>
        </w:rPr>
        <w:lastRenderedPageBreak/>
        <w:t xml:space="preserve">расположением Объекта, климатическими условиями, средствами доступа, условиями доставки рабочей силы, </w:t>
      </w:r>
      <w:r>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Pr="00B80534">
        <w:rPr>
          <w:rFonts w:ascii="Times New Roman" w:hAnsi="Times New Roman" w:cs="Times New Roman"/>
          <w:color w:val="000000" w:themeColor="text1"/>
          <w:sz w:val="24"/>
          <w:szCs w:val="24"/>
        </w:rPr>
        <w:t>внутри объектным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 xml:space="preserve">а также другими обстоятельствами, которые каким-либо образом влияют (либо могут повлиять) на выполнение </w:t>
      </w:r>
      <w:r>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AB2DD1" w:rsidRDefault="00AB2DD1" w:rsidP="00AB2D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Pr>
          <w:rFonts w:ascii="Times New Roman" w:hAnsi="Times New Roman" w:cs="Times New Roman"/>
          <w:sz w:val="24"/>
          <w:szCs w:val="24"/>
        </w:rPr>
        <w:t>4</w:t>
      </w:r>
      <w:r w:rsidRPr="00B80534">
        <w:rPr>
          <w:rFonts w:ascii="Times New Roman" w:hAnsi="Times New Roman" w:cs="Times New Roman"/>
          <w:sz w:val="24"/>
          <w:szCs w:val="24"/>
        </w:rPr>
        <w:t>.</w:t>
      </w:r>
      <w:r>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AB2DD1" w:rsidP="00B31FC6">
      <w:pPr>
        <w:pStyle w:val="af"/>
        <w:keepLines/>
        <w:tabs>
          <w:tab w:val="left" w:pos="567"/>
        </w:tab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 xml:space="preserve">2.4.3. </w:t>
      </w:r>
      <w:r w:rsidRPr="00B80534">
        <w:rPr>
          <w:rFonts w:ascii="Times New Roman" w:hAnsi="Times New Roman"/>
          <w:sz w:val="24"/>
          <w:szCs w:val="24"/>
        </w:rPr>
        <w:t>Подрядчик не претендует ни на какие дополнительные платежи, а также не</w:t>
      </w:r>
      <w:r w:rsidR="00B31FC6">
        <w:rPr>
          <w:rFonts w:ascii="Times New Roman" w:hAnsi="Times New Roman"/>
          <w:sz w:val="24"/>
          <w:szCs w:val="24"/>
        </w:rPr>
        <w:t xml:space="preserve"> </w:t>
      </w:r>
      <w:r w:rsidR="00BB0805" w:rsidRPr="00B80534">
        <w:rPr>
          <w:rFonts w:ascii="Times New Roman" w:hAnsi="Times New Roman"/>
          <w:sz w:val="24"/>
          <w:szCs w:val="24"/>
        </w:rPr>
        <w:t>освобождается ни от каких обязательств и/или ответственности по причине его недостаточной информированности.</w:t>
      </w:r>
      <w:bookmarkStart w:id="2" w:name="Par72"/>
      <w:bookmarkEnd w:id="2"/>
    </w:p>
    <w:p w:rsidR="00AC4F4C" w:rsidRDefault="00AC4F4C"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0F5093" w:rsidRPr="000F5093" w:rsidRDefault="00DD17B1" w:rsidP="000F5093">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0F5093" w:rsidRPr="000F5093">
        <w:rPr>
          <w:rFonts w:ascii="Times New Roman" w:eastAsia="Calibri" w:hAnsi="Times New Roman"/>
          <w:kern w:val="3"/>
          <w:sz w:val="24"/>
          <w:szCs w:val="24"/>
          <w:u w:val="single"/>
        </w:rPr>
        <w:t>250 277,00 (двести пятьдесят тысяч двести семьдесят семь рублей) 00 копеек</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 xml:space="preserve">В случае если Подрядчиком в качестве обеспечения исполнения обязательств по </w:t>
      </w:r>
      <w:r w:rsidRPr="00DD17B1">
        <w:rPr>
          <w:rFonts w:ascii="Times New Roman" w:eastAsia="Calibri" w:hAnsi="Times New Roman"/>
          <w:kern w:val="3"/>
          <w:sz w:val="24"/>
          <w:szCs w:val="24"/>
        </w:rPr>
        <w:lastRenderedPageBreak/>
        <w:t>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 xml:space="preserve">Заказчик вправе предъявить банковскую гарантию гаранту для выплаты суммы </w:t>
      </w:r>
      <w:r w:rsidRPr="0077545B">
        <w:rPr>
          <w:rFonts w:ascii="Times New Roman" w:eastAsia="Calibri" w:hAnsi="Times New Roman"/>
          <w:kern w:val="3"/>
          <w:sz w:val="24"/>
          <w:szCs w:val="24"/>
        </w:rPr>
        <w:lastRenderedPageBreak/>
        <w:t>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w:t>
      </w:r>
      <w:r w:rsidR="007640D8" w:rsidRPr="007640D8">
        <w:rPr>
          <w:rFonts w:ascii="Times New Roman" w:eastAsia="Calibri" w:hAnsi="Times New Roman"/>
          <w:kern w:val="3"/>
          <w:sz w:val="24"/>
          <w:szCs w:val="24"/>
        </w:rPr>
        <w:t>Акт</w:t>
      </w:r>
      <w:r w:rsidR="00B31FC6">
        <w:rPr>
          <w:rFonts w:ascii="Times New Roman" w:eastAsia="Calibri" w:hAnsi="Times New Roman"/>
          <w:kern w:val="3"/>
          <w:sz w:val="24"/>
          <w:szCs w:val="24"/>
        </w:rPr>
        <w:t>а</w:t>
      </w:r>
      <w:r w:rsidR="007640D8" w:rsidRPr="007640D8">
        <w:rPr>
          <w:rFonts w:ascii="Times New Roman" w:eastAsia="Calibri" w:hAnsi="Times New Roman"/>
          <w:kern w:val="3"/>
          <w:sz w:val="24"/>
          <w:szCs w:val="24"/>
        </w:rPr>
        <w:t xml:space="preserve">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w:t>
      </w:r>
      <w:r w:rsidR="00543CE8">
        <w:rPr>
          <w:rFonts w:ascii="Times New Roman" w:eastAsia="Calibri" w:hAnsi="Times New Roman"/>
          <w:kern w:val="3"/>
          <w:sz w:val="24"/>
          <w:szCs w:val="24"/>
        </w:rPr>
        <w:t>д</w:t>
      </w:r>
      <w:r w:rsidRPr="00DD17B1">
        <w:rPr>
          <w:rFonts w:ascii="Times New Roman" w:eastAsia="Calibri" w:hAnsi="Times New Roman"/>
          <w:kern w:val="3"/>
          <w:sz w:val="24"/>
          <w:szCs w:val="24"/>
        </w:rPr>
        <w:t>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468F4" w:rsidRPr="00AF48F2" w:rsidRDefault="002468F4"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4F4C" w:rsidRDefault="00AC4F4C" w:rsidP="002C006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lastRenderedPageBreak/>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3" w:name="Par74"/>
      <w:bookmarkEnd w:id="3"/>
    </w:p>
    <w:p w:rsidR="000F5093" w:rsidRPr="000F5093" w:rsidRDefault="000F5093" w:rsidP="000F5093">
      <w:pPr>
        <w:suppressAutoHyphens/>
        <w:spacing w:before="60" w:after="0" w:line="240" w:lineRule="auto"/>
        <w:ind w:firstLine="709"/>
        <w:jc w:val="both"/>
        <w:rPr>
          <w:rFonts w:ascii="Times New Roman" w:hAnsi="Times New Roman" w:cs="Times New Roman"/>
          <w:sz w:val="24"/>
          <w:szCs w:val="24"/>
        </w:rPr>
      </w:pPr>
      <w:r w:rsidRPr="000F5093">
        <w:rPr>
          <w:rFonts w:ascii="Times New Roman" w:hAnsi="Times New Roman" w:cs="Times New Roman"/>
          <w:sz w:val="24"/>
          <w:szCs w:val="24"/>
        </w:rPr>
        <w:t>4.1. Цена договора определена по итогам электронного аукциона и составляет       1 251 385,00</w:t>
      </w:r>
      <w:r w:rsidR="00185E6A">
        <w:rPr>
          <w:rFonts w:ascii="Times New Roman" w:hAnsi="Times New Roman" w:cs="Times New Roman"/>
          <w:sz w:val="24"/>
          <w:szCs w:val="24"/>
        </w:rPr>
        <w:t xml:space="preserve"> </w:t>
      </w:r>
      <w:r w:rsidRPr="000F5093">
        <w:rPr>
          <w:rFonts w:ascii="Times New Roman" w:hAnsi="Times New Roman"/>
          <w:bCs/>
          <w:sz w:val="24"/>
          <w:szCs w:val="24"/>
        </w:rPr>
        <w:t>(один миллион двести пятьдесят одна тысяча триста восемьдесят пять рублей) 00 копеек, в</w:t>
      </w:r>
      <w:r w:rsidRPr="000F5093">
        <w:rPr>
          <w:rFonts w:ascii="Times New Roman" w:hAnsi="Times New Roman" w:cs="Times New Roman"/>
          <w:sz w:val="24"/>
          <w:szCs w:val="24"/>
        </w:rPr>
        <w:t xml:space="preserve"> том числе НДС 20%.</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0F5093">
        <w:tblPrEx>
          <w:jc w:val="left"/>
        </w:tblPrEx>
        <w:trPr>
          <w:trHeight w:val="78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0F5093" w:rsidRPr="000F5093" w:rsidRDefault="000F5093" w:rsidP="000F5093">
            <w:pPr>
              <w:tabs>
                <w:tab w:val="left" w:pos="426"/>
                <w:tab w:val="left" w:pos="3060"/>
              </w:tabs>
              <w:spacing w:line="240" w:lineRule="auto"/>
              <w:ind w:right="2"/>
              <w:contextualSpacing/>
              <w:jc w:val="center"/>
              <w:rPr>
                <w:rFonts w:ascii="Times New Roman" w:eastAsia="Calibri" w:hAnsi="Times New Roman" w:cs="Times New Roman"/>
              </w:rPr>
            </w:pPr>
            <w:r w:rsidRPr="000F5093">
              <w:rPr>
                <w:rFonts w:ascii="Times New Roman" w:eastAsia="Calibri" w:hAnsi="Times New Roman" w:cs="Times New Roman"/>
              </w:rPr>
              <w:t>ЕАО, г. Облучье,</w:t>
            </w:r>
          </w:p>
          <w:p w:rsidR="007D2D7C" w:rsidRPr="000415C0" w:rsidRDefault="000F5093" w:rsidP="000F5093">
            <w:pPr>
              <w:pStyle w:val="af"/>
              <w:tabs>
                <w:tab w:val="left" w:pos="426"/>
                <w:tab w:val="left" w:pos="3060"/>
              </w:tabs>
              <w:spacing w:after="0" w:line="240" w:lineRule="auto"/>
              <w:ind w:left="0" w:right="2"/>
              <w:jc w:val="center"/>
              <w:rPr>
                <w:rFonts w:ascii="Times New Roman" w:hAnsi="Times New Roman"/>
                <w:bCs/>
              </w:rPr>
            </w:pPr>
            <w:r w:rsidRPr="000F5093">
              <w:rPr>
                <w:rFonts w:ascii="Times New Roman" w:eastAsiaTheme="minorHAnsi" w:hAnsi="Times New Roman" w:cstheme="minorBidi"/>
              </w:rPr>
              <w:t>ул. Денисова, д. 10</w:t>
            </w:r>
          </w:p>
        </w:tc>
        <w:tc>
          <w:tcPr>
            <w:tcW w:w="4962" w:type="dxa"/>
            <w:tcBorders>
              <w:top w:val="nil"/>
              <w:left w:val="nil"/>
              <w:bottom w:val="single" w:sz="4" w:space="0" w:color="auto"/>
              <w:right w:val="single" w:sz="4" w:space="0" w:color="auto"/>
            </w:tcBorders>
            <w:shd w:val="clear" w:color="auto" w:fill="auto"/>
            <w:noWrap/>
          </w:tcPr>
          <w:p w:rsidR="007D2D7C" w:rsidRPr="000415C0" w:rsidRDefault="00152035" w:rsidP="009F77F2">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Капитальный ремонт крыши</w:t>
            </w:r>
            <w:r w:rsidR="000444EF">
              <w:rPr>
                <w:rFonts w:ascii="Times New Roman" w:hAnsi="Times New Roman"/>
                <w:bCs/>
              </w:rPr>
              <w:t xml:space="preserve"> </w:t>
            </w:r>
          </w:p>
        </w:tc>
        <w:tc>
          <w:tcPr>
            <w:tcW w:w="2126" w:type="dxa"/>
            <w:tcBorders>
              <w:top w:val="nil"/>
              <w:left w:val="nil"/>
              <w:bottom w:val="single" w:sz="4" w:space="0" w:color="auto"/>
              <w:right w:val="single" w:sz="4" w:space="0" w:color="auto"/>
            </w:tcBorders>
            <w:shd w:val="clear" w:color="auto" w:fill="auto"/>
            <w:noWrap/>
          </w:tcPr>
          <w:p w:rsidR="00FF6B4D" w:rsidRPr="008E0255" w:rsidRDefault="00FF6B4D" w:rsidP="00335DA9">
            <w:pPr>
              <w:pStyle w:val="af"/>
              <w:tabs>
                <w:tab w:val="left" w:pos="426"/>
                <w:tab w:val="left" w:pos="3060"/>
              </w:tabs>
              <w:spacing w:after="0" w:line="240" w:lineRule="auto"/>
              <w:ind w:left="0" w:right="2"/>
              <w:jc w:val="center"/>
              <w:rPr>
                <w:rFonts w:ascii="Times New Roman" w:hAnsi="Times New Roman"/>
                <w:bCs/>
                <w:sz w:val="24"/>
                <w:szCs w:val="24"/>
              </w:rPr>
            </w:pPr>
          </w:p>
          <w:p w:rsidR="007D2D7C" w:rsidRPr="008E0255" w:rsidRDefault="000F5093" w:rsidP="00335DA9">
            <w:pPr>
              <w:pStyle w:val="af"/>
              <w:tabs>
                <w:tab w:val="left" w:pos="426"/>
                <w:tab w:val="left" w:pos="3060"/>
              </w:tabs>
              <w:ind w:left="0" w:right="2"/>
              <w:jc w:val="center"/>
              <w:rPr>
                <w:rFonts w:ascii="Times New Roman" w:hAnsi="Times New Roman"/>
                <w:bCs/>
                <w:sz w:val="24"/>
                <w:szCs w:val="24"/>
              </w:rPr>
            </w:pPr>
            <w:r>
              <w:rPr>
                <w:rFonts w:ascii="Times New Roman" w:hAnsi="Times New Roman"/>
                <w:b/>
                <w:bCs/>
                <w:sz w:val="24"/>
                <w:szCs w:val="24"/>
              </w:rPr>
              <w:t>1 251 385</w:t>
            </w:r>
            <w:r>
              <w:rPr>
                <w:rFonts w:ascii="Times New Roman" w:hAnsi="Times New Roman"/>
                <w:b/>
                <w:bCs/>
                <w:sz w:val="24"/>
                <w:szCs w:val="24"/>
                <w:lang w:val="en-US"/>
              </w:rPr>
              <w:t>,</w:t>
            </w:r>
            <w:r>
              <w:rPr>
                <w:rFonts w:ascii="Times New Roman" w:hAnsi="Times New Roman"/>
                <w:b/>
                <w:bCs/>
                <w:sz w:val="24"/>
                <w:szCs w:val="24"/>
              </w:rPr>
              <w:t>00</w:t>
            </w: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50D1B"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F5093" w:rsidP="009F77F2">
            <w:pPr>
              <w:spacing w:after="0" w:line="240" w:lineRule="auto"/>
              <w:jc w:val="center"/>
              <w:rPr>
                <w:rFonts w:ascii="Times New Roman" w:hAnsi="Times New Roman" w:cs="Times New Roman"/>
                <w:b/>
                <w:bCs/>
                <w:color w:val="000000"/>
                <w:sz w:val="24"/>
                <w:szCs w:val="24"/>
              </w:rPr>
            </w:pPr>
            <w:r>
              <w:rPr>
                <w:rFonts w:ascii="Times New Roman" w:hAnsi="Times New Roman"/>
                <w:b/>
                <w:bCs/>
                <w:sz w:val="24"/>
                <w:szCs w:val="24"/>
              </w:rPr>
              <w:t>1 251 385</w:t>
            </w:r>
            <w:r>
              <w:rPr>
                <w:rFonts w:ascii="Times New Roman" w:hAnsi="Times New Roman"/>
                <w:b/>
                <w:bCs/>
                <w:sz w:val="24"/>
                <w:szCs w:val="24"/>
                <w:lang w:val="en-US"/>
              </w:rPr>
              <w:t>,</w:t>
            </w:r>
            <w:r>
              <w:rPr>
                <w:rFonts w:ascii="Times New Roman" w:hAnsi="Times New Roman"/>
                <w:b/>
                <w:bCs/>
                <w:sz w:val="24"/>
                <w:szCs w:val="24"/>
              </w:rPr>
              <w:t>00</w:t>
            </w: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0F5093">
        <w:rPr>
          <w:rFonts w:ascii="Times New Roman" w:hAnsi="Times New Roman"/>
          <w:bCs/>
          <w:sz w:val="24"/>
          <w:szCs w:val="24"/>
        </w:rPr>
        <w:t xml:space="preserve">.2. </w:t>
      </w:r>
      <w:r w:rsidRPr="00DC50AD">
        <w:rPr>
          <w:rFonts w:ascii="Times New Roman" w:hAnsi="Times New Roman"/>
          <w:bCs/>
          <w:sz w:val="24"/>
          <w:szCs w:val="24"/>
        </w:rPr>
        <w:t xml:space="preserve">Понижающий коэффициент по результатам электронного аукциона </w:t>
      </w:r>
      <w:r w:rsidRPr="00543CE8">
        <w:rPr>
          <w:rFonts w:ascii="Times New Roman" w:hAnsi="Times New Roman"/>
          <w:bCs/>
          <w:sz w:val="24"/>
          <w:szCs w:val="24"/>
        </w:rPr>
        <w:t>составил</w:t>
      </w:r>
      <w:r w:rsidR="00543CE8" w:rsidRPr="00543CE8">
        <w:rPr>
          <w:rFonts w:ascii="Times New Roman" w:hAnsi="Times New Roman"/>
          <w:bCs/>
          <w:sz w:val="24"/>
          <w:szCs w:val="24"/>
        </w:rPr>
        <w:t xml:space="preserve"> 0</w:t>
      </w:r>
      <w:r w:rsidR="00982B19">
        <w:rPr>
          <w:rFonts w:ascii="Times New Roman" w:hAnsi="Times New Roman"/>
          <w:bCs/>
          <w:sz w:val="24"/>
          <w:szCs w:val="24"/>
        </w:rPr>
        <w:t xml:space="preserve"> </w:t>
      </w:r>
      <w:r w:rsidR="000F5093">
        <w:rPr>
          <w:rFonts w:ascii="Times New Roman" w:hAnsi="Times New Roman"/>
          <w:bCs/>
          <w:sz w:val="24"/>
          <w:szCs w:val="24"/>
        </w:rPr>
        <w:t>(ноль)</w:t>
      </w:r>
      <w:r w:rsidR="00543CE8" w:rsidRPr="00543CE8">
        <w:rPr>
          <w:rFonts w:ascii="Times New Roman" w:hAnsi="Times New Roman"/>
          <w:bCs/>
          <w:sz w:val="24"/>
          <w:szCs w:val="24"/>
        </w:rPr>
        <w:t xml:space="preserve">. </w:t>
      </w:r>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Подрядчик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w:t>
      </w:r>
      <w:r w:rsidRPr="00DC50AD">
        <w:rPr>
          <w:rFonts w:ascii="Times New Roman" w:hAnsi="Times New Roman"/>
          <w:bCs/>
          <w:sz w:val="24"/>
          <w:szCs w:val="24"/>
        </w:rPr>
        <w:lastRenderedPageBreak/>
        <w:t xml:space="preserve">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.6.</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Заказчик перечисляет на расчетный счет Подрядчика предоплату в размере </w:t>
      </w:r>
      <w:r w:rsidRPr="00DF6322">
        <w:rPr>
          <w:rFonts w:ascii="Times New Roman" w:hAnsi="Times New Roman"/>
          <w:bCs/>
          <w:sz w:val="24"/>
          <w:szCs w:val="24"/>
        </w:rPr>
        <w:t>2</w:t>
      </w:r>
      <w:r w:rsidR="00DC50AD" w:rsidRPr="00DF6322">
        <w:rPr>
          <w:rFonts w:ascii="Times New Roman" w:hAnsi="Times New Roman"/>
          <w:bCs/>
          <w:sz w:val="24"/>
          <w:szCs w:val="24"/>
        </w:rPr>
        <w:t>0 %</w:t>
      </w:r>
      <w:r w:rsidR="00DC50AD" w:rsidRPr="00D117C5">
        <w:rPr>
          <w:rFonts w:ascii="Times New Roman" w:hAnsi="Times New Roman"/>
          <w:bCs/>
          <w:color w:val="FF0000"/>
          <w:sz w:val="24"/>
          <w:szCs w:val="24"/>
        </w:rPr>
        <w:t xml:space="preserve"> </w:t>
      </w:r>
      <w:r w:rsidR="00DC50AD" w:rsidRPr="00DC50AD">
        <w:rPr>
          <w:rFonts w:ascii="Times New Roman" w:hAnsi="Times New Roman"/>
          <w:bCs/>
          <w:sz w:val="24"/>
          <w:szCs w:val="24"/>
        </w:rPr>
        <w:t>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Pr>
          <w:rFonts w:ascii="Times New Roman" w:hAnsi="Times New Roman"/>
          <w:bCs/>
          <w:sz w:val="24"/>
          <w:szCs w:val="24"/>
        </w:rPr>
        <w:t xml:space="preserve">лучения счета, но не ранее </w:t>
      </w:r>
      <w:r w:rsidRPr="00DF6322">
        <w:rPr>
          <w:rFonts w:ascii="Times New Roman" w:hAnsi="Times New Roman"/>
          <w:bCs/>
          <w:sz w:val="24"/>
          <w:szCs w:val="24"/>
        </w:rPr>
        <w:t xml:space="preserve">момента передачи Объекта для производства работ и оформления Акта открытия </w:t>
      </w:r>
      <w:r w:rsidR="003C78C6">
        <w:rPr>
          <w:rFonts w:ascii="Times New Roman" w:hAnsi="Times New Roman"/>
          <w:bCs/>
          <w:sz w:val="24"/>
          <w:szCs w:val="24"/>
        </w:rPr>
        <w:t>О</w:t>
      </w:r>
      <w:r w:rsidRPr="00DF6322">
        <w:rPr>
          <w:rFonts w:ascii="Times New Roman" w:hAnsi="Times New Roman"/>
          <w:bCs/>
          <w:sz w:val="24"/>
          <w:szCs w:val="24"/>
        </w:rPr>
        <w:t>бъект</w:t>
      </w:r>
      <w:r w:rsidR="003C78C6">
        <w:rPr>
          <w:rFonts w:ascii="Times New Roman" w:hAnsi="Times New Roman"/>
          <w:bCs/>
          <w:sz w:val="24"/>
          <w:szCs w:val="24"/>
        </w:rPr>
        <w:t xml:space="preserve">а </w:t>
      </w:r>
      <w:r w:rsidRPr="00DF6322">
        <w:rPr>
          <w:rFonts w:ascii="Times New Roman" w:hAnsi="Times New Roman"/>
          <w:bCs/>
          <w:sz w:val="24"/>
          <w:szCs w:val="24"/>
        </w:rPr>
        <w:t xml:space="preserve"> (Приложение</w:t>
      </w:r>
      <w:r w:rsidR="003C78C6">
        <w:rPr>
          <w:rFonts w:ascii="Times New Roman" w:hAnsi="Times New Roman"/>
          <w:bCs/>
          <w:sz w:val="24"/>
          <w:szCs w:val="24"/>
        </w:rPr>
        <w:t xml:space="preserve">   </w:t>
      </w:r>
      <w:r w:rsidRPr="00DF6322">
        <w:rPr>
          <w:rFonts w:ascii="Times New Roman" w:hAnsi="Times New Roman"/>
          <w:bCs/>
          <w:sz w:val="24"/>
          <w:szCs w:val="24"/>
        </w:rPr>
        <w:t xml:space="preserve"> № 4) при наличии средств на счете регионального оператора, на котором формируется фонд капитального ремонта, или по мере поступления денежных средств, </w:t>
      </w:r>
      <w:r>
        <w:rPr>
          <w:rFonts w:ascii="Times New Roman" w:hAnsi="Times New Roman"/>
          <w:bCs/>
          <w:sz w:val="24"/>
          <w:szCs w:val="24"/>
        </w:rPr>
        <w:t xml:space="preserve">и </w:t>
      </w:r>
      <w:r w:rsidRPr="00DF6322">
        <w:rPr>
          <w:rFonts w:ascii="Times New Roman" w:hAnsi="Times New Roman"/>
          <w:bCs/>
          <w:sz w:val="24"/>
          <w:szCs w:val="24"/>
        </w:rPr>
        <w:t>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w:t>
      </w:r>
      <w:r w:rsidRPr="00DF6322">
        <w:rPr>
          <w:rFonts w:ascii="Times New Roman" w:hAnsi="Times New Roman"/>
          <w:bCs/>
          <w:sz w:val="24"/>
          <w:szCs w:val="24"/>
        </w:rPr>
        <w:lastRenderedPageBreak/>
        <w:t xml:space="preserve">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lastRenderedPageBreak/>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56024D" w:rsidRDefault="0056024D" w:rsidP="00DF6322">
      <w:pPr>
        <w:pStyle w:val="af"/>
        <w:suppressAutoHyphens/>
        <w:spacing w:after="0" w:line="240" w:lineRule="auto"/>
        <w:ind w:left="0" w:firstLine="709"/>
        <w:jc w:val="both"/>
        <w:rPr>
          <w:rFonts w:ascii="Times New Roman" w:hAnsi="Times New Roman"/>
          <w:bCs/>
          <w:sz w:val="24"/>
          <w:szCs w:val="24"/>
        </w:rPr>
      </w:pPr>
    </w:p>
    <w:p w:rsidR="0056024D" w:rsidRDefault="0056024D" w:rsidP="00DF6322">
      <w:pPr>
        <w:pStyle w:val="af"/>
        <w:suppressAutoHyphens/>
        <w:spacing w:after="0" w:line="240" w:lineRule="auto"/>
        <w:ind w:left="0" w:firstLine="709"/>
        <w:jc w:val="both"/>
        <w:rPr>
          <w:rFonts w:ascii="Times New Roman" w:hAnsi="Times New Roman"/>
          <w:bCs/>
          <w:sz w:val="24"/>
          <w:szCs w:val="24"/>
        </w:rPr>
      </w:pPr>
    </w:p>
    <w:p w:rsidR="008E0255" w:rsidRPr="00062568" w:rsidRDefault="008E0255" w:rsidP="00DF6322">
      <w:pPr>
        <w:pStyle w:val="af"/>
        <w:suppressAutoHyphens/>
        <w:spacing w:after="0" w:line="240" w:lineRule="auto"/>
        <w:ind w:left="0" w:firstLine="709"/>
        <w:jc w:val="both"/>
        <w:rPr>
          <w:rFonts w:ascii="Times New Roman" w:hAnsi="Times New Roman"/>
          <w:bCs/>
          <w:sz w:val="24"/>
          <w:szCs w:val="24"/>
        </w:rPr>
      </w:pP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.2.</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Срок выполнения р</w:t>
      </w:r>
      <w:r w:rsidR="00853D53">
        <w:rPr>
          <w:rFonts w:ascii="Times New Roman" w:hAnsi="Times New Roman" w:cs="Times New Roman"/>
          <w:sz w:val="24"/>
          <w:szCs w:val="24"/>
        </w:rPr>
        <w:t xml:space="preserve">абот по договору: в течение </w:t>
      </w:r>
      <w:r w:rsidR="0051707E" w:rsidRPr="008E370B">
        <w:rPr>
          <w:rFonts w:ascii="Times New Roman" w:hAnsi="Times New Roman" w:cs="Times New Roman"/>
          <w:sz w:val="24"/>
          <w:szCs w:val="24"/>
        </w:rPr>
        <w:t>345</w:t>
      </w:r>
      <w:r w:rsidRPr="005101FA">
        <w:rPr>
          <w:rFonts w:ascii="Times New Roman" w:hAnsi="Times New Roman" w:cs="Times New Roman"/>
          <w:sz w:val="24"/>
          <w:szCs w:val="24"/>
        </w:rPr>
        <w:t xml:space="preserve"> календарных дней с даты заключения договора.</w:t>
      </w:r>
    </w:p>
    <w:p w:rsidR="005101FA" w:rsidRPr="00EA163F" w:rsidRDefault="00543CE8"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начало: с «</w:t>
      </w:r>
      <w:r w:rsidR="00396A35">
        <w:rPr>
          <w:rFonts w:ascii="Times New Roman" w:hAnsi="Times New Roman" w:cs="Times New Roman"/>
          <w:sz w:val="24"/>
          <w:szCs w:val="24"/>
        </w:rPr>
        <w:t>03</w:t>
      </w:r>
      <w:r w:rsidR="0056024D" w:rsidRPr="00EA163F">
        <w:rPr>
          <w:rFonts w:ascii="Times New Roman" w:hAnsi="Times New Roman" w:cs="Times New Roman"/>
          <w:sz w:val="24"/>
          <w:szCs w:val="24"/>
        </w:rPr>
        <w:t>»</w:t>
      </w:r>
      <w:r w:rsidR="00396A35">
        <w:rPr>
          <w:rFonts w:ascii="Times New Roman" w:hAnsi="Times New Roman" w:cs="Times New Roman"/>
          <w:sz w:val="24"/>
          <w:szCs w:val="24"/>
        </w:rPr>
        <w:t xml:space="preserve"> июль </w:t>
      </w:r>
      <w:bookmarkStart w:id="4" w:name="_GoBack"/>
      <w:bookmarkEnd w:id="4"/>
      <w:r w:rsidR="00F26B25" w:rsidRPr="00EA163F">
        <w:rPr>
          <w:rFonts w:ascii="Times New Roman" w:hAnsi="Times New Roman" w:cs="Times New Roman"/>
          <w:sz w:val="24"/>
          <w:szCs w:val="24"/>
        </w:rPr>
        <w:t>2019</w:t>
      </w:r>
      <w:r w:rsidR="005101FA" w:rsidRPr="00EA163F">
        <w:rPr>
          <w:rFonts w:ascii="Times New Roman" w:hAnsi="Times New Roman" w:cs="Times New Roman"/>
          <w:sz w:val="24"/>
          <w:szCs w:val="24"/>
        </w:rPr>
        <w:t xml:space="preserve"> года</w:t>
      </w:r>
    </w:p>
    <w:p w:rsidR="005101FA" w:rsidRPr="00EA163F"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A163F">
        <w:rPr>
          <w:rFonts w:ascii="Times New Roman" w:hAnsi="Times New Roman" w:cs="Times New Roman"/>
          <w:sz w:val="24"/>
          <w:szCs w:val="24"/>
        </w:rPr>
        <w:t xml:space="preserve">- окончание: </w:t>
      </w:r>
      <w:r w:rsidR="008E0255" w:rsidRPr="00EA163F">
        <w:rPr>
          <w:rFonts w:ascii="Times New Roman" w:hAnsi="Times New Roman" w:cs="Times New Roman"/>
          <w:sz w:val="24"/>
          <w:szCs w:val="24"/>
        </w:rPr>
        <w:t>«</w:t>
      </w:r>
      <w:r w:rsidR="008E370B">
        <w:rPr>
          <w:rFonts w:ascii="Times New Roman" w:hAnsi="Times New Roman" w:cs="Times New Roman"/>
          <w:sz w:val="24"/>
          <w:szCs w:val="24"/>
        </w:rPr>
        <w:t>31</w:t>
      </w:r>
      <w:r w:rsidR="0056024D" w:rsidRPr="00EA163F">
        <w:rPr>
          <w:rFonts w:ascii="Times New Roman" w:hAnsi="Times New Roman" w:cs="Times New Roman"/>
          <w:sz w:val="24"/>
          <w:szCs w:val="24"/>
        </w:rPr>
        <w:t>»</w:t>
      </w:r>
      <w:r w:rsidR="008E370B">
        <w:rPr>
          <w:rFonts w:ascii="Times New Roman" w:hAnsi="Times New Roman" w:cs="Times New Roman"/>
          <w:sz w:val="24"/>
          <w:szCs w:val="24"/>
        </w:rPr>
        <w:t xml:space="preserve"> октября </w:t>
      </w:r>
      <w:r w:rsidRPr="00EA163F">
        <w:rPr>
          <w:rFonts w:ascii="Times New Roman" w:hAnsi="Times New Roman" w:cs="Times New Roman"/>
          <w:sz w:val="24"/>
          <w:szCs w:val="24"/>
        </w:rPr>
        <w:t>2019</w:t>
      </w:r>
      <w:r w:rsidR="005101FA" w:rsidRPr="00EA163F">
        <w:rPr>
          <w:rFonts w:ascii="Times New Roman" w:hAnsi="Times New Roman" w:cs="Times New Roman"/>
          <w:sz w:val="24"/>
          <w:szCs w:val="24"/>
        </w:rPr>
        <w:t xml:space="preserve"> 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51707E" w:rsidRDefault="005101FA" w:rsidP="003C78C6">
      <w:pPr>
        <w:widowControl w:val="0"/>
        <w:autoSpaceDE w:val="0"/>
        <w:autoSpaceDN w:val="0"/>
        <w:adjustRightInd w:val="0"/>
        <w:spacing w:after="0" w:line="240" w:lineRule="auto"/>
        <w:ind w:firstLine="709"/>
        <w:rPr>
          <w:rFonts w:ascii="Times New Roman" w:hAnsi="Times New Roman"/>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 xml:space="preserve">Место выполнения </w:t>
      </w:r>
      <w:r w:rsidR="003C78C6">
        <w:rPr>
          <w:rFonts w:ascii="Times New Roman" w:hAnsi="Times New Roman" w:cs="Times New Roman"/>
          <w:sz w:val="24"/>
          <w:szCs w:val="24"/>
        </w:rPr>
        <w:t xml:space="preserve">работ: </w:t>
      </w:r>
      <w:r w:rsidR="0056024D" w:rsidRPr="006F688A">
        <w:rPr>
          <w:rFonts w:ascii="Times New Roman" w:hAnsi="Times New Roman"/>
          <w:b/>
          <w:sz w:val="24"/>
          <w:szCs w:val="24"/>
          <w:u w:val="single"/>
        </w:rPr>
        <w:t>ЕАО, г. Облучье, ул. Денисова</w:t>
      </w:r>
      <w:r w:rsidR="0056024D" w:rsidRPr="003203BB">
        <w:rPr>
          <w:rFonts w:ascii="Times New Roman" w:hAnsi="Times New Roman"/>
          <w:b/>
          <w:sz w:val="24"/>
          <w:szCs w:val="24"/>
          <w:u w:val="single"/>
        </w:rPr>
        <w:t>,</w:t>
      </w:r>
      <w:r w:rsidR="0056024D" w:rsidRPr="006F688A">
        <w:rPr>
          <w:rFonts w:ascii="Times New Roman" w:hAnsi="Times New Roman"/>
          <w:b/>
          <w:sz w:val="24"/>
          <w:szCs w:val="24"/>
          <w:u w:val="single"/>
        </w:rPr>
        <w:t xml:space="preserve"> д</w:t>
      </w:r>
      <w:r w:rsidR="0056024D" w:rsidRPr="003203BB">
        <w:rPr>
          <w:rFonts w:ascii="Times New Roman" w:hAnsi="Times New Roman"/>
          <w:b/>
          <w:sz w:val="24"/>
          <w:szCs w:val="24"/>
          <w:u w:val="single"/>
        </w:rPr>
        <w:t>.</w:t>
      </w:r>
      <w:r w:rsidR="0056024D" w:rsidRPr="006F688A">
        <w:rPr>
          <w:rFonts w:ascii="Times New Roman" w:hAnsi="Times New Roman"/>
          <w:b/>
          <w:sz w:val="24"/>
          <w:szCs w:val="24"/>
          <w:u w:val="single"/>
        </w:rPr>
        <w:t xml:space="preserve"> 10</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97"/>
      <w:bookmarkEnd w:id="5"/>
    </w:p>
    <w:p w:rsidR="002A1BC2" w:rsidRDefault="002A1BC2"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200B55" w:rsidRDefault="00D55E45" w:rsidP="002E660F">
      <w:pPr>
        <w:spacing w:after="0" w:line="240" w:lineRule="auto"/>
        <w:ind w:firstLine="540"/>
        <w:jc w:val="both"/>
        <w:rPr>
          <w:rFonts w:ascii="Times New Roman" w:hAnsi="Times New Roman" w:cs="Times New Roman"/>
          <w:sz w:val="24"/>
          <w:szCs w:val="24"/>
        </w:rPr>
      </w:pPr>
      <w:r w:rsidRPr="00D24870">
        <w:rPr>
          <w:rFonts w:ascii="Times New Roman" w:hAnsi="Times New Roman" w:cs="Times New Roman"/>
          <w:sz w:val="24"/>
          <w:szCs w:val="24"/>
        </w:rPr>
        <w:t>6</w:t>
      </w:r>
      <w:r w:rsidR="00BB0805" w:rsidRPr="00D24870">
        <w:rPr>
          <w:rFonts w:ascii="Times New Roman" w:hAnsi="Times New Roman" w:cs="Times New Roman"/>
          <w:sz w:val="24"/>
          <w:szCs w:val="24"/>
        </w:rPr>
        <w:t>.1.2.</w:t>
      </w:r>
      <w:r w:rsidR="00BB0805" w:rsidRPr="002D3D6C">
        <w:rPr>
          <w:rFonts w:ascii="Times New Roman" w:hAnsi="Times New Roman" w:cs="Times New Roman"/>
          <w:color w:val="FF0000"/>
          <w:sz w:val="24"/>
          <w:szCs w:val="24"/>
        </w:rPr>
        <w:t xml:space="preserve"> </w:t>
      </w:r>
      <w:r w:rsidR="002D3D6C" w:rsidRPr="00977233">
        <w:rPr>
          <w:rFonts w:ascii="Times New Roman" w:hAnsi="Times New Roman" w:cs="Times New Roman"/>
          <w:sz w:val="24"/>
          <w:szCs w:val="24"/>
        </w:rPr>
        <w:t xml:space="preserve">За </w:t>
      </w:r>
      <w:r w:rsidR="00200B55">
        <w:rPr>
          <w:rFonts w:ascii="Times New Roman" w:hAnsi="Times New Roman" w:cs="Times New Roman"/>
          <w:sz w:val="24"/>
          <w:szCs w:val="24"/>
        </w:rPr>
        <w:t xml:space="preserve">пять рабочих дней </w:t>
      </w:r>
      <w:r w:rsidR="002D3D6C" w:rsidRPr="00977233">
        <w:rPr>
          <w:rFonts w:ascii="Times New Roman" w:hAnsi="Times New Roman" w:cs="Times New Roman"/>
          <w:sz w:val="24"/>
          <w:szCs w:val="24"/>
        </w:rPr>
        <w:t xml:space="preserve">до даты </w:t>
      </w:r>
      <w:r w:rsidR="003E57AD" w:rsidRPr="00977233">
        <w:rPr>
          <w:rFonts w:ascii="Times New Roman" w:hAnsi="Times New Roman" w:cs="Times New Roman"/>
          <w:sz w:val="24"/>
          <w:szCs w:val="24"/>
        </w:rPr>
        <w:t xml:space="preserve">начала производства работ на Объекте </w:t>
      </w:r>
      <w:r w:rsidR="002D3D6C" w:rsidRPr="00977233">
        <w:rPr>
          <w:rFonts w:ascii="Times New Roman" w:hAnsi="Times New Roman" w:cs="Times New Roman"/>
          <w:sz w:val="24"/>
          <w:szCs w:val="24"/>
        </w:rPr>
        <w:t xml:space="preserve">в соответствии с </w:t>
      </w:r>
      <w:r w:rsidR="00C64058">
        <w:rPr>
          <w:rFonts w:ascii="Times New Roman" w:hAnsi="Times New Roman" w:cs="Times New Roman"/>
          <w:sz w:val="24"/>
          <w:szCs w:val="24"/>
        </w:rPr>
        <w:t>г</w:t>
      </w:r>
      <w:r w:rsidR="002D3D6C" w:rsidRPr="00977233">
        <w:rPr>
          <w:rFonts w:ascii="Times New Roman" w:hAnsi="Times New Roman" w:cs="Times New Roman"/>
          <w:sz w:val="24"/>
          <w:szCs w:val="24"/>
        </w:rPr>
        <w:t xml:space="preserve">рафиком производства работ </w:t>
      </w:r>
      <w:r w:rsidR="00BB0805" w:rsidRPr="00977233">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7233">
        <w:rPr>
          <w:rFonts w:ascii="Times New Roman" w:hAnsi="Times New Roman" w:cs="Times New Roman"/>
          <w:sz w:val="24"/>
          <w:szCs w:val="24"/>
        </w:rPr>
        <w:t>открытия объекта</w:t>
      </w:r>
      <w:r w:rsidR="005D25C1" w:rsidRPr="00977233">
        <w:rPr>
          <w:rFonts w:ascii="Times New Roman" w:hAnsi="Times New Roman" w:cs="Times New Roman"/>
          <w:sz w:val="24"/>
          <w:szCs w:val="24"/>
        </w:rPr>
        <w:t>.</w:t>
      </w:r>
      <w:r w:rsidR="00C535CA" w:rsidRPr="00977233">
        <w:rPr>
          <w:rFonts w:ascii="Times New Roman" w:hAnsi="Times New Roman" w:cs="Times New Roman"/>
          <w:sz w:val="24"/>
          <w:szCs w:val="24"/>
        </w:rPr>
        <w:t xml:space="preserve"> </w:t>
      </w:r>
      <w:r w:rsidR="00C535CA" w:rsidRPr="00200B55">
        <w:rPr>
          <w:rFonts w:ascii="Times New Roman" w:hAnsi="Times New Roman" w:cs="Times New Roman"/>
          <w:sz w:val="24"/>
          <w:szCs w:val="24"/>
        </w:rPr>
        <w:t xml:space="preserve">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w:t>
      </w:r>
      <w:r w:rsidR="00BB0805" w:rsidRPr="006B4429">
        <w:rPr>
          <w:rFonts w:ascii="Times New Roman" w:hAnsi="Times New Roman" w:cs="Times New Roman"/>
          <w:sz w:val="24"/>
          <w:szCs w:val="24"/>
        </w:rPr>
        <w:lastRenderedPageBreak/>
        <w:t xml:space="preserve">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EA163F">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128"/>
      <w:bookmarkEnd w:id="6"/>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lastRenderedPageBreak/>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716ECE" w:rsidRPr="00716ECE"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6ECE">
        <w:rPr>
          <w:rFonts w:ascii="Times New Roman" w:hAnsi="Times New Roman" w:cs="Times New Roman"/>
          <w:sz w:val="24"/>
          <w:szCs w:val="24"/>
        </w:rPr>
        <w:t>До начала производства работ на Объекте</w:t>
      </w:r>
      <w:r>
        <w:rPr>
          <w:rFonts w:ascii="Times New Roman" w:hAnsi="Times New Roman" w:cs="Times New Roman"/>
          <w:sz w:val="24"/>
          <w:szCs w:val="24"/>
        </w:rPr>
        <w:t xml:space="preserve"> (-ах)</w:t>
      </w:r>
      <w:r w:rsidRPr="00716ECE">
        <w:rPr>
          <w:rFonts w:ascii="Times New Roman" w:hAnsi="Times New Roman" w:cs="Times New Roman"/>
          <w:sz w:val="24"/>
          <w:szCs w:val="24"/>
        </w:rPr>
        <w:t xml:space="preserve"> Подрядчик обязан в течение 5 (пяти) рабочих дней с момента подписания Акта открытия объекта предоставить на утверждение Заказчику проект производства работ (ППР), 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.1.4.</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начала выполнения работ 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.1.5.</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.1.6.</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.1.7.</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.1.8.</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5101FA">
        <w:rPr>
          <w:rFonts w:ascii="Times New Roman" w:hAnsi="Times New Roman" w:cs="Times New Roman"/>
          <w:sz w:val="24"/>
          <w:szCs w:val="24"/>
        </w:rPr>
        <w:t>ях</w:t>
      </w:r>
      <w:proofErr w:type="spellEnd"/>
      <w:r w:rsidR="005101FA" w:rsidRPr="005101FA">
        <w:rPr>
          <w:rFonts w:ascii="Times New Roman" w:hAnsi="Times New Roman" w:cs="Times New Roman"/>
          <w:sz w:val="24"/>
          <w:szCs w:val="24"/>
        </w:rPr>
        <w:t>) Подрядчика, ответственном(</w:t>
      </w:r>
      <w:proofErr w:type="spellStart"/>
      <w:r w:rsidR="005101FA" w:rsidRPr="005101FA">
        <w:rPr>
          <w:rFonts w:ascii="Times New Roman" w:hAnsi="Times New Roman" w:cs="Times New Roman"/>
          <w:sz w:val="24"/>
          <w:szCs w:val="24"/>
        </w:rPr>
        <w:t>ых</w:t>
      </w:r>
      <w:proofErr w:type="spellEnd"/>
      <w:r w:rsidR="005101FA" w:rsidRPr="005101FA">
        <w:rPr>
          <w:rFonts w:ascii="Times New Roman" w:hAnsi="Times New Roman" w:cs="Times New Roman"/>
          <w:sz w:val="24"/>
          <w:szCs w:val="24"/>
        </w:rPr>
        <w:t xml:space="preserve">) за выполнение работ по капитальному ремонту общего имущества, осуществлению строительного контроля, совместно с подтверждающими его (их) права </w:t>
      </w:r>
      <w:r w:rsidR="005101FA" w:rsidRPr="005101FA">
        <w:rPr>
          <w:rFonts w:ascii="Times New Roman" w:hAnsi="Times New Roman" w:cs="Times New Roman"/>
          <w:sz w:val="24"/>
          <w:szCs w:val="24"/>
        </w:rPr>
        <w:lastRenderedPageBreak/>
        <w:t>документами (Приказ, доверенность).</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.1.9.</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Выполнять </w:t>
      </w:r>
      <w:proofErr w:type="spellStart"/>
      <w:r w:rsidR="005101FA" w:rsidRPr="005101FA">
        <w:rPr>
          <w:rFonts w:ascii="Times New Roman" w:hAnsi="Times New Roman" w:cs="Times New Roman"/>
          <w:sz w:val="24"/>
          <w:szCs w:val="24"/>
        </w:rPr>
        <w:t>двустадийную</w:t>
      </w:r>
      <w:proofErr w:type="spellEnd"/>
      <w:r w:rsidR="005101FA" w:rsidRPr="005101FA">
        <w:rPr>
          <w:rFonts w:ascii="Times New Roman" w:hAnsi="Times New Roman" w:cs="Times New Roman"/>
          <w:sz w:val="24"/>
          <w:szCs w:val="24"/>
        </w:rPr>
        <w:t xml:space="preserve"> </w:t>
      </w:r>
      <w:proofErr w:type="spellStart"/>
      <w:r w:rsidR="005101FA" w:rsidRPr="005101FA">
        <w:rPr>
          <w:rFonts w:ascii="Times New Roman" w:hAnsi="Times New Roman" w:cs="Times New Roman"/>
          <w:sz w:val="24"/>
          <w:szCs w:val="24"/>
        </w:rPr>
        <w:t>фотофиксацию</w:t>
      </w:r>
      <w:proofErr w:type="spellEnd"/>
      <w:r w:rsidR="005101FA" w:rsidRPr="005101FA">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.1.10.</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.1.11.1.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.1.11.2.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.1.12.</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.1.13.</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.1.14.</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.1.15.</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.1.16.</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.1.17.</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.1.18.</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.1.19.</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.1.20.</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.1.22.</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.1.23.</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5101FA">
        <w:rPr>
          <w:rFonts w:ascii="Times New Roman" w:hAnsi="Times New Roman" w:cs="Times New Roman"/>
          <w:sz w:val="24"/>
          <w:szCs w:val="24"/>
        </w:rPr>
        <w:t>сете держателями</w:t>
      </w:r>
      <w:r w:rsidR="005101FA" w:rsidRPr="005101FA">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.1.24.</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.1.25.</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.1.25.1.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течение вышеуказанного срока приемка результатов выполненных </w:t>
      </w:r>
      <w:r w:rsidR="005101FA" w:rsidRPr="005101FA">
        <w:rPr>
          <w:rFonts w:ascii="Times New Roman" w:hAnsi="Times New Roman" w:cs="Times New Roman"/>
          <w:sz w:val="24"/>
          <w:szCs w:val="24"/>
        </w:rPr>
        <w:lastRenderedPageBreak/>
        <w:t>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.1.26.</w:t>
      </w:r>
      <w:r w:rsidR="005101FA" w:rsidRPr="005101FA">
        <w:rPr>
          <w:rFonts w:ascii="Times New Roman" w:hAnsi="Times New Roman" w:cs="Times New Roman"/>
          <w:sz w:val="24"/>
          <w:szCs w:val="24"/>
        </w:rPr>
        <w:tab/>
        <w:t>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.1.27.</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.1.28.</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.1.29.</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.1.30.</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.1.31.</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.1.32.</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.1.33.</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.1.34.</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.1.35.</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.1.36.</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.1.37.</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5101FA" w:rsidRDefault="005101FA"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79"/>
      <w:bookmarkEnd w:id="8"/>
      <w:r>
        <w:rPr>
          <w:rFonts w:ascii="Times New Roman" w:hAnsi="Times New Roman" w:cs="Times New Roman"/>
          <w:sz w:val="24"/>
          <w:szCs w:val="24"/>
        </w:rPr>
        <w:t>8</w:t>
      </w:r>
      <w:r w:rsidR="00BB0805" w:rsidRPr="00B80534">
        <w:rPr>
          <w:rFonts w:ascii="Times New Roman" w:hAnsi="Times New Roman" w:cs="Times New Roman"/>
          <w:sz w:val="24"/>
          <w:szCs w:val="24"/>
        </w:rPr>
        <w:t xml:space="preserve">. ПОРЯДОК </w:t>
      </w:r>
      <w:r w:rsidR="00AD01BC">
        <w:rPr>
          <w:rFonts w:ascii="Times New Roman" w:hAnsi="Times New Roman" w:cs="Times New Roman"/>
          <w:sz w:val="24"/>
          <w:szCs w:val="24"/>
        </w:rPr>
        <w:t xml:space="preserve">ВЫПОЛНЕНИЯ, СРОКИ, СДАЧА И </w:t>
      </w:r>
      <w:r w:rsidR="00BB0805" w:rsidRPr="00B80534">
        <w:rPr>
          <w:rFonts w:ascii="Times New Roman" w:hAnsi="Times New Roman" w:cs="Times New Roman"/>
          <w:sz w:val="24"/>
          <w:szCs w:val="24"/>
        </w:rPr>
        <w:t>ПРИЕМК</w:t>
      </w:r>
      <w:r w:rsidR="00AD01BC">
        <w:rPr>
          <w:rFonts w:ascii="Times New Roman" w:hAnsi="Times New Roman" w:cs="Times New Roman"/>
          <w:sz w:val="24"/>
          <w:szCs w:val="24"/>
        </w:rPr>
        <w:t>А</w:t>
      </w:r>
      <w:r w:rsidR="00BB0805" w:rsidRPr="00B80534">
        <w:rPr>
          <w:rFonts w:ascii="Times New Roman" w:hAnsi="Times New Roman" w:cs="Times New Roman"/>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и обеспечивает его соблюдение.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.7.</w:t>
      </w:r>
      <w:r w:rsidRPr="00AD01BC">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lastRenderedPageBreak/>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xml:space="preserve">, </w:t>
      </w:r>
      <w:r w:rsidRPr="00B80534">
        <w:rPr>
          <w:rFonts w:ascii="Times New Roman" w:hAnsi="Times New Roman" w:cs="Times New Roman"/>
          <w:color w:val="000000" w:themeColor="text1"/>
          <w:sz w:val="24"/>
          <w:szCs w:val="24"/>
        </w:rPr>
        <w:lastRenderedPageBreak/>
        <w:t>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предоставляется Заказчиком). </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завершения работ по капитальному ремонту общего имущества </w:t>
      </w:r>
      <w:r w:rsidR="00AA04CA" w:rsidRPr="008E3931">
        <w:rPr>
          <w:rFonts w:ascii="Times New Roman" w:hAnsi="Times New Roman" w:cs="Times New Roman"/>
          <w:sz w:val="24"/>
          <w:szCs w:val="24"/>
        </w:rPr>
        <w:t>по многоквартирному</w:t>
      </w:r>
      <w:r w:rsidR="008E3931" w:rsidRPr="008E3931">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Pr>
          <w:rFonts w:ascii="Times New Roman" w:hAnsi="Times New Roman" w:cs="Times New Roman"/>
          <w:sz w:val="24"/>
          <w:szCs w:val="24"/>
        </w:rPr>
        <w:t>2</w:t>
      </w:r>
      <w:r w:rsidR="008E3931" w:rsidRPr="008E3931">
        <w:rPr>
          <w:rFonts w:ascii="Times New Roman" w:hAnsi="Times New Roman" w:cs="Times New Roman"/>
          <w:sz w:val="24"/>
          <w:szCs w:val="24"/>
        </w:rPr>
        <w:t xml:space="preserve">0 рабочих дней письменно </w:t>
      </w:r>
      <w:r w:rsidR="008E3931" w:rsidRPr="008E3931">
        <w:rPr>
          <w:rFonts w:ascii="Times New Roman" w:hAnsi="Times New Roman" w:cs="Times New Roman"/>
          <w:sz w:val="24"/>
          <w:szCs w:val="24"/>
        </w:rPr>
        <w:lastRenderedPageBreak/>
        <w:t>уведомляет Заказчика о готовности передать результат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8E3931">
        <w:rPr>
          <w:rFonts w:ascii="Times New Roman" w:hAnsi="Times New Roman" w:cs="Times New Roman"/>
          <w:sz w:val="24"/>
          <w:szCs w:val="24"/>
        </w:rPr>
        <w:t>двустадийной</w:t>
      </w:r>
      <w:proofErr w:type="spellEnd"/>
      <w:r w:rsidRPr="008E3931">
        <w:rPr>
          <w:rFonts w:ascii="Times New Roman" w:hAnsi="Times New Roman" w:cs="Times New Roman"/>
          <w:sz w:val="24"/>
          <w:szCs w:val="24"/>
        </w:rPr>
        <w:t xml:space="preserve"> </w:t>
      </w:r>
      <w:proofErr w:type="spellStart"/>
      <w:r w:rsidRPr="008E3931">
        <w:rPr>
          <w:rFonts w:ascii="Times New Roman" w:hAnsi="Times New Roman" w:cs="Times New Roman"/>
          <w:sz w:val="24"/>
          <w:szCs w:val="24"/>
        </w:rPr>
        <w:t>фотофиксации</w:t>
      </w:r>
      <w:proofErr w:type="spellEnd"/>
      <w:r w:rsidRPr="008E3931">
        <w:rPr>
          <w:rFonts w:ascii="Times New Roman" w:hAnsi="Times New Roman" w:cs="Times New Roman"/>
          <w:sz w:val="24"/>
          <w:szCs w:val="24"/>
        </w:rPr>
        <w:t xml:space="preserve"> объектов в формате </w:t>
      </w:r>
      <w:proofErr w:type="spellStart"/>
      <w:r w:rsidRPr="008E3931">
        <w:rPr>
          <w:rFonts w:ascii="Times New Roman" w:hAnsi="Times New Roman" w:cs="Times New Roman"/>
          <w:sz w:val="24"/>
          <w:szCs w:val="24"/>
        </w:rPr>
        <w:t>pdf</w:t>
      </w:r>
      <w:proofErr w:type="spellEnd"/>
      <w:r w:rsidRPr="008E3931">
        <w:rPr>
          <w:rFonts w:ascii="Times New Roman" w:hAnsi="Times New Roman" w:cs="Times New Roman"/>
          <w:sz w:val="24"/>
          <w:szCs w:val="24"/>
        </w:rPr>
        <w:t xml:space="preserve">, </w:t>
      </w:r>
      <w:proofErr w:type="spellStart"/>
      <w:r w:rsidRPr="008E3931">
        <w:rPr>
          <w:rFonts w:ascii="Times New Roman" w:hAnsi="Times New Roman" w:cs="Times New Roman"/>
          <w:sz w:val="24"/>
          <w:szCs w:val="24"/>
        </w:rPr>
        <w:t>jpeg</w:t>
      </w:r>
      <w:proofErr w:type="spellEnd"/>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15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3F7A51">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w:t>
      </w:r>
      <w:r w:rsidRPr="008E3931">
        <w:rPr>
          <w:rFonts w:ascii="Times New Roman" w:hAnsi="Times New Roman" w:cs="Times New Roman"/>
          <w:sz w:val="24"/>
          <w:szCs w:val="24"/>
        </w:rPr>
        <w:lastRenderedPageBreak/>
        <w:t xml:space="preserve">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lastRenderedPageBreak/>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9" w:name="Par193"/>
      <w:bookmarkEnd w:id="9"/>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ОХРАННЫЕ МЕРОПРИЯТИЯ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xml:space="preserve">.1.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200"/>
      <w:bookmarkEnd w:id="10"/>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1" w:name="Par215"/>
      <w:bookmarkEnd w:id="11"/>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w:t>
      </w:r>
      <w:r w:rsidR="003F7A51">
        <w:rPr>
          <w:rFonts w:ascii="Times New Roman" w:hAnsi="Times New Roman" w:cs="Times New Roman"/>
          <w:sz w:val="24"/>
          <w:szCs w:val="24"/>
        </w:rPr>
        <w:t xml:space="preserve">. </w:t>
      </w:r>
      <w:r w:rsidRPr="009B4574">
        <w:rPr>
          <w:rFonts w:ascii="Times New Roman" w:hAnsi="Times New Roman" w:cs="Times New Roman"/>
          <w:sz w:val="24"/>
          <w:szCs w:val="24"/>
        </w:rPr>
        <w:t>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9B457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 xml:space="preserve">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w:t>
      </w:r>
      <w:r w:rsidRPr="000A4DB6">
        <w:rPr>
          <w:rFonts w:ascii="Times New Roman" w:hAnsi="Times New Roman" w:cs="Times New Roman"/>
          <w:sz w:val="24"/>
          <w:szCs w:val="24"/>
        </w:rPr>
        <w:lastRenderedPageBreak/>
        <w:t>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xml:space="preserve">.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w:t>
      </w:r>
      <w:r w:rsidRPr="003169EF">
        <w:rPr>
          <w:rFonts w:ascii="Times New Roman" w:hAnsi="Times New Roman" w:cs="Times New Roman"/>
          <w:sz w:val="24"/>
          <w:szCs w:val="24"/>
        </w:rPr>
        <w:lastRenderedPageBreak/>
        <w:t>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53267" w:rsidRDefault="00F5326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254"/>
      <w:bookmarkEnd w:id="12"/>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r w:rsidR="00E723BF" w:rsidRPr="00B80534">
        <w:rPr>
          <w:rFonts w:ascii="Times New Roman" w:hAnsi="Times New Roman" w:cs="Times New Roman"/>
          <w:color w:val="000000" w:themeColor="text1"/>
          <w:sz w:val="24"/>
          <w:szCs w:val="24"/>
        </w:rPr>
        <w:t>Рос технадзора</w:t>
      </w:r>
      <w:r w:rsidRPr="00B80534">
        <w:rPr>
          <w:rFonts w:ascii="Times New Roman" w:hAnsi="Times New Roman" w:cs="Times New Roman"/>
          <w:color w:val="000000" w:themeColor="text1"/>
          <w:sz w:val="24"/>
          <w:szCs w:val="24"/>
        </w:rPr>
        <w:t xml:space="preserve"> на строительную технику.</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59"/>
      <w:bookmarkEnd w:id="13"/>
    </w:p>
    <w:p w:rsidR="00BB0805"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4" w:name="Par277"/>
      <w:bookmarkEnd w:id="14"/>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P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14.2.1.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w:t>
      </w:r>
      <w:r w:rsidR="004C12F2" w:rsidRPr="004C12F2">
        <w:rPr>
          <w:rFonts w:ascii="Times New Roman" w:hAnsi="Times New Roman" w:cs="Times New Roman"/>
          <w:sz w:val="24"/>
          <w:szCs w:val="24"/>
        </w:rPr>
        <w:lastRenderedPageBreak/>
        <w:t xml:space="preserve">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14.2.2. </w:t>
      </w:r>
      <w:r w:rsidR="004C12F2" w:rsidRPr="004C12F2">
        <w:rPr>
          <w:rFonts w:ascii="Times New Roman" w:hAnsi="Times New Roman" w:cs="Times New Roman"/>
          <w:sz w:val="24"/>
          <w:szCs w:val="24"/>
        </w:rPr>
        <w:t xml:space="preserve">За начало выполнения работ ранее срока, установленного в п. 5.2настоящего договора, </w:t>
      </w:r>
      <w:r w:rsidR="00834A7F" w:rsidRPr="004C12F2">
        <w:rPr>
          <w:rFonts w:ascii="Times New Roman" w:hAnsi="Times New Roman" w:cs="Times New Roman"/>
          <w:sz w:val="24"/>
          <w:szCs w:val="24"/>
        </w:rPr>
        <w:t>не уведомление</w:t>
      </w:r>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14.2.3.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14.2.4. </w:t>
      </w:r>
      <w:r w:rsidR="004C12F2" w:rsidRPr="004C12F2">
        <w:rPr>
          <w:rFonts w:ascii="Times New Roman" w:hAnsi="Times New Roman" w:cs="Times New Roman"/>
          <w:sz w:val="24"/>
          <w:szCs w:val="24"/>
        </w:rPr>
        <w:t xml:space="preserve">За невыполнение Подрядчиком </w:t>
      </w:r>
      <w:proofErr w:type="spellStart"/>
      <w:r w:rsidR="004C12F2" w:rsidRPr="004C12F2">
        <w:rPr>
          <w:rFonts w:ascii="Times New Roman" w:hAnsi="Times New Roman" w:cs="Times New Roman"/>
          <w:sz w:val="24"/>
          <w:szCs w:val="24"/>
        </w:rPr>
        <w:t>двустадийной</w:t>
      </w:r>
      <w:proofErr w:type="spellEnd"/>
      <w:r w:rsidR="004C12F2" w:rsidRPr="004C12F2">
        <w:rPr>
          <w:rFonts w:ascii="Times New Roman" w:hAnsi="Times New Roman" w:cs="Times New Roman"/>
          <w:sz w:val="24"/>
          <w:szCs w:val="24"/>
        </w:rPr>
        <w:t xml:space="preserve"> </w:t>
      </w:r>
      <w:proofErr w:type="spellStart"/>
      <w:r w:rsidR="004C12F2" w:rsidRPr="004C12F2">
        <w:rPr>
          <w:rFonts w:ascii="Times New Roman" w:hAnsi="Times New Roman" w:cs="Times New Roman"/>
          <w:sz w:val="24"/>
          <w:szCs w:val="24"/>
        </w:rPr>
        <w:t>фотофиксации</w:t>
      </w:r>
      <w:proofErr w:type="spellEnd"/>
      <w:r w:rsidR="004C12F2" w:rsidRPr="004C12F2">
        <w:rPr>
          <w:rFonts w:ascii="Times New Roman" w:hAnsi="Times New Roman" w:cs="Times New Roman"/>
          <w:sz w:val="24"/>
          <w:szCs w:val="24"/>
        </w:rPr>
        <w:t xml:space="preserve"> объекта по видам работ (до начала выполнения работ и после окончания выполнения работ), а также при </w:t>
      </w:r>
      <w:r w:rsidR="00834A7F" w:rsidRPr="004C12F2">
        <w:rPr>
          <w:rFonts w:ascii="Times New Roman" w:hAnsi="Times New Roman" w:cs="Times New Roman"/>
          <w:sz w:val="24"/>
          <w:szCs w:val="24"/>
        </w:rPr>
        <w:t>не передаче</w:t>
      </w:r>
      <w:r w:rsidR="004C12F2" w:rsidRPr="004C12F2">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14.2.5. </w:t>
      </w:r>
      <w:r w:rsidR="009F40CE" w:rsidRPr="009F40CE">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7</w:t>
      </w:r>
      <w:r w:rsidR="009F40CE" w:rsidRPr="003F2928">
        <w:rPr>
          <w:rFonts w:ascii="Times New Roman" w:hAnsi="Times New Roman" w:cs="Times New Roman"/>
          <w:sz w:val="24"/>
          <w:szCs w:val="24"/>
        </w:rPr>
        <w:t>.1.4</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14.2.6.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14.2.7.</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14.2.8.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14.2.9.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7077AB"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81"/>
      <w:bookmarkEnd w:id="15"/>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834A7F">
        <w:rPr>
          <w:rFonts w:ascii="Times New Roman" w:hAnsi="Times New Roman" w:cs="Times New Roman"/>
          <w:sz w:val="24"/>
          <w:szCs w:val="24"/>
        </w:rPr>
        <w:t>Не</w:t>
      </w:r>
      <w:r w:rsidR="00834A7F" w:rsidRPr="007077AB">
        <w:rPr>
          <w:rFonts w:ascii="Times New Roman" w:hAnsi="Times New Roman" w:cs="Times New Roman"/>
          <w:sz w:val="24"/>
          <w:szCs w:val="24"/>
        </w:rPr>
        <w:t>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lastRenderedPageBreak/>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.6.2.</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E723BF">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t xml:space="preserve">невозможности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w:t>
      </w:r>
      <w:r w:rsidRPr="007077AB">
        <w:rPr>
          <w:rFonts w:ascii="Times New Roman" w:hAnsi="Times New Roman" w:cs="Times New Roman"/>
          <w:sz w:val="24"/>
          <w:szCs w:val="24"/>
        </w:rPr>
        <w:lastRenderedPageBreak/>
        <w:t>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BB0805" w:rsidRDefault="00F05A54"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6" w:name="Par301"/>
      <w:bookmarkEnd w:id="16"/>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7" w:name="Par307"/>
      <w:bookmarkEnd w:id="17"/>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 xml:space="preserve">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w:t>
      </w:r>
      <w:r w:rsidRPr="007077AB">
        <w:rPr>
          <w:rFonts w:ascii="Times New Roman" w:hAnsi="Times New Roman" w:cs="Times New Roman"/>
          <w:sz w:val="24"/>
          <w:szCs w:val="24"/>
        </w:rPr>
        <w:lastRenderedPageBreak/>
        <w:t>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r w:rsidR="00834A7F" w:rsidRPr="007077AB">
        <w:rPr>
          <w:rFonts w:ascii="Times New Roman" w:hAnsi="Times New Roman" w:cs="Times New Roman"/>
          <w:sz w:val="24"/>
          <w:szCs w:val="24"/>
        </w:rPr>
        <w:t>Не уведомление</w:t>
      </w:r>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B08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316"/>
      <w:bookmarkEnd w:id="18"/>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3813A1" w:rsidRDefault="003813A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20"/>
      <w:bookmarkStart w:id="20" w:name="Par332"/>
      <w:bookmarkEnd w:id="19"/>
      <w:bookmarkEnd w:id="20"/>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185E6A" w:rsidRDefault="0034294E" w:rsidP="0034294E">
            <w:pPr>
              <w:pStyle w:val="ConsPlusNonformat"/>
              <w:jc w:val="both"/>
              <w:rPr>
                <w:rFonts w:ascii="Times New Roman" w:hAnsi="Times New Roman" w:cs="Times New Roman"/>
                <w:iCs/>
                <w:sz w:val="24"/>
                <w:szCs w:val="24"/>
              </w:rPr>
            </w:pPr>
            <w:r w:rsidRPr="0034294E">
              <w:rPr>
                <w:rFonts w:ascii="Times New Roman" w:hAnsi="Times New Roman" w:cs="Times New Roman"/>
                <w:iCs/>
                <w:sz w:val="24"/>
                <w:szCs w:val="24"/>
              </w:rPr>
              <w:t xml:space="preserve">                 </w:t>
            </w:r>
            <w:hyperlink r:id="rId10" w:history="1">
              <w:r w:rsidR="00B308E1" w:rsidRPr="008C397E">
                <w:rPr>
                  <w:rStyle w:val="ab"/>
                  <w:rFonts w:ascii="Times New Roman" w:hAnsi="Times New Roman" w:cs="Times New Roman"/>
                  <w:iCs/>
                  <w:sz w:val="24"/>
                  <w:szCs w:val="24"/>
                  <w:lang w:val="en-US"/>
                </w:rPr>
                <w:t>yurist</w:t>
              </w:r>
              <w:r w:rsidR="00B308E1" w:rsidRPr="008C397E">
                <w:rPr>
                  <w:rStyle w:val="ab"/>
                  <w:rFonts w:ascii="Times New Roman" w:hAnsi="Times New Roman" w:cs="Times New Roman"/>
                  <w:iCs/>
                  <w:sz w:val="24"/>
                  <w:szCs w:val="24"/>
                </w:rPr>
                <w:t>.</w:t>
              </w:r>
              <w:r w:rsidR="00B308E1" w:rsidRPr="008C397E">
                <w:rPr>
                  <w:rStyle w:val="ab"/>
                  <w:rFonts w:ascii="Times New Roman" w:hAnsi="Times New Roman" w:cs="Times New Roman"/>
                  <w:iCs/>
                  <w:sz w:val="24"/>
                  <w:szCs w:val="24"/>
                  <w:lang w:val="en-US"/>
                </w:rPr>
                <w:t>rokr</w:t>
              </w:r>
              <w:r w:rsidR="00B308E1" w:rsidRPr="008C397E">
                <w:rPr>
                  <w:rStyle w:val="ab"/>
                  <w:rFonts w:ascii="Times New Roman" w:hAnsi="Times New Roman" w:cs="Times New Roman"/>
                  <w:iCs/>
                  <w:sz w:val="24"/>
                  <w:szCs w:val="24"/>
                </w:rPr>
                <w:t>@</w:t>
              </w:r>
              <w:r w:rsidR="00B308E1" w:rsidRPr="008C397E">
                <w:rPr>
                  <w:rStyle w:val="ab"/>
                  <w:rFonts w:ascii="Times New Roman" w:hAnsi="Times New Roman" w:cs="Times New Roman"/>
                  <w:iCs/>
                  <w:sz w:val="24"/>
                  <w:szCs w:val="24"/>
                  <w:lang w:val="en-US"/>
                </w:rPr>
                <w:t>mail</w:t>
              </w:r>
              <w:r w:rsidR="00B308E1" w:rsidRPr="008C397E">
                <w:rPr>
                  <w:rStyle w:val="ab"/>
                  <w:rFonts w:ascii="Times New Roman" w:hAnsi="Times New Roman" w:cs="Times New Roman"/>
                  <w:iCs/>
                  <w:sz w:val="24"/>
                  <w:szCs w:val="24"/>
                </w:rPr>
                <w:t>.</w:t>
              </w:r>
              <w:r w:rsidR="00B308E1" w:rsidRPr="008C397E">
                <w:rPr>
                  <w:rStyle w:val="ab"/>
                  <w:rFonts w:ascii="Times New Roman" w:hAnsi="Times New Roman" w:cs="Times New Roman"/>
                  <w:iCs/>
                  <w:sz w:val="24"/>
                  <w:szCs w:val="24"/>
                  <w:lang w:val="en-US"/>
                </w:rPr>
                <w:t>ru</w:t>
              </w:r>
            </w:hyperlink>
          </w:p>
          <w:p w:rsidR="00B308E1" w:rsidRPr="000E221E" w:rsidRDefault="00B308E1" w:rsidP="0034294E">
            <w:pPr>
              <w:pStyle w:val="ConsPlusNonformat"/>
              <w:jc w:val="both"/>
              <w:rPr>
                <w:rFonts w:ascii="Times New Roman" w:eastAsia="Calibri" w:hAnsi="Times New Roman" w:cs="Times New Roman"/>
                <w:sz w:val="24"/>
                <w:szCs w:val="24"/>
                <w:lang w:eastAsia="en-US"/>
              </w:rPr>
            </w:pPr>
          </w:p>
          <w:p w:rsidR="00281BEB" w:rsidRDefault="00281BEB" w:rsidP="00716DDE">
            <w:pPr>
              <w:pStyle w:val="ConsPlusNonformat"/>
              <w:jc w:val="both"/>
              <w:rPr>
                <w:rFonts w:ascii="Times New Roman" w:eastAsia="Calibri" w:hAnsi="Times New Roman" w:cs="Times New Roman"/>
                <w:sz w:val="24"/>
                <w:szCs w:val="24"/>
                <w:lang w:eastAsia="en-US"/>
              </w:rPr>
            </w:pPr>
          </w:p>
          <w:p w:rsidR="003D4786" w:rsidRDefault="003D4786" w:rsidP="00716DDE">
            <w:pPr>
              <w:pStyle w:val="ConsPlusNonformat"/>
              <w:jc w:val="both"/>
              <w:rPr>
                <w:rFonts w:ascii="Times New Roman" w:eastAsia="Calibri" w:hAnsi="Times New Roman" w:cs="Times New Roman"/>
                <w:sz w:val="24"/>
                <w:szCs w:val="24"/>
                <w:lang w:eastAsia="en-US"/>
              </w:rPr>
            </w:pPr>
          </w:p>
          <w:p w:rsidR="003813A1" w:rsidRPr="000E221E" w:rsidRDefault="008E370B"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716DDE" w:rsidRDefault="00716DDE"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w:t>
            </w:r>
            <w:r w:rsidR="008E370B">
              <w:rPr>
                <w:rFonts w:eastAsia="Calibri"/>
                <w:lang w:eastAsia="en-US"/>
              </w:rPr>
              <w:t>В</w:t>
            </w:r>
            <w:r w:rsidR="006D54A3">
              <w:rPr>
                <w:rFonts w:eastAsia="Calibri"/>
                <w:lang w:eastAsia="en-US"/>
              </w:rPr>
              <w:t>.</w:t>
            </w:r>
            <w:r w:rsidR="008E370B">
              <w:rPr>
                <w:rFonts w:eastAsia="Calibri"/>
                <w:lang w:eastAsia="en-US"/>
              </w:rPr>
              <w:t>П</w:t>
            </w:r>
            <w:r w:rsidR="006D54A3">
              <w:rPr>
                <w:rFonts w:eastAsia="Calibri"/>
                <w:lang w:eastAsia="en-US"/>
              </w:rPr>
              <w:t xml:space="preserve">. </w:t>
            </w:r>
            <w:r w:rsidR="008E370B">
              <w:rPr>
                <w:rFonts w:eastAsia="Calibri"/>
                <w:lang w:eastAsia="en-US"/>
              </w:rPr>
              <w:t>Максимов</w:t>
            </w:r>
            <w:r w:rsidR="0075597B">
              <w:rPr>
                <w:rFonts w:eastAsia="Calibri"/>
                <w:lang w:eastAsia="en-US"/>
              </w:rPr>
              <w:t xml:space="preserve"> </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Default="00E40557"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Default="00EA163F" w:rsidP="002E660F">
            <w:pPr>
              <w:pStyle w:val="ac"/>
              <w:spacing w:after="0"/>
              <w:jc w:val="both"/>
              <w:rPr>
                <w:b/>
              </w:rPr>
            </w:pPr>
          </w:p>
          <w:p w:rsidR="00EA163F" w:rsidRPr="00725743" w:rsidRDefault="00EA163F"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lastRenderedPageBreak/>
              <w:t>Подрядчик:</w:t>
            </w:r>
          </w:p>
          <w:p w:rsidR="007640D8" w:rsidRDefault="007640D8" w:rsidP="004B7EB4">
            <w:pPr>
              <w:pStyle w:val="ac"/>
              <w:spacing w:after="0"/>
              <w:ind w:left="311"/>
              <w:jc w:val="both"/>
              <w:rPr>
                <w:color w:val="000000"/>
                <w:shd w:val="clear" w:color="auto" w:fill="FFFFFF"/>
              </w:rPr>
            </w:pPr>
            <w:r>
              <w:rPr>
                <w:color w:val="000000"/>
                <w:shd w:val="clear" w:color="auto" w:fill="FFFFFF"/>
              </w:rPr>
              <w:t>Наименование организации</w:t>
            </w:r>
            <w:r w:rsidR="00025F86">
              <w:rPr>
                <w:color w:val="000000"/>
                <w:shd w:val="clear" w:color="auto" w:fill="FFFFFF"/>
              </w:rPr>
              <w:t>:</w:t>
            </w:r>
            <w:r w:rsidR="003E1A68">
              <w:rPr>
                <w:color w:val="000000"/>
                <w:shd w:val="clear" w:color="auto" w:fill="FFFFFF"/>
              </w:rPr>
              <w:t xml:space="preserve"> ООО</w:t>
            </w:r>
            <w:r w:rsidR="00834A7F">
              <w:rPr>
                <w:color w:val="000000"/>
                <w:shd w:val="clear" w:color="auto" w:fill="FFFFFF"/>
              </w:rPr>
              <w:t xml:space="preserve"> СК</w:t>
            </w:r>
            <w:r w:rsidR="003E1A68">
              <w:rPr>
                <w:color w:val="000000"/>
                <w:shd w:val="clear" w:color="auto" w:fill="FFFFFF"/>
              </w:rPr>
              <w:t xml:space="preserve"> «</w:t>
            </w:r>
            <w:r w:rsidR="00E723BF">
              <w:rPr>
                <w:color w:val="000000"/>
                <w:shd w:val="clear" w:color="auto" w:fill="FFFFFF"/>
              </w:rPr>
              <w:t>ЭВИС</w:t>
            </w:r>
            <w:r w:rsidR="003E1A68">
              <w:rPr>
                <w:color w:val="000000"/>
                <w:shd w:val="clear" w:color="auto" w:fill="FFFFFF"/>
              </w:rPr>
              <w:t xml:space="preserve">» </w:t>
            </w:r>
            <w:r w:rsidR="004938FD">
              <w:rPr>
                <w:color w:val="000000"/>
                <w:shd w:val="clear" w:color="auto" w:fill="FFFFFF"/>
              </w:rPr>
              <w:t xml:space="preserve"> </w:t>
            </w:r>
          </w:p>
          <w:p w:rsidR="007640D8" w:rsidRPr="00E723BF" w:rsidRDefault="007640D8" w:rsidP="006D3D17">
            <w:pPr>
              <w:pStyle w:val="ac"/>
              <w:spacing w:after="0"/>
              <w:ind w:left="311"/>
              <w:rPr>
                <w:color w:val="000000"/>
                <w:shd w:val="clear" w:color="auto" w:fill="FFFFFF"/>
              </w:rPr>
            </w:pPr>
            <w:r>
              <w:rPr>
                <w:color w:val="000000"/>
                <w:shd w:val="clear" w:color="auto" w:fill="FFFFFF"/>
              </w:rPr>
              <w:t>Адрес</w:t>
            </w:r>
            <w:r w:rsidR="006D3D17">
              <w:rPr>
                <w:color w:val="000000"/>
                <w:shd w:val="clear" w:color="auto" w:fill="FFFFFF"/>
              </w:rPr>
              <w:t xml:space="preserve">: 680000, Хабаровский край, г. Хабаровск, ул. </w:t>
            </w:r>
            <w:r w:rsidR="00E723BF">
              <w:rPr>
                <w:color w:val="000000"/>
                <w:shd w:val="clear" w:color="auto" w:fill="FFFFFF"/>
              </w:rPr>
              <w:t xml:space="preserve">Демьяна </w:t>
            </w:r>
            <w:r w:rsidR="00EF2F08">
              <w:rPr>
                <w:color w:val="000000"/>
                <w:shd w:val="clear" w:color="auto" w:fill="FFFFFF"/>
              </w:rPr>
              <w:t>Бедного</w:t>
            </w:r>
            <w:r w:rsidR="003F7A51">
              <w:rPr>
                <w:color w:val="000000"/>
                <w:shd w:val="clear" w:color="auto" w:fill="FFFFFF"/>
              </w:rPr>
              <w:t xml:space="preserve">, </w:t>
            </w:r>
            <w:r w:rsidR="00E723BF">
              <w:rPr>
                <w:color w:val="000000"/>
                <w:shd w:val="clear" w:color="auto" w:fill="FFFFFF"/>
              </w:rPr>
              <w:t>31</w:t>
            </w:r>
            <w:r w:rsidR="003F7A51">
              <w:rPr>
                <w:color w:val="000000"/>
                <w:shd w:val="clear" w:color="auto" w:fill="FFFFFF"/>
              </w:rPr>
              <w:t xml:space="preserve">, </w:t>
            </w:r>
            <w:r w:rsidR="00EF2F08">
              <w:rPr>
                <w:color w:val="000000"/>
                <w:shd w:val="clear" w:color="auto" w:fill="FFFFFF"/>
              </w:rPr>
              <w:t>кв. 23</w:t>
            </w:r>
          </w:p>
          <w:p w:rsidR="00C82419" w:rsidRPr="00F73762" w:rsidRDefault="00655E5C" w:rsidP="004B7EB4">
            <w:pPr>
              <w:pStyle w:val="ac"/>
              <w:spacing w:after="0"/>
              <w:ind w:left="311"/>
              <w:jc w:val="both"/>
            </w:pPr>
            <w:r w:rsidRPr="00F73762">
              <w:t>ИНН</w:t>
            </w:r>
            <w:r w:rsidR="00281BEB">
              <w:t xml:space="preserve">: </w:t>
            </w:r>
            <w:r w:rsidR="00D71846">
              <w:t>2724220910</w:t>
            </w:r>
          </w:p>
          <w:p w:rsidR="00C82419" w:rsidRPr="00F73762" w:rsidRDefault="00655E5C" w:rsidP="004B7EB4">
            <w:pPr>
              <w:pStyle w:val="ac"/>
              <w:spacing w:after="0"/>
              <w:ind w:left="311"/>
              <w:jc w:val="both"/>
            </w:pPr>
            <w:r w:rsidRPr="00F73762">
              <w:t>ОГРН</w:t>
            </w:r>
            <w:r w:rsidR="00281BEB">
              <w:t xml:space="preserve">: </w:t>
            </w:r>
            <w:r w:rsidR="00D71846">
              <w:t>1172724011580</w:t>
            </w:r>
          </w:p>
          <w:p w:rsidR="00C82419" w:rsidRPr="00F73762" w:rsidRDefault="00655E5C" w:rsidP="004B7EB4">
            <w:pPr>
              <w:pStyle w:val="ac"/>
              <w:spacing w:after="0"/>
              <w:ind w:left="311"/>
              <w:jc w:val="both"/>
            </w:pPr>
            <w:r w:rsidRPr="00F73762">
              <w:t>КПП</w:t>
            </w:r>
            <w:r w:rsidR="00281BEB">
              <w:t xml:space="preserve">: </w:t>
            </w:r>
            <w:r w:rsidR="00D71846">
              <w:t>272401001</w:t>
            </w:r>
            <w:r w:rsidRPr="00F73762">
              <w:t xml:space="preserve"> </w:t>
            </w:r>
          </w:p>
          <w:p w:rsidR="003074E0" w:rsidRDefault="00281BEB" w:rsidP="004B7EB4">
            <w:pPr>
              <w:pStyle w:val="ac"/>
              <w:spacing w:after="0"/>
              <w:ind w:left="311"/>
              <w:jc w:val="both"/>
            </w:pPr>
            <w:r>
              <w:t xml:space="preserve">Р/С: </w:t>
            </w:r>
            <w:r w:rsidR="00D71846">
              <w:t>40702810020000001955</w:t>
            </w:r>
          </w:p>
          <w:p w:rsidR="007640D8" w:rsidRDefault="007640D8" w:rsidP="004B7EB4">
            <w:pPr>
              <w:pStyle w:val="ac"/>
              <w:spacing w:after="0"/>
              <w:ind w:left="311"/>
              <w:jc w:val="both"/>
              <w:rPr>
                <w:color w:val="000000"/>
                <w:shd w:val="clear" w:color="auto" w:fill="FFFFFF"/>
              </w:rPr>
            </w:pPr>
            <w:r>
              <w:rPr>
                <w:color w:val="000000"/>
                <w:shd w:val="clear" w:color="auto" w:fill="FFFFFF"/>
              </w:rPr>
              <w:t>Наименование банка</w:t>
            </w:r>
            <w:r w:rsidR="00281BEB">
              <w:rPr>
                <w:color w:val="000000"/>
                <w:shd w:val="clear" w:color="auto" w:fill="FFFFFF"/>
              </w:rPr>
              <w:t xml:space="preserve">: </w:t>
            </w:r>
            <w:r w:rsidR="00D71846">
              <w:rPr>
                <w:color w:val="000000"/>
                <w:shd w:val="clear" w:color="auto" w:fill="FFFFFF"/>
              </w:rPr>
              <w:t>ФИЛИАЛ АО</w:t>
            </w:r>
            <w:r w:rsidR="00281BEB">
              <w:rPr>
                <w:color w:val="000000"/>
                <w:shd w:val="clear" w:color="auto" w:fill="FFFFFF"/>
              </w:rPr>
              <w:t xml:space="preserve"> </w:t>
            </w:r>
            <w:r w:rsidR="00834A7F">
              <w:rPr>
                <w:color w:val="000000"/>
                <w:shd w:val="clear" w:color="auto" w:fill="FFFFFF"/>
              </w:rPr>
              <w:t>«</w:t>
            </w:r>
            <w:r w:rsidR="00D71846">
              <w:rPr>
                <w:color w:val="000000"/>
                <w:shd w:val="clear" w:color="auto" w:fill="FFFFFF"/>
              </w:rPr>
              <w:t>Альфа- Банк»</w:t>
            </w:r>
          </w:p>
          <w:p w:rsidR="00C82419" w:rsidRPr="00F73762" w:rsidRDefault="001341A8" w:rsidP="004B7EB4">
            <w:pPr>
              <w:pStyle w:val="ac"/>
              <w:spacing w:after="0"/>
              <w:ind w:left="311"/>
              <w:jc w:val="both"/>
            </w:pPr>
            <w:r>
              <w:rPr>
                <w:color w:val="000000"/>
                <w:shd w:val="clear" w:color="auto" w:fill="FFFFFF"/>
              </w:rPr>
              <w:t>БИК:</w:t>
            </w:r>
            <w:r w:rsidR="00D71846">
              <w:rPr>
                <w:color w:val="000000"/>
                <w:shd w:val="clear" w:color="auto" w:fill="FFFFFF"/>
              </w:rPr>
              <w:t>040813770</w:t>
            </w:r>
          </w:p>
          <w:p w:rsidR="00C82419" w:rsidRPr="001341A8" w:rsidRDefault="001341A8" w:rsidP="004B7EB4">
            <w:pPr>
              <w:pStyle w:val="ac"/>
              <w:spacing w:after="0"/>
              <w:ind w:left="311"/>
              <w:jc w:val="both"/>
            </w:pPr>
            <w:r>
              <w:rPr>
                <w:rFonts w:eastAsia="Calibri"/>
                <w:lang w:eastAsia="en-US"/>
              </w:rPr>
              <w:t xml:space="preserve">Эл. адрес: </w:t>
            </w:r>
            <w:proofErr w:type="spellStart"/>
            <w:r w:rsidR="00D71846">
              <w:rPr>
                <w:rFonts w:eastAsia="Calibri"/>
                <w:lang w:val="en-US" w:eastAsia="en-US"/>
              </w:rPr>
              <w:t>skevis</w:t>
            </w:r>
            <w:proofErr w:type="spellEnd"/>
            <w:r w:rsidR="00D71846" w:rsidRPr="00D71846">
              <w:rPr>
                <w:rFonts w:eastAsia="Calibri"/>
                <w:lang w:eastAsia="en-US"/>
              </w:rPr>
              <w:t>27@</w:t>
            </w:r>
            <w:proofErr w:type="spellStart"/>
            <w:r w:rsidR="00D71846">
              <w:rPr>
                <w:rFonts w:eastAsia="Calibri"/>
                <w:lang w:val="en-US" w:eastAsia="en-US"/>
              </w:rPr>
              <w:t>gmail</w:t>
            </w:r>
            <w:proofErr w:type="spellEnd"/>
            <w:r w:rsidR="00D71846" w:rsidRPr="00D71846">
              <w:rPr>
                <w:rFonts w:eastAsia="Calibri"/>
                <w:lang w:eastAsia="en-US"/>
              </w:rPr>
              <w:t>.</w:t>
            </w:r>
            <w:r w:rsidR="00D71846">
              <w:rPr>
                <w:rFonts w:eastAsia="Calibri"/>
                <w:lang w:val="en-US" w:eastAsia="en-US"/>
              </w:rPr>
              <w:t>com</w:t>
            </w:r>
          </w:p>
          <w:p w:rsidR="00C82419" w:rsidRDefault="00F73762" w:rsidP="004B7EB4">
            <w:pPr>
              <w:pStyle w:val="ac"/>
              <w:spacing w:after="0"/>
              <w:ind w:left="311"/>
              <w:jc w:val="both"/>
            </w:pPr>
            <w:r w:rsidRPr="00F73762">
              <w:t>тел/</w:t>
            </w:r>
            <w:r w:rsidR="00706F70" w:rsidRPr="00F73904">
              <w:t>8(</w:t>
            </w:r>
            <w:r w:rsidR="00834A7F" w:rsidRPr="00F73904">
              <w:t>914) -</w:t>
            </w:r>
            <w:r w:rsidR="00706F70" w:rsidRPr="00F73904">
              <w:t>1798917,</w:t>
            </w:r>
            <w:r w:rsidR="00706F70">
              <w:t xml:space="preserve"> 8(</w:t>
            </w:r>
            <w:r w:rsidR="00834A7F">
              <w:t>924) -</w:t>
            </w:r>
            <w:r w:rsidR="00706F70">
              <w:t>300101</w:t>
            </w:r>
            <w:r w:rsidRPr="00F73762">
              <w:t xml:space="preserve"> </w:t>
            </w:r>
          </w:p>
          <w:p w:rsidR="00B308E1" w:rsidRDefault="00B308E1" w:rsidP="004B7EB4">
            <w:pPr>
              <w:pStyle w:val="ac"/>
              <w:spacing w:after="0"/>
              <w:ind w:left="311"/>
              <w:jc w:val="both"/>
              <w:rPr>
                <w:color w:val="000000"/>
                <w:shd w:val="clear" w:color="auto" w:fill="FFFFFF"/>
              </w:rPr>
            </w:pPr>
          </w:p>
          <w:p w:rsidR="007640D8" w:rsidRDefault="007640D8" w:rsidP="004B7EB4">
            <w:pPr>
              <w:pStyle w:val="ac"/>
              <w:spacing w:after="0"/>
              <w:ind w:left="311"/>
              <w:jc w:val="both"/>
            </w:pPr>
          </w:p>
          <w:p w:rsidR="007640D8" w:rsidRDefault="001341A8" w:rsidP="004B7EB4">
            <w:pPr>
              <w:pStyle w:val="ac"/>
              <w:spacing w:after="0"/>
              <w:ind w:left="311"/>
              <w:jc w:val="both"/>
            </w:pPr>
            <w:r>
              <w:t>Директор</w:t>
            </w:r>
          </w:p>
          <w:p w:rsidR="007640D8" w:rsidRDefault="007640D8" w:rsidP="004B7EB4">
            <w:pPr>
              <w:pStyle w:val="ac"/>
              <w:spacing w:after="0"/>
              <w:ind w:left="311"/>
              <w:jc w:val="both"/>
            </w:pPr>
          </w:p>
          <w:p w:rsidR="00281BEB" w:rsidRDefault="00281BEB" w:rsidP="00281BEB">
            <w:pPr>
              <w:pStyle w:val="ac"/>
              <w:spacing w:after="0"/>
              <w:jc w:val="both"/>
            </w:pPr>
            <w:r>
              <w:t xml:space="preserve"> </w:t>
            </w:r>
            <w:r w:rsidR="00834A7F">
              <w:t xml:space="preserve">     </w:t>
            </w:r>
            <w:r>
              <w:t xml:space="preserve">__________________ </w:t>
            </w:r>
            <w:r w:rsidR="009112D7">
              <w:t>/ П.П.</w:t>
            </w:r>
            <w:r w:rsidR="00F73904">
              <w:t xml:space="preserve"> Авилова /</w:t>
            </w:r>
            <w:r>
              <w:t xml:space="preserve">                                  </w:t>
            </w:r>
          </w:p>
          <w:p w:rsidR="00281BEB" w:rsidRDefault="00281BEB" w:rsidP="00281BEB">
            <w:pPr>
              <w:pStyle w:val="ac"/>
              <w:spacing w:after="0"/>
              <w:ind w:left="311"/>
              <w:jc w:val="both"/>
            </w:pP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Pr="00DF5224" w:rsidRDefault="00716DDE" w:rsidP="00281BEB">
            <w:pPr>
              <w:pStyle w:val="ac"/>
              <w:spacing w:after="0"/>
              <w:ind w:left="311"/>
              <w:jc w:val="both"/>
            </w:pPr>
          </w:p>
        </w:tc>
      </w:tr>
    </w:tbl>
    <w:p w:rsidR="00EA163F" w:rsidRDefault="000B2BCF" w:rsidP="00864555">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p>
    <w:p w:rsidR="00EA163F" w:rsidRPr="00344C4D" w:rsidRDefault="00EA163F" w:rsidP="003F7A51">
      <w:pPr>
        <w:jc w:val="right"/>
        <w:rPr>
          <w:rFonts w:ascii="Times New Roman" w:hAnsi="Times New Roman"/>
          <w:sz w:val="24"/>
          <w:szCs w:val="24"/>
        </w:rPr>
      </w:pPr>
      <w:r>
        <w:rPr>
          <w:rFonts w:ascii="Times New Roman" w:hAnsi="Times New Roman"/>
          <w:sz w:val="24"/>
          <w:szCs w:val="24"/>
        </w:rPr>
        <w:t>Приложение № 1</w:t>
      </w:r>
    </w:p>
    <w:p w:rsidR="00EA163F" w:rsidRDefault="00EA163F" w:rsidP="00EA163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Pr>
          <w:rFonts w:ascii="Times New Roman" w:hAnsi="Times New Roman" w:cs="Times New Roman"/>
          <w:sz w:val="24"/>
          <w:szCs w:val="24"/>
        </w:rPr>
        <w:t>-КР/2019</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«___» ______ 201</w:t>
      </w:r>
      <w:r w:rsidR="003F7A51">
        <w:rPr>
          <w:rFonts w:ascii="Times New Roman" w:hAnsi="Times New Roman" w:cs="Times New Roman"/>
          <w:sz w:val="24"/>
          <w:szCs w:val="24"/>
        </w:rPr>
        <w:t>9</w:t>
      </w:r>
      <w:r>
        <w:rPr>
          <w:rFonts w:ascii="Times New Roman" w:hAnsi="Times New Roman" w:cs="Times New Roman"/>
          <w:sz w:val="24"/>
          <w:szCs w:val="24"/>
        </w:rPr>
        <w:t xml:space="preserve"> г.</w:t>
      </w:r>
    </w:p>
    <w:p w:rsidR="00EA163F" w:rsidRDefault="00EA163F" w:rsidP="00EA163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p>
    <w:p w:rsidR="00EA163F" w:rsidRDefault="00EA163F" w:rsidP="00EA163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EA163F" w:rsidRPr="00745E58" w:rsidRDefault="00EA163F" w:rsidP="00EA163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EA163F"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Pr>
          <w:rFonts w:ascii="Times New Roman" w:eastAsiaTheme="minorEastAsia" w:hAnsi="Times New Roman" w:cs="Times New Roman"/>
          <w:sz w:val="24"/>
          <w:szCs w:val="24"/>
          <w:lang w:eastAsia="ru-RU"/>
        </w:rPr>
        <w:t>____</w:t>
      </w:r>
    </w:p>
    <w:p w:rsidR="00EA163F" w:rsidRPr="00B51EDD"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EA163F"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Приемочная комиссия о приемке в эксплуатацию законченных капитальным ремонтом элементов многоквартирного дома (далее - комиссия), назначенная (наименование лица, назначившего комиссию) </w:t>
      </w:r>
    </w:p>
    <w:p w:rsidR="00EA163F"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EA163F" w:rsidRPr="003F7155"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 _________________20__ г., в следующем составе,</w:t>
      </w:r>
    </w:p>
    <w:p w:rsidR="00EA163F" w:rsidRPr="00B51EDD"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EA163F"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EA163F" w:rsidRPr="00C52A15"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EA163F" w:rsidRDefault="00EA163F" w:rsidP="00EA163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Генеральной</w:t>
      </w:r>
      <w:r w:rsidRPr="00B51EDD">
        <w:rPr>
          <w:rFonts w:ascii="Times New Roman" w:eastAsiaTheme="minorEastAsia" w:hAnsi="Times New Roman" w:cs="Times New Roman"/>
          <w:sz w:val="24"/>
          <w:szCs w:val="24"/>
          <w:lang w:eastAsia="ru-RU"/>
        </w:rPr>
        <w:t xml:space="preserve"> подрядной организации</w:t>
      </w:r>
      <w:r>
        <w:rPr>
          <w:rFonts w:ascii="Times New Roman" w:eastAsiaTheme="minorEastAsia" w:hAnsi="Times New Roman" w:cs="Times New Roman"/>
          <w:sz w:val="24"/>
          <w:szCs w:val="24"/>
          <w:lang w:eastAsia="ru-RU"/>
        </w:rPr>
        <w:t>__________________________________________</w:t>
      </w:r>
    </w:p>
    <w:p w:rsidR="00EA163F" w:rsidRDefault="00EA163F" w:rsidP="00EA163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Подрядных организаций</w:t>
      </w:r>
      <w:r w:rsidRPr="00B51EDD">
        <w:rPr>
          <w:rFonts w:ascii="Times New Roman" w:eastAsiaTheme="minorEastAsia" w:hAnsi="Times New Roman" w:cs="Times New Roman"/>
          <w:sz w:val="24"/>
          <w:szCs w:val="24"/>
          <w:lang w:eastAsia="ru-RU"/>
        </w:rPr>
        <w:t>_______________________________________</w:t>
      </w:r>
      <w:r>
        <w:rPr>
          <w:rFonts w:ascii="Times New Roman" w:eastAsiaTheme="minorEastAsia" w:hAnsi="Times New Roman" w:cs="Times New Roman"/>
          <w:sz w:val="24"/>
          <w:szCs w:val="24"/>
          <w:lang w:eastAsia="ru-RU"/>
        </w:rPr>
        <w:t>_____________</w:t>
      </w:r>
    </w:p>
    <w:p w:rsidR="00EA163F"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EA163F"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строительный контроль ________________________________</w:t>
      </w:r>
    </w:p>
    <w:p w:rsidR="00EA163F" w:rsidRPr="00B51EDD" w:rsidRDefault="00EA163F" w:rsidP="00EA163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EA163F" w:rsidRDefault="00EA163F" w:rsidP="00EA163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Органа государственного жилищного контроля</w:t>
      </w:r>
      <w:r w:rsidRPr="00B51EDD">
        <w:rPr>
          <w:rFonts w:ascii="Times New Roman" w:eastAsiaTheme="minorEastAsia" w:hAnsi="Times New Roman" w:cs="Times New Roman"/>
          <w:sz w:val="24"/>
          <w:szCs w:val="24"/>
          <w:lang w:eastAsia="ru-RU"/>
        </w:rPr>
        <w:t>_____________</w:t>
      </w:r>
      <w:r>
        <w:rPr>
          <w:rFonts w:ascii="Times New Roman" w:eastAsiaTheme="minorEastAsia" w:hAnsi="Times New Roman" w:cs="Times New Roman"/>
          <w:sz w:val="24"/>
          <w:szCs w:val="24"/>
          <w:lang w:eastAsia="ru-RU"/>
        </w:rPr>
        <w:t>____________________</w:t>
      </w:r>
    </w:p>
    <w:p w:rsidR="00EA163F" w:rsidRDefault="000B2BCF" w:rsidP="00EA163F">
      <w:pPr>
        <w:rPr>
          <w:rFonts w:ascii="Times New Roman" w:eastAsiaTheme="minorEastAsia" w:hAnsi="Times New Roman" w:cs="Times New Roman"/>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A163F"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EA163F"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Органа местного самоуправления</w:t>
      </w:r>
      <w:r w:rsidRPr="00B51EDD">
        <w:rPr>
          <w:rFonts w:ascii="Times New Roman" w:eastAsiaTheme="minorEastAsia" w:hAnsi="Times New Roman" w:cs="Times New Roman"/>
          <w:sz w:val="24"/>
          <w:szCs w:val="24"/>
          <w:lang w:eastAsia="ru-RU"/>
        </w:rPr>
        <w:t>_______________________________________</w:t>
      </w:r>
      <w:r>
        <w:rPr>
          <w:rFonts w:ascii="Times New Roman" w:eastAsiaTheme="minorEastAsia" w:hAnsi="Times New Roman" w:cs="Times New Roman"/>
          <w:sz w:val="24"/>
          <w:szCs w:val="24"/>
          <w:lang w:eastAsia="ru-RU"/>
        </w:rPr>
        <w:t>____</w:t>
      </w:r>
    </w:p>
    <w:p w:rsidR="00EA163F"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которое уполномочено действовать от имени собственника помещений в многоквартирном доме, ___________________________________________________________</w:t>
      </w:r>
    </w:p>
    <w:p w:rsidR="00EA163F" w:rsidRPr="003B2DC9"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EA163F" w:rsidRDefault="00EA163F" w:rsidP="00EA163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w:t>
      </w:r>
      <w:r>
        <w:rPr>
          <w:rFonts w:ascii="Times New Roman" w:eastAsiaTheme="minorEastAsia" w:hAnsi="Times New Roman" w:cs="Times New Roman"/>
          <w:sz w:val="24"/>
          <w:szCs w:val="24"/>
          <w:lang w:eastAsia="ru-RU"/>
        </w:rPr>
        <w:lastRenderedPageBreak/>
        <w:t xml:space="preserve">________________________________________________________________________ </w:t>
      </w:r>
    </w:p>
    <w:p w:rsidR="00834A7F" w:rsidRDefault="000B2BCF" w:rsidP="0086455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57196" w:rsidRPr="005D13B3" w:rsidRDefault="00257196" w:rsidP="00257196">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7196"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7196" w:rsidRPr="00B51EDD" w:rsidRDefault="00257196" w:rsidP="00257196">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7196"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7196" w:rsidRPr="00B51EDD"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7196" w:rsidRPr="00B51EDD"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7196" w:rsidRPr="00B51EDD"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Капитальный ремонт элементов МКД осуществлялся подрядчиком, выполнившим </w:t>
      </w:r>
    </w:p>
    <w:p w:rsidR="00257196" w:rsidRPr="00B51EDD"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7196" w:rsidRPr="00B51EDD"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7196"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7196" w:rsidRPr="00B51EDD"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7196"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 многоквартирного дома разработана _________________________________________</w:t>
      </w:r>
    </w:p>
    <w:p w:rsidR="00257196" w:rsidRPr="00B51EDD"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________________________________________________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7196" w:rsidRPr="00B51EDD"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20__ г.</w:t>
      </w:r>
    </w:p>
    <w:p w:rsidR="00257196" w:rsidRPr="00B51EDD"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7196" w:rsidRPr="00B51EDD"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 xml:space="preserve">указывается </w:t>
      </w:r>
      <w:r w:rsidRPr="00B51EDD">
        <w:rPr>
          <w:rFonts w:ascii="Times New Roman" w:eastAsiaTheme="minorEastAsia" w:hAnsi="Times New Roman" w:cs="Times New Roman"/>
          <w:sz w:val="20"/>
          <w:szCs w:val="24"/>
          <w:lang w:eastAsia="ru-RU"/>
        </w:rPr>
        <w:t>наименование организации)</w:t>
      </w:r>
    </w:p>
    <w:p w:rsidR="00257196" w:rsidRDefault="00257196" w:rsidP="00257196">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sidR="00B64FC0">
        <w:rPr>
          <w:rFonts w:ascii="Times New Roman" w:eastAsiaTheme="minorEastAsia" w:hAnsi="Times New Roman"/>
          <w:sz w:val="24"/>
          <w:szCs w:val="24"/>
          <w:lang w:eastAsia="ru-RU"/>
        </w:rPr>
        <w:t>сроки:</w:t>
      </w:r>
      <w:r w:rsidR="00B64FC0" w:rsidRPr="00E018E8">
        <w:rPr>
          <w:rFonts w:ascii="Times New Roman" w:eastAsiaTheme="minorEastAsia" w:hAnsi="Times New Roman"/>
          <w:sz w:val="24"/>
          <w:szCs w:val="24"/>
          <w:lang w:eastAsia="ru-RU"/>
        </w:rPr>
        <w:t xml:space="preserve"> </w:t>
      </w:r>
      <w:r w:rsidR="00B64FC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дата начала работ        «_____»_________________20__ г.</w:t>
      </w:r>
    </w:p>
    <w:p w:rsidR="00257196"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r w:rsidR="00B64FC0">
        <w:rPr>
          <w:rFonts w:ascii="Times New Roman" w:eastAsiaTheme="minorEastAsia" w:hAnsi="Times New Roman" w:cs="Times New Roman"/>
          <w:sz w:val="24"/>
          <w:szCs w:val="24"/>
          <w:lang w:eastAsia="ru-RU"/>
        </w:rPr>
        <w:t>_» _</w:t>
      </w:r>
      <w:r>
        <w:rPr>
          <w:rFonts w:ascii="Times New Roman" w:eastAsiaTheme="minorEastAsia" w:hAnsi="Times New Roman" w:cs="Times New Roman"/>
          <w:sz w:val="24"/>
          <w:szCs w:val="24"/>
          <w:lang w:eastAsia="ru-RU"/>
        </w:rPr>
        <w:t>________________20__ г.</w:t>
      </w:r>
    </w:p>
    <w:p w:rsidR="00257196"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недостатки устранены _______________________ (да, нет)</w:t>
      </w:r>
    </w:p>
    <w:p w:rsidR="00257196" w:rsidRDefault="00257196" w:rsidP="00257196">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 ________________ (месяцев, дней):</w:t>
      </w:r>
    </w:p>
    <w:p w:rsidR="00257196"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7196" w:rsidRPr="00D6285C"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7196" w:rsidRDefault="00257196" w:rsidP="00257196">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Pr>
          <w:rFonts w:ascii="Times New Roman" w:eastAsiaTheme="minorEastAsia" w:hAnsi="Times New Roman" w:cs="Times New Roman"/>
          <w:sz w:val="24"/>
          <w:szCs w:val="24"/>
          <w:lang w:eastAsia="ru-RU"/>
        </w:rPr>
        <w:t>. руб.</w:t>
      </w:r>
    </w:p>
    <w:p w:rsidR="00257196"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 руб.</w:t>
      </w:r>
    </w:p>
    <w:p w:rsidR="00257196" w:rsidRDefault="00257196" w:rsidP="00257196">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На основании осмотра, предъявленного к приемке законченного капитальным ремонтом элемента многоквартирного дома по адресу: _____________________________ 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7196" w:rsidRDefault="00257196" w:rsidP="00257196">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7196" w:rsidRDefault="00257196" w:rsidP="00257196">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7196" w:rsidRDefault="00257196" w:rsidP="00257196">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7196" w:rsidRPr="00B51EDD" w:rsidRDefault="00257196" w:rsidP="00257196">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7196" w:rsidRDefault="00257196" w:rsidP="00257196">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7196" w:rsidRDefault="00257196" w:rsidP="00257196">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7196" w:rsidRDefault="00257196" w:rsidP="00257196">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7196"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w:t>
      </w:r>
    </w:p>
    <w:p w:rsidR="00257196" w:rsidRPr="00B51EDD" w:rsidRDefault="00257196" w:rsidP="00257196">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7196" w:rsidRDefault="00257196" w:rsidP="00257196">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250EE7" w:rsidRPr="00257196" w:rsidRDefault="00257196" w:rsidP="00257196">
      <w:pPr>
        <w:rPr>
          <w:rFonts w:ascii="Times New Roman" w:eastAsiaTheme="minorEastAsia" w:hAnsi="Times New Roman" w:cs="Times New Roman"/>
          <w:sz w:val="24"/>
          <w:szCs w:val="24"/>
          <w:lang w:eastAsia="ru-RU"/>
        </w:rPr>
      </w:pPr>
      <w:r w:rsidRPr="00696AB0">
        <w:rPr>
          <w:rFonts w:ascii="Times New Roman" w:hAnsi="Times New Roman"/>
          <w:sz w:val="24"/>
          <w:szCs w:val="24"/>
        </w:rPr>
        <w:t xml:space="preserve"> </w:t>
      </w:r>
      <w:r w:rsidR="000B2BCF">
        <w:rPr>
          <w:rFonts w:ascii="Times New Roman" w:hAnsi="Times New Roman"/>
          <w:sz w:val="24"/>
          <w:szCs w:val="24"/>
        </w:rPr>
        <w:tab/>
      </w:r>
      <w:r w:rsidR="00250EE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3F7A51"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3F7A51" w:rsidRDefault="003F7A51"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2C09EA" w:rsidRDefault="002F2FF5" w:rsidP="002F2FF5">
            <w:pPr>
              <w:spacing w:line="312" w:lineRule="auto"/>
              <w:jc w:val="both"/>
              <w:rPr>
                <w:rFonts w:ascii="Times New Roman" w:hAnsi="Times New Roman"/>
                <w:sz w:val="24"/>
                <w:szCs w:val="24"/>
              </w:rPr>
            </w:pPr>
            <w:r w:rsidRPr="002C09EA">
              <w:rPr>
                <w:rFonts w:ascii="Times New Roman" w:hAnsi="Times New Roman"/>
                <w:sz w:val="24"/>
                <w:szCs w:val="24"/>
              </w:rPr>
              <w:t>Заказчик:</w:t>
            </w:r>
          </w:p>
        </w:tc>
        <w:tc>
          <w:tcPr>
            <w:tcW w:w="4786" w:type="dxa"/>
          </w:tcPr>
          <w:p w:rsidR="002F2FF5" w:rsidRPr="002C09EA" w:rsidRDefault="002F2FF5" w:rsidP="002F2FF5">
            <w:pPr>
              <w:spacing w:line="312" w:lineRule="auto"/>
              <w:jc w:val="both"/>
              <w:rPr>
                <w:rFonts w:ascii="Times New Roman" w:hAnsi="Times New Roman"/>
                <w:sz w:val="24"/>
                <w:szCs w:val="24"/>
              </w:rPr>
            </w:pPr>
            <w:r w:rsidRPr="002C09EA">
              <w:rPr>
                <w:rFonts w:ascii="Times New Roman" w:hAnsi="Times New Roman"/>
                <w:sz w:val="24"/>
                <w:szCs w:val="24"/>
              </w:rPr>
              <w:t>Подрядчик:</w:t>
            </w:r>
          </w:p>
          <w:p w:rsidR="00D73D22" w:rsidRPr="00CB7ECF" w:rsidRDefault="00D73D22" w:rsidP="002F2FF5">
            <w:pPr>
              <w:spacing w:line="312" w:lineRule="auto"/>
              <w:jc w:val="both"/>
              <w:rPr>
                <w:rFonts w:ascii="Times New Roman" w:hAnsi="Times New Roman"/>
                <w:sz w:val="20"/>
                <w:szCs w:val="20"/>
              </w:rPr>
            </w:pPr>
          </w:p>
        </w:tc>
      </w:tr>
      <w:tr w:rsidR="003F0F04" w:rsidRPr="00663616" w:rsidTr="002F2FF5">
        <w:tc>
          <w:tcPr>
            <w:tcW w:w="4785" w:type="dxa"/>
          </w:tcPr>
          <w:p w:rsidR="00257196" w:rsidRDefault="00257196"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00452" w:rsidRDefault="00D00452" w:rsidP="00257196">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257196" w:rsidRPr="00CB7ECF" w:rsidRDefault="00257196" w:rsidP="00B80F62">
            <w:pPr>
              <w:pStyle w:val="ConsPlusNonformat"/>
              <w:jc w:val="both"/>
              <w:rPr>
                <w:rFonts w:ascii="Times New Roman" w:eastAsia="Calibri" w:hAnsi="Times New Roman" w:cs="Times New Roman"/>
                <w:lang w:eastAsia="en-US"/>
              </w:rPr>
            </w:pPr>
          </w:p>
          <w:p w:rsidR="00B80F62" w:rsidRPr="002C09EA" w:rsidRDefault="008E370B" w:rsidP="00B80F62">
            <w:pPr>
              <w:pStyle w:val="ConsPlusNonformat"/>
              <w:jc w:val="both"/>
              <w:rPr>
                <w:rFonts w:ascii="Times New Roman" w:eastAsia="Calibri" w:hAnsi="Times New Roman" w:cs="Times New Roman"/>
                <w:sz w:val="24"/>
                <w:szCs w:val="24"/>
                <w:lang w:eastAsia="en-US"/>
              </w:rPr>
            </w:pPr>
            <w:r w:rsidRPr="002C09EA">
              <w:rPr>
                <w:rFonts w:ascii="Times New Roman" w:eastAsia="Calibri" w:hAnsi="Times New Roman" w:cs="Times New Roman"/>
                <w:sz w:val="24"/>
                <w:szCs w:val="24"/>
                <w:lang w:eastAsia="en-US"/>
              </w:rPr>
              <w:t>Заместитель директора</w:t>
            </w:r>
          </w:p>
          <w:p w:rsidR="00B80F62" w:rsidRPr="002C09EA" w:rsidRDefault="00B80F62" w:rsidP="00B80F62">
            <w:pPr>
              <w:pStyle w:val="ac"/>
              <w:spacing w:after="0"/>
              <w:jc w:val="both"/>
              <w:rPr>
                <w:rFonts w:eastAsia="Calibri"/>
                <w:lang w:eastAsia="en-US"/>
              </w:rPr>
            </w:pPr>
          </w:p>
          <w:p w:rsidR="00B80F62" w:rsidRPr="002C09EA" w:rsidRDefault="00B80F62" w:rsidP="00B80F62">
            <w:pPr>
              <w:pStyle w:val="ac"/>
              <w:spacing w:after="0"/>
              <w:jc w:val="both"/>
              <w:rPr>
                <w:rFonts w:eastAsia="Calibri"/>
                <w:lang w:eastAsia="en-US"/>
              </w:rPr>
            </w:pPr>
            <w:r w:rsidRPr="002C09EA">
              <w:rPr>
                <w:rFonts w:eastAsia="Calibri"/>
                <w:lang w:eastAsia="en-US"/>
              </w:rPr>
              <w:t xml:space="preserve">__________________/ </w:t>
            </w:r>
            <w:r w:rsidR="008E370B" w:rsidRPr="002C09EA">
              <w:rPr>
                <w:rFonts w:eastAsia="Calibri"/>
                <w:lang w:eastAsia="en-US"/>
              </w:rPr>
              <w:t>В</w:t>
            </w:r>
            <w:r w:rsidRPr="002C09EA">
              <w:rPr>
                <w:rFonts w:eastAsia="Calibri"/>
                <w:lang w:eastAsia="en-US"/>
              </w:rPr>
              <w:t>.</w:t>
            </w:r>
            <w:r w:rsidR="008E370B" w:rsidRPr="002C09EA">
              <w:rPr>
                <w:rFonts w:eastAsia="Calibri"/>
                <w:lang w:eastAsia="en-US"/>
              </w:rPr>
              <w:t>П</w:t>
            </w:r>
            <w:r w:rsidRPr="002C09EA">
              <w:rPr>
                <w:rFonts w:eastAsia="Calibri"/>
                <w:lang w:eastAsia="en-US"/>
              </w:rPr>
              <w:t xml:space="preserve">. </w:t>
            </w:r>
            <w:r w:rsidR="008E370B" w:rsidRPr="002C09EA">
              <w:rPr>
                <w:rFonts w:eastAsia="Calibri"/>
                <w:lang w:eastAsia="en-US"/>
              </w:rPr>
              <w:t>Максимов</w:t>
            </w:r>
            <w:r w:rsidRPr="002C09EA">
              <w:rPr>
                <w:rFonts w:eastAsia="Calibri"/>
                <w:lang w:eastAsia="en-US"/>
              </w:rPr>
              <w:t xml:space="preserve"> /</w:t>
            </w:r>
          </w:p>
          <w:p w:rsidR="003F0F04" w:rsidRPr="002C09EA" w:rsidRDefault="00D00452" w:rsidP="00B80F62">
            <w:pPr>
              <w:pStyle w:val="ac"/>
              <w:spacing w:after="0"/>
              <w:jc w:val="both"/>
            </w:pPr>
            <w:r>
              <w:rPr>
                <w:sz w:val="20"/>
                <w:szCs w:val="20"/>
              </w:rPr>
              <w:t xml:space="preserve">         </w:t>
            </w:r>
            <w:r w:rsidRPr="002C09EA">
              <w:t>М.П</w:t>
            </w:r>
          </w:p>
        </w:tc>
        <w:tc>
          <w:tcPr>
            <w:tcW w:w="4786" w:type="dxa"/>
          </w:tcPr>
          <w:p w:rsidR="003F0F04" w:rsidRDefault="003F0F04" w:rsidP="003F0F04">
            <w:pPr>
              <w:pStyle w:val="ac"/>
              <w:spacing w:after="0"/>
              <w:ind w:left="311"/>
              <w:jc w:val="both"/>
              <w:rPr>
                <w:sz w:val="20"/>
                <w:szCs w:val="20"/>
              </w:rPr>
            </w:pPr>
          </w:p>
          <w:p w:rsidR="00D73D22" w:rsidRDefault="00D73D22" w:rsidP="003F0F04">
            <w:pPr>
              <w:pStyle w:val="ac"/>
              <w:spacing w:after="0"/>
              <w:ind w:left="311"/>
              <w:jc w:val="both"/>
              <w:rPr>
                <w:sz w:val="20"/>
                <w:szCs w:val="20"/>
              </w:rPr>
            </w:pPr>
          </w:p>
          <w:p w:rsidR="00437ABD" w:rsidRDefault="00437ABD" w:rsidP="003F0F04">
            <w:pPr>
              <w:pStyle w:val="ac"/>
              <w:spacing w:after="0"/>
              <w:ind w:left="311"/>
              <w:jc w:val="both"/>
              <w:rPr>
                <w:sz w:val="20"/>
                <w:szCs w:val="20"/>
              </w:rPr>
            </w:pPr>
          </w:p>
          <w:p w:rsidR="00D00452" w:rsidRPr="00CB7ECF" w:rsidRDefault="00D00452" w:rsidP="003F0F04">
            <w:pPr>
              <w:pStyle w:val="ac"/>
              <w:spacing w:after="0"/>
              <w:ind w:left="311"/>
              <w:jc w:val="both"/>
              <w:rPr>
                <w:sz w:val="20"/>
                <w:szCs w:val="20"/>
              </w:rPr>
            </w:pPr>
          </w:p>
          <w:p w:rsidR="00290F02" w:rsidRPr="00CB7ECF" w:rsidRDefault="00290F02" w:rsidP="003F0F04">
            <w:pPr>
              <w:pStyle w:val="ac"/>
              <w:spacing w:after="0"/>
              <w:ind w:left="311"/>
              <w:jc w:val="both"/>
              <w:rPr>
                <w:sz w:val="20"/>
                <w:szCs w:val="20"/>
              </w:rPr>
            </w:pPr>
          </w:p>
          <w:p w:rsidR="003F0F04" w:rsidRPr="002C09EA" w:rsidRDefault="00B64FC0" w:rsidP="003F0F04">
            <w:pPr>
              <w:pStyle w:val="ac"/>
              <w:spacing w:after="0"/>
              <w:ind w:left="311"/>
              <w:jc w:val="both"/>
            </w:pPr>
            <w:r>
              <w:t>________________ / ___________</w:t>
            </w:r>
            <w:r w:rsidR="003F0F04" w:rsidRPr="002C09EA">
              <w:t xml:space="preserve">/  </w:t>
            </w:r>
          </w:p>
          <w:p w:rsidR="00D00452" w:rsidRPr="00D00452" w:rsidRDefault="00D00452" w:rsidP="003F0F04">
            <w:pPr>
              <w:pStyle w:val="ac"/>
              <w:spacing w:after="0"/>
              <w:ind w:left="311"/>
              <w:jc w:val="both"/>
              <w:rPr>
                <w:sz w:val="20"/>
                <w:szCs w:val="20"/>
              </w:rPr>
            </w:pPr>
            <w:r w:rsidRPr="002C09EA">
              <w:t xml:space="preserve">          М</w:t>
            </w:r>
            <w:r w:rsidRPr="002C09EA">
              <w:rPr>
                <w:lang w:val="en-US"/>
              </w:rPr>
              <w:t>.</w:t>
            </w:r>
            <w:r w:rsidRPr="002C09EA">
              <w:t>П</w:t>
            </w:r>
          </w:p>
        </w:tc>
      </w:tr>
    </w:tbl>
    <w:p w:rsidR="003F7A51" w:rsidRDefault="00B80F62" w:rsidP="00A15D46">
      <w:pPr>
        <w:rPr>
          <w:rFonts w:ascii="Times New Roman" w:hAnsi="Times New Roman"/>
          <w:sz w:val="24"/>
          <w:szCs w:val="24"/>
        </w:rPr>
      </w:pPr>
      <w:r>
        <w:rPr>
          <w:rFonts w:ascii="Times New Roman" w:hAnsi="Times New Roman"/>
          <w:sz w:val="24"/>
          <w:szCs w:val="24"/>
        </w:rPr>
        <w:t xml:space="preserve">                                                                                                                                         </w:t>
      </w:r>
      <w:r w:rsidR="00A15D46">
        <w:rPr>
          <w:rFonts w:ascii="Times New Roman" w:hAnsi="Times New Roman"/>
          <w:sz w:val="24"/>
          <w:szCs w:val="24"/>
        </w:rPr>
        <w:t xml:space="preserve"> </w:t>
      </w: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3F7A51" w:rsidRDefault="003F7A51" w:rsidP="00A15D46">
      <w:pPr>
        <w:rPr>
          <w:rFonts w:ascii="Times New Roman" w:hAnsi="Times New Roman"/>
          <w:sz w:val="24"/>
          <w:szCs w:val="24"/>
        </w:rPr>
      </w:pPr>
    </w:p>
    <w:p w:rsidR="00755DEF" w:rsidRPr="00344C4D" w:rsidRDefault="00755DEF" w:rsidP="003F7A51">
      <w:pPr>
        <w:jc w:val="right"/>
        <w:rPr>
          <w:rFonts w:ascii="Times New Roman" w:hAnsi="Times New Roman"/>
          <w:sz w:val="24"/>
          <w:szCs w:val="24"/>
        </w:rPr>
      </w:pPr>
      <w:r>
        <w:rPr>
          <w:rFonts w:ascii="Times New Roman" w:hAnsi="Times New Roman"/>
          <w:sz w:val="24"/>
          <w:szCs w:val="24"/>
        </w:rPr>
        <w:t xml:space="preserve">Приложение № </w:t>
      </w:r>
      <w:r w:rsidR="0034294E">
        <w:rPr>
          <w:rFonts w:ascii="Times New Roman" w:hAnsi="Times New Roman"/>
          <w:sz w:val="24"/>
          <w:szCs w:val="24"/>
        </w:rPr>
        <w:t>2</w:t>
      </w: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sidR="003E7DB0">
        <w:rPr>
          <w:rFonts w:ascii="Times New Roman" w:hAnsi="Times New Roman" w:cs="Times New Roman"/>
          <w:sz w:val="24"/>
          <w:szCs w:val="24"/>
        </w:rPr>
        <w:t>-КР/201</w:t>
      </w:r>
      <w:r w:rsidR="00706F70">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8940F6">
        <w:rPr>
          <w:rFonts w:ascii="Times New Roman" w:hAnsi="Times New Roman" w:cs="Times New Roman"/>
          <w:sz w:val="24"/>
          <w:szCs w:val="24"/>
        </w:rPr>
        <w:t>от «__» ______ 201</w:t>
      </w:r>
      <w:r w:rsidR="003F7A51">
        <w:rPr>
          <w:rFonts w:ascii="Times New Roman" w:hAnsi="Times New Roman" w:cs="Times New Roman"/>
          <w:sz w:val="24"/>
          <w:szCs w:val="24"/>
        </w:rPr>
        <w:t>9</w:t>
      </w:r>
      <w:r w:rsidR="008940F6">
        <w:rPr>
          <w:rFonts w:ascii="Times New Roman" w:hAnsi="Times New Roman" w:cs="Times New Roman"/>
          <w:sz w:val="24"/>
          <w:szCs w:val="24"/>
        </w:rPr>
        <w:t xml:space="preserve"> г.</w:t>
      </w:r>
    </w:p>
    <w:p w:rsidR="0080186F" w:rsidRDefault="0080186F" w:rsidP="00D148FD">
      <w:pPr>
        <w:spacing w:after="0" w:line="240" w:lineRule="atLeast"/>
        <w:contextualSpacing/>
        <w:jc w:val="right"/>
        <w:rPr>
          <w:rFonts w:ascii="Times New Roman" w:hAnsi="Times New Roman"/>
          <w:b/>
          <w:sz w:val="24"/>
          <w:szCs w:val="24"/>
        </w:rPr>
      </w:pPr>
    </w:p>
    <w:p w:rsidR="00834A7F" w:rsidRDefault="00834A7F" w:rsidP="00834A7F">
      <w:pPr>
        <w:spacing w:after="0"/>
        <w:ind w:left="-709" w:right="-2"/>
        <w:jc w:val="center"/>
        <w:rPr>
          <w:rFonts w:ascii="Times New Roman" w:hAnsi="Times New Roman" w:cs="Times New Roman"/>
          <w:b/>
          <w:color w:val="FF0000"/>
        </w:rPr>
      </w:pPr>
      <w:r>
        <w:rPr>
          <w:rFonts w:ascii="Times New Roman" w:hAnsi="Times New Roman" w:cs="Times New Roman"/>
          <w:b/>
        </w:rPr>
        <w:t>ТЕХНИЧЕСКОЕ ЗАДАНИЕ</w:t>
      </w:r>
    </w:p>
    <w:p w:rsidR="00834A7F" w:rsidRDefault="00834A7F" w:rsidP="00834A7F">
      <w:pPr>
        <w:ind w:right="-2"/>
        <w:jc w:val="center"/>
        <w:rPr>
          <w:rFonts w:ascii="Times New Roman" w:hAnsi="Times New Roman" w:cs="Times New Roman"/>
          <w:b/>
          <w:sz w:val="24"/>
          <w:szCs w:val="24"/>
        </w:rPr>
      </w:pPr>
      <w:r>
        <w:rPr>
          <w:rFonts w:ascii="Times New Roman" w:hAnsi="Times New Roman" w:cs="Times New Roman"/>
          <w:b/>
        </w:rPr>
        <w:t>НА ВЫПОЛНЕНИЕ РАБОТ (ОКАЗАНИЕ УСЛУГ) ПО КАПИТАЛЬНОМУ РЕМОНТУ ОБЩЕГО ИМУЩЕСТВА В МНОГКВАРТИРНОМ ДОМЕ:</w:t>
      </w:r>
    </w:p>
    <w:p w:rsidR="0056024D" w:rsidRDefault="0056024D" w:rsidP="008E370B">
      <w:pPr>
        <w:spacing w:after="0"/>
        <w:ind w:right="-2"/>
        <w:jc w:val="center"/>
        <w:rPr>
          <w:rFonts w:ascii="Times New Roman" w:hAnsi="Times New Roman" w:cs="Times New Roman"/>
        </w:rPr>
      </w:pPr>
      <w:r>
        <w:rPr>
          <w:rFonts w:ascii="Times New Roman" w:hAnsi="Times New Roman" w:cs="Times New Roman"/>
        </w:rPr>
        <w:t>«Капитальный ремонт крыши в многоквартирном доме по адресу: Еврейская автономная область,</w:t>
      </w:r>
    </w:p>
    <w:p w:rsidR="0056024D" w:rsidRDefault="0056024D" w:rsidP="0056024D">
      <w:pPr>
        <w:spacing w:after="0"/>
        <w:ind w:right="-2"/>
        <w:jc w:val="center"/>
        <w:rPr>
          <w:rFonts w:ascii="Times New Roman" w:hAnsi="Times New Roman" w:cs="Times New Roman"/>
        </w:rPr>
      </w:pPr>
      <w:r>
        <w:rPr>
          <w:rFonts w:ascii="Times New Roman" w:hAnsi="Times New Roman" w:cs="Times New Roman"/>
        </w:rPr>
        <w:t xml:space="preserve"> г. Облучье, ул. Денисова, дом № 10»</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7116"/>
      </w:tblGrid>
      <w:tr w:rsidR="00834A7F" w:rsidTr="00EA163F">
        <w:trPr>
          <w:trHeight w:val="606"/>
        </w:trPr>
        <w:tc>
          <w:tcPr>
            <w:tcW w:w="709" w:type="dxa"/>
            <w:tcBorders>
              <w:top w:val="single" w:sz="4" w:space="0" w:color="auto"/>
              <w:left w:val="single" w:sz="4" w:space="0" w:color="auto"/>
              <w:bottom w:val="single" w:sz="4" w:space="0" w:color="auto"/>
              <w:right w:val="single" w:sz="4" w:space="0" w:color="auto"/>
            </w:tcBorders>
            <w:hideMark/>
          </w:tcPr>
          <w:p w:rsidR="00834A7F" w:rsidRPr="00BD0B48" w:rsidRDefault="00834A7F" w:rsidP="00EA163F">
            <w:pPr>
              <w:jc w:val="center"/>
              <w:rPr>
                <w:rFonts w:ascii="Times New Roman" w:hAnsi="Times New Roman" w:cs="Times New Roman"/>
                <w:b/>
                <w:sz w:val="24"/>
                <w:szCs w:val="24"/>
              </w:rPr>
            </w:pPr>
            <w:r w:rsidRPr="00BD0B48">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834A7F" w:rsidRPr="00BD0B48" w:rsidRDefault="00834A7F" w:rsidP="00EA163F">
            <w:pPr>
              <w:jc w:val="center"/>
              <w:rPr>
                <w:rFonts w:ascii="Times New Roman" w:hAnsi="Times New Roman" w:cs="Times New Roman"/>
                <w:b/>
                <w:sz w:val="24"/>
                <w:szCs w:val="24"/>
              </w:rPr>
            </w:pPr>
            <w:r w:rsidRPr="00BD0B48">
              <w:rPr>
                <w:rFonts w:ascii="Times New Roman" w:hAnsi="Times New Roman" w:cs="Times New Roman"/>
                <w:b/>
                <w:sz w:val="24"/>
                <w:szCs w:val="24"/>
              </w:rPr>
              <w:t>Перечень основных данных и требований</w:t>
            </w:r>
          </w:p>
        </w:tc>
        <w:tc>
          <w:tcPr>
            <w:tcW w:w="7116" w:type="dxa"/>
            <w:tcBorders>
              <w:top w:val="single" w:sz="4" w:space="0" w:color="auto"/>
              <w:left w:val="single" w:sz="4" w:space="0" w:color="auto"/>
              <w:bottom w:val="single" w:sz="4" w:space="0" w:color="auto"/>
              <w:right w:val="single" w:sz="4" w:space="0" w:color="auto"/>
            </w:tcBorders>
            <w:hideMark/>
          </w:tcPr>
          <w:p w:rsidR="00834A7F" w:rsidRPr="005042A1" w:rsidRDefault="00834A7F" w:rsidP="00EA163F">
            <w:pPr>
              <w:pStyle w:val="af"/>
              <w:rPr>
                <w:rFonts w:ascii="Times New Roman" w:hAnsi="Times New Roman"/>
                <w:b/>
                <w:sz w:val="24"/>
                <w:szCs w:val="24"/>
              </w:rPr>
            </w:pPr>
            <w:r w:rsidRPr="005042A1">
              <w:rPr>
                <w:rFonts w:ascii="Times New Roman" w:hAnsi="Times New Roman"/>
                <w:b/>
                <w:sz w:val="24"/>
                <w:szCs w:val="24"/>
              </w:rPr>
              <w:t>Содержание основных данных и требований</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rPr>
                <w:rFonts w:ascii="Times New Roman" w:hAnsi="Times New Roman" w:cs="Times New Roman"/>
                <w:sz w:val="24"/>
                <w:szCs w:val="24"/>
              </w:rPr>
            </w:pPr>
            <w:r>
              <w:rPr>
                <w:rFonts w:ascii="Times New Roman" w:hAnsi="Times New Roman" w:cs="Times New Roman"/>
                <w:sz w:val="24"/>
                <w:szCs w:val="24"/>
              </w:rPr>
              <w:t>Основание для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rsidR="00834A7F" w:rsidRPr="00EB24CF" w:rsidRDefault="00834A7F" w:rsidP="00EA163F">
            <w:pPr>
              <w:jc w:val="both"/>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1.1.</w:t>
            </w:r>
            <w:r w:rsidRPr="00EB24CF">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w:t>
            </w:r>
            <w:r>
              <w:rPr>
                <w:rFonts w:ascii="Times New Roman" w:hAnsi="Times New Roman" w:cs="Times New Roman"/>
                <w:sz w:val="24"/>
                <w:szCs w:val="24"/>
              </w:rPr>
              <w:t>0</w:t>
            </w:r>
            <w:r w:rsidRPr="00EB24CF">
              <w:rPr>
                <w:rFonts w:ascii="Times New Roman" w:hAnsi="Times New Roman" w:cs="Times New Roman"/>
                <w:sz w:val="24"/>
                <w:szCs w:val="24"/>
              </w:rPr>
              <w:t>4.0</w:t>
            </w:r>
            <w:r>
              <w:rPr>
                <w:rFonts w:ascii="Times New Roman" w:hAnsi="Times New Roman" w:cs="Times New Roman"/>
                <w:sz w:val="24"/>
                <w:szCs w:val="24"/>
              </w:rPr>
              <w:t>4</w:t>
            </w:r>
            <w:r w:rsidRPr="00EB24CF">
              <w:rPr>
                <w:rFonts w:ascii="Times New Roman" w:hAnsi="Times New Roman" w:cs="Times New Roman"/>
                <w:sz w:val="24"/>
                <w:szCs w:val="24"/>
              </w:rPr>
              <w:t>.201</w:t>
            </w:r>
            <w:r>
              <w:rPr>
                <w:rFonts w:ascii="Times New Roman" w:hAnsi="Times New Roman" w:cs="Times New Roman"/>
                <w:sz w:val="24"/>
                <w:szCs w:val="24"/>
              </w:rPr>
              <w:t>9</w:t>
            </w:r>
            <w:r w:rsidRPr="00EB24CF">
              <w:rPr>
                <w:rFonts w:ascii="Times New Roman" w:hAnsi="Times New Roman" w:cs="Times New Roman"/>
                <w:sz w:val="24"/>
                <w:szCs w:val="24"/>
              </w:rPr>
              <w:t xml:space="preserve"> № </w:t>
            </w:r>
            <w:r>
              <w:rPr>
                <w:rFonts w:ascii="Times New Roman" w:hAnsi="Times New Roman" w:cs="Times New Roman"/>
                <w:sz w:val="24"/>
                <w:szCs w:val="24"/>
              </w:rPr>
              <w:t>83</w:t>
            </w:r>
            <w:r w:rsidRPr="00EB24CF">
              <w:rPr>
                <w:rFonts w:ascii="Times New Roman" w:hAnsi="Times New Roman" w:cs="Times New Roman"/>
                <w:sz w:val="24"/>
                <w:szCs w:val="24"/>
              </w:rPr>
              <w:t>-пп)</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rPr>
                <w:rFonts w:ascii="Times New Roman" w:hAnsi="Times New Roman" w:cs="Times New Roman"/>
                <w:sz w:val="24"/>
                <w:szCs w:val="24"/>
              </w:rPr>
            </w:pPr>
            <w:r>
              <w:rPr>
                <w:rFonts w:ascii="Times New Roman" w:hAnsi="Times New Roman" w:cs="Times New Roman"/>
                <w:sz w:val="24"/>
                <w:szCs w:val="24"/>
              </w:rPr>
              <w:t>Заказчик</w:t>
            </w:r>
          </w:p>
        </w:tc>
        <w:tc>
          <w:tcPr>
            <w:tcW w:w="7116" w:type="dxa"/>
            <w:tcBorders>
              <w:top w:val="single" w:sz="4" w:space="0" w:color="auto"/>
              <w:left w:val="single" w:sz="4" w:space="0" w:color="auto"/>
              <w:bottom w:val="single" w:sz="4" w:space="0" w:color="auto"/>
              <w:right w:val="single" w:sz="4" w:space="0" w:color="auto"/>
            </w:tcBorders>
            <w:hideMark/>
          </w:tcPr>
          <w:p w:rsidR="00834A7F" w:rsidRPr="00EB24CF" w:rsidRDefault="00834A7F" w:rsidP="00EA163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 xml:space="preserve">2.1. </w:t>
            </w:r>
            <w:r w:rsidRPr="00EB24CF">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34A7F" w:rsidTr="00EA163F">
        <w:trPr>
          <w:trHeight w:val="617"/>
        </w:trPr>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rPr>
                <w:rFonts w:ascii="Times New Roman" w:hAnsi="Times New Roman" w:cs="Times New Roman"/>
                <w:sz w:val="24"/>
                <w:szCs w:val="24"/>
              </w:rPr>
            </w:pPr>
            <w:r>
              <w:rPr>
                <w:rFonts w:ascii="Times New Roman" w:hAnsi="Times New Roman" w:cs="Times New Roman"/>
                <w:sz w:val="24"/>
                <w:szCs w:val="24"/>
              </w:rPr>
              <w:t>Месторасположение объекта</w:t>
            </w:r>
          </w:p>
        </w:tc>
        <w:tc>
          <w:tcPr>
            <w:tcW w:w="7116" w:type="dxa"/>
            <w:tcBorders>
              <w:top w:val="single" w:sz="4" w:space="0" w:color="auto"/>
              <w:left w:val="single" w:sz="4" w:space="0" w:color="auto"/>
              <w:bottom w:val="single" w:sz="4" w:space="0" w:color="auto"/>
              <w:right w:val="single" w:sz="4" w:space="0" w:color="auto"/>
            </w:tcBorders>
            <w:hideMark/>
          </w:tcPr>
          <w:p w:rsidR="00834A7F" w:rsidRDefault="00834A7F" w:rsidP="00EA16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34A7F" w:rsidRPr="00EB24CF" w:rsidRDefault="00834A7F" w:rsidP="00EA163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3.1.</w:t>
            </w:r>
            <w:r w:rsidRPr="00EB24CF">
              <w:rPr>
                <w:rFonts w:ascii="Times New Roman" w:hAnsi="Times New Roman" w:cs="Times New Roman"/>
                <w:sz w:val="24"/>
                <w:szCs w:val="24"/>
              </w:rPr>
              <w:t xml:space="preserve"> </w:t>
            </w:r>
            <w:r w:rsidR="0056024D" w:rsidRPr="00EB24CF">
              <w:rPr>
                <w:rFonts w:ascii="Times New Roman" w:hAnsi="Times New Roman" w:cs="Times New Roman"/>
                <w:sz w:val="24"/>
                <w:szCs w:val="24"/>
              </w:rPr>
              <w:t xml:space="preserve">ЕАО, г. </w:t>
            </w:r>
            <w:r w:rsidR="0056024D">
              <w:rPr>
                <w:rFonts w:ascii="Times New Roman" w:hAnsi="Times New Roman" w:cs="Times New Roman"/>
                <w:sz w:val="24"/>
                <w:szCs w:val="24"/>
              </w:rPr>
              <w:t>Облучье,</w:t>
            </w:r>
            <w:r w:rsidR="0056024D" w:rsidRPr="00EB24CF">
              <w:rPr>
                <w:rFonts w:ascii="Times New Roman" w:hAnsi="Times New Roman" w:cs="Times New Roman"/>
                <w:sz w:val="24"/>
                <w:szCs w:val="24"/>
              </w:rPr>
              <w:t xml:space="preserve"> ул. </w:t>
            </w:r>
            <w:r w:rsidR="0056024D">
              <w:rPr>
                <w:rFonts w:ascii="Times New Roman" w:hAnsi="Times New Roman" w:cs="Times New Roman"/>
                <w:sz w:val="24"/>
                <w:szCs w:val="24"/>
              </w:rPr>
              <w:t>Денисова</w:t>
            </w:r>
            <w:r w:rsidR="0056024D" w:rsidRPr="00EB24CF">
              <w:rPr>
                <w:rFonts w:ascii="Times New Roman" w:hAnsi="Times New Roman" w:cs="Times New Roman"/>
                <w:sz w:val="24"/>
                <w:szCs w:val="24"/>
              </w:rPr>
              <w:t xml:space="preserve">, </w:t>
            </w:r>
            <w:r w:rsidR="0056024D">
              <w:rPr>
                <w:rFonts w:ascii="Times New Roman" w:hAnsi="Times New Roman" w:cs="Times New Roman"/>
                <w:sz w:val="24"/>
                <w:szCs w:val="24"/>
              </w:rPr>
              <w:t>д. 10</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rPr>
                <w:rFonts w:ascii="Times New Roman" w:hAnsi="Times New Roman" w:cs="Times New Roman"/>
                <w:sz w:val="24"/>
                <w:szCs w:val="24"/>
              </w:rPr>
            </w:pPr>
            <w:r>
              <w:rPr>
                <w:rFonts w:ascii="Times New Roman" w:hAnsi="Times New Roman" w:cs="Times New Roman"/>
                <w:sz w:val="24"/>
                <w:szCs w:val="24"/>
              </w:rPr>
              <w:t>Цели исполнения результатов работ</w:t>
            </w:r>
          </w:p>
        </w:tc>
        <w:tc>
          <w:tcPr>
            <w:tcW w:w="7116" w:type="dxa"/>
            <w:tcBorders>
              <w:top w:val="single" w:sz="4" w:space="0" w:color="auto"/>
              <w:left w:val="single" w:sz="4" w:space="0" w:color="auto"/>
              <w:bottom w:val="single" w:sz="4" w:space="0" w:color="auto"/>
              <w:right w:val="single" w:sz="4" w:space="0" w:color="auto"/>
            </w:tcBorders>
            <w:hideMark/>
          </w:tcPr>
          <w:p w:rsidR="00834A7F" w:rsidRPr="00EB24CF" w:rsidRDefault="00834A7F" w:rsidP="00EA163F">
            <w:pPr>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4.1.</w:t>
            </w:r>
            <w:r w:rsidRPr="00EB24CF">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rPr>
                <w:rFonts w:ascii="Times New Roman" w:hAnsi="Times New Roman" w:cs="Times New Roman"/>
                <w:sz w:val="24"/>
                <w:szCs w:val="24"/>
              </w:rPr>
            </w:pPr>
            <w:r>
              <w:rPr>
                <w:rFonts w:ascii="Times New Roman" w:hAnsi="Times New Roman" w:cs="Times New Roman"/>
                <w:sz w:val="24"/>
                <w:szCs w:val="24"/>
              </w:rPr>
              <w:t>Виды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rsidR="00834A7F" w:rsidRPr="005042A1" w:rsidRDefault="00834A7F" w:rsidP="00834A7F">
            <w:pPr>
              <w:pStyle w:val="af"/>
              <w:numPr>
                <w:ilvl w:val="0"/>
                <w:numId w:val="25"/>
              </w:numPr>
              <w:spacing w:line="240" w:lineRule="auto"/>
              <w:rPr>
                <w:rFonts w:ascii="Times New Roman" w:hAnsi="Times New Roman"/>
                <w:sz w:val="24"/>
                <w:szCs w:val="24"/>
              </w:rPr>
            </w:pPr>
            <w:r w:rsidRPr="005042A1">
              <w:rPr>
                <w:rFonts w:ascii="Times New Roman" w:hAnsi="Times New Roman"/>
                <w:sz w:val="24"/>
                <w:szCs w:val="24"/>
              </w:rPr>
              <w:t xml:space="preserve">Капитальный ремонт крыши </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rPr>
                <w:rFonts w:ascii="Times New Roman" w:hAnsi="Times New Roman" w:cs="Times New Roman"/>
                <w:sz w:val="24"/>
                <w:szCs w:val="24"/>
              </w:rPr>
            </w:pPr>
            <w:r>
              <w:rPr>
                <w:rFonts w:ascii="Times New Roman" w:hAnsi="Times New Roman" w:cs="Times New Roman"/>
                <w:sz w:val="24"/>
                <w:szCs w:val="24"/>
              </w:rPr>
              <w:t>Условия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rsidR="00834A7F" w:rsidRPr="00EB24CF" w:rsidRDefault="00834A7F" w:rsidP="00EA163F">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6.1.</w:t>
            </w:r>
            <w:r w:rsidRPr="00EB24CF">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w:t>
            </w:r>
            <w:r w:rsidRPr="00EB24CF">
              <w:rPr>
                <w:rFonts w:ascii="Times New Roman" w:hAnsi="Times New Roman" w:cs="Times New Roman"/>
                <w:sz w:val="24"/>
                <w:szCs w:val="24"/>
              </w:rPr>
              <w:lastRenderedPageBreak/>
              <w:t xml:space="preserve">ремонту осуществляются в условиях эксплуатируемого жилого дома. </w:t>
            </w:r>
          </w:p>
          <w:p w:rsidR="00834A7F" w:rsidRPr="00EB24CF" w:rsidRDefault="00834A7F" w:rsidP="00EA163F">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6.2.</w:t>
            </w:r>
            <w:r w:rsidRPr="00EB24CF">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rsidR="00834A7F" w:rsidRPr="00EB24CF" w:rsidRDefault="00834A7F" w:rsidP="00EA163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6.3.</w:t>
            </w:r>
            <w:r w:rsidRPr="00EB24CF">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rsidR="00834A7F" w:rsidRPr="00EB24CF" w:rsidRDefault="00834A7F" w:rsidP="00EA163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 xml:space="preserve">6.4. </w:t>
            </w:r>
            <w:r w:rsidRPr="00EB24CF">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rPr>
                <w:rFonts w:ascii="Times New Roman" w:hAnsi="Times New Roman" w:cs="Times New Roman"/>
                <w:sz w:val="24"/>
                <w:szCs w:val="24"/>
              </w:rPr>
            </w:pPr>
            <w:r>
              <w:rPr>
                <w:rFonts w:ascii="Times New Roman" w:hAnsi="Times New Roman" w:cs="Times New Roman"/>
                <w:sz w:val="24"/>
                <w:szCs w:val="24"/>
              </w:rPr>
              <w:t>Общие требования к выполнению работ</w:t>
            </w:r>
          </w:p>
        </w:tc>
        <w:tc>
          <w:tcPr>
            <w:tcW w:w="7116" w:type="dxa"/>
            <w:tcBorders>
              <w:top w:val="single" w:sz="4" w:space="0" w:color="auto"/>
              <w:left w:val="single" w:sz="4" w:space="0" w:color="auto"/>
              <w:bottom w:val="single" w:sz="4" w:space="0" w:color="auto"/>
              <w:right w:val="single" w:sz="4" w:space="0" w:color="auto"/>
            </w:tcBorders>
            <w:hideMark/>
          </w:tcPr>
          <w:p w:rsidR="00834A7F" w:rsidRPr="00283BC6" w:rsidRDefault="00834A7F" w:rsidP="00EA163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7.1.</w:t>
            </w:r>
            <w:r>
              <w:rPr>
                <w:rFonts w:ascii="Times New Roman" w:hAnsi="Times New Roman" w:cs="Times New Roman"/>
                <w:sz w:val="24"/>
                <w:szCs w:val="24"/>
              </w:rPr>
              <w:t xml:space="preserve"> </w:t>
            </w:r>
            <w:r w:rsidRPr="00283BC6">
              <w:rPr>
                <w:rFonts w:ascii="Times New Roman" w:hAnsi="Times New Roman" w:cs="Times New Roman"/>
                <w:sz w:val="24"/>
                <w:szCs w:val="24"/>
              </w:rPr>
              <w:t xml:space="preserve">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283BC6">
              <w:rPr>
                <w:rFonts w:ascii="Times New Roman" w:hAnsi="Times New Roman" w:cs="Times New Roman"/>
                <w:sz w:val="24"/>
                <w:szCs w:val="24"/>
              </w:rPr>
              <w:t>Минрегиона</w:t>
            </w:r>
            <w:proofErr w:type="spellEnd"/>
            <w:r w:rsidRPr="00283BC6">
              <w:rPr>
                <w:rFonts w:ascii="Times New Roman" w:hAnsi="Times New Roman" w:cs="Times New Roman"/>
                <w:sz w:val="24"/>
                <w:szCs w:val="24"/>
              </w:rPr>
              <w:t xml:space="preserve"> РФ от 30.12.2009 № 624).</w:t>
            </w:r>
          </w:p>
          <w:p w:rsidR="00834A7F" w:rsidRPr="00283BC6" w:rsidRDefault="00834A7F" w:rsidP="00EA1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3BC6">
              <w:rPr>
                <w:rFonts w:ascii="Times New Roman" w:hAnsi="Times New Roman" w:cs="Times New Roman"/>
                <w:b/>
                <w:sz w:val="24"/>
                <w:szCs w:val="24"/>
              </w:rPr>
              <w:t>7.2.</w:t>
            </w:r>
            <w:r>
              <w:rPr>
                <w:rFonts w:ascii="Times New Roman" w:hAnsi="Times New Roman" w:cs="Times New Roman"/>
                <w:sz w:val="24"/>
                <w:szCs w:val="24"/>
              </w:rPr>
              <w:t xml:space="preserve"> </w:t>
            </w:r>
            <w:r w:rsidRPr="00283BC6">
              <w:rPr>
                <w:rFonts w:ascii="Times New Roman" w:hAnsi="Times New Roman" w:cs="Times New Roman"/>
                <w:sz w:val="24"/>
                <w:szCs w:val="24"/>
              </w:rPr>
              <w:t>Работы выполнить в соответствии с согласованной и утвержденной Заказчиком проектно-сметной документацией.</w:t>
            </w:r>
          </w:p>
          <w:p w:rsidR="00834A7F" w:rsidRPr="00283BC6" w:rsidRDefault="00834A7F" w:rsidP="00EA163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7.3.</w:t>
            </w:r>
            <w:r>
              <w:rPr>
                <w:rFonts w:ascii="Times New Roman" w:hAnsi="Times New Roman" w:cs="Times New Roman"/>
                <w:sz w:val="24"/>
                <w:szCs w:val="24"/>
              </w:rPr>
              <w:t xml:space="preserve"> </w:t>
            </w:r>
            <w:r w:rsidRPr="00283BC6">
              <w:rPr>
                <w:rFonts w:ascii="Times New Roman" w:hAnsi="Times New Roman" w:cs="Times New Roman"/>
                <w:sz w:val="24"/>
                <w:szCs w:val="24"/>
              </w:rPr>
              <w:t>При выполнении работ соблюдать требования следующих нормативных документов:</w:t>
            </w:r>
          </w:p>
          <w:p w:rsidR="00834A7F" w:rsidRDefault="00834A7F" w:rsidP="00834A7F">
            <w:pPr>
              <w:pStyle w:val="af"/>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Градостроительный кодекс Российской Федерации </w:t>
            </w:r>
          </w:p>
          <w:p w:rsidR="00834A7F" w:rsidRDefault="00834A7F" w:rsidP="00834A7F">
            <w:pPr>
              <w:pStyle w:val="af"/>
              <w:numPr>
                <w:ilvl w:val="0"/>
                <w:numId w:val="25"/>
              </w:numPr>
              <w:spacing w:after="0" w:line="240" w:lineRule="auto"/>
              <w:jc w:val="both"/>
              <w:rPr>
                <w:rFonts w:ascii="Times New Roman" w:hAnsi="Times New Roman"/>
              </w:rPr>
            </w:pPr>
            <w:r>
              <w:rPr>
                <w:rFonts w:ascii="Times New Roman" w:hAnsi="Times New Roman"/>
                <w:sz w:val="24"/>
                <w:szCs w:val="24"/>
              </w:rPr>
              <w:t xml:space="preserve">Федеральный закон от 21.12.1994 № 69-ФЗ «О пожарной безопасности» </w:t>
            </w:r>
            <w:r>
              <w:rPr>
                <w:rFonts w:ascii="Times New Roman" w:hAnsi="Times New Roman"/>
                <w:color w:val="000000" w:themeColor="text1"/>
              </w:rPr>
              <w:t>(</w:t>
            </w:r>
            <w:r>
              <w:rPr>
                <w:rFonts w:ascii="Times New Roman" w:hAnsi="Times New Roman"/>
                <w:color w:val="000000" w:themeColor="text1"/>
                <w:shd w:val="clear" w:color="auto" w:fill="FFFFFF"/>
              </w:rPr>
              <w:t>в ред. Федерального </w:t>
            </w:r>
            <w:hyperlink r:id="rId11" w:anchor="dst100010" w:history="1">
              <w:r w:rsidRPr="00880F24">
                <w:rPr>
                  <w:rStyle w:val="ab"/>
                  <w:rFonts w:ascii="Times New Roman" w:hAnsi="Times New Roman"/>
                  <w:color w:val="000000" w:themeColor="text1"/>
                  <w:shd w:val="clear" w:color="auto" w:fill="FFFFFF"/>
                </w:rPr>
                <w:t>закона</w:t>
              </w:r>
            </w:hyperlink>
            <w:r>
              <w:rPr>
                <w:rFonts w:ascii="Times New Roman" w:hAnsi="Times New Roman"/>
                <w:color w:val="000000" w:themeColor="text1"/>
                <w:shd w:val="clear" w:color="auto" w:fill="FFFFFF"/>
              </w:rPr>
              <w:t> от 28.05.2017 N 100-ФЗ)</w:t>
            </w:r>
            <w:r>
              <w:rPr>
                <w:rFonts w:ascii="Times New Roman" w:hAnsi="Times New Roman"/>
                <w:color w:val="000000" w:themeColor="text1"/>
              </w:rPr>
              <w:t xml:space="preserve">, </w:t>
            </w:r>
            <w:r>
              <w:rPr>
                <w:rFonts w:ascii="Times New Roman" w:hAnsi="Times New Roman"/>
                <w:color w:val="000000" w:themeColor="text1"/>
                <w:spacing w:val="2"/>
                <w:shd w:val="clear" w:color="auto" w:fill="FFFFFF"/>
              </w:rPr>
              <w:t>СП 12.13330.2011</w:t>
            </w:r>
            <w:r>
              <w:rPr>
                <w:rFonts w:ascii="Times New Roman" w:hAnsi="Times New Roman"/>
                <w:color w:val="000000" w:themeColor="text1"/>
              </w:rPr>
              <w:t xml:space="preserve"> (</w:t>
            </w:r>
            <w:r>
              <w:rPr>
                <w:color w:val="000000"/>
              </w:rPr>
              <w:t>СНиП 21-01-97*)</w:t>
            </w:r>
            <w:r>
              <w:rPr>
                <w:rFonts w:ascii="Times New Roman" w:hAnsi="Times New Roman"/>
              </w:rPr>
              <w:t xml:space="preserve"> «Пожарная безопасность зданий и сооружений»; </w:t>
            </w:r>
          </w:p>
          <w:p w:rsidR="00834A7F" w:rsidRPr="00283BC6" w:rsidRDefault="00834A7F" w:rsidP="00834A7F">
            <w:pPr>
              <w:pStyle w:val="af"/>
              <w:numPr>
                <w:ilvl w:val="0"/>
                <w:numId w:val="25"/>
              </w:numPr>
              <w:spacing w:after="0" w:line="240" w:lineRule="auto"/>
              <w:jc w:val="both"/>
              <w:rPr>
                <w:rFonts w:ascii="Times New Roman" w:hAnsi="Times New Roman"/>
                <w:sz w:val="24"/>
                <w:szCs w:val="24"/>
              </w:rPr>
            </w:pPr>
            <w:r w:rsidRPr="00283BC6">
              <w:rPr>
                <w:rFonts w:ascii="Times New Roman" w:hAnsi="Times New Roman"/>
                <w:sz w:val="24"/>
                <w:szCs w:val="24"/>
              </w:rPr>
              <w:t>Федеральный закон от 30.03.1999 № 52-ФЗ «О санитарно-эпидемиологическом благополучии населения»;</w:t>
            </w:r>
          </w:p>
          <w:p w:rsidR="00834A7F" w:rsidRPr="00283BC6" w:rsidRDefault="00834A7F" w:rsidP="00834A7F">
            <w:pPr>
              <w:pStyle w:val="af"/>
              <w:numPr>
                <w:ilvl w:val="0"/>
                <w:numId w:val="25"/>
              </w:numPr>
              <w:spacing w:after="0" w:line="240" w:lineRule="auto"/>
              <w:jc w:val="both"/>
              <w:rPr>
                <w:rFonts w:ascii="Times New Roman" w:hAnsi="Times New Roman"/>
                <w:sz w:val="24"/>
                <w:szCs w:val="24"/>
              </w:rPr>
            </w:pPr>
            <w:r w:rsidRPr="00283BC6">
              <w:rPr>
                <w:rFonts w:ascii="Times New Roman" w:hAnsi="Times New Roman"/>
                <w:sz w:val="24"/>
                <w:szCs w:val="24"/>
              </w:rPr>
              <w:t>Свод правил СП 54.13330.2011 СНиП 31-01-2003. «Здания жилые многоквартирные»;</w:t>
            </w:r>
          </w:p>
          <w:p w:rsidR="00834A7F" w:rsidRPr="00283BC6" w:rsidRDefault="00834A7F" w:rsidP="00834A7F">
            <w:pPr>
              <w:pStyle w:val="af"/>
              <w:numPr>
                <w:ilvl w:val="0"/>
                <w:numId w:val="25"/>
              </w:numPr>
              <w:spacing w:after="0" w:line="240" w:lineRule="auto"/>
              <w:jc w:val="both"/>
              <w:rPr>
                <w:rFonts w:ascii="Times New Roman" w:hAnsi="Times New Roman"/>
                <w:sz w:val="24"/>
                <w:szCs w:val="24"/>
              </w:rPr>
            </w:pPr>
            <w:r w:rsidRPr="00283BC6">
              <w:rPr>
                <w:rFonts w:ascii="Times New Roman" w:hAnsi="Times New Roman"/>
                <w:sz w:val="24"/>
                <w:szCs w:val="24"/>
              </w:rPr>
              <w:t xml:space="preserve">СНиП 12-03-2001 «Безопасность труда в строительстве Часть 1. Общие требования» </w:t>
            </w:r>
            <w:r w:rsidRPr="00283BC6">
              <w:rPr>
                <w:rFonts w:ascii="Times New Roman" w:hAnsi="Times New Roman"/>
              </w:rPr>
              <w:t>Правила по охране труда, утвержденные приказом Минтруда 28.08.2015 № 336н</w:t>
            </w:r>
            <w:r w:rsidRPr="00283BC6">
              <w:rPr>
                <w:rFonts w:ascii="Times New Roman" w:hAnsi="Times New Roman"/>
                <w:sz w:val="24"/>
                <w:szCs w:val="24"/>
              </w:rPr>
              <w:t>;</w:t>
            </w:r>
          </w:p>
          <w:p w:rsidR="00834A7F" w:rsidRPr="00283BC6" w:rsidRDefault="00834A7F" w:rsidP="00834A7F">
            <w:pPr>
              <w:pStyle w:val="af"/>
              <w:numPr>
                <w:ilvl w:val="0"/>
                <w:numId w:val="25"/>
              </w:numPr>
              <w:spacing w:after="0" w:line="240" w:lineRule="auto"/>
              <w:jc w:val="both"/>
              <w:rPr>
                <w:rFonts w:ascii="Times New Roman" w:hAnsi="Times New Roman"/>
                <w:sz w:val="24"/>
                <w:szCs w:val="24"/>
              </w:rPr>
            </w:pPr>
            <w:r w:rsidRPr="00283BC6">
              <w:rPr>
                <w:rFonts w:ascii="Times New Roman" w:hAnsi="Times New Roman"/>
                <w:sz w:val="24"/>
                <w:szCs w:val="24"/>
              </w:rPr>
              <w:t>СНиП 82-01-95 «Разработка и применение норм и нормативов расхода материальных ресурсов в строительстве. Основные положения»;</w:t>
            </w:r>
          </w:p>
          <w:p w:rsidR="00834A7F" w:rsidRPr="00283BC6" w:rsidRDefault="00834A7F" w:rsidP="00834A7F">
            <w:pPr>
              <w:pStyle w:val="af"/>
              <w:numPr>
                <w:ilvl w:val="0"/>
                <w:numId w:val="25"/>
              </w:numPr>
              <w:spacing w:after="0" w:line="240" w:lineRule="auto"/>
              <w:jc w:val="both"/>
              <w:rPr>
                <w:rFonts w:ascii="Times New Roman" w:hAnsi="Times New Roman"/>
                <w:sz w:val="24"/>
                <w:szCs w:val="24"/>
              </w:rPr>
            </w:pPr>
            <w:r w:rsidRPr="00283BC6">
              <w:rPr>
                <w:rFonts w:ascii="Times New Roman" w:hAnsi="Times New Roman"/>
                <w:sz w:val="24"/>
                <w:szCs w:val="24"/>
              </w:rPr>
              <w:t>ВСН 42-85(р) «Правила приемки в эксплуатацию законченных капитальным ремонтом жилых зданий»;</w:t>
            </w:r>
          </w:p>
          <w:p w:rsidR="00834A7F" w:rsidRPr="00283BC6" w:rsidRDefault="00834A7F" w:rsidP="00834A7F">
            <w:pPr>
              <w:pStyle w:val="af"/>
              <w:numPr>
                <w:ilvl w:val="0"/>
                <w:numId w:val="25"/>
              </w:numPr>
              <w:spacing w:after="0" w:line="240" w:lineRule="auto"/>
              <w:jc w:val="both"/>
              <w:rPr>
                <w:rFonts w:ascii="Times New Roman" w:hAnsi="Times New Roman"/>
                <w:sz w:val="24"/>
                <w:szCs w:val="24"/>
              </w:rPr>
            </w:pPr>
            <w:r w:rsidRPr="00283BC6">
              <w:rPr>
                <w:rFonts w:ascii="Times New Roman" w:hAnsi="Times New Roman"/>
                <w:sz w:val="24"/>
                <w:szCs w:val="24"/>
              </w:rPr>
              <w:t>Свод правил СП 48.13330-2011 СНиП 12-01-2004 «Организация строительства»;</w:t>
            </w:r>
          </w:p>
          <w:p w:rsidR="00834A7F" w:rsidRPr="00283BC6" w:rsidRDefault="00834A7F" w:rsidP="00834A7F">
            <w:pPr>
              <w:pStyle w:val="af"/>
              <w:numPr>
                <w:ilvl w:val="0"/>
                <w:numId w:val="25"/>
              </w:numPr>
              <w:spacing w:after="0" w:line="240" w:lineRule="auto"/>
              <w:jc w:val="both"/>
              <w:rPr>
                <w:rFonts w:ascii="Times New Roman" w:hAnsi="Times New Roman"/>
                <w:sz w:val="24"/>
                <w:szCs w:val="24"/>
              </w:rPr>
            </w:pPr>
            <w:r w:rsidRPr="00283BC6">
              <w:rPr>
                <w:rFonts w:ascii="Times New Roman" w:hAnsi="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34A7F" w:rsidRPr="00283BC6" w:rsidRDefault="00834A7F" w:rsidP="00834A7F">
            <w:pPr>
              <w:pStyle w:val="af"/>
              <w:numPr>
                <w:ilvl w:val="0"/>
                <w:numId w:val="25"/>
              </w:numPr>
              <w:spacing w:after="0" w:line="240" w:lineRule="auto"/>
              <w:jc w:val="both"/>
              <w:rPr>
                <w:rFonts w:ascii="Times New Roman" w:hAnsi="Times New Roman"/>
                <w:sz w:val="24"/>
                <w:szCs w:val="24"/>
              </w:rPr>
            </w:pPr>
            <w:r w:rsidRPr="00283BC6">
              <w:rPr>
                <w:rFonts w:ascii="Times New Roman" w:hAnsi="Times New Roman"/>
                <w:sz w:val="24"/>
                <w:szCs w:val="24"/>
              </w:rPr>
              <w:t xml:space="preserve">Обеспечить качество выполнения всех работ в полном соответствии требованиям действующих СП, СНиП, ГОСТ, </w:t>
            </w:r>
            <w:r w:rsidRPr="00283BC6">
              <w:rPr>
                <w:rFonts w:ascii="Times New Roman" w:hAnsi="Times New Roman"/>
                <w:sz w:val="24"/>
                <w:szCs w:val="24"/>
              </w:rPr>
              <w:lastRenderedPageBreak/>
              <w:t>ВСН и других нормативно-технических документов Российской Федерации.</w:t>
            </w:r>
          </w:p>
          <w:p w:rsidR="00834A7F" w:rsidRPr="00283BC6" w:rsidRDefault="00834A7F" w:rsidP="00834A7F">
            <w:pPr>
              <w:pStyle w:val="af"/>
              <w:numPr>
                <w:ilvl w:val="0"/>
                <w:numId w:val="25"/>
              </w:numPr>
              <w:spacing w:after="0" w:line="240" w:lineRule="auto"/>
              <w:jc w:val="both"/>
              <w:rPr>
                <w:rFonts w:ascii="Times New Roman" w:hAnsi="Times New Roman"/>
                <w:sz w:val="24"/>
                <w:szCs w:val="24"/>
              </w:rPr>
            </w:pPr>
            <w:r w:rsidRPr="00283BC6">
              <w:rPr>
                <w:rFonts w:ascii="Times New Roman" w:hAnsi="Times New Roman"/>
                <w:sz w:val="24"/>
                <w:szCs w:val="24"/>
              </w:rPr>
              <w:t xml:space="preserve">Установить временный прибор учета электрической энергии. До подписания акта приемки работ возместить управляющей компании расходы </w:t>
            </w:r>
            <w:r>
              <w:rPr>
                <w:rFonts w:ascii="Times New Roman" w:hAnsi="Times New Roman"/>
                <w:sz w:val="24"/>
                <w:szCs w:val="24"/>
              </w:rPr>
              <w:t>по электроэнергии</w:t>
            </w:r>
            <w:r w:rsidRPr="00283BC6">
              <w:rPr>
                <w:rFonts w:ascii="Times New Roman" w:hAnsi="Times New Roman"/>
                <w:sz w:val="24"/>
                <w:szCs w:val="24"/>
              </w:rPr>
              <w:t xml:space="preserve"> по действующим тарифам.</w:t>
            </w:r>
          </w:p>
          <w:p w:rsidR="00834A7F" w:rsidRPr="00880F24" w:rsidRDefault="00834A7F" w:rsidP="00EA163F">
            <w:pPr>
              <w:spacing w:after="0" w:line="240" w:lineRule="auto"/>
              <w:ind w:left="360" w:right="30"/>
              <w:jc w:val="both"/>
              <w:textAlignment w:val="baseline"/>
              <w:rPr>
                <w:rFonts w:ascii="Times New Roman" w:hAnsi="Times New Roman" w:cs="Times New Roman"/>
                <w:sz w:val="24"/>
                <w:szCs w:val="24"/>
              </w:rPr>
            </w:pPr>
            <w:r w:rsidRPr="00880F24">
              <w:rPr>
                <w:rFonts w:ascii="Times New Roman" w:hAnsi="Times New Roman" w:cs="Times New Roman"/>
                <w:b/>
                <w:sz w:val="24"/>
                <w:szCs w:val="24"/>
              </w:rPr>
              <w:t>7.4.</w:t>
            </w:r>
            <w:r w:rsidRPr="00880F24">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spacing w:after="0"/>
              <w:rPr>
                <w:rFonts w:ascii="Times New Roman" w:hAnsi="Times New Roman" w:cs="Times New Roman"/>
                <w:sz w:val="24"/>
                <w:szCs w:val="24"/>
              </w:rPr>
            </w:pPr>
            <w:r>
              <w:rPr>
                <w:rFonts w:ascii="Times New Roman" w:hAnsi="Times New Roman" w:cs="Times New Roman"/>
                <w:sz w:val="24"/>
                <w:szCs w:val="24"/>
              </w:rPr>
              <w:t>Требования к выполнению сопутствующих работ</w:t>
            </w:r>
          </w:p>
        </w:tc>
        <w:tc>
          <w:tcPr>
            <w:tcW w:w="7116" w:type="dxa"/>
            <w:tcBorders>
              <w:top w:val="single" w:sz="4" w:space="0" w:color="auto"/>
              <w:left w:val="single" w:sz="4" w:space="0" w:color="auto"/>
              <w:bottom w:val="single" w:sz="4" w:space="0" w:color="auto"/>
              <w:right w:val="single" w:sz="4" w:space="0" w:color="auto"/>
            </w:tcBorders>
            <w:hideMark/>
          </w:tcPr>
          <w:p w:rsidR="00834A7F" w:rsidRPr="00880F24" w:rsidRDefault="00834A7F" w:rsidP="00EA16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80F24">
              <w:rPr>
                <w:rFonts w:ascii="Times New Roman" w:hAnsi="Times New Roman" w:cs="Times New Roman"/>
                <w:b/>
                <w:sz w:val="24"/>
                <w:szCs w:val="24"/>
              </w:rPr>
              <w:t>8.1.</w:t>
            </w:r>
            <w:r w:rsidRPr="00880F24">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880F24">
              <w:rPr>
                <w:rFonts w:ascii="Times New Roman" w:hAnsi="Times New Roman" w:cs="Times New Roman"/>
                <w:sz w:val="24"/>
                <w:szCs w:val="24"/>
              </w:rPr>
              <w:t>фотофиксацию</w:t>
            </w:r>
            <w:proofErr w:type="spellEnd"/>
            <w:r w:rsidRPr="00880F24">
              <w:rPr>
                <w:rFonts w:ascii="Times New Roman" w:hAnsi="Times New Roman" w:cs="Times New Roman"/>
                <w:sz w:val="24"/>
                <w:szCs w:val="24"/>
              </w:rPr>
              <w:t xml:space="preserve"> скрытых работ и основных этапов ремонта.</w:t>
            </w:r>
          </w:p>
          <w:p w:rsidR="00834A7F" w:rsidRPr="00880F24" w:rsidRDefault="00834A7F" w:rsidP="00EA163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880F24">
              <w:rPr>
                <w:rFonts w:ascii="Times New Roman" w:hAnsi="Times New Roman" w:cs="Times New Roman"/>
                <w:b/>
                <w:sz w:val="24"/>
                <w:szCs w:val="24"/>
              </w:rPr>
              <w:t>8.2.</w:t>
            </w:r>
            <w:r w:rsidRPr="00880F24">
              <w:rPr>
                <w:rFonts w:ascii="Times New Roman" w:hAnsi="Times New Roman" w:cs="Times New Roman"/>
                <w:sz w:val="24"/>
                <w:szCs w:val="24"/>
              </w:rPr>
              <w:t>Обеспечить вывоз строительного мусора.</w:t>
            </w:r>
          </w:p>
          <w:p w:rsidR="00834A7F" w:rsidRPr="00880F24" w:rsidRDefault="00834A7F" w:rsidP="00EA16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80F24">
              <w:rPr>
                <w:rFonts w:ascii="Times New Roman" w:hAnsi="Times New Roman" w:cs="Times New Roman"/>
                <w:b/>
                <w:sz w:val="24"/>
                <w:szCs w:val="24"/>
              </w:rPr>
              <w:t>8.3.</w:t>
            </w:r>
            <w:r w:rsidRPr="00880F24">
              <w:rPr>
                <w:rFonts w:ascii="Times New Roman" w:hAnsi="Times New Roman" w:cs="Times New Roman"/>
                <w:sz w:val="24"/>
                <w:szCs w:val="24"/>
              </w:rPr>
              <w:t xml:space="preserve"> Ежедневно заполнять журнал производства работ</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spacing w:after="0"/>
              <w:rPr>
                <w:rFonts w:ascii="Times New Roman" w:hAnsi="Times New Roman" w:cs="Times New Roman"/>
                <w:sz w:val="24"/>
                <w:szCs w:val="24"/>
              </w:rPr>
            </w:pPr>
            <w:r>
              <w:rPr>
                <w:rFonts w:ascii="Times New Roman" w:hAnsi="Times New Roman" w:cs="Times New Roman"/>
                <w:sz w:val="24"/>
                <w:szCs w:val="24"/>
              </w:rPr>
              <w:t>Порядок (последовательность, этапы) выполненных работ</w:t>
            </w:r>
          </w:p>
        </w:tc>
        <w:tc>
          <w:tcPr>
            <w:tcW w:w="7116" w:type="dxa"/>
            <w:tcBorders>
              <w:top w:val="single" w:sz="4" w:space="0" w:color="auto"/>
              <w:left w:val="single" w:sz="4" w:space="0" w:color="auto"/>
              <w:bottom w:val="single" w:sz="4" w:space="0" w:color="auto"/>
              <w:right w:val="single" w:sz="4" w:space="0" w:color="auto"/>
            </w:tcBorders>
            <w:hideMark/>
          </w:tcPr>
          <w:p w:rsidR="00834A7F" w:rsidRPr="00880F24" w:rsidRDefault="00834A7F" w:rsidP="00EA16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80F24">
              <w:rPr>
                <w:rFonts w:ascii="Times New Roman" w:hAnsi="Times New Roman" w:cs="Times New Roman"/>
                <w:b/>
                <w:sz w:val="24"/>
                <w:szCs w:val="24"/>
              </w:rPr>
              <w:t>9.1.</w:t>
            </w:r>
            <w:r w:rsidRPr="00880F24">
              <w:rPr>
                <w:rFonts w:ascii="Times New Roman" w:hAnsi="Times New Roman" w:cs="Times New Roman"/>
                <w:sz w:val="24"/>
                <w:szCs w:val="24"/>
              </w:rPr>
              <w:t xml:space="preserve"> До начала работ разработать и представить график производства работ. В течение 5 (пяти) рабочих дней с момента подписания Акта открытия объекта представить на утверждение Заказчику проект производства работ (ППР)</w:t>
            </w:r>
          </w:p>
          <w:p w:rsidR="00834A7F" w:rsidRPr="00880F24" w:rsidRDefault="00834A7F" w:rsidP="00EA16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80F24">
              <w:rPr>
                <w:rFonts w:ascii="Times New Roman" w:hAnsi="Times New Roman" w:cs="Times New Roman"/>
                <w:b/>
                <w:sz w:val="24"/>
                <w:szCs w:val="24"/>
              </w:rPr>
              <w:t>9.2.</w:t>
            </w:r>
            <w:r w:rsidRPr="00880F24">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(при необходимости).  Определить порядок расчета за потребленный ресурс</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spacing w:after="0"/>
              <w:rPr>
                <w:rFonts w:ascii="Times New Roman" w:hAnsi="Times New Roman" w:cs="Times New Roman"/>
                <w:sz w:val="24"/>
                <w:szCs w:val="24"/>
              </w:rPr>
            </w:pPr>
            <w:r>
              <w:rPr>
                <w:rFonts w:ascii="Times New Roman" w:hAnsi="Times New Roman" w:cs="Times New Roman"/>
                <w:sz w:val="24"/>
                <w:szCs w:val="24"/>
              </w:rPr>
              <w:t>Требования по объему гарантий качества работ</w:t>
            </w:r>
          </w:p>
        </w:tc>
        <w:tc>
          <w:tcPr>
            <w:tcW w:w="7116" w:type="dxa"/>
            <w:tcBorders>
              <w:top w:val="single" w:sz="4" w:space="0" w:color="auto"/>
              <w:left w:val="single" w:sz="4" w:space="0" w:color="auto"/>
              <w:bottom w:val="single" w:sz="4" w:space="0" w:color="auto"/>
              <w:right w:val="single" w:sz="4" w:space="0" w:color="auto"/>
            </w:tcBorders>
            <w:hideMark/>
          </w:tcPr>
          <w:p w:rsidR="00834A7F" w:rsidRPr="00880F24" w:rsidRDefault="00834A7F" w:rsidP="00EA16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80F24">
              <w:rPr>
                <w:rFonts w:ascii="Times New Roman" w:hAnsi="Times New Roman" w:cs="Times New Roman"/>
                <w:b/>
                <w:sz w:val="24"/>
                <w:szCs w:val="24"/>
              </w:rPr>
              <w:t xml:space="preserve">10.1. </w:t>
            </w:r>
            <w:r w:rsidRPr="00880F24">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на Объекте  </w:t>
            </w:r>
          </w:p>
          <w:p w:rsidR="00834A7F" w:rsidRPr="00880F24" w:rsidRDefault="00834A7F" w:rsidP="00EA163F">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Pr="00880F24">
              <w:rPr>
                <w:rFonts w:ascii="Times New Roman" w:hAnsi="Times New Roman" w:cs="Times New Roman"/>
                <w:b/>
                <w:color w:val="000000"/>
                <w:sz w:val="24"/>
                <w:szCs w:val="24"/>
              </w:rPr>
              <w:t>10.2</w:t>
            </w:r>
            <w:r w:rsidRPr="00880F24">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spacing w:after="0"/>
              <w:rPr>
                <w:rFonts w:ascii="Times New Roman" w:hAnsi="Times New Roman" w:cs="Times New Roman"/>
                <w:sz w:val="24"/>
                <w:szCs w:val="24"/>
              </w:rPr>
            </w:pPr>
            <w:r>
              <w:rPr>
                <w:rFonts w:ascii="Times New Roman" w:hAnsi="Times New Roman" w:cs="Times New Roman"/>
                <w:sz w:val="24"/>
                <w:szCs w:val="24"/>
              </w:rPr>
              <w:t>Правовое регулирование приобретения и использования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rsidR="00834A7F" w:rsidRPr="00880F24" w:rsidRDefault="00834A7F" w:rsidP="00EA16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80F24">
              <w:rPr>
                <w:rFonts w:ascii="Times New Roman" w:hAnsi="Times New Roman" w:cs="Times New Roman"/>
                <w:b/>
                <w:sz w:val="24"/>
                <w:szCs w:val="24"/>
              </w:rPr>
              <w:t>11.1.</w:t>
            </w:r>
            <w:r w:rsidRPr="00880F24">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spacing w:after="0"/>
              <w:rPr>
                <w:rFonts w:ascii="Times New Roman" w:hAnsi="Times New Roman" w:cs="Times New Roman"/>
                <w:sz w:val="24"/>
                <w:szCs w:val="24"/>
              </w:rPr>
            </w:pPr>
            <w:r>
              <w:rPr>
                <w:rFonts w:ascii="Times New Roman" w:hAnsi="Times New Roman" w:cs="Times New Roman"/>
                <w:sz w:val="24"/>
                <w:szCs w:val="24"/>
              </w:rPr>
              <w:t>Иные требования</w:t>
            </w:r>
          </w:p>
        </w:tc>
        <w:tc>
          <w:tcPr>
            <w:tcW w:w="7116" w:type="dxa"/>
            <w:tcBorders>
              <w:top w:val="single" w:sz="4" w:space="0" w:color="auto"/>
              <w:left w:val="single" w:sz="4" w:space="0" w:color="auto"/>
              <w:bottom w:val="single" w:sz="4" w:space="0" w:color="auto"/>
              <w:right w:val="single" w:sz="4" w:space="0" w:color="auto"/>
            </w:tcBorders>
            <w:hideMark/>
          </w:tcPr>
          <w:p w:rsidR="00834A7F" w:rsidRPr="00880F24" w:rsidRDefault="00834A7F" w:rsidP="00EA1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12.1.</w:t>
            </w:r>
            <w:r>
              <w:rPr>
                <w:rFonts w:ascii="Times New Roman" w:hAnsi="Times New Roman" w:cs="Times New Roman"/>
                <w:sz w:val="24"/>
                <w:szCs w:val="24"/>
              </w:rPr>
              <w:t xml:space="preserve"> </w:t>
            </w:r>
            <w:r w:rsidRPr="00880F24">
              <w:rPr>
                <w:rFonts w:ascii="Times New Roman" w:hAnsi="Times New Roman" w:cs="Times New Roman"/>
                <w:sz w:val="24"/>
                <w:szCs w:val="24"/>
              </w:rPr>
              <w:t>Исполнитель несет ответственность за вред и ущерб, причиненный здоровью и имуществу третьих лиц, в том числе общедомовому имуществу.</w:t>
            </w:r>
          </w:p>
          <w:p w:rsidR="00834A7F" w:rsidRPr="00880F24" w:rsidRDefault="00834A7F" w:rsidP="00EA1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12.2.</w:t>
            </w:r>
            <w:r>
              <w:rPr>
                <w:rFonts w:ascii="Times New Roman" w:hAnsi="Times New Roman" w:cs="Times New Roman"/>
                <w:sz w:val="24"/>
                <w:szCs w:val="24"/>
              </w:rPr>
              <w:t xml:space="preserve"> </w:t>
            </w:r>
            <w:r w:rsidRPr="00880F24">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34A7F" w:rsidRPr="00880F24" w:rsidRDefault="00834A7F" w:rsidP="00EA16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80F24">
              <w:rPr>
                <w:rFonts w:ascii="Times New Roman" w:hAnsi="Times New Roman" w:cs="Times New Roman"/>
                <w:b/>
                <w:sz w:val="24"/>
                <w:szCs w:val="24"/>
              </w:rPr>
              <w:t>12.3.</w:t>
            </w:r>
            <w:r w:rsidRPr="00880F24">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834A7F" w:rsidTr="00EA163F">
        <w:tc>
          <w:tcPr>
            <w:tcW w:w="709" w:type="dxa"/>
            <w:tcBorders>
              <w:top w:val="single" w:sz="4" w:space="0" w:color="auto"/>
              <w:left w:val="single" w:sz="4" w:space="0" w:color="auto"/>
              <w:bottom w:val="single" w:sz="4" w:space="0" w:color="auto"/>
              <w:right w:val="single" w:sz="4" w:space="0" w:color="auto"/>
            </w:tcBorders>
            <w:hideMark/>
          </w:tcPr>
          <w:p w:rsidR="00834A7F" w:rsidRDefault="00834A7F" w:rsidP="00EA163F">
            <w:pPr>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rsidR="00834A7F" w:rsidRDefault="00834A7F" w:rsidP="00EA163F">
            <w:pPr>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rsidR="00834A7F" w:rsidRPr="005042A1" w:rsidRDefault="00834A7F" w:rsidP="00834A7F">
            <w:pPr>
              <w:pStyle w:val="af"/>
              <w:numPr>
                <w:ilvl w:val="0"/>
                <w:numId w:val="25"/>
              </w:numPr>
              <w:spacing w:line="259" w:lineRule="auto"/>
              <w:rPr>
                <w:rFonts w:ascii="Times New Roman" w:hAnsi="Times New Roman"/>
                <w:sz w:val="24"/>
                <w:szCs w:val="24"/>
              </w:rPr>
            </w:pPr>
            <w:r w:rsidRPr="005042A1">
              <w:rPr>
                <w:rFonts w:ascii="Times New Roman" w:hAnsi="Times New Roman"/>
                <w:sz w:val="24"/>
                <w:szCs w:val="24"/>
              </w:rPr>
              <w:t>В соответствии с договором</w:t>
            </w:r>
          </w:p>
        </w:tc>
      </w:tr>
    </w:tbl>
    <w:p w:rsidR="00834A7F" w:rsidRDefault="00834A7F" w:rsidP="00834A7F">
      <w:pPr>
        <w:pStyle w:val="af"/>
        <w:widowControl w:val="0"/>
        <w:tabs>
          <w:tab w:val="left" w:pos="567"/>
        </w:tabs>
        <w:spacing w:after="0" w:line="240" w:lineRule="auto"/>
        <w:ind w:left="0"/>
        <w:jc w:val="both"/>
        <w:rPr>
          <w:rFonts w:ascii="Times New Roman" w:hAnsi="Times New Roman"/>
          <w:b/>
          <w:sz w:val="24"/>
          <w:szCs w:val="24"/>
          <w:lang w:val="en-US"/>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834A7F">
            <w:pPr>
              <w:spacing w:line="312" w:lineRule="auto"/>
              <w:ind w:left="-170" w:firstLine="141"/>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p>
        </w:tc>
      </w:tr>
      <w:tr w:rsidR="00F06453" w:rsidRPr="00663616" w:rsidTr="00F673C9">
        <w:tc>
          <w:tcPr>
            <w:tcW w:w="4785" w:type="dxa"/>
          </w:tcPr>
          <w:p w:rsidR="00F06453" w:rsidRPr="00663616" w:rsidRDefault="00F06453" w:rsidP="00F673C9">
            <w:pPr>
              <w:pStyle w:val="ac"/>
              <w:spacing w:after="0"/>
              <w:jc w:val="both"/>
            </w:pPr>
          </w:p>
        </w:tc>
        <w:tc>
          <w:tcPr>
            <w:tcW w:w="4786" w:type="dxa"/>
          </w:tcPr>
          <w:p w:rsidR="00F06453" w:rsidRPr="00E72D75" w:rsidRDefault="00F06453" w:rsidP="00F673C9">
            <w:pPr>
              <w:spacing w:after="0" w:line="240" w:lineRule="auto"/>
              <w:jc w:val="both"/>
              <w:rPr>
                <w:rFonts w:ascii="Times New Roman" w:hAnsi="Times New Roman" w:cs="Times New Roman"/>
                <w:sz w:val="24"/>
                <w:szCs w:val="24"/>
              </w:rPr>
            </w:pP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sidR="003E7DB0">
        <w:rPr>
          <w:rFonts w:ascii="Times New Roman" w:hAnsi="Times New Roman" w:cs="Times New Roman"/>
          <w:sz w:val="24"/>
          <w:szCs w:val="24"/>
        </w:rPr>
        <w:t>-КР/201</w:t>
      </w:r>
      <w:r w:rsidR="00834A7F">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8940F6">
        <w:rPr>
          <w:rFonts w:ascii="Times New Roman" w:hAnsi="Times New Roman" w:cs="Times New Roman"/>
          <w:sz w:val="24"/>
          <w:szCs w:val="24"/>
        </w:rPr>
        <w:t>от «__» ______ 201</w:t>
      </w:r>
      <w:r w:rsidR="003F7A51">
        <w:rPr>
          <w:rFonts w:ascii="Times New Roman" w:hAnsi="Times New Roman" w:cs="Times New Roman"/>
          <w:sz w:val="24"/>
          <w:szCs w:val="24"/>
        </w:rPr>
        <w:t>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r w:rsidRPr="00273E79">
        <w:rPr>
          <w:noProof/>
          <w:lang w:eastAsia="ru-RU"/>
        </w:rPr>
        <w:drawing>
          <wp:inline distT="0" distB="0" distL="0" distR="0">
            <wp:extent cx="6750000" cy="640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0000" cy="6404400"/>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C6E53" w:rsidRDefault="00BC6E53" w:rsidP="00BC6E5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BC6E53" w:rsidRPr="00663616" w:rsidRDefault="00BC6E53" w:rsidP="00F673C9">
            <w:pPr>
              <w:spacing w:line="312" w:lineRule="auto"/>
              <w:jc w:val="both"/>
              <w:rPr>
                <w:rFonts w:ascii="Times New Roman" w:hAnsi="Times New Roman"/>
              </w:rPr>
            </w:pPr>
          </w:p>
        </w:tc>
      </w:tr>
      <w:tr w:rsidR="003F0F04" w:rsidRPr="00663616" w:rsidTr="00F673C9">
        <w:tc>
          <w:tcPr>
            <w:tcW w:w="4785" w:type="dxa"/>
          </w:tcPr>
          <w:p w:rsidR="003F0F04" w:rsidRDefault="008E370B" w:rsidP="003F0F04">
            <w:pPr>
              <w:pStyle w:val="ac"/>
              <w:spacing w:after="0"/>
              <w:jc w:val="both"/>
              <w:rPr>
                <w:rFonts w:eastAsia="Calibri"/>
                <w:lang w:eastAsia="en-US"/>
              </w:rPr>
            </w:pPr>
            <w:r>
              <w:rPr>
                <w:rFonts w:eastAsia="Calibri"/>
                <w:lang w:eastAsia="en-US"/>
              </w:rPr>
              <w:t>Заместитель директора</w:t>
            </w:r>
          </w:p>
          <w:p w:rsidR="00BC6E53" w:rsidRDefault="00BC6E53"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w:t>
            </w:r>
            <w:r w:rsidR="008E370B">
              <w:rPr>
                <w:rFonts w:eastAsia="Calibri"/>
                <w:lang w:eastAsia="en-US"/>
              </w:rPr>
              <w:t>В</w:t>
            </w:r>
            <w:r w:rsidR="0052472C">
              <w:rPr>
                <w:rFonts w:eastAsia="Calibri"/>
                <w:lang w:eastAsia="en-US"/>
              </w:rPr>
              <w:t>.</w:t>
            </w:r>
            <w:r w:rsidR="008E370B">
              <w:rPr>
                <w:rFonts w:eastAsia="Calibri"/>
                <w:lang w:eastAsia="en-US"/>
              </w:rPr>
              <w:t>П</w:t>
            </w:r>
            <w:r w:rsidR="0052472C">
              <w:rPr>
                <w:rFonts w:eastAsia="Calibri"/>
                <w:lang w:eastAsia="en-US"/>
              </w:rPr>
              <w:t xml:space="preserve">. </w:t>
            </w:r>
            <w:r w:rsidR="008E370B">
              <w:rPr>
                <w:rFonts w:eastAsia="Calibri"/>
                <w:lang w:eastAsia="en-US"/>
              </w:rPr>
              <w:t>Максимов</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34A7F" w:rsidRDefault="00834A7F" w:rsidP="003F0F04">
            <w:pPr>
              <w:pStyle w:val="ac"/>
              <w:spacing w:after="0"/>
              <w:ind w:left="311"/>
              <w:jc w:val="both"/>
            </w:pPr>
          </w:p>
          <w:p w:rsidR="00BC6E53" w:rsidRDefault="00BC6E53"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56024D">
        <w:rPr>
          <w:rFonts w:ascii="Times New Roman" w:hAnsi="Times New Roman" w:cs="Times New Roman"/>
          <w:color w:val="000000" w:themeColor="text1"/>
          <w:sz w:val="24"/>
          <w:szCs w:val="24"/>
        </w:rPr>
        <w:t>6</w:t>
      </w:r>
      <w:r w:rsidRPr="00D4011C">
        <w:rPr>
          <w:rFonts w:ascii="Times New Roman" w:hAnsi="Times New Roman" w:cs="Times New Roman"/>
          <w:color w:val="000000" w:themeColor="text1"/>
          <w:sz w:val="24"/>
          <w:szCs w:val="24"/>
        </w:rPr>
        <w:t>-КР/201</w:t>
      </w:r>
      <w:r w:rsidR="00711F5A">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8940F6">
        <w:rPr>
          <w:rFonts w:ascii="Times New Roman" w:hAnsi="Times New Roman" w:cs="Times New Roman"/>
          <w:sz w:val="24"/>
          <w:szCs w:val="24"/>
        </w:rPr>
        <w:t>от «__» ______ 201</w:t>
      </w:r>
      <w:r w:rsidR="003F7A51">
        <w:rPr>
          <w:rFonts w:ascii="Times New Roman" w:hAnsi="Times New Roman" w:cs="Times New Roman"/>
          <w:sz w:val="24"/>
          <w:szCs w:val="24"/>
        </w:rPr>
        <w:t>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proofErr w:type="gramStart"/>
      <w:r w:rsidR="00092D89">
        <w:rPr>
          <w:rFonts w:ascii="Times New Roman" w:eastAsiaTheme="minorEastAsia" w:hAnsi="Times New Roman" w:cs="Times New Roman"/>
          <w:sz w:val="24"/>
          <w:szCs w:val="24"/>
          <w:lang w:eastAsia="ru-RU"/>
        </w:rPr>
        <w:t xml:space="preserve"> </w:t>
      </w:r>
      <w:r w:rsidR="00B64FC0">
        <w:rPr>
          <w:rFonts w:ascii="Times New Roman" w:eastAsiaTheme="minorEastAsia" w:hAnsi="Times New Roman" w:cs="Times New Roman"/>
          <w:sz w:val="24"/>
          <w:szCs w:val="24"/>
          <w:lang w:eastAsia="ru-RU"/>
        </w:rPr>
        <w:t xml:space="preserve">  «</w:t>
      </w:r>
      <w:proofErr w:type="gramEnd"/>
      <w:r w:rsidR="00B64FC0">
        <w:rPr>
          <w:rFonts w:ascii="Times New Roman" w:eastAsiaTheme="minorEastAsia" w:hAnsi="Times New Roman" w:cs="Times New Roman"/>
          <w:sz w:val="24"/>
          <w:szCs w:val="24"/>
          <w:lang w:eastAsia="ru-RU"/>
        </w:rPr>
        <w:t>___</w:t>
      </w:r>
      <w:r>
        <w:rPr>
          <w:rFonts w:ascii="Times New Roman" w:eastAsiaTheme="minorEastAsia" w:hAnsi="Times New Roman" w:cs="Times New Roman"/>
          <w:sz w:val="24"/>
          <w:szCs w:val="24"/>
          <w:lang w:eastAsia="ru-RU"/>
        </w:rPr>
        <w:t>»__________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r w:rsidR="00711F5A" w:rsidRPr="007218CD">
        <w:rPr>
          <w:rFonts w:ascii="Times New Roman" w:eastAsiaTheme="minorEastAsia" w:hAnsi="Times New Roman" w:cs="Times New Roman"/>
          <w:sz w:val="24"/>
          <w:szCs w:val="24"/>
          <w:lang w:eastAsia="ru-RU"/>
        </w:rPr>
        <w:t>организации: _</w:t>
      </w:r>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r w:rsidR="00711F5A" w:rsidRPr="007218CD">
        <w:rPr>
          <w:rFonts w:ascii="Times New Roman" w:eastAsiaTheme="minorEastAsia" w:hAnsi="Times New Roman" w:cs="Times New Roman"/>
          <w:sz w:val="24"/>
          <w:szCs w:val="24"/>
          <w:lang w:eastAsia="ru-RU"/>
        </w:rPr>
        <w:t>_» 20</w:t>
      </w:r>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B64FC0">
        <w:rPr>
          <w:rFonts w:ascii="Times New Roman" w:eastAsiaTheme="minorEastAsia" w:hAnsi="Times New Roman" w:cs="Times New Roman"/>
          <w:sz w:val="24"/>
          <w:szCs w:val="24"/>
          <w:lang w:eastAsia="ru-RU"/>
        </w:rPr>
        <w:t>З</w:t>
      </w:r>
      <w:r w:rsidR="00B64FC0" w:rsidRPr="007218CD">
        <w:rPr>
          <w:rFonts w:ascii="Times New Roman" w:eastAsiaTheme="minorEastAsia" w:hAnsi="Times New Roman" w:cs="Times New Roman"/>
          <w:sz w:val="24"/>
          <w:szCs w:val="24"/>
          <w:lang w:eastAsia="ru-RU"/>
        </w:rPr>
        <w:t xml:space="preserve">аказчика:  </w:t>
      </w:r>
      <w:r w:rsidRPr="007218CD">
        <w:rPr>
          <w:rFonts w:ascii="Times New Roman" w:eastAsiaTheme="minorEastAsia" w:hAnsi="Times New Roman" w:cs="Times New Roman"/>
          <w:sz w:val="24"/>
          <w:szCs w:val="24"/>
          <w:lang w:eastAsia="ru-RU"/>
        </w:rPr>
        <w:t xml:space="preserve">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00B64FC0" w:rsidRPr="007218CD">
        <w:rPr>
          <w:rFonts w:ascii="Times New Roman" w:eastAsiaTheme="minorEastAsia" w:hAnsi="Times New Roman" w:cs="Times New Roman"/>
          <w:sz w:val="24"/>
          <w:szCs w:val="24"/>
          <w:lang w:eastAsia="ru-RU"/>
        </w:rPr>
        <w:t xml:space="preserve">МО:  </w:t>
      </w:r>
      <w:r w:rsidRPr="007218CD">
        <w:rPr>
          <w:rFonts w:ascii="Times New Roman" w:eastAsiaTheme="minorEastAsia" w:hAnsi="Times New Roman" w:cs="Times New Roman"/>
          <w:sz w:val="24"/>
          <w:szCs w:val="24"/>
          <w:lang w:eastAsia="ru-RU"/>
        </w:rPr>
        <w:t xml:space="preserve">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BC6E53" w:rsidRDefault="00BC6E53" w:rsidP="00BC6E5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C6E53" w:rsidRDefault="00BC6E53" w:rsidP="00F165EB">
      <w:pPr>
        <w:jc w:val="right"/>
        <w:rPr>
          <w:rFonts w:ascii="Times New Roman" w:hAnsi="Times New Roman" w:cs="Times New Roman"/>
        </w:rPr>
      </w:pPr>
    </w:p>
    <w:p w:rsidR="00BC6E53" w:rsidRPr="00B4087A" w:rsidRDefault="00BC6E53"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8E370B"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w:t>
            </w:r>
            <w:r w:rsidR="008E370B">
              <w:rPr>
                <w:rFonts w:eastAsia="Calibri"/>
                <w:lang w:eastAsia="en-US"/>
              </w:rPr>
              <w:t>В</w:t>
            </w:r>
            <w:r w:rsidR="0052472C">
              <w:rPr>
                <w:rFonts w:eastAsia="Calibri"/>
                <w:lang w:eastAsia="en-US"/>
              </w:rPr>
              <w:t>.</w:t>
            </w:r>
            <w:r w:rsidR="008E370B">
              <w:rPr>
                <w:rFonts w:eastAsia="Calibri"/>
                <w:lang w:eastAsia="en-US"/>
              </w:rPr>
              <w:t>П</w:t>
            </w:r>
            <w:r w:rsidR="0052472C">
              <w:rPr>
                <w:rFonts w:eastAsia="Calibri"/>
                <w:lang w:eastAsia="en-US"/>
              </w:rPr>
              <w:t xml:space="preserve">. </w:t>
            </w:r>
            <w:r w:rsidR="008E370B">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B64FC0">
              <w:t>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sidR="003E7DB0">
        <w:rPr>
          <w:rFonts w:ascii="Times New Roman" w:hAnsi="Times New Roman" w:cs="Times New Roman"/>
          <w:sz w:val="24"/>
          <w:szCs w:val="24"/>
        </w:rPr>
        <w:t>-КР/201</w:t>
      </w:r>
      <w:r w:rsidR="00711F5A">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8940F6">
        <w:rPr>
          <w:rFonts w:ascii="Times New Roman" w:hAnsi="Times New Roman" w:cs="Times New Roman"/>
          <w:sz w:val="24"/>
          <w:szCs w:val="24"/>
        </w:rPr>
        <w:t>от «__» ______ 201</w:t>
      </w:r>
      <w:r w:rsidR="003F7A51">
        <w:rPr>
          <w:rFonts w:ascii="Times New Roman" w:hAnsi="Times New Roman" w:cs="Times New Roman"/>
          <w:sz w:val="24"/>
          <w:szCs w:val="24"/>
        </w:rPr>
        <w:t xml:space="preserve">9 </w:t>
      </w:r>
      <w:r w:rsid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BC6E53" w:rsidRDefault="00BC6E53" w:rsidP="00BC6E5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8E370B"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Default="004678A1" w:rsidP="004678A1">
            <w:pPr>
              <w:pStyle w:val="ac"/>
              <w:spacing w:after="0"/>
              <w:jc w:val="both"/>
              <w:rPr>
                <w:rFonts w:eastAsia="Calibri"/>
                <w:lang w:eastAsia="en-US"/>
              </w:rPr>
            </w:pPr>
          </w:p>
          <w:p w:rsidR="00BC6E53" w:rsidRDefault="00BC6E53"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8E370B">
              <w:rPr>
                <w:rFonts w:eastAsia="Calibri"/>
                <w:lang w:eastAsia="en-US"/>
              </w:rPr>
              <w:t>В</w:t>
            </w:r>
            <w:r w:rsidR="00BF2A3E">
              <w:rPr>
                <w:rFonts w:eastAsia="Calibri"/>
                <w:lang w:eastAsia="en-US"/>
              </w:rPr>
              <w:t>.</w:t>
            </w:r>
            <w:r w:rsidR="008E370B">
              <w:rPr>
                <w:rFonts w:eastAsia="Calibri"/>
                <w:lang w:eastAsia="en-US"/>
              </w:rPr>
              <w:t>П</w:t>
            </w:r>
            <w:r w:rsidR="00BF2A3E">
              <w:rPr>
                <w:rFonts w:eastAsia="Calibri"/>
                <w:lang w:eastAsia="en-US"/>
              </w:rPr>
              <w:t xml:space="preserve">. </w:t>
            </w:r>
            <w:r w:rsidR="008E370B">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sidR="003E7DB0">
        <w:rPr>
          <w:rFonts w:ascii="Times New Roman" w:hAnsi="Times New Roman" w:cs="Times New Roman"/>
          <w:sz w:val="24"/>
          <w:szCs w:val="24"/>
        </w:rPr>
        <w:t>-КР/201</w:t>
      </w:r>
      <w:r w:rsidR="00711F5A">
        <w:rPr>
          <w:rFonts w:ascii="Times New Roman" w:hAnsi="Times New Roman" w:cs="Times New Roman"/>
          <w:sz w:val="24"/>
          <w:szCs w:val="24"/>
        </w:rPr>
        <w:t>9</w:t>
      </w:r>
      <w:r w:rsidR="008940F6" w:rsidRPr="008940F6">
        <w:rPr>
          <w:rFonts w:ascii="Times New Roman" w:hAnsi="Times New Roman" w:cs="Times New Roman"/>
          <w:sz w:val="24"/>
          <w:szCs w:val="24"/>
        </w:rPr>
        <w:t xml:space="preserve"> от «__» ______ 201</w:t>
      </w:r>
      <w:r w:rsidR="003F7A51">
        <w:rPr>
          <w:rFonts w:ascii="Times New Roman" w:hAnsi="Times New Roman" w:cs="Times New Roman"/>
          <w:sz w:val="24"/>
          <w:szCs w:val="24"/>
        </w:rPr>
        <w:t>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124ABE"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w:t>
      </w:r>
      <w:proofErr w:type="gramStart"/>
      <w:r w:rsidRPr="00124ABE">
        <w:rPr>
          <w:rFonts w:ascii="Times New Roman" w:eastAsia="Times New Roman" w:hAnsi="Times New Roman" w:cs="Times New Roman"/>
          <w:sz w:val="18"/>
          <w:szCs w:val="18"/>
          <w:lang w:eastAsia="ru-RU"/>
        </w:rPr>
        <w:t xml:space="preserve">подпись)   </w:t>
      </w:r>
      <w:proofErr w:type="gramEnd"/>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257196" w:rsidP="00F73D96">
      <w:pPr>
        <w:ind w:firstLine="709"/>
      </w:pPr>
      <w:r>
        <w:rPr>
          <w:rFonts w:ascii="Times New Roman" w:eastAsia="Times New Roman" w:hAnsi="Times New Roman" w:cs="Times New Roman"/>
          <w:sz w:val="24"/>
          <w:szCs w:val="24"/>
          <w:lang w:eastAsia="ru-RU"/>
        </w:rPr>
        <w:t xml:space="preserve">   </w:t>
      </w:r>
      <w:r w:rsidR="00B64F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00085268" w:rsidRPr="00663616">
        <w:rPr>
          <w:rFonts w:ascii="Times New Roman" w:hAnsi="Times New Roman"/>
        </w:rPr>
        <w:t>З</w:t>
      </w:r>
      <w:r w:rsidR="00085268">
        <w:rPr>
          <w:rFonts w:ascii="Times New Roman" w:hAnsi="Times New Roman"/>
        </w:rPr>
        <w:t>аказчик</w:t>
      </w:r>
      <w:r w:rsidR="00085268" w:rsidRPr="00663616">
        <w:rPr>
          <w:rFonts w:ascii="Times New Roman" w:hAnsi="Times New Roman"/>
        </w:rPr>
        <w:t>:</w:t>
      </w:r>
      <w:r w:rsidR="00085268" w:rsidRPr="00085268">
        <w:rPr>
          <w:rFonts w:ascii="Times New Roman" w:hAnsi="Times New Roman"/>
        </w:rPr>
        <w:t xml:space="preserve"> </w:t>
      </w:r>
      <w:r w:rsidR="00085268">
        <w:rPr>
          <w:rFonts w:ascii="Times New Roman" w:hAnsi="Times New Roman"/>
        </w:rPr>
        <w:t xml:space="preserve">  </w:t>
      </w:r>
      <w:proofErr w:type="gramEnd"/>
      <w:r w:rsidR="00085268">
        <w:rPr>
          <w:rFonts w:ascii="Times New Roman" w:hAnsi="Times New Roman"/>
        </w:rPr>
        <w:t xml:space="preserve">                                                                                  Подрядчик:</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085268" w:rsidRDefault="00085268" w:rsidP="00085268">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06453" w:rsidRPr="00663616" w:rsidRDefault="00F06453"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p>
        </w:tc>
      </w:tr>
      <w:tr w:rsidR="00F06453" w:rsidRPr="00663616" w:rsidTr="00BC6E53">
        <w:trPr>
          <w:trHeight w:val="746"/>
        </w:trPr>
        <w:tc>
          <w:tcPr>
            <w:tcW w:w="4785" w:type="dxa"/>
          </w:tcPr>
          <w:p w:rsidR="004678A1" w:rsidRDefault="008E370B"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Pr="000E221E" w:rsidRDefault="004678A1"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8E370B">
              <w:rPr>
                <w:rFonts w:eastAsia="Calibri"/>
                <w:lang w:eastAsia="en-US"/>
              </w:rPr>
              <w:t>В</w:t>
            </w:r>
            <w:r w:rsidR="00BF2A3E">
              <w:rPr>
                <w:rFonts w:eastAsia="Calibri"/>
                <w:lang w:eastAsia="en-US"/>
              </w:rPr>
              <w:t>.</w:t>
            </w:r>
            <w:r w:rsidR="008E370B">
              <w:rPr>
                <w:rFonts w:eastAsia="Calibri"/>
                <w:lang w:eastAsia="en-US"/>
              </w:rPr>
              <w:t>П</w:t>
            </w:r>
            <w:r w:rsidR="00BF2A3E">
              <w:rPr>
                <w:rFonts w:eastAsia="Calibri"/>
                <w:lang w:eastAsia="en-US"/>
              </w:rPr>
              <w:t xml:space="preserve">. </w:t>
            </w:r>
            <w:r w:rsidR="008E370B">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Pr>
          <w:rFonts w:ascii="Times New Roman" w:hAnsi="Times New Roman" w:cs="Times New Roman"/>
          <w:sz w:val="24"/>
          <w:szCs w:val="24"/>
        </w:rPr>
        <w:t>-КР/201</w:t>
      </w:r>
      <w:r w:rsidR="00711F5A">
        <w:rPr>
          <w:rFonts w:ascii="Times New Roman" w:hAnsi="Times New Roman" w:cs="Times New Roman"/>
          <w:sz w:val="24"/>
          <w:szCs w:val="24"/>
        </w:rPr>
        <w:t>9</w:t>
      </w:r>
      <w:r w:rsidR="008940F6" w:rsidRPr="008940F6">
        <w:rPr>
          <w:rFonts w:ascii="Times New Roman" w:hAnsi="Times New Roman" w:cs="Times New Roman"/>
          <w:sz w:val="24"/>
          <w:szCs w:val="24"/>
        </w:rPr>
        <w:t xml:space="preserve"> от «__» ______ 201</w:t>
      </w:r>
      <w:r w:rsidR="003F7A51">
        <w:rPr>
          <w:rFonts w:ascii="Times New Roman" w:hAnsi="Times New Roman" w:cs="Times New Roman"/>
          <w:sz w:val="24"/>
          <w:szCs w:val="24"/>
        </w:rPr>
        <w:t>9</w:t>
      </w:r>
      <w:r w:rsidR="008940F6" w:rsidRPr="008940F6">
        <w:rPr>
          <w:rFonts w:ascii="Times New Roman" w:hAnsi="Times New Roman" w:cs="Times New Roman"/>
          <w:sz w:val="24"/>
          <w:szCs w:val="24"/>
        </w:rPr>
        <w:t xml:space="preserve"> 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r w:rsidR="001E07B4">
        <w:rPr>
          <w:rFonts w:ascii="Times New Roman" w:eastAsia="Times New Roman" w:hAnsi="Times New Roman" w:cs="Times New Roman"/>
          <w:sz w:val="24"/>
          <w:szCs w:val="24"/>
          <w:lang w:eastAsia="ru-RU"/>
        </w:rPr>
        <w:t>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r w:rsidR="001E07B4">
        <w:rPr>
          <w:rFonts w:ascii="Times New Roman" w:eastAsia="Times New Roman" w:hAnsi="Times New Roman" w:cs="Times New Roman"/>
          <w:sz w:val="24"/>
          <w:szCs w:val="24"/>
          <w:lang w:eastAsia="ru-RU"/>
        </w:rPr>
        <w:t>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r w:rsidR="001E07B4">
        <w:rPr>
          <w:rFonts w:ascii="Times New Roman" w:eastAsia="Times New Roman" w:hAnsi="Times New Roman" w:cs="Times New Roman"/>
          <w:sz w:val="24"/>
          <w:szCs w:val="24"/>
          <w:lang w:eastAsia="ru-RU"/>
        </w:rPr>
        <w:t>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sidR="00085268">
        <w:rPr>
          <w:rFonts w:ascii="Times New Roman" w:eastAsia="Times New Roman" w:hAnsi="Times New Roman" w:cs="Times New Roman"/>
          <w:sz w:val="24"/>
          <w:szCs w:val="24"/>
          <w:lang w:eastAsia="ru-RU"/>
        </w:rPr>
        <w:t xml:space="preserve">                           </w:t>
      </w:r>
    </w:p>
    <w:p w:rsidR="00085268" w:rsidRPr="00710C33"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Приложение:</w:t>
      </w:r>
    </w:p>
    <w:p w:rsidR="00085268" w:rsidRPr="00710C33"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Pr="007C197E"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FF015E">
        <w:rPr>
          <w:rFonts w:ascii="Times New Roman" w:eastAsia="Times New Roman" w:hAnsi="Times New Roman" w:cs="Times New Roman"/>
          <w:sz w:val="24"/>
          <w:szCs w:val="24"/>
          <w:lang w:eastAsia="ru-RU"/>
        </w:rPr>
        <w:t xml:space="preserve">    2. Фотографии</w:t>
      </w:r>
      <w:r w:rsidR="0020394B" w:rsidRPr="007C197E">
        <w:rPr>
          <w:rFonts w:ascii="Times New Roman" w:eastAsia="Times New Roman" w:hAnsi="Times New Roman" w:cs="Times New Roman"/>
          <w:sz w:val="20"/>
          <w:szCs w:val="20"/>
          <w:lang w:eastAsia="ru-RU"/>
        </w:rPr>
        <w:t xml:space="preserve">                                      </w:t>
      </w:r>
      <w:r w:rsidR="0020394B">
        <w:rPr>
          <w:rFonts w:ascii="Times New Roman" w:eastAsia="Times New Roman" w:hAnsi="Times New Roman" w:cs="Times New Roman"/>
          <w:sz w:val="20"/>
          <w:szCs w:val="20"/>
          <w:lang w:eastAsia="ru-RU"/>
        </w:rPr>
        <w:t xml:space="preserve">           </w:t>
      </w:r>
      <w:r w:rsidR="0020394B" w:rsidRPr="007C197E">
        <w:rPr>
          <w:rFonts w:ascii="Times New Roman" w:eastAsia="Times New Roman" w:hAnsi="Times New Roman" w:cs="Times New Roman"/>
          <w:sz w:val="20"/>
          <w:szCs w:val="20"/>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085268" w:rsidRDefault="0020394B" w:rsidP="00085268">
      <w:pPr>
        <w:spacing w:line="312" w:lineRule="auto"/>
        <w:jc w:val="both"/>
        <w:rPr>
          <w:rFonts w:ascii="Times New Roman" w:hAnsi="Times New Roman"/>
        </w:rPr>
      </w:pPr>
      <w:r w:rsidRPr="00710C33">
        <w:rPr>
          <w:rFonts w:ascii="Times New Roman" w:eastAsia="Times New Roman" w:hAnsi="Times New Roman" w:cs="Times New Roman"/>
          <w:sz w:val="24"/>
          <w:szCs w:val="24"/>
          <w:lang w:eastAsia="ru-RU"/>
        </w:rPr>
        <w:t xml:space="preserve">  </w:t>
      </w:r>
      <w:r w:rsidR="00085268">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  </w:t>
      </w:r>
      <w:proofErr w:type="gramStart"/>
      <w:r w:rsidR="00085268" w:rsidRPr="00663616">
        <w:rPr>
          <w:rFonts w:ascii="Times New Roman" w:hAnsi="Times New Roman"/>
        </w:rPr>
        <w:t>З</w:t>
      </w:r>
      <w:r w:rsidR="00085268">
        <w:rPr>
          <w:rFonts w:ascii="Times New Roman" w:hAnsi="Times New Roman"/>
        </w:rPr>
        <w:t>аказчик</w:t>
      </w:r>
      <w:r w:rsidR="00085268" w:rsidRPr="00663616">
        <w:rPr>
          <w:rFonts w:ascii="Times New Roman" w:hAnsi="Times New Roman"/>
        </w:rPr>
        <w:t>:</w:t>
      </w:r>
      <w:r w:rsidR="00085268" w:rsidRPr="00085268">
        <w:rPr>
          <w:rFonts w:ascii="Times New Roman" w:hAnsi="Times New Roman"/>
        </w:rPr>
        <w:t xml:space="preserve"> </w:t>
      </w:r>
      <w:r w:rsidR="00085268">
        <w:rPr>
          <w:rFonts w:ascii="Times New Roman" w:hAnsi="Times New Roman"/>
        </w:rPr>
        <w:t xml:space="preserve">  </w:t>
      </w:r>
      <w:proofErr w:type="gramEnd"/>
      <w:r w:rsidR="00085268">
        <w:rPr>
          <w:rFonts w:ascii="Times New Roman" w:hAnsi="Times New Roman"/>
        </w:rPr>
        <w:t xml:space="preserve">                                                                         Подрядчик:</w:t>
      </w:r>
    </w:p>
    <w:p w:rsidR="00085268" w:rsidRDefault="00085268" w:rsidP="00085268">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0394B" w:rsidRDefault="0020394B" w:rsidP="0020394B">
      <w:pPr>
        <w:ind w:firstLine="426"/>
        <w:rPr>
          <w:rFonts w:ascii="Times New Roman" w:eastAsia="Times New Roman" w:hAnsi="Times New Roman" w:cs="Times New Roman"/>
          <w:sz w:val="24"/>
          <w:szCs w:val="24"/>
          <w:lang w:eastAsia="ru-RU"/>
        </w:rPr>
      </w:pPr>
    </w:p>
    <w:tbl>
      <w:tblPr>
        <w:tblW w:w="9571" w:type="dxa"/>
        <w:tblInd w:w="1055" w:type="dxa"/>
        <w:tblLook w:val="00A0" w:firstRow="1" w:lastRow="0" w:firstColumn="1" w:lastColumn="0" w:noHBand="0" w:noVBand="0"/>
      </w:tblPr>
      <w:tblGrid>
        <w:gridCol w:w="4785"/>
        <w:gridCol w:w="4786"/>
      </w:tblGrid>
      <w:tr w:rsidR="00085268" w:rsidRPr="00663616" w:rsidTr="00543CE8">
        <w:tc>
          <w:tcPr>
            <w:tcW w:w="4785" w:type="dxa"/>
          </w:tcPr>
          <w:p w:rsidR="00085268" w:rsidRDefault="008E370B" w:rsidP="00543CE8">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085268" w:rsidRDefault="00085268" w:rsidP="00543CE8">
            <w:pPr>
              <w:pStyle w:val="ac"/>
              <w:spacing w:after="0"/>
              <w:jc w:val="both"/>
              <w:rPr>
                <w:rFonts w:eastAsia="Calibri"/>
                <w:lang w:eastAsia="en-US"/>
              </w:rPr>
            </w:pPr>
          </w:p>
          <w:p w:rsidR="00085268" w:rsidRDefault="00085268" w:rsidP="00543CE8">
            <w:pPr>
              <w:pStyle w:val="ac"/>
              <w:spacing w:after="0"/>
              <w:jc w:val="both"/>
              <w:rPr>
                <w:rFonts w:eastAsia="Calibri"/>
                <w:lang w:eastAsia="en-US"/>
              </w:rPr>
            </w:pPr>
          </w:p>
          <w:p w:rsidR="00085268" w:rsidRDefault="00085268" w:rsidP="00543CE8">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8E370B">
              <w:rPr>
                <w:rFonts w:eastAsia="Calibri"/>
                <w:lang w:eastAsia="en-US"/>
              </w:rPr>
              <w:t>В</w:t>
            </w:r>
            <w:r>
              <w:rPr>
                <w:rFonts w:eastAsia="Calibri"/>
                <w:lang w:eastAsia="en-US"/>
              </w:rPr>
              <w:t>.</w:t>
            </w:r>
            <w:r w:rsidR="008E370B">
              <w:rPr>
                <w:rFonts w:eastAsia="Calibri"/>
                <w:lang w:eastAsia="en-US"/>
              </w:rPr>
              <w:t>П</w:t>
            </w:r>
            <w:r>
              <w:rPr>
                <w:rFonts w:eastAsia="Calibri"/>
                <w:lang w:eastAsia="en-US"/>
              </w:rPr>
              <w:t xml:space="preserve">. </w:t>
            </w:r>
            <w:r w:rsidR="008E370B">
              <w:rPr>
                <w:rFonts w:eastAsia="Calibri"/>
                <w:lang w:eastAsia="en-US"/>
              </w:rPr>
              <w:t>Максимов</w:t>
            </w:r>
            <w:r>
              <w:rPr>
                <w:rFonts w:eastAsia="Calibri"/>
                <w:lang w:eastAsia="en-US"/>
              </w:rPr>
              <w:t xml:space="preserve"> </w:t>
            </w:r>
            <w:r w:rsidRPr="00725743">
              <w:rPr>
                <w:rFonts w:eastAsia="Calibri"/>
                <w:lang w:eastAsia="en-US"/>
              </w:rPr>
              <w:t>/</w:t>
            </w:r>
          </w:p>
          <w:p w:rsidR="00085268" w:rsidRPr="00663616" w:rsidRDefault="00085268" w:rsidP="00543CE8">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085268" w:rsidRDefault="00085268" w:rsidP="00543CE8">
            <w:pPr>
              <w:pStyle w:val="ac"/>
              <w:spacing w:after="0"/>
              <w:ind w:left="311"/>
              <w:jc w:val="both"/>
            </w:pPr>
          </w:p>
          <w:p w:rsidR="00085268" w:rsidRDefault="00085268" w:rsidP="00543CE8">
            <w:pPr>
              <w:pStyle w:val="ac"/>
              <w:spacing w:after="0"/>
              <w:ind w:left="311"/>
              <w:jc w:val="both"/>
            </w:pPr>
          </w:p>
          <w:p w:rsidR="00085268" w:rsidRPr="00E72D75" w:rsidRDefault="00085268" w:rsidP="00543CE8">
            <w:pPr>
              <w:pStyle w:val="ac"/>
              <w:spacing w:after="0"/>
              <w:jc w:val="both"/>
            </w:pPr>
          </w:p>
          <w:p w:rsidR="00085268" w:rsidRPr="00E72D75" w:rsidRDefault="00085268" w:rsidP="00543CE8">
            <w:pPr>
              <w:pStyle w:val="ac"/>
              <w:spacing w:after="0"/>
              <w:ind w:left="311"/>
              <w:jc w:val="both"/>
            </w:pPr>
            <w:r>
              <w:t>_____________</w:t>
            </w:r>
            <w:r w:rsidRPr="00E72D75">
              <w:t xml:space="preserve">___ / </w:t>
            </w:r>
            <w:r>
              <w:t>______________/</w:t>
            </w:r>
          </w:p>
          <w:p w:rsidR="00085268" w:rsidRPr="00E72D75" w:rsidRDefault="00085268" w:rsidP="00543CE8">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r w:rsidR="00F06453" w:rsidRPr="00663616" w:rsidTr="00F673C9">
        <w:trPr>
          <w:trHeight w:val="193"/>
        </w:trPr>
        <w:tc>
          <w:tcPr>
            <w:tcW w:w="4785" w:type="dxa"/>
          </w:tcPr>
          <w:p w:rsidR="00BC6E53" w:rsidRPr="00663616" w:rsidRDefault="00BC6E53" w:rsidP="00085268">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p>
        </w:tc>
      </w:tr>
    </w:tbl>
    <w:p w:rsidR="00F06453" w:rsidRDefault="00F06453" w:rsidP="00F06453">
      <w:pPr>
        <w:jc w:val="right"/>
        <w:rPr>
          <w:rFonts w:ascii="Times New Roman" w:hAnsi="Times New Roman"/>
          <w:sz w:val="24"/>
          <w:szCs w:val="24"/>
        </w:rPr>
      </w:pPr>
    </w:p>
    <w:p w:rsidR="00085268" w:rsidRPr="00344C4D" w:rsidRDefault="001E5555" w:rsidP="00085268">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085268">
        <w:rPr>
          <w:rFonts w:ascii="Times New Roman" w:hAnsi="Times New Roman"/>
          <w:b/>
          <w:sz w:val="28"/>
          <w:szCs w:val="28"/>
        </w:rPr>
        <w:lastRenderedPageBreak/>
        <w:t>ОБРАЗЕЦ</w:t>
      </w:r>
      <w:r w:rsidR="00085268">
        <w:rPr>
          <w:rFonts w:ascii="Times New Roman" w:hAnsi="Times New Roman"/>
          <w:sz w:val="24"/>
          <w:szCs w:val="24"/>
        </w:rPr>
        <w:t xml:space="preserve"> </w:t>
      </w:r>
      <w:r w:rsidR="00085268">
        <w:rPr>
          <w:rFonts w:ascii="Times New Roman" w:hAnsi="Times New Roman"/>
          <w:sz w:val="24"/>
          <w:szCs w:val="24"/>
        </w:rPr>
        <w:tab/>
      </w:r>
      <w:r w:rsidR="00085268">
        <w:rPr>
          <w:rFonts w:ascii="Times New Roman" w:hAnsi="Times New Roman"/>
          <w:sz w:val="24"/>
          <w:szCs w:val="24"/>
        </w:rPr>
        <w:tab/>
      </w:r>
      <w:r w:rsidR="00085268">
        <w:rPr>
          <w:rFonts w:ascii="Times New Roman" w:hAnsi="Times New Roman"/>
          <w:sz w:val="24"/>
          <w:szCs w:val="24"/>
        </w:rPr>
        <w:tab/>
      </w:r>
      <w:r w:rsidR="00085268">
        <w:rPr>
          <w:rFonts w:ascii="Times New Roman" w:hAnsi="Times New Roman"/>
          <w:sz w:val="24"/>
          <w:szCs w:val="24"/>
        </w:rPr>
        <w:tab/>
      </w:r>
      <w:r w:rsidR="00085268">
        <w:rPr>
          <w:rFonts w:ascii="Times New Roman" w:hAnsi="Times New Roman"/>
          <w:sz w:val="24"/>
          <w:szCs w:val="24"/>
        </w:rPr>
        <w:tab/>
      </w:r>
      <w:r w:rsidR="00085268">
        <w:rPr>
          <w:rFonts w:ascii="Times New Roman" w:hAnsi="Times New Roman"/>
          <w:sz w:val="24"/>
          <w:szCs w:val="24"/>
        </w:rPr>
        <w:tab/>
      </w:r>
      <w:r w:rsidR="00085268">
        <w:rPr>
          <w:rFonts w:ascii="Times New Roman" w:hAnsi="Times New Roman"/>
          <w:sz w:val="24"/>
          <w:szCs w:val="24"/>
        </w:rPr>
        <w:tab/>
      </w:r>
      <w:r w:rsidR="00085268">
        <w:rPr>
          <w:rFonts w:ascii="Times New Roman" w:hAnsi="Times New Roman"/>
          <w:sz w:val="24"/>
          <w:szCs w:val="24"/>
        </w:rPr>
        <w:tab/>
      </w:r>
      <w:r w:rsidR="00085268">
        <w:rPr>
          <w:rFonts w:ascii="Times New Roman" w:hAnsi="Times New Roman"/>
          <w:sz w:val="24"/>
          <w:szCs w:val="24"/>
        </w:rPr>
        <w:tab/>
      </w:r>
      <w:r w:rsidR="00085268">
        <w:rPr>
          <w:rFonts w:ascii="Times New Roman" w:hAnsi="Times New Roman"/>
          <w:sz w:val="24"/>
          <w:szCs w:val="24"/>
        </w:rPr>
        <w:tab/>
        <w:t>Приложение № 8</w:t>
      </w:r>
    </w:p>
    <w:p w:rsidR="00085268" w:rsidRDefault="00085268" w:rsidP="00085268">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Pr>
          <w:rFonts w:ascii="Times New Roman" w:hAnsi="Times New Roman" w:cs="Times New Roman"/>
          <w:sz w:val="24"/>
          <w:szCs w:val="24"/>
        </w:rPr>
        <w:t>-КР/2019</w:t>
      </w:r>
      <w:r w:rsidRPr="008940F6">
        <w:rPr>
          <w:rFonts w:ascii="Times New Roman" w:hAnsi="Times New Roman" w:cs="Times New Roman"/>
          <w:sz w:val="24"/>
          <w:szCs w:val="24"/>
        </w:rPr>
        <w:t xml:space="preserve"> от «__» ______ 201</w:t>
      </w:r>
      <w:r w:rsidR="003F7A51">
        <w:rPr>
          <w:rFonts w:ascii="Times New Roman" w:hAnsi="Times New Roman" w:cs="Times New Roman"/>
          <w:sz w:val="24"/>
          <w:szCs w:val="24"/>
        </w:rPr>
        <w:t>9</w:t>
      </w:r>
      <w:r w:rsidRPr="008940F6">
        <w:rPr>
          <w:rFonts w:ascii="Times New Roman" w:hAnsi="Times New Roman" w:cs="Times New Roman"/>
          <w:sz w:val="24"/>
          <w:szCs w:val="24"/>
        </w:rPr>
        <w:t xml:space="preserve"> г.</w:t>
      </w:r>
    </w:p>
    <w:p w:rsidR="00085268" w:rsidRPr="001E26F3" w:rsidRDefault="00085268" w:rsidP="0008526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085268" w:rsidRPr="008E1B5A"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r w:rsidR="00ED1994">
        <w:rPr>
          <w:rFonts w:ascii="Times New Roman" w:eastAsia="Times New Roman" w:hAnsi="Times New Roman" w:cs="Times New Roman"/>
          <w:sz w:val="24"/>
          <w:szCs w:val="24"/>
          <w:lang w:eastAsia="ru-RU"/>
        </w:rPr>
        <w:t xml:space="preserve">    </w:t>
      </w:r>
      <w:proofErr w:type="gramStart"/>
      <w:r w:rsidR="00ED1994">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085268" w:rsidRDefault="00085268" w:rsidP="00085268">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085268" w:rsidRPr="00D15AB9" w:rsidRDefault="00085268" w:rsidP="0008526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085268" w:rsidRPr="00905A8A"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085268" w:rsidRPr="00D15AB9" w:rsidRDefault="00085268" w:rsidP="00085268">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r w:rsidR="00ED1994">
        <w:rPr>
          <w:rFonts w:ascii="Times New Roman" w:eastAsia="Times New Roman" w:hAnsi="Times New Roman" w:cs="Times New Roman"/>
          <w:sz w:val="24"/>
          <w:szCs w:val="24"/>
          <w:lang w:eastAsia="ru-RU"/>
        </w:rPr>
        <w:t>Заказчика (</w:t>
      </w:r>
      <w:r>
        <w:rPr>
          <w:rFonts w:ascii="Times New Roman" w:eastAsia="Times New Roman" w:hAnsi="Times New Roman" w:cs="Times New Roman"/>
          <w:sz w:val="24"/>
          <w:szCs w:val="24"/>
          <w:lang w:eastAsia="ru-RU"/>
        </w:rPr>
        <w:t>далее - Акт) на объекте: ___________________________________</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085268" w:rsidRDefault="00085268" w:rsidP="00085268">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00ED1994" w:rsidRPr="00663616">
        <w:rPr>
          <w:rFonts w:ascii="Times New Roman" w:hAnsi="Times New Roman"/>
        </w:rPr>
        <w:t>З</w:t>
      </w:r>
      <w:r w:rsidR="00ED1994">
        <w:rPr>
          <w:rFonts w:ascii="Times New Roman" w:hAnsi="Times New Roman"/>
        </w:rPr>
        <w:t>аказчик</w:t>
      </w:r>
      <w:r w:rsidR="00ED1994" w:rsidRPr="00663616">
        <w:rPr>
          <w:rFonts w:ascii="Times New Roman" w:hAnsi="Times New Roman"/>
        </w:rPr>
        <w:t>:</w:t>
      </w:r>
      <w:r w:rsidR="00ED1994" w:rsidRPr="00085268">
        <w:rPr>
          <w:rFonts w:ascii="Times New Roman" w:hAnsi="Times New Roman"/>
        </w:rPr>
        <w:t xml:space="preserve"> </w:t>
      </w:r>
      <w:r w:rsidR="00ED199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085268" w:rsidRDefault="00085268" w:rsidP="0008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p>
    <w:p w:rsidR="00085268" w:rsidRDefault="00085268" w:rsidP="00085268">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085268" w:rsidRDefault="00085268" w:rsidP="00085268">
      <w:pPr>
        <w:ind w:left="567"/>
      </w:pPr>
    </w:p>
    <w:tbl>
      <w:tblPr>
        <w:tblW w:w="9571" w:type="dxa"/>
        <w:tblInd w:w="1055" w:type="dxa"/>
        <w:tblLook w:val="00A0" w:firstRow="1" w:lastRow="0" w:firstColumn="1" w:lastColumn="0" w:noHBand="0" w:noVBand="0"/>
      </w:tblPr>
      <w:tblGrid>
        <w:gridCol w:w="4785"/>
        <w:gridCol w:w="4786"/>
      </w:tblGrid>
      <w:tr w:rsidR="00085268" w:rsidRPr="00663616" w:rsidTr="00543CE8">
        <w:trPr>
          <w:trHeight w:val="193"/>
        </w:trPr>
        <w:tc>
          <w:tcPr>
            <w:tcW w:w="4785" w:type="dxa"/>
          </w:tcPr>
          <w:p w:rsidR="00085268" w:rsidRDefault="008E370B" w:rsidP="00085268">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085268" w:rsidRPr="00663616" w:rsidRDefault="00085268" w:rsidP="00085268">
            <w:pPr>
              <w:widowControl w:val="0"/>
              <w:autoSpaceDE w:val="0"/>
              <w:autoSpaceDN w:val="0"/>
              <w:adjustRightInd w:val="0"/>
              <w:spacing w:after="0" w:line="240" w:lineRule="atLeast"/>
              <w:contextualSpacing/>
              <w:jc w:val="both"/>
              <w:rPr>
                <w:rFonts w:ascii="Times New Roman" w:hAnsi="Times New Roman"/>
              </w:rPr>
            </w:pPr>
          </w:p>
        </w:tc>
        <w:tc>
          <w:tcPr>
            <w:tcW w:w="4786" w:type="dxa"/>
          </w:tcPr>
          <w:p w:rsidR="00085268" w:rsidRPr="00663616" w:rsidRDefault="00085268" w:rsidP="00543CE8">
            <w:pPr>
              <w:spacing w:line="312" w:lineRule="auto"/>
              <w:jc w:val="both"/>
              <w:rPr>
                <w:rFonts w:ascii="Times New Roman" w:hAnsi="Times New Roman"/>
              </w:rPr>
            </w:pPr>
          </w:p>
        </w:tc>
      </w:tr>
      <w:tr w:rsidR="00085268" w:rsidRPr="00663616" w:rsidTr="00543CE8">
        <w:tc>
          <w:tcPr>
            <w:tcW w:w="4785" w:type="dxa"/>
          </w:tcPr>
          <w:p w:rsidR="00085268" w:rsidRDefault="00085268" w:rsidP="00543CE8">
            <w:pPr>
              <w:pStyle w:val="ac"/>
              <w:spacing w:after="0"/>
              <w:jc w:val="both"/>
              <w:rPr>
                <w:rFonts w:eastAsia="Calibri"/>
                <w:lang w:eastAsia="en-US"/>
              </w:rPr>
            </w:pPr>
          </w:p>
          <w:p w:rsidR="00085268" w:rsidRDefault="00085268" w:rsidP="00085268">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8E370B">
              <w:rPr>
                <w:rFonts w:eastAsia="Calibri"/>
                <w:lang w:eastAsia="en-US"/>
              </w:rPr>
              <w:t>В</w:t>
            </w:r>
            <w:r>
              <w:rPr>
                <w:rFonts w:eastAsia="Calibri"/>
                <w:lang w:eastAsia="en-US"/>
              </w:rPr>
              <w:t>.</w:t>
            </w:r>
            <w:r w:rsidR="008E370B">
              <w:rPr>
                <w:rFonts w:eastAsia="Calibri"/>
                <w:lang w:eastAsia="en-US"/>
              </w:rPr>
              <w:t>П</w:t>
            </w:r>
            <w:r>
              <w:rPr>
                <w:rFonts w:eastAsia="Calibri"/>
                <w:lang w:eastAsia="en-US"/>
              </w:rPr>
              <w:t xml:space="preserve">. </w:t>
            </w:r>
            <w:r w:rsidR="008E370B">
              <w:rPr>
                <w:rFonts w:eastAsia="Calibri"/>
                <w:lang w:eastAsia="en-US"/>
              </w:rPr>
              <w:t>Максимов</w:t>
            </w:r>
            <w:r>
              <w:rPr>
                <w:rFonts w:eastAsia="Calibri"/>
                <w:lang w:eastAsia="en-US"/>
              </w:rPr>
              <w:t xml:space="preserve"> </w:t>
            </w:r>
            <w:r w:rsidRPr="00725743">
              <w:rPr>
                <w:rFonts w:eastAsia="Calibri"/>
                <w:lang w:eastAsia="en-US"/>
              </w:rPr>
              <w:t>/</w:t>
            </w:r>
          </w:p>
          <w:p w:rsidR="00085268" w:rsidRPr="00085268" w:rsidRDefault="00085268" w:rsidP="00543CE8">
            <w:pPr>
              <w:pStyle w:val="ac"/>
              <w:spacing w:after="0"/>
              <w:jc w:val="both"/>
              <w:rPr>
                <w:rFonts w:eastAsia="Calibri"/>
                <w:lang w:eastAsia="en-US"/>
              </w:rPr>
            </w:pPr>
            <w:r>
              <w:rPr>
                <w:rFonts w:eastAsia="Calibri"/>
                <w:lang w:eastAsia="en-US"/>
              </w:rPr>
              <w:t xml:space="preserve">                М</w:t>
            </w:r>
            <w:r w:rsidRPr="00085268">
              <w:rPr>
                <w:rFonts w:eastAsia="Calibri"/>
                <w:lang w:eastAsia="en-US"/>
              </w:rPr>
              <w:t>.</w:t>
            </w:r>
            <w:r>
              <w:rPr>
                <w:rFonts w:eastAsia="Calibri"/>
                <w:lang w:eastAsia="en-US"/>
              </w:rPr>
              <w:t>П</w:t>
            </w:r>
            <w:r w:rsidRPr="00085268">
              <w:rPr>
                <w:rFonts w:eastAsia="Calibri"/>
                <w:lang w:eastAsia="en-US"/>
              </w:rPr>
              <w:t>.</w:t>
            </w:r>
          </w:p>
          <w:p w:rsidR="00085268" w:rsidRPr="00663616" w:rsidRDefault="00085268" w:rsidP="00543CE8">
            <w:pPr>
              <w:pStyle w:val="ac"/>
              <w:spacing w:after="0"/>
              <w:jc w:val="both"/>
            </w:pPr>
          </w:p>
        </w:tc>
        <w:tc>
          <w:tcPr>
            <w:tcW w:w="4786" w:type="dxa"/>
          </w:tcPr>
          <w:p w:rsidR="00085268" w:rsidRPr="00E72D75" w:rsidRDefault="00085268" w:rsidP="00543CE8">
            <w:pPr>
              <w:pStyle w:val="ac"/>
              <w:spacing w:after="0"/>
              <w:ind w:left="311"/>
              <w:jc w:val="both"/>
            </w:pPr>
          </w:p>
          <w:p w:rsidR="00085268" w:rsidRPr="00E72D75" w:rsidRDefault="00085268" w:rsidP="00085268">
            <w:pPr>
              <w:pStyle w:val="ac"/>
              <w:spacing w:after="0"/>
              <w:ind w:left="311"/>
              <w:jc w:val="both"/>
            </w:pPr>
            <w:r>
              <w:t>__________</w:t>
            </w:r>
            <w:r w:rsidRPr="00E72D75">
              <w:t xml:space="preserve">___ / </w:t>
            </w:r>
            <w:r>
              <w:t>_______________/</w:t>
            </w:r>
          </w:p>
          <w:p w:rsidR="00085268" w:rsidRPr="00085268" w:rsidRDefault="00085268" w:rsidP="00543CE8">
            <w:pPr>
              <w:pStyle w:val="ac"/>
              <w:spacing w:after="0"/>
              <w:ind w:left="311"/>
              <w:jc w:val="both"/>
              <w:rPr>
                <w:lang w:val="en-US"/>
              </w:rPr>
            </w:pPr>
            <w:r>
              <w:rPr>
                <w:lang w:val="en-US"/>
              </w:rPr>
              <w:t xml:space="preserve">                 </w:t>
            </w:r>
            <w:r>
              <w:t>М</w:t>
            </w:r>
            <w:r>
              <w:rPr>
                <w:lang w:val="en-US"/>
              </w:rPr>
              <w:t>.</w:t>
            </w:r>
            <w:r>
              <w:t>П</w:t>
            </w:r>
            <w:r>
              <w:rPr>
                <w:lang w:val="en-US"/>
              </w:rPr>
              <w:t>.</w:t>
            </w:r>
          </w:p>
          <w:p w:rsidR="00085268" w:rsidRDefault="00085268" w:rsidP="00085268">
            <w:pPr>
              <w:pStyle w:val="ac"/>
              <w:spacing w:after="0"/>
              <w:ind w:left="311"/>
              <w:jc w:val="both"/>
            </w:pPr>
            <w:r w:rsidRPr="00E72D75">
              <w:lastRenderedPageBreak/>
              <w:t xml:space="preserve">            </w:t>
            </w:r>
          </w:p>
          <w:p w:rsidR="00085268" w:rsidRPr="00E72D75" w:rsidRDefault="00085268" w:rsidP="00543CE8">
            <w:pPr>
              <w:spacing w:after="0" w:line="240" w:lineRule="auto"/>
              <w:jc w:val="both"/>
              <w:rPr>
                <w:rFonts w:ascii="Times New Roman" w:hAnsi="Times New Roman" w:cs="Times New Roman"/>
                <w:sz w:val="24"/>
                <w:szCs w:val="24"/>
              </w:rPr>
            </w:pPr>
          </w:p>
        </w:tc>
      </w:tr>
    </w:tbl>
    <w:p w:rsidR="00085268" w:rsidRPr="00344C4D" w:rsidRDefault="00085268" w:rsidP="00085268">
      <w:pPr>
        <w:jc w:val="right"/>
        <w:rPr>
          <w:rFonts w:ascii="Times New Roman" w:hAnsi="Times New Roman"/>
          <w:sz w:val="24"/>
          <w:szCs w:val="24"/>
        </w:rPr>
      </w:pPr>
      <w:r>
        <w:rPr>
          <w:rFonts w:ascii="Times New Roman" w:hAnsi="Times New Roman"/>
          <w:sz w:val="24"/>
          <w:szCs w:val="24"/>
        </w:rPr>
        <w:lastRenderedPageBreak/>
        <w:t>Приложение № 9</w:t>
      </w:r>
    </w:p>
    <w:p w:rsidR="00085268" w:rsidRDefault="00085268" w:rsidP="00085268">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Pr>
          <w:rFonts w:ascii="Times New Roman" w:hAnsi="Times New Roman" w:cs="Times New Roman"/>
          <w:sz w:val="24"/>
          <w:szCs w:val="24"/>
        </w:rPr>
        <w:t>-КР/2019</w:t>
      </w:r>
      <w:r w:rsidRPr="008940F6">
        <w:rPr>
          <w:rFonts w:ascii="Times New Roman" w:hAnsi="Times New Roman" w:cs="Times New Roman"/>
          <w:sz w:val="24"/>
          <w:szCs w:val="24"/>
        </w:rPr>
        <w:t xml:space="preserve"> от «__» ______ 201</w:t>
      </w:r>
      <w:r w:rsidR="003F7A51">
        <w:rPr>
          <w:rFonts w:ascii="Times New Roman" w:hAnsi="Times New Roman" w:cs="Times New Roman"/>
          <w:sz w:val="24"/>
          <w:szCs w:val="24"/>
        </w:rPr>
        <w:t>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085268" w:rsidTr="00543CE8">
        <w:tc>
          <w:tcPr>
            <w:tcW w:w="5099" w:type="dxa"/>
          </w:tcPr>
          <w:p w:rsidR="00085268" w:rsidRDefault="00085268" w:rsidP="00543CE8">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085268" w:rsidRDefault="00085268" w:rsidP="00543CE8">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085268" w:rsidRPr="00AA240F" w:rsidRDefault="00085268" w:rsidP="00085268">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085268" w:rsidRDefault="00085268" w:rsidP="00085268">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085268" w:rsidRPr="009E7587" w:rsidRDefault="00085268" w:rsidP="00085268">
      <w:pPr>
        <w:pStyle w:val="ConsPlusNonformat"/>
        <w:ind w:left="283"/>
        <w:rPr>
          <w:rFonts w:ascii="Times New Roman" w:hAnsi="Times New Roman" w:cs="Times New Roman"/>
        </w:rPr>
      </w:pP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085268" w:rsidRDefault="00085268" w:rsidP="00085268">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085268" w:rsidRPr="009E7587" w:rsidRDefault="00085268" w:rsidP="00085268">
      <w:pPr>
        <w:pStyle w:val="ConsPlusNonformat"/>
        <w:ind w:left="283"/>
        <w:rPr>
          <w:rFonts w:ascii="Times New Roman" w:hAnsi="Times New Roman" w:cs="Times New Roman"/>
        </w:rPr>
      </w:pPr>
    </w:p>
    <w:p w:rsidR="00085268" w:rsidRDefault="00085268" w:rsidP="00085268">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085268" w:rsidRPr="009E7587" w:rsidTr="00543CE8">
        <w:trPr>
          <w:trHeight w:val="533"/>
        </w:trPr>
        <w:tc>
          <w:tcPr>
            <w:tcW w:w="851"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r w:rsidR="00ED1994" w:rsidRPr="009E7587">
              <w:rPr>
                <w:rFonts w:ascii="Times New Roman" w:hAnsi="Times New Roman" w:cs="Times New Roman"/>
                <w:sz w:val="20"/>
                <w:szCs w:val="20"/>
              </w:rPr>
              <w:t>подтверждающего</w:t>
            </w:r>
            <w:r w:rsidR="00ED1994">
              <w:rPr>
                <w:rFonts w:ascii="Times New Roman" w:hAnsi="Times New Roman" w:cs="Times New Roman"/>
                <w:sz w:val="20"/>
                <w:szCs w:val="20"/>
              </w:rPr>
              <w:t xml:space="preserve"> </w:t>
            </w:r>
            <w:r w:rsidR="00ED1994" w:rsidRPr="009E7587">
              <w:rPr>
                <w:rFonts w:ascii="Times New Roman" w:hAnsi="Times New Roman" w:cs="Times New Roman"/>
                <w:sz w:val="20"/>
                <w:szCs w:val="20"/>
              </w:rPr>
              <w:t>полномочие</w:t>
            </w:r>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085268" w:rsidRPr="009E7587" w:rsidTr="00543CE8">
        <w:trPr>
          <w:trHeight w:val="240"/>
        </w:trPr>
        <w:tc>
          <w:tcPr>
            <w:tcW w:w="851"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085268" w:rsidRPr="009E7587" w:rsidTr="00543CE8">
        <w:trPr>
          <w:trHeight w:val="267"/>
        </w:trPr>
        <w:tc>
          <w:tcPr>
            <w:tcW w:w="851"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085268" w:rsidRDefault="00085268" w:rsidP="00085268">
      <w:pPr>
        <w:pStyle w:val="ConsPlusNonformat"/>
        <w:ind w:left="283"/>
        <w:rPr>
          <w:rFonts w:ascii="Times New Roman" w:hAnsi="Times New Roman" w:cs="Times New Roman"/>
        </w:rPr>
      </w:pP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085268" w:rsidRDefault="00085268" w:rsidP="00085268">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085268" w:rsidRDefault="00085268" w:rsidP="00085268">
      <w:pPr>
        <w:pStyle w:val="ConsPlusNonformat"/>
        <w:ind w:left="283"/>
        <w:rPr>
          <w:rFonts w:ascii="Times New Roman" w:hAnsi="Times New Roman" w:cs="Times New Roman"/>
        </w:rPr>
      </w:pP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085268" w:rsidRPr="009E7587" w:rsidTr="00543CE8">
        <w:trPr>
          <w:trHeight w:val="558"/>
        </w:trPr>
        <w:tc>
          <w:tcPr>
            <w:tcW w:w="1100"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r w:rsidR="00ED1994" w:rsidRPr="009E7587">
              <w:rPr>
                <w:rFonts w:ascii="Times New Roman" w:hAnsi="Times New Roman" w:cs="Times New Roman"/>
                <w:sz w:val="20"/>
                <w:szCs w:val="20"/>
              </w:rPr>
              <w:t>подтверждающего полномочие</w:t>
            </w:r>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085268" w:rsidRPr="009E7587" w:rsidTr="00543CE8">
        <w:trPr>
          <w:trHeight w:val="242"/>
        </w:trPr>
        <w:tc>
          <w:tcPr>
            <w:tcW w:w="1100"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085268" w:rsidRPr="009E7587" w:rsidTr="00543CE8">
        <w:trPr>
          <w:trHeight w:val="268"/>
        </w:trPr>
        <w:tc>
          <w:tcPr>
            <w:tcW w:w="1100"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085268" w:rsidRPr="009E7587" w:rsidRDefault="00085268" w:rsidP="00085268">
      <w:pPr>
        <w:widowControl w:val="0"/>
        <w:autoSpaceDE w:val="0"/>
        <w:autoSpaceDN w:val="0"/>
        <w:adjustRightInd w:val="0"/>
        <w:spacing w:after="0" w:line="240" w:lineRule="auto"/>
        <w:ind w:left="283"/>
        <w:jc w:val="both"/>
        <w:rPr>
          <w:rFonts w:ascii="Times New Roman" w:hAnsi="Times New Roman" w:cs="Times New Roman"/>
        </w:rPr>
      </w:pP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085268" w:rsidRPr="009E7587" w:rsidRDefault="00085268" w:rsidP="00085268">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085268" w:rsidRPr="009E7587" w:rsidRDefault="00085268" w:rsidP="00085268">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085268" w:rsidRPr="009E7587" w:rsidRDefault="00085268" w:rsidP="00085268">
      <w:pPr>
        <w:pStyle w:val="ConsPlusNonformat"/>
        <w:ind w:left="283"/>
        <w:rPr>
          <w:rFonts w:ascii="Times New Roman" w:hAnsi="Times New Roman" w:cs="Times New Roman"/>
        </w:rPr>
      </w:pP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085268" w:rsidRPr="009E7587" w:rsidRDefault="00085268" w:rsidP="00085268">
      <w:pPr>
        <w:pStyle w:val="ConsPlusNonformat"/>
        <w:ind w:left="283"/>
        <w:jc w:val="center"/>
        <w:rPr>
          <w:rFonts w:ascii="Times New Roman" w:hAnsi="Times New Roman" w:cs="Times New Roman"/>
        </w:rPr>
      </w:pPr>
      <w:r w:rsidRPr="009E7587">
        <w:rPr>
          <w:rFonts w:ascii="Times New Roman" w:hAnsi="Times New Roman" w:cs="Times New Roman"/>
        </w:rPr>
        <w:lastRenderedPageBreak/>
        <w:t>(наименование лиц, осуществляющих подготовку проектной</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085268" w:rsidRPr="009E7587" w:rsidRDefault="00085268" w:rsidP="00085268">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F06453" w:rsidRDefault="00F06453" w:rsidP="00F06453">
      <w:pPr>
        <w:jc w:val="right"/>
        <w:rPr>
          <w:rFonts w:ascii="Times New Roman" w:hAnsi="Times New Roman"/>
          <w:sz w:val="24"/>
          <w:szCs w:val="24"/>
        </w:rPr>
      </w:pP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w:t>
      </w:r>
      <w:r>
        <w:rPr>
          <w:rFonts w:ascii="Times New Roman" w:hAnsi="Times New Roman" w:cs="Times New Roman"/>
        </w:rPr>
        <w:t>____________________________</w:t>
      </w:r>
    </w:p>
    <w:p w:rsidR="00085268" w:rsidRPr="009E7587" w:rsidRDefault="00085268" w:rsidP="00085268">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085268" w:rsidRPr="009E7587" w:rsidRDefault="00085268" w:rsidP="00085268">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085268" w:rsidRPr="009E7587" w:rsidRDefault="00085268" w:rsidP="00085268">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085268" w:rsidRPr="009E7587" w:rsidRDefault="00085268" w:rsidP="00085268">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085268" w:rsidRPr="009E7587" w:rsidRDefault="00085268" w:rsidP="00085268">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085268" w:rsidRPr="009E7587" w:rsidRDefault="00085268" w:rsidP="00085268">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085268" w:rsidRPr="009E7587" w:rsidRDefault="00085268" w:rsidP="00085268">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085268" w:rsidRPr="009E7587" w:rsidRDefault="00085268" w:rsidP="00085268">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085268" w:rsidRPr="009E7587" w:rsidRDefault="00085268" w:rsidP="00085268">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085268" w:rsidRPr="009E7587" w:rsidRDefault="00085268" w:rsidP="00085268">
      <w:pPr>
        <w:pStyle w:val="ConsPlusNonformat"/>
        <w:ind w:left="283"/>
        <w:rPr>
          <w:rFonts w:ascii="Times New Roman" w:hAnsi="Times New Roman" w:cs="Times New Roman"/>
        </w:rPr>
      </w:pPr>
    </w:p>
    <w:p w:rsidR="00085268" w:rsidRPr="009E7587" w:rsidRDefault="00085268" w:rsidP="00085268">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085268" w:rsidRPr="009E7587" w:rsidRDefault="00085268" w:rsidP="00085268">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085268" w:rsidRPr="009E7587" w:rsidTr="00543CE8">
        <w:trPr>
          <w:trHeight w:val="932"/>
        </w:trPr>
        <w:tc>
          <w:tcPr>
            <w:tcW w:w="926"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r w:rsidR="000621EE" w:rsidRPr="009E7587">
              <w:rPr>
                <w:rFonts w:ascii="Times New Roman" w:hAnsi="Times New Roman" w:cs="Times New Roman"/>
                <w:sz w:val="20"/>
                <w:szCs w:val="20"/>
              </w:rPr>
              <w:t>о</w:t>
            </w:r>
            <w:r w:rsidR="000621EE">
              <w:rPr>
                <w:rFonts w:ascii="Times New Roman" w:hAnsi="Times New Roman" w:cs="Times New Roman"/>
                <w:sz w:val="20"/>
                <w:szCs w:val="20"/>
              </w:rPr>
              <w:t xml:space="preserve"> </w:t>
            </w:r>
            <w:r w:rsidR="000621EE" w:rsidRPr="009E7587">
              <w:rPr>
                <w:rFonts w:ascii="Times New Roman" w:hAnsi="Times New Roman" w:cs="Times New Roman"/>
                <w:sz w:val="20"/>
                <w:szCs w:val="20"/>
              </w:rPr>
              <w:t>разделах</w:t>
            </w:r>
            <w:r w:rsidRPr="009E7587">
              <w:rPr>
                <w:rFonts w:ascii="Times New Roman" w:hAnsi="Times New Roman" w:cs="Times New Roman"/>
                <w:sz w:val="20"/>
                <w:szCs w:val="20"/>
              </w:rPr>
              <w:t xml:space="preserve"> </w:t>
            </w:r>
            <w:r w:rsidR="000621EE" w:rsidRPr="009E7587">
              <w:rPr>
                <w:rFonts w:ascii="Times New Roman" w:hAnsi="Times New Roman" w:cs="Times New Roman"/>
                <w:sz w:val="20"/>
                <w:szCs w:val="20"/>
              </w:rPr>
              <w:t xml:space="preserve">проектной </w:t>
            </w:r>
            <w:r w:rsidR="000621EE">
              <w:rPr>
                <w:rFonts w:ascii="Times New Roman" w:hAnsi="Times New Roman" w:cs="Times New Roman"/>
                <w:sz w:val="20"/>
                <w:szCs w:val="20"/>
              </w:rPr>
              <w:t>документации</w:t>
            </w:r>
            <w:r>
              <w:rPr>
                <w:rFonts w:ascii="Times New Roman" w:hAnsi="Times New Roman" w:cs="Times New Roman"/>
                <w:sz w:val="20"/>
                <w:szCs w:val="20"/>
              </w:rPr>
              <w:t xml:space="preserve">,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085268" w:rsidRPr="009E7587" w:rsidRDefault="000621EE"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w:t>
            </w:r>
            <w:r w:rsidR="00085268"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085268" w:rsidRPr="009E7587" w:rsidTr="00543CE8">
        <w:trPr>
          <w:trHeight w:val="208"/>
        </w:trPr>
        <w:tc>
          <w:tcPr>
            <w:tcW w:w="926"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085268" w:rsidRPr="009E7587" w:rsidTr="00543CE8">
        <w:trPr>
          <w:trHeight w:val="230"/>
        </w:trPr>
        <w:tc>
          <w:tcPr>
            <w:tcW w:w="926"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085268" w:rsidRPr="009E7587" w:rsidRDefault="00085268" w:rsidP="00085268">
      <w:pPr>
        <w:widowControl w:val="0"/>
        <w:autoSpaceDE w:val="0"/>
        <w:autoSpaceDN w:val="0"/>
        <w:adjustRightInd w:val="0"/>
        <w:spacing w:after="0" w:line="240" w:lineRule="auto"/>
        <w:ind w:left="283"/>
        <w:jc w:val="both"/>
        <w:rPr>
          <w:rFonts w:ascii="Times New Roman" w:hAnsi="Times New Roman" w:cs="Times New Roman"/>
        </w:rPr>
      </w:pPr>
    </w:p>
    <w:p w:rsidR="00085268" w:rsidRPr="009E7587" w:rsidRDefault="00085268" w:rsidP="00085268">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3"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085268" w:rsidRPr="009E7587" w:rsidRDefault="000621EE" w:rsidP="000621EE">
      <w:pPr>
        <w:pStyle w:val="ConsPlusNonformat"/>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______________________________________________________________________________________________                                                              </w:t>
      </w:r>
    </w:p>
    <w:p w:rsidR="00085268" w:rsidRDefault="000621EE" w:rsidP="000621EE">
      <w:pPr>
        <w:pStyle w:val="ConsPlusNonformat"/>
        <w:ind w:firstLine="709"/>
        <w:rPr>
          <w:rFonts w:ascii="Times New Roman" w:hAnsi="Times New Roman" w:cs="Times New Roman"/>
        </w:rPr>
      </w:pPr>
      <w:r>
        <w:rPr>
          <w:rFonts w:ascii="Times New Roman" w:hAnsi="Times New Roman" w:cs="Times New Roman"/>
        </w:rPr>
        <w:t>(номер</w:t>
      </w:r>
      <w:r w:rsidRPr="000621EE">
        <w:rPr>
          <w:rFonts w:ascii="Times New Roman" w:hAnsi="Times New Roman" w:cs="Times New Roman"/>
        </w:rPr>
        <w:t>,</w:t>
      </w:r>
      <w:r>
        <w:rPr>
          <w:rFonts w:ascii="Times New Roman" w:hAnsi="Times New Roman" w:cs="Times New Roman"/>
        </w:rPr>
        <w:t xml:space="preserve"> дата заключения</w:t>
      </w:r>
      <w:r w:rsidRPr="000621EE">
        <w:rPr>
          <w:rFonts w:ascii="Times New Roman" w:hAnsi="Times New Roman" w:cs="Times New Roman"/>
        </w:rPr>
        <w:t xml:space="preserve">, </w:t>
      </w:r>
      <w:r>
        <w:rPr>
          <w:rFonts w:ascii="Times New Roman" w:hAnsi="Times New Roman" w:cs="Times New Roman"/>
        </w:rPr>
        <w:t>наименование органа исполнительной власти</w:t>
      </w:r>
      <w:r w:rsidRPr="000621EE">
        <w:rPr>
          <w:rFonts w:ascii="Times New Roman" w:hAnsi="Times New Roman" w:cs="Times New Roman"/>
        </w:rPr>
        <w:t>,</w:t>
      </w:r>
      <w:r>
        <w:rPr>
          <w:rFonts w:ascii="Times New Roman" w:hAnsi="Times New Roman" w:cs="Times New Roman"/>
        </w:rPr>
        <w:t xml:space="preserve"> выдавшего заключение)</w:t>
      </w:r>
    </w:p>
    <w:p w:rsidR="000621EE" w:rsidRPr="000621EE" w:rsidRDefault="000621EE" w:rsidP="000621EE">
      <w:pPr>
        <w:pStyle w:val="ConsPlusNonformat"/>
        <w:ind w:firstLine="709"/>
        <w:rPr>
          <w:rFonts w:ascii="Times New Roman" w:hAnsi="Times New Roman" w:cs="Times New Roman"/>
        </w:rPr>
      </w:pPr>
    </w:p>
    <w:p w:rsidR="00085268" w:rsidRPr="009E7587" w:rsidRDefault="00085268" w:rsidP="00085268">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085268" w:rsidRPr="009E7587" w:rsidRDefault="00085268" w:rsidP="00085268">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085268" w:rsidRPr="009E7587" w:rsidRDefault="00085268" w:rsidP="00085268">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085268" w:rsidRPr="009E7587" w:rsidRDefault="00085268" w:rsidP="00085268">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085268" w:rsidRPr="009E7587" w:rsidRDefault="00085268" w:rsidP="00085268">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085268" w:rsidRPr="009E7587" w:rsidRDefault="00085268" w:rsidP="00085268">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085268" w:rsidRPr="009E7587" w:rsidRDefault="00085268" w:rsidP="00085268">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085268" w:rsidRPr="009E7587" w:rsidRDefault="00085268" w:rsidP="00085268">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085268" w:rsidRPr="009E7587" w:rsidRDefault="00085268" w:rsidP="00085268">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085268" w:rsidRPr="009E7587" w:rsidRDefault="00085268" w:rsidP="00085268">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085268" w:rsidRPr="009E7587" w:rsidRDefault="00085268" w:rsidP="00085268">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085268" w:rsidRPr="009E7587" w:rsidRDefault="00085268" w:rsidP="00085268">
      <w:pPr>
        <w:pStyle w:val="ConsPlusNonformat"/>
        <w:ind w:left="283" w:firstLine="709"/>
        <w:rPr>
          <w:rFonts w:ascii="Times New Roman" w:hAnsi="Times New Roman" w:cs="Times New Roman"/>
        </w:rPr>
      </w:pPr>
    </w:p>
    <w:p w:rsidR="00085268" w:rsidRPr="009E7587" w:rsidRDefault="00085268" w:rsidP="00085268">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085268" w:rsidRPr="009E7587" w:rsidTr="00543CE8">
        <w:trPr>
          <w:trHeight w:val="521"/>
        </w:trPr>
        <w:tc>
          <w:tcPr>
            <w:tcW w:w="937"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085268" w:rsidRPr="009E7587" w:rsidTr="00543CE8">
        <w:trPr>
          <w:trHeight w:val="189"/>
        </w:trPr>
        <w:tc>
          <w:tcPr>
            <w:tcW w:w="937"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085268" w:rsidRPr="009E7587" w:rsidTr="00543CE8">
        <w:trPr>
          <w:trHeight w:val="209"/>
        </w:trPr>
        <w:tc>
          <w:tcPr>
            <w:tcW w:w="937"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085268" w:rsidRDefault="00085268" w:rsidP="00085268">
      <w:pPr>
        <w:widowControl w:val="0"/>
        <w:autoSpaceDE w:val="0"/>
        <w:autoSpaceDN w:val="0"/>
        <w:adjustRightInd w:val="0"/>
        <w:spacing w:after="0" w:line="240" w:lineRule="auto"/>
        <w:ind w:left="283"/>
        <w:jc w:val="both"/>
        <w:rPr>
          <w:rFonts w:ascii="Times New Roman" w:hAnsi="Times New Roman" w:cs="Times New Roman"/>
        </w:rPr>
      </w:pPr>
    </w:p>
    <w:p w:rsidR="00085268" w:rsidRPr="009E7587" w:rsidRDefault="00085268" w:rsidP="00085268">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085268" w:rsidRPr="009E7587" w:rsidTr="00543CE8">
        <w:trPr>
          <w:trHeight w:val="533"/>
        </w:trPr>
        <w:tc>
          <w:tcPr>
            <w:tcW w:w="932"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085268" w:rsidRPr="009E7587" w:rsidTr="00543CE8">
        <w:trPr>
          <w:trHeight w:val="193"/>
        </w:trPr>
        <w:tc>
          <w:tcPr>
            <w:tcW w:w="932"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085268" w:rsidRPr="009E7587" w:rsidTr="00543CE8">
        <w:trPr>
          <w:trHeight w:val="214"/>
        </w:trPr>
        <w:tc>
          <w:tcPr>
            <w:tcW w:w="932"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085268" w:rsidRDefault="00085268" w:rsidP="00085268">
      <w:pPr>
        <w:widowControl w:val="0"/>
        <w:autoSpaceDE w:val="0"/>
        <w:autoSpaceDN w:val="0"/>
        <w:adjustRightInd w:val="0"/>
        <w:spacing w:after="0" w:line="240" w:lineRule="auto"/>
        <w:ind w:left="283"/>
        <w:jc w:val="both"/>
        <w:rPr>
          <w:rFonts w:ascii="Times New Roman" w:hAnsi="Times New Roman" w:cs="Times New Roman"/>
        </w:rPr>
      </w:pPr>
    </w:p>
    <w:p w:rsidR="000621EE" w:rsidRPr="009E7587" w:rsidRDefault="000621EE" w:rsidP="00085268">
      <w:pPr>
        <w:widowControl w:val="0"/>
        <w:autoSpaceDE w:val="0"/>
        <w:autoSpaceDN w:val="0"/>
        <w:adjustRightInd w:val="0"/>
        <w:spacing w:after="0" w:line="240" w:lineRule="auto"/>
        <w:ind w:left="283"/>
        <w:jc w:val="both"/>
        <w:rPr>
          <w:rFonts w:ascii="Times New Roman" w:hAnsi="Times New Roman" w:cs="Times New Roman"/>
        </w:rPr>
      </w:pPr>
    </w:p>
    <w:p w:rsidR="00085268" w:rsidRPr="009E7587" w:rsidRDefault="00085268" w:rsidP="00085268">
      <w:pPr>
        <w:pStyle w:val="ConsPlusNonformat"/>
        <w:ind w:left="567" w:hanging="425"/>
        <w:rPr>
          <w:rFonts w:ascii="Times New Roman" w:hAnsi="Times New Roman" w:cs="Times New Roman"/>
        </w:rPr>
      </w:pPr>
      <w:r>
        <w:rPr>
          <w:rFonts w:ascii="Times New Roman" w:hAnsi="Times New Roman" w:cs="Times New Roman"/>
        </w:rPr>
        <w:lastRenderedPageBreak/>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085268" w:rsidRPr="009E7587" w:rsidTr="00543CE8">
        <w:trPr>
          <w:trHeight w:val="564"/>
        </w:trPr>
        <w:tc>
          <w:tcPr>
            <w:tcW w:w="814"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000621EE" w:rsidRPr="009E7587">
              <w:rPr>
                <w:rFonts w:ascii="Times New Roman" w:hAnsi="Times New Roman" w:cs="Times New Roman"/>
                <w:sz w:val="20"/>
                <w:szCs w:val="20"/>
              </w:rPr>
              <w:t xml:space="preserve">имя,  </w:t>
            </w:r>
            <w:r w:rsidRPr="009E7587">
              <w:rPr>
                <w:rFonts w:ascii="Times New Roman" w:hAnsi="Times New Roman" w:cs="Times New Roman"/>
                <w:sz w:val="20"/>
                <w:szCs w:val="20"/>
              </w:rPr>
              <w:t>отчество</w:t>
            </w:r>
            <w:proofErr w:type="gramEnd"/>
            <w:r w:rsidRPr="009E7587">
              <w:rPr>
                <w:rFonts w:ascii="Times New Roman" w:hAnsi="Times New Roman" w:cs="Times New Roman"/>
                <w:sz w:val="20"/>
                <w:szCs w:val="20"/>
              </w:rPr>
              <w:t xml:space="preserve">   </w:t>
            </w:r>
          </w:p>
        </w:tc>
        <w:tc>
          <w:tcPr>
            <w:tcW w:w="1326"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559" w:type="dxa"/>
            <w:tcBorders>
              <w:top w:val="single" w:sz="8" w:space="0" w:color="auto"/>
              <w:left w:val="single" w:sz="8" w:space="0" w:color="auto"/>
              <w:bottom w:val="single" w:sz="8" w:space="0" w:color="auto"/>
              <w:right w:val="single" w:sz="8" w:space="0" w:color="auto"/>
            </w:tcBorders>
            <w:hideMark/>
          </w:tcPr>
          <w:p w:rsidR="00085268" w:rsidRPr="009E7587" w:rsidRDefault="00085268"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DA29AC" w:rsidRPr="009E7587" w:rsidTr="00543CE8">
        <w:trPr>
          <w:trHeight w:val="204"/>
        </w:trPr>
        <w:tc>
          <w:tcPr>
            <w:tcW w:w="814"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DA29AC" w:rsidRPr="009E7587" w:rsidTr="00543CE8">
        <w:trPr>
          <w:trHeight w:val="226"/>
        </w:trPr>
        <w:tc>
          <w:tcPr>
            <w:tcW w:w="814"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DA29AC" w:rsidRPr="009E7587" w:rsidRDefault="00DA29AC" w:rsidP="00DA29AC">
      <w:pPr>
        <w:widowControl w:val="0"/>
        <w:autoSpaceDE w:val="0"/>
        <w:autoSpaceDN w:val="0"/>
        <w:adjustRightInd w:val="0"/>
        <w:spacing w:after="0" w:line="240" w:lineRule="auto"/>
        <w:ind w:left="283"/>
        <w:jc w:val="both"/>
        <w:rPr>
          <w:rFonts w:ascii="Times New Roman" w:hAnsi="Times New Roman" w:cs="Times New Roman"/>
        </w:rPr>
      </w:pPr>
    </w:p>
    <w:p w:rsidR="00DA29AC" w:rsidRPr="009E7587" w:rsidRDefault="00DA29AC" w:rsidP="00DA29AC">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DA29AC" w:rsidRPr="009E7587" w:rsidTr="00543CE8">
        <w:trPr>
          <w:trHeight w:val="2280"/>
        </w:trPr>
        <w:tc>
          <w:tcPr>
            <w:tcW w:w="851"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DA29AC" w:rsidRPr="009E7587" w:rsidTr="00543CE8">
        <w:trPr>
          <w:trHeight w:val="238"/>
        </w:trPr>
        <w:tc>
          <w:tcPr>
            <w:tcW w:w="851"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DA29AC" w:rsidRPr="009E7587" w:rsidTr="00543CE8">
        <w:trPr>
          <w:trHeight w:val="238"/>
        </w:trPr>
        <w:tc>
          <w:tcPr>
            <w:tcW w:w="851"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DA29AC" w:rsidRPr="009E7587" w:rsidRDefault="00DA29AC" w:rsidP="00DA29AC">
      <w:pPr>
        <w:widowControl w:val="0"/>
        <w:autoSpaceDE w:val="0"/>
        <w:autoSpaceDN w:val="0"/>
        <w:adjustRightInd w:val="0"/>
        <w:spacing w:after="0" w:line="240" w:lineRule="auto"/>
        <w:ind w:left="283"/>
        <w:jc w:val="both"/>
        <w:rPr>
          <w:rFonts w:ascii="Times New Roman" w:hAnsi="Times New Roman" w:cs="Times New Roman"/>
        </w:rPr>
      </w:pPr>
    </w:p>
    <w:p w:rsidR="00DA29AC"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Сведения о государственном строите</w:t>
      </w:r>
      <w:r w:rsidR="00DA29AC">
        <w:rPr>
          <w:rFonts w:ascii="Times New Roman" w:hAnsi="Times New Roman" w:cs="Times New Roman"/>
        </w:rPr>
        <w:t>льном надзоре</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Pr>
          <w:rFonts w:ascii="Times New Roman" w:hAnsi="Times New Roman" w:cs="Times New Roman"/>
        </w:rPr>
        <w:t>___________________________________________________________________________________</w:t>
      </w:r>
    </w:p>
    <w:p w:rsidR="00DA29AC" w:rsidRDefault="00DA29AC" w:rsidP="00DA29AC">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DA29AC" w:rsidRPr="009E7587" w:rsidRDefault="00DA29AC" w:rsidP="00DA29AC">
      <w:pPr>
        <w:pStyle w:val="ConsPlusNonformat"/>
        <w:ind w:left="283"/>
        <w:rPr>
          <w:rFonts w:ascii="Times New Roman" w:hAnsi="Times New Roman" w:cs="Times New Roman"/>
        </w:rPr>
      </w:pPr>
      <w:r>
        <w:rPr>
          <w:rFonts w:ascii="Times New Roman" w:hAnsi="Times New Roman" w:cs="Times New Roman"/>
        </w:rPr>
        <w:t xml:space="preserve"> </w:t>
      </w:r>
      <w:r w:rsidR="00ED1994">
        <w:rPr>
          <w:rFonts w:ascii="Times New Roman" w:hAnsi="Times New Roman" w:cs="Times New Roman"/>
        </w:rPr>
        <w:t xml:space="preserve">  </w:t>
      </w: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__________________________________________________________________</w:t>
      </w:r>
      <w:r w:rsidR="00DA29AC">
        <w:rPr>
          <w:rFonts w:ascii="Times New Roman" w:hAnsi="Times New Roman" w:cs="Times New Roman"/>
        </w:rPr>
        <w:t>_________________</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 xml:space="preserve"> телефон/факс, фамилия, имя, отчество, должность должностного лица</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_________________________________________________________________</w:t>
      </w:r>
      <w:r w:rsidR="00DA29AC">
        <w:rPr>
          <w:rFonts w:ascii="Times New Roman" w:hAnsi="Times New Roman" w:cs="Times New Roman"/>
        </w:rPr>
        <w:t>_________________</w:t>
      </w:r>
      <w:r w:rsidR="00DA29AC" w:rsidRPr="009E7587">
        <w:rPr>
          <w:rFonts w:ascii="Times New Roman" w:hAnsi="Times New Roman" w:cs="Times New Roman"/>
        </w:rPr>
        <w:t>_</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 xml:space="preserve"> (должностных лиц) органа государственного строительного надзора,</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__________________________________________________________________</w:t>
      </w:r>
      <w:r w:rsidR="00DA29AC">
        <w:rPr>
          <w:rFonts w:ascii="Times New Roman" w:hAnsi="Times New Roman" w:cs="Times New Roman"/>
        </w:rPr>
        <w:t>_________________</w:t>
      </w:r>
    </w:p>
    <w:p w:rsidR="00DA29AC" w:rsidRPr="009E7587" w:rsidRDefault="00DA29AC" w:rsidP="00DA29AC">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DA29AC" w:rsidRPr="009E7587" w:rsidRDefault="00DA29AC" w:rsidP="00DA29AC">
      <w:pPr>
        <w:pStyle w:val="ConsPlusNonformat"/>
        <w:ind w:left="283"/>
        <w:rPr>
          <w:rFonts w:ascii="Times New Roman" w:hAnsi="Times New Roman" w:cs="Times New Roman"/>
        </w:rPr>
      </w:pP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Общие сведения об объекте капитального строительства</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__________________________________________________________________</w:t>
      </w:r>
      <w:r w:rsidR="00DA29AC">
        <w:rPr>
          <w:rFonts w:ascii="Times New Roman" w:hAnsi="Times New Roman" w:cs="Times New Roman"/>
        </w:rPr>
        <w:t>__________________</w:t>
      </w:r>
    </w:p>
    <w:p w:rsidR="00DA29AC" w:rsidRPr="009E7587" w:rsidRDefault="00DA29AC" w:rsidP="00DA29AC">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__________________________________________________________________</w:t>
      </w:r>
      <w:r w:rsidR="00DA29AC">
        <w:rPr>
          <w:rFonts w:ascii="Times New Roman" w:hAnsi="Times New Roman" w:cs="Times New Roman"/>
        </w:rPr>
        <w:t>__________________</w:t>
      </w:r>
    </w:p>
    <w:p w:rsidR="00DA29AC" w:rsidRPr="009E7587" w:rsidRDefault="00DA29AC" w:rsidP="00DA29AC">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__________________________________________________________________</w:t>
      </w:r>
      <w:r w:rsidR="00DA29AC">
        <w:rPr>
          <w:rFonts w:ascii="Times New Roman" w:hAnsi="Times New Roman" w:cs="Times New Roman"/>
        </w:rPr>
        <w:t>__________________</w:t>
      </w:r>
    </w:p>
    <w:p w:rsidR="00DA29AC" w:rsidRPr="009E7587" w:rsidRDefault="00DA29AC" w:rsidP="00DA29AC">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DA29AC" w:rsidRPr="009E7587" w:rsidRDefault="00DA29AC" w:rsidP="00DA29AC">
      <w:pPr>
        <w:pStyle w:val="ConsPlusNonformat"/>
        <w:ind w:left="283"/>
        <w:rPr>
          <w:rFonts w:ascii="Times New Roman" w:hAnsi="Times New Roman" w:cs="Times New Roman"/>
        </w:rPr>
      </w:pP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Начало строительства, рекон</w:t>
      </w:r>
      <w:r w:rsidR="00DA29AC">
        <w:rPr>
          <w:rFonts w:ascii="Times New Roman" w:hAnsi="Times New Roman" w:cs="Times New Roman"/>
        </w:rPr>
        <w:t xml:space="preserve">струкции, капитального ремонта </w:t>
      </w:r>
      <w:r w:rsidR="00DA29AC" w:rsidRPr="009E7587">
        <w:rPr>
          <w:rFonts w:ascii="Times New Roman" w:hAnsi="Times New Roman" w:cs="Times New Roman"/>
        </w:rPr>
        <w:t>объекта</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капитального строительства _______________________________________</w:t>
      </w:r>
      <w:r w:rsidR="00DA29AC">
        <w:rPr>
          <w:rFonts w:ascii="Times New Roman" w:hAnsi="Times New Roman" w:cs="Times New Roman"/>
        </w:rPr>
        <w:t>_____________________</w:t>
      </w:r>
    </w:p>
    <w:p w:rsidR="00DA29AC" w:rsidRPr="009E7587" w:rsidRDefault="00DA29AC" w:rsidP="00DA29AC">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Pr>
          <w:rFonts w:ascii="Times New Roman" w:hAnsi="Times New Roman" w:cs="Times New Roman"/>
        </w:rPr>
        <w:t xml:space="preserve">Окончание строительства, реконструкции, </w:t>
      </w:r>
      <w:r w:rsidR="00DA29AC" w:rsidRPr="009E7587">
        <w:rPr>
          <w:rFonts w:ascii="Times New Roman" w:hAnsi="Times New Roman" w:cs="Times New Roman"/>
        </w:rPr>
        <w:t>капитального   ремонта</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объекта капитального строительства ______________________________</w:t>
      </w:r>
      <w:r w:rsidR="00DA29AC">
        <w:rPr>
          <w:rFonts w:ascii="Times New Roman" w:hAnsi="Times New Roman" w:cs="Times New Roman"/>
        </w:rPr>
        <w:t>______________________</w:t>
      </w:r>
      <w:r w:rsidR="00DA29AC" w:rsidRPr="009E7587">
        <w:rPr>
          <w:rFonts w:ascii="Times New Roman" w:hAnsi="Times New Roman" w:cs="Times New Roman"/>
        </w:rPr>
        <w:t>_</w:t>
      </w:r>
    </w:p>
    <w:p w:rsidR="00DA29AC" w:rsidRPr="009E7587" w:rsidRDefault="00DA29AC" w:rsidP="00DA29AC">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DA29AC" w:rsidRPr="009E7587" w:rsidRDefault="00DA29AC" w:rsidP="00DA29AC">
      <w:pPr>
        <w:pStyle w:val="ConsPlusNonformat"/>
        <w:ind w:left="283"/>
        <w:rPr>
          <w:rFonts w:ascii="Times New Roman" w:hAnsi="Times New Roman" w:cs="Times New Roman"/>
        </w:rPr>
      </w:pP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В настоящем журнале ____ страниц. Журнал пронумерован, сброшюрован</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и   скреплен печатью. В журнале содержится учет выполнения работ в</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период с ________ по _________________ (заполняется в случае, если</w:t>
      </w:r>
    </w:p>
    <w:p w:rsidR="00DA29AC" w:rsidRPr="009E7587"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Pr>
          <w:rFonts w:ascii="Times New Roman" w:hAnsi="Times New Roman" w:cs="Times New Roman"/>
        </w:rPr>
        <w:t xml:space="preserve">в   процессе   строительства, </w:t>
      </w:r>
      <w:r w:rsidR="00DA29AC" w:rsidRPr="009E7587">
        <w:rPr>
          <w:rFonts w:ascii="Times New Roman" w:hAnsi="Times New Roman" w:cs="Times New Roman"/>
        </w:rPr>
        <w:t>реконструкции, капитального ремонта</w:t>
      </w:r>
    </w:p>
    <w:p w:rsidR="00DA29AC" w:rsidRDefault="00ED1994" w:rsidP="00DA29AC">
      <w:pPr>
        <w:pStyle w:val="ConsPlusNonformat"/>
        <w:ind w:left="283"/>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велось несколько журналов).</w:t>
      </w:r>
    </w:p>
    <w:p w:rsidR="00DA29AC" w:rsidRPr="009E7587" w:rsidRDefault="00DA29AC" w:rsidP="00DA29AC">
      <w:pPr>
        <w:pStyle w:val="ConsPlusNonformat"/>
        <w:ind w:left="283"/>
        <w:rPr>
          <w:rFonts w:ascii="Times New Roman" w:hAnsi="Times New Roman" w:cs="Times New Roman"/>
        </w:rPr>
      </w:pPr>
    </w:p>
    <w:p w:rsidR="00DA29AC" w:rsidRPr="009E7587" w:rsidRDefault="00ED1994" w:rsidP="00DA29AC">
      <w:pPr>
        <w:pStyle w:val="ConsPlusNonformat"/>
        <w:ind w:left="283" w:firstLine="1"/>
        <w:rPr>
          <w:rFonts w:ascii="Times New Roman" w:hAnsi="Times New Roman" w:cs="Times New Roman"/>
        </w:rPr>
      </w:pPr>
      <w:r>
        <w:rPr>
          <w:rFonts w:ascii="Times New Roman" w:hAnsi="Times New Roman" w:cs="Times New Roman"/>
        </w:rPr>
        <w:t xml:space="preserve"> </w:t>
      </w:r>
      <w:r w:rsidR="00DA29AC" w:rsidRPr="009E7587">
        <w:rPr>
          <w:rFonts w:ascii="Times New Roman" w:hAnsi="Times New Roman" w:cs="Times New Roman"/>
        </w:rPr>
        <w:t xml:space="preserve">________ </w:t>
      </w:r>
      <w:r w:rsidR="00DA29AC">
        <w:rPr>
          <w:rFonts w:ascii="Times New Roman" w:hAnsi="Times New Roman" w:cs="Times New Roman"/>
        </w:rPr>
        <w:t xml:space="preserve">             </w:t>
      </w:r>
      <w:r w:rsidR="00DA29AC" w:rsidRPr="009E7587">
        <w:rPr>
          <w:rFonts w:ascii="Times New Roman" w:hAnsi="Times New Roman" w:cs="Times New Roman"/>
        </w:rPr>
        <w:t>_____________</w:t>
      </w:r>
      <w:r w:rsidR="00DA29AC">
        <w:rPr>
          <w:rFonts w:ascii="Times New Roman" w:hAnsi="Times New Roman" w:cs="Times New Roman"/>
        </w:rPr>
        <w:t>____</w:t>
      </w:r>
      <w:r w:rsidR="00DA29AC" w:rsidRPr="009E7587">
        <w:rPr>
          <w:rFonts w:ascii="Times New Roman" w:hAnsi="Times New Roman" w:cs="Times New Roman"/>
        </w:rPr>
        <w:t xml:space="preserve">________ </w:t>
      </w:r>
      <w:r w:rsidR="00DA29AC">
        <w:rPr>
          <w:rFonts w:ascii="Times New Roman" w:hAnsi="Times New Roman" w:cs="Times New Roman"/>
        </w:rPr>
        <w:t xml:space="preserve">      </w:t>
      </w:r>
      <w:r w:rsidR="00DA29AC" w:rsidRPr="009E7587">
        <w:rPr>
          <w:rFonts w:ascii="Times New Roman" w:hAnsi="Times New Roman" w:cs="Times New Roman"/>
        </w:rPr>
        <w:t>_______________________________</w:t>
      </w:r>
      <w:r w:rsidR="00DA29AC">
        <w:rPr>
          <w:rFonts w:ascii="Times New Roman" w:hAnsi="Times New Roman" w:cs="Times New Roman"/>
        </w:rPr>
        <w:t>_______</w:t>
      </w:r>
      <w:r w:rsidR="00DA29AC" w:rsidRPr="009E7587">
        <w:rPr>
          <w:rFonts w:ascii="Times New Roman" w:hAnsi="Times New Roman" w:cs="Times New Roman"/>
        </w:rPr>
        <w:t>____</w:t>
      </w:r>
    </w:p>
    <w:p w:rsidR="00DA29AC" w:rsidRDefault="00DA29AC" w:rsidP="00DA29AC">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w:t>
      </w:r>
      <w:proofErr w:type="gramStart"/>
      <w:r w:rsidRPr="009E7587">
        <w:rPr>
          <w:rFonts w:ascii="Times New Roman" w:hAnsi="Times New Roman" w:cs="Times New Roman"/>
        </w:rPr>
        <w:t xml:space="preserve">расшифровка </w:t>
      </w:r>
      <w:r w:rsidR="00ED1994">
        <w:rPr>
          <w:rFonts w:ascii="Times New Roman" w:hAnsi="Times New Roman" w:cs="Times New Roman"/>
        </w:rPr>
        <w:t xml:space="preserve"> </w:t>
      </w:r>
      <w:r w:rsidR="00ED1994" w:rsidRPr="009E7587">
        <w:rPr>
          <w:rFonts w:ascii="Times New Roman" w:hAnsi="Times New Roman" w:cs="Times New Roman"/>
        </w:rPr>
        <w:t>подписи</w:t>
      </w:r>
      <w:proofErr w:type="gramEnd"/>
      <w:r w:rsidR="00ED1994"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DA29AC" w:rsidRDefault="00DA29AC" w:rsidP="00DA29AC">
      <w:pPr>
        <w:pStyle w:val="ConsPlusNonformat"/>
        <w:ind w:left="283" w:firstLine="284"/>
        <w:rPr>
          <w:rFonts w:ascii="Times New Roman" w:hAnsi="Times New Roman" w:cs="Times New Roman"/>
        </w:rPr>
      </w:pPr>
    </w:p>
    <w:p w:rsidR="00DA29AC" w:rsidRDefault="00DA29AC" w:rsidP="00DA29AC">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DA29AC" w:rsidRPr="009E7587" w:rsidRDefault="00DA29AC" w:rsidP="00DA29AC">
      <w:pPr>
        <w:pStyle w:val="ConsPlusNonformat"/>
        <w:ind w:left="283" w:firstLine="709"/>
        <w:rPr>
          <w:rFonts w:ascii="Times New Roman" w:hAnsi="Times New Roman" w:cs="Times New Roman"/>
        </w:rPr>
      </w:pPr>
    </w:p>
    <w:p w:rsidR="00DA29AC" w:rsidRPr="009E7587" w:rsidRDefault="00DA29AC" w:rsidP="00DA29AC">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8049EA" w:rsidRDefault="008049EA" w:rsidP="00DA29AC">
      <w:pPr>
        <w:pStyle w:val="ConsPlusNonformat"/>
        <w:ind w:left="283" w:firstLine="851"/>
        <w:rPr>
          <w:rFonts w:ascii="Times New Roman" w:hAnsi="Times New Roman" w:cs="Times New Roman"/>
        </w:rPr>
      </w:pPr>
    </w:p>
    <w:p w:rsidR="008049EA" w:rsidRDefault="008049EA" w:rsidP="00DA29AC">
      <w:pPr>
        <w:pStyle w:val="ConsPlusNonformat"/>
        <w:ind w:left="283" w:firstLine="851"/>
        <w:rPr>
          <w:rFonts w:ascii="Times New Roman" w:hAnsi="Times New Roman" w:cs="Times New Roman"/>
        </w:rPr>
      </w:pPr>
    </w:p>
    <w:p w:rsidR="00DA29AC" w:rsidRPr="009E7587" w:rsidRDefault="00DA29AC" w:rsidP="00DA29AC">
      <w:pPr>
        <w:pStyle w:val="ConsPlusNonformat"/>
        <w:ind w:left="283" w:firstLine="851"/>
        <w:rPr>
          <w:rFonts w:ascii="Times New Roman" w:hAnsi="Times New Roman" w:cs="Times New Roman"/>
        </w:rPr>
      </w:pPr>
      <w:r w:rsidRPr="009E7587">
        <w:rPr>
          <w:rFonts w:ascii="Times New Roman" w:hAnsi="Times New Roman" w:cs="Times New Roman"/>
        </w:rPr>
        <w:lastRenderedPageBreak/>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DA29AC" w:rsidRPr="009E7587" w:rsidRDefault="00DA29AC" w:rsidP="00DA29AC">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DA29AC" w:rsidRPr="009E7587" w:rsidRDefault="00DA29AC" w:rsidP="00DA29AC">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DA29AC" w:rsidRPr="009E7587" w:rsidRDefault="00DA29AC" w:rsidP="00DA29AC">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DA29AC" w:rsidRPr="009E7587" w:rsidRDefault="00DA29AC" w:rsidP="00DA29AC">
      <w:pPr>
        <w:pStyle w:val="ConsPlusNonformat"/>
        <w:ind w:left="283" w:firstLine="851"/>
        <w:rPr>
          <w:rFonts w:ascii="Times New Roman" w:hAnsi="Times New Roman" w:cs="Times New Roman"/>
        </w:rPr>
      </w:pPr>
      <w:r w:rsidRPr="009E7587">
        <w:rPr>
          <w:rFonts w:ascii="Times New Roman" w:hAnsi="Times New Roman" w:cs="Times New Roman"/>
        </w:rPr>
        <w:t>(</w:t>
      </w:r>
      <w:r w:rsidR="00ED1994" w:rsidRPr="009E7587">
        <w:rPr>
          <w:rFonts w:ascii="Times New Roman" w:hAnsi="Times New Roman" w:cs="Times New Roman"/>
        </w:rPr>
        <w:t>личная</w:t>
      </w:r>
      <w:r w:rsidR="00ED1994">
        <w:rPr>
          <w:rFonts w:ascii="Times New Roman" w:hAnsi="Times New Roman" w:cs="Times New Roman"/>
        </w:rPr>
        <w:t xml:space="preserve"> </w:t>
      </w:r>
      <w:proofErr w:type="gramStart"/>
      <w:r w:rsidR="00ED1994" w:rsidRPr="009E7587">
        <w:rPr>
          <w:rFonts w:ascii="Times New Roman" w:hAnsi="Times New Roman" w:cs="Times New Roman"/>
        </w:rPr>
        <w:t>подпись</w:t>
      </w:r>
      <w:r w:rsidRPr="009E7587">
        <w:rPr>
          <w:rFonts w:ascii="Times New Roman" w:hAnsi="Times New Roman" w:cs="Times New Roman"/>
        </w:rPr>
        <w:t xml:space="preserve">)  </w:t>
      </w:r>
      <w:r>
        <w:rPr>
          <w:rFonts w:ascii="Times New Roman" w:hAnsi="Times New Roman" w:cs="Times New Roman"/>
        </w:rPr>
        <w:t xml:space="preserve"> </w:t>
      </w:r>
      <w:proofErr w:type="gramEnd"/>
      <w:r w:rsidRPr="009E7587">
        <w:rPr>
          <w:rFonts w:ascii="Times New Roman" w:hAnsi="Times New Roman" w:cs="Times New Roman"/>
        </w:rPr>
        <w:t xml:space="preserve"> (расшифровка подписи)       </w:t>
      </w:r>
      <w:r>
        <w:rPr>
          <w:rFonts w:ascii="Times New Roman" w:hAnsi="Times New Roman" w:cs="Times New Roman"/>
        </w:rPr>
        <w:t xml:space="preserve">      </w:t>
      </w:r>
      <w:r w:rsidRPr="009E7587">
        <w:rPr>
          <w:rFonts w:ascii="Times New Roman" w:hAnsi="Times New Roman" w:cs="Times New Roman"/>
        </w:rPr>
        <w:t xml:space="preserve">  (должность)</w:t>
      </w:r>
    </w:p>
    <w:p w:rsidR="00DA29AC" w:rsidRPr="009E7587" w:rsidRDefault="00DA29AC" w:rsidP="00DA29AC">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DA29AC" w:rsidRPr="009E7587" w:rsidRDefault="00DA29AC" w:rsidP="00DA29AC">
      <w:pPr>
        <w:pStyle w:val="ConsPlusNonformat"/>
        <w:ind w:left="283" w:firstLine="851"/>
        <w:rPr>
          <w:rFonts w:ascii="Times New Roman" w:hAnsi="Times New Roman" w:cs="Times New Roman"/>
        </w:rPr>
      </w:pPr>
    </w:p>
    <w:p w:rsidR="00DA29AC" w:rsidRPr="009E7587" w:rsidRDefault="00DA29AC" w:rsidP="00DA29AC">
      <w:pPr>
        <w:pStyle w:val="ConsPlusNonformat"/>
        <w:ind w:left="283" w:firstLine="851"/>
        <w:rPr>
          <w:rFonts w:ascii="Times New Roman" w:hAnsi="Times New Roman" w:cs="Times New Roman"/>
        </w:rPr>
      </w:pPr>
      <w:r w:rsidRPr="009E7587">
        <w:rPr>
          <w:rFonts w:ascii="Times New Roman" w:hAnsi="Times New Roman" w:cs="Times New Roman"/>
        </w:rPr>
        <w:t>Сведения об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DA29AC" w:rsidRPr="009E7587" w:rsidTr="00543CE8">
        <w:trPr>
          <w:trHeight w:val="726"/>
        </w:trPr>
        <w:tc>
          <w:tcPr>
            <w:tcW w:w="851"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документа, подтверждающего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DA29AC" w:rsidRPr="009E7587" w:rsidTr="00543CE8">
        <w:trPr>
          <w:trHeight w:val="197"/>
        </w:trPr>
        <w:tc>
          <w:tcPr>
            <w:tcW w:w="851"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DA29AC" w:rsidRPr="009E7587" w:rsidTr="00543CE8">
        <w:trPr>
          <w:trHeight w:val="219"/>
        </w:trPr>
        <w:tc>
          <w:tcPr>
            <w:tcW w:w="851"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DA29AC" w:rsidRPr="009E7587" w:rsidRDefault="00DA29AC" w:rsidP="00DA29AC">
      <w:pPr>
        <w:widowControl w:val="0"/>
        <w:autoSpaceDE w:val="0"/>
        <w:autoSpaceDN w:val="0"/>
        <w:adjustRightInd w:val="0"/>
        <w:spacing w:after="0" w:line="240" w:lineRule="auto"/>
        <w:ind w:left="283"/>
        <w:jc w:val="both"/>
        <w:rPr>
          <w:rFonts w:ascii="Times New Roman" w:hAnsi="Times New Roman" w:cs="Times New Roman"/>
        </w:rPr>
      </w:pPr>
    </w:p>
    <w:p w:rsidR="00DA29AC" w:rsidRPr="009E7587" w:rsidRDefault="00DA29AC" w:rsidP="00DA29AC">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DA29AC" w:rsidRPr="009E7587" w:rsidRDefault="00DA29AC" w:rsidP="00DA29AC">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DA29AC" w:rsidRPr="009E7587" w:rsidTr="00543CE8">
        <w:trPr>
          <w:trHeight w:val="1502"/>
        </w:trPr>
        <w:tc>
          <w:tcPr>
            <w:tcW w:w="851"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DA29AC" w:rsidRPr="009E7587" w:rsidTr="00543CE8">
        <w:trPr>
          <w:trHeight w:val="204"/>
        </w:trPr>
        <w:tc>
          <w:tcPr>
            <w:tcW w:w="851"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DA29AC" w:rsidRPr="009E7587" w:rsidTr="00543CE8">
        <w:trPr>
          <w:trHeight w:val="227"/>
        </w:trPr>
        <w:tc>
          <w:tcPr>
            <w:tcW w:w="851"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DA29AC" w:rsidRPr="009E7587" w:rsidRDefault="00DA29AC" w:rsidP="00DA29AC">
      <w:pPr>
        <w:widowControl w:val="0"/>
        <w:autoSpaceDE w:val="0"/>
        <w:autoSpaceDN w:val="0"/>
        <w:adjustRightInd w:val="0"/>
        <w:spacing w:after="0" w:line="240" w:lineRule="auto"/>
        <w:ind w:left="283"/>
        <w:jc w:val="both"/>
        <w:rPr>
          <w:rFonts w:ascii="Times New Roman" w:hAnsi="Times New Roman" w:cs="Times New Roman"/>
        </w:rPr>
      </w:pPr>
    </w:p>
    <w:p w:rsidR="00DA29AC" w:rsidRPr="009E7587" w:rsidRDefault="00DA29AC" w:rsidP="00DA29AC">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DA29AC" w:rsidRPr="009E7587" w:rsidRDefault="00DA29AC" w:rsidP="00DA29AC">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DA29AC" w:rsidRPr="009E7587" w:rsidTr="00543CE8">
        <w:trPr>
          <w:trHeight w:val="1176"/>
        </w:trPr>
        <w:tc>
          <w:tcPr>
            <w:tcW w:w="750"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DA29AC" w:rsidRPr="009E7587" w:rsidTr="00543CE8">
        <w:trPr>
          <w:trHeight w:val="210"/>
        </w:trPr>
        <w:tc>
          <w:tcPr>
            <w:tcW w:w="750"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DA29AC" w:rsidRPr="009E7587" w:rsidTr="00543CE8">
        <w:trPr>
          <w:trHeight w:val="232"/>
        </w:trPr>
        <w:tc>
          <w:tcPr>
            <w:tcW w:w="750"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DA29AC" w:rsidRPr="009E7587" w:rsidRDefault="00DA29AC" w:rsidP="00DA29AC">
      <w:pPr>
        <w:widowControl w:val="0"/>
        <w:autoSpaceDE w:val="0"/>
        <w:autoSpaceDN w:val="0"/>
        <w:adjustRightInd w:val="0"/>
        <w:spacing w:after="0" w:line="240" w:lineRule="auto"/>
        <w:ind w:left="283"/>
        <w:jc w:val="both"/>
        <w:rPr>
          <w:rFonts w:ascii="Times New Roman" w:hAnsi="Times New Roman" w:cs="Times New Roman"/>
        </w:rPr>
      </w:pPr>
    </w:p>
    <w:p w:rsidR="00DA29AC" w:rsidRPr="009E7587" w:rsidRDefault="00DA29AC" w:rsidP="00DA29AC">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DA29AC" w:rsidRDefault="00DA29AC" w:rsidP="00DA29AC">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DA29AC" w:rsidRPr="009E7587" w:rsidRDefault="00DA29AC" w:rsidP="00DA29AC">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DA29AC" w:rsidRPr="009E7587" w:rsidTr="00543CE8">
        <w:trPr>
          <w:trHeight w:val="946"/>
        </w:trPr>
        <w:tc>
          <w:tcPr>
            <w:tcW w:w="778"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Наименование раб</w:t>
            </w:r>
            <w:r>
              <w:rPr>
                <w:rFonts w:ascii="Times New Roman" w:hAnsi="Times New Roman" w:cs="Times New Roman"/>
                <w:sz w:val="20"/>
                <w:szCs w:val="20"/>
              </w:rPr>
              <w:t xml:space="preserve">от, </w:t>
            </w:r>
            <w:r w:rsidRPr="009E7587">
              <w:rPr>
                <w:rFonts w:ascii="Times New Roman" w:hAnsi="Times New Roman" w:cs="Times New Roman"/>
                <w:sz w:val="20"/>
                <w:szCs w:val="20"/>
              </w:rPr>
              <w:t>выполняемых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инициалы,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DA29AC" w:rsidRPr="009E7587" w:rsidTr="00543CE8">
        <w:trPr>
          <w:trHeight w:val="231"/>
        </w:trPr>
        <w:tc>
          <w:tcPr>
            <w:tcW w:w="778"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DA29AC" w:rsidRPr="009E7587" w:rsidTr="00543CE8">
        <w:trPr>
          <w:trHeight w:val="257"/>
        </w:trPr>
        <w:tc>
          <w:tcPr>
            <w:tcW w:w="778"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DA29AC" w:rsidRPr="009E7587" w:rsidRDefault="00DA29AC" w:rsidP="00DA29AC">
      <w:pPr>
        <w:widowControl w:val="0"/>
        <w:autoSpaceDE w:val="0"/>
        <w:autoSpaceDN w:val="0"/>
        <w:adjustRightInd w:val="0"/>
        <w:spacing w:after="0" w:line="240" w:lineRule="auto"/>
        <w:ind w:left="283"/>
        <w:jc w:val="both"/>
        <w:rPr>
          <w:rFonts w:ascii="Times New Roman" w:hAnsi="Times New Roman" w:cs="Times New Roman"/>
        </w:rPr>
      </w:pPr>
    </w:p>
    <w:p w:rsidR="00DA29AC" w:rsidRPr="009E7587" w:rsidRDefault="00DA29AC" w:rsidP="00DA29AC">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DA29AC" w:rsidRPr="009E7587" w:rsidRDefault="00DA29AC" w:rsidP="00DA29AC">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DA29AC" w:rsidRPr="009E7587" w:rsidTr="00543CE8">
        <w:trPr>
          <w:trHeight w:val="1128"/>
        </w:trPr>
        <w:tc>
          <w:tcPr>
            <w:tcW w:w="768"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DA29AC" w:rsidRPr="009E7587" w:rsidTr="00543CE8">
        <w:trPr>
          <w:trHeight w:val="222"/>
        </w:trPr>
        <w:tc>
          <w:tcPr>
            <w:tcW w:w="768"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rPr>
              <w:t>(</w:t>
            </w:r>
            <w:r w:rsidRPr="009E7587">
              <w:rPr>
                <w:rFonts w:ascii="Times New Roman" w:hAnsi="Times New Roman" w:cs="Times New Roman"/>
                <w:sz w:val="20"/>
                <w:szCs w:val="20"/>
              </w:rPr>
              <w:t xml:space="preserve">1  </w:t>
            </w:r>
          </w:p>
        </w:tc>
        <w:tc>
          <w:tcPr>
            <w:tcW w:w="3201"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DA29AC" w:rsidRPr="009E7587" w:rsidTr="00543CE8">
        <w:trPr>
          <w:trHeight w:val="247"/>
        </w:trPr>
        <w:tc>
          <w:tcPr>
            <w:tcW w:w="768"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DA29AC" w:rsidRDefault="00DA29AC" w:rsidP="00DA29AC">
      <w:pPr>
        <w:pStyle w:val="ConsPlusNonformat"/>
        <w:ind w:left="283"/>
        <w:jc w:val="center"/>
        <w:rPr>
          <w:rFonts w:ascii="Times New Roman" w:hAnsi="Times New Roman" w:cs="Times New Roman"/>
        </w:rPr>
      </w:pPr>
      <w:bookmarkStart w:id="25" w:name="Par427"/>
      <w:bookmarkEnd w:id="25"/>
    </w:p>
    <w:p w:rsidR="00DA29AC" w:rsidRPr="009E7587" w:rsidRDefault="00DA29AC" w:rsidP="00DA29AC">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DA29AC" w:rsidRPr="009E7587" w:rsidRDefault="00DA29AC" w:rsidP="00DA29AC">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строительство, в процессе строительства,</w:t>
      </w:r>
      <w:r>
        <w:rPr>
          <w:rFonts w:ascii="Times New Roman" w:hAnsi="Times New Roman" w:cs="Times New Roman"/>
        </w:rPr>
        <w:t xml:space="preserve"> реконструкции,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DA29AC" w:rsidRPr="009E7587" w:rsidTr="00543CE8">
        <w:trPr>
          <w:trHeight w:val="1341"/>
        </w:trPr>
        <w:tc>
          <w:tcPr>
            <w:tcW w:w="775"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DA29AC" w:rsidRPr="009E7587" w:rsidRDefault="00DA29AC" w:rsidP="00543CE8">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DA29AC" w:rsidRPr="009E7587" w:rsidTr="00543CE8">
        <w:trPr>
          <w:trHeight w:val="223"/>
        </w:trPr>
        <w:tc>
          <w:tcPr>
            <w:tcW w:w="775"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DA29AC" w:rsidRPr="009E7587" w:rsidTr="00543CE8">
        <w:trPr>
          <w:trHeight w:val="247"/>
        </w:trPr>
        <w:tc>
          <w:tcPr>
            <w:tcW w:w="775"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DA29AC" w:rsidRDefault="00DA29AC" w:rsidP="00DA29AC">
      <w:pPr>
        <w:pStyle w:val="ConsPlusNonformat"/>
        <w:ind w:left="283"/>
        <w:jc w:val="center"/>
        <w:rPr>
          <w:rFonts w:ascii="Times New Roman" w:hAnsi="Times New Roman" w:cs="Times New Roman"/>
        </w:rPr>
      </w:pPr>
      <w:bookmarkStart w:id="26" w:name="Par448"/>
      <w:bookmarkEnd w:id="26"/>
    </w:p>
    <w:p w:rsidR="00DA29AC" w:rsidRPr="009E7587" w:rsidRDefault="00DA29AC" w:rsidP="00DA29AC">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DA29AC" w:rsidRDefault="00DA29AC" w:rsidP="00DA29AC">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DA29AC" w:rsidRPr="009E7587" w:rsidRDefault="00DA29AC" w:rsidP="00DA29AC">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DA29AC" w:rsidRPr="009E7587" w:rsidTr="00543CE8">
        <w:trPr>
          <w:trHeight w:val="765"/>
        </w:trPr>
        <w:tc>
          <w:tcPr>
            <w:tcW w:w="809"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исполнительной документации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должности, фамилии, инициалы лиц, подписавших акты </w:t>
            </w:r>
          </w:p>
        </w:tc>
      </w:tr>
      <w:tr w:rsidR="00DA29AC" w:rsidRPr="009E7587" w:rsidTr="00543CE8">
        <w:trPr>
          <w:trHeight w:val="232"/>
        </w:trPr>
        <w:tc>
          <w:tcPr>
            <w:tcW w:w="809"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DA29AC" w:rsidRPr="009E7587" w:rsidTr="00543CE8">
        <w:trPr>
          <w:trHeight w:val="258"/>
        </w:trPr>
        <w:tc>
          <w:tcPr>
            <w:tcW w:w="809"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p>
        </w:tc>
      </w:tr>
    </w:tbl>
    <w:p w:rsidR="00DA29AC" w:rsidRDefault="00DA29AC" w:rsidP="00DA29AC">
      <w:pPr>
        <w:pStyle w:val="ConsPlusNonformat"/>
        <w:ind w:left="283"/>
        <w:rPr>
          <w:rFonts w:ascii="Times New Roman" w:hAnsi="Times New Roman" w:cs="Times New Roman"/>
        </w:rPr>
      </w:pPr>
      <w:r w:rsidRPr="009E7587">
        <w:rPr>
          <w:rFonts w:ascii="Times New Roman" w:hAnsi="Times New Roman" w:cs="Times New Roman"/>
        </w:rPr>
        <w:t xml:space="preserve">                    </w:t>
      </w:r>
    </w:p>
    <w:p w:rsidR="00DA29AC" w:rsidRPr="009E7587" w:rsidRDefault="00DA29AC" w:rsidP="00DA29AC">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DA29AC" w:rsidRDefault="00DA29AC" w:rsidP="00DA29AC">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DA29AC" w:rsidRPr="009E7587" w:rsidRDefault="00DA29AC" w:rsidP="00DA29AC">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DA29AC" w:rsidRPr="009E7587" w:rsidTr="00543CE8">
        <w:trPr>
          <w:trHeight w:val="945"/>
        </w:trPr>
        <w:tc>
          <w:tcPr>
            <w:tcW w:w="793"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надзора </w:t>
            </w:r>
            <w:r>
              <w:rPr>
                <w:rFonts w:ascii="Times New Roman" w:hAnsi="Times New Roman" w:cs="Times New Roman"/>
                <w:sz w:val="20"/>
                <w:szCs w:val="20"/>
              </w:rPr>
              <w:t xml:space="preserve">проверках,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выявленных нарушений </w:t>
            </w:r>
          </w:p>
        </w:tc>
        <w:tc>
          <w:tcPr>
            <w:tcW w:w="2127"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DA29AC" w:rsidRPr="009E7587" w:rsidTr="00543CE8">
        <w:trPr>
          <w:trHeight w:val="289"/>
        </w:trPr>
        <w:tc>
          <w:tcPr>
            <w:tcW w:w="793"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DA29AC" w:rsidRPr="009E7587" w:rsidRDefault="00DA29AC" w:rsidP="00543CE8">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DA29AC" w:rsidRDefault="00DA29AC" w:rsidP="00DA29AC">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DA29AC" w:rsidRPr="00663616" w:rsidTr="00543CE8">
        <w:trPr>
          <w:trHeight w:val="193"/>
        </w:trPr>
        <w:tc>
          <w:tcPr>
            <w:tcW w:w="4785" w:type="dxa"/>
          </w:tcPr>
          <w:p w:rsidR="00DA29AC" w:rsidRDefault="00DA29AC" w:rsidP="00543CE8">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DA29AC" w:rsidRDefault="00DA29AC" w:rsidP="00543CE8">
            <w:pPr>
              <w:spacing w:line="312" w:lineRule="auto"/>
              <w:jc w:val="both"/>
              <w:rPr>
                <w:rFonts w:ascii="Times New Roman" w:hAnsi="Times New Roman"/>
              </w:rPr>
            </w:pPr>
          </w:p>
          <w:p w:rsidR="00DA29AC" w:rsidRPr="001E07B4" w:rsidRDefault="00DA29AC" w:rsidP="00543CE8">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1E07B4">
              <w:rPr>
                <w:rFonts w:ascii="Times New Roman" w:eastAsiaTheme="minorEastAsia" w:hAnsi="Times New Roman" w:cs="Times New Roman"/>
                <w:sz w:val="20"/>
                <w:szCs w:val="24"/>
                <w:lang w:eastAsia="ru-RU"/>
              </w:rPr>
              <w:t>ОБРАЗЕЦ К ДОГОВОРУ СОГЛАСОВАН:</w:t>
            </w:r>
          </w:p>
          <w:p w:rsidR="00DA29AC" w:rsidRDefault="00DA29AC" w:rsidP="00543CE8">
            <w:pPr>
              <w:spacing w:line="312" w:lineRule="auto"/>
              <w:jc w:val="both"/>
              <w:rPr>
                <w:rFonts w:ascii="Times New Roman" w:hAnsi="Times New Roman"/>
              </w:rPr>
            </w:pPr>
          </w:p>
          <w:p w:rsidR="00DA29AC" w:rsidRPr="00663616" w:rsidRDefault="00DA29AC" w:rsidP="00543CE8">
            <w:pPr>
              <w:spacing w:line="312" w:lineRule="auto"/>
              <w:jc w:val="both"/>
              <w:rPr>
                <w:rFonts w:ascii="Times New Roman" w:hAnsi="Times New Roman"/>
              </w:rPr>
            </w:pPr>
          </w:p>
        </w:tc>
        <w:tc>
          <w:tcPr>
            <w:tcW w:w="4786" w:type="dxa"/>
          </w:tcPr>
          <w:p w:rsidR="00DA29AC" w:rsidRPr="00663616" w:rsidRDefault="00DA29AC" w:rsidP="00543CE8">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DA29AC" w:rsidRPr="00663616" w:rsidTr="00543CE8">
        <w:tc>
          <w:tcPr>
            <w:tcW w:w="4785" w:type="dxa"/>
          </w:tcPr>
          <w:p w:rsidR="00DA29AC" w:rsidRDefault="008E370B" w:rsidP="00543CE8">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DA29AC" w:rsidRDefault="00DA29AC" w:rsidP="00543CE8">
            <w:pPr>
              <w:pStyle w:val="ac"/>
              <w:spacing w:after="0"/>
              <w:jc w:val="both"/>
              <w:rPr>
                <w:rFonts w:eastAsia="Calibri"/>
                <w:lang w:eastAsia="en-US"/>
              </w:rPr>
            </w:pPr>
          </w:p>
          <w:p w:rsidR="00DA29AC" w:rsidRDefault="00DA29AC" w:rsidP="00543CE8">
            <w:pPr>
              <w:pStyle w:val="ac"/>
              <w:spacing w:after="0"/>
              <w:jc w:val="both"/>
              <w:rPr>
                <w:rFonts w:eastAsia="Calibri"/>
                <w:lang w:eastAsia="en-US"/>
              </w:rPr>
            </w:pPr>
          </w:p>
          <w:p w:rsidR="00DA29AC" w:rsidRDefault="00DA29AC" w:rsidP="00543CE8">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8E370B">
              <w:rPr>
                <w:rFonts w:eastAsia="Calibri"/>
                <w:lang w:eastAsia="en-US"/>
              </w:rPr>
              <w:t>В</w:t>
            </w:r>
            <w:r>
              <w:rPr>
                <w:rFonts w:eastAsia="Calibri"/>
                <w:lang w:eastAsia="en-US"/>
              </w:rPr>
              <w:t>.</w:t>
            </w:r>
            <w:r w:rsidR="008E370B">
              <w:rPr>
                <w:rFonts w:eastAsia="Calibri"/>
                <w:lang w:eastAsia="en-US"/>
              </w:rPr>
              <w:t>П</w:t>
            </w:r>
            <w:r>
              <w:rPr>
                <w:rFonts w:eastAsia="Calibri"/>
                <w:lang w:eastAsia="en-US"/>
              </w:rPr>
              <w:t xml:space="preserve">. </w:t>
            </w:r>
            <w:r w:rsidR="008E370B">
              <w:rPr>
                <w:rFonts w:eastAsia="Calibri"/>
                <w:lang w:eastAsia="en-US"/>
              </w:rPr>
              <w:t>Максимов</w:t>
            </w:r>
            <w:r>
              <w:rPr>
                <w:rFonts w:eastAsia="Calibri"/>
                <w:lang w:eastAsia="en-US"/>
              </w:rPr>
              <w:t xml:space="preserve"> </w:t>
            </w:r>
            <w:r w:rsidRPr="00725743">
              <w:rPr>
                <w:rFonts w:eastAsia="Calibri"/>
                <w:lang w:eastAsia="en-US"/>
              </w:rPr>
              <w:t>/</w:t>
            </w:r>
          </w:p>
          <w:p w:rsidR="00DA29AC" w:rsidRPr="00663616" w:rsidRDefault="00DA29AC" w:rsidP="00543CE8">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DA29AC" w:rsidRDefault="00DA29AC" w:rsidP="00543CE8">
            <w:pPr>
              <w:pStyle w:val="ac"/>
              <w:spacing w:after="0"/>
              <w:ind w:left="311"/>
              <w:jc w:val="both"/>
            </w:pPr>
          </w:p>
          <w:p w:rsidR="00DA29AC" w:rsidRDefault="00DA29AC" w:rsidP="00543CE8">
            <w:pPr>
              <w:pStyle w:val="ac"/>
              <w:spacing w:after="0"/>
              <w:ind w:left="311"/>
              <w:jc w:val="both"/>
            </w:pPr>
          </w:p>
          <w:p w:rsidR="00DA29AC" w:rsidRPr="00E72D75" w:rsidRDefault="00DA29AC" w:rsidP="00543CE8">
            <w:pPr>
              <w:pStyle w:val="ac"/>
              <w:spacing w:after="0"/>
              <w:ind w:left="311"/>
              <w:jc w:val="both"/>
            </w:pPr>
          </w:p>
          <w:p w:rsidR="00DA29AC" w:rsidRPr="00E72D75" w:rsidRDefault="00DA29AC" w:rsidP="00543CE8">
            <w:pPr>
              <w:pStyle w:val="ac"/>
              <w:spacing w:after="0"/>
              <w:ind w:left="311"/>
              <w:jc w:val="both"/>
            </w:pPr>
            <w:r>
              <w:t>_____________</w:t>
            </w:r>
            <w:r w:rsidRPr="00E72D75">
              <w:t xml:space="preserve">___ / </w:t>
            </w:r>
            <w:r>
              <w:t>______________/</w:t>
            </w:r>
          </w:p>
          <w:p w:rsidR="00DA29AC" w:rsidRPr="00E72D75" w:rsidRDefault="00DA29AC" w:rsidP="00543CE8">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085268">
      <w:pPr>
        <w:jc w:val="right"/>
        <w:rPr>
          <w:rFonts w:ascii="Times New Roman" w:hAnsi="Times New Roman" w:cs="Times New Roman"/>
        </w:rPr>
      </w:pPr>
      <w:r w:rsidRPr="002B0C21">
        <w:rPr>
          <w:rFonts w:ascii="Times New Roman" w:hAnsi="Times New Roman"/>
          <w:b/>
          <w:sz w:val="16"/>
          <w:szCs w:val="16"/>
        </w:rPr>
        <w:br w:type="page"/>
      </w:r>
    </w:p>
    <w:p w:rsidR="00D4086C" w:rsidRDefault="00DA29AC" w:rsidP="00D4086C">
      <w:pPr>
        <w:rPr>
          <w:rFonts w:ascii="Times New Roman" w:hAnsi="Times New Roman"/>
          <w:sz w:val="24"/>
          <w:szCs w:val="24"/>
        </w:rPr>
      </w:pPr>
      <w:r>
        <w:rPr>
          <w:rFonts w:ascii="Times New Roman" w:hAnsi="Times New Roman"/>
          <w:b/>
          <w:sz w:val="28"/>
          <w:szCs w:val="28"/>
        </w:rPr>
        <w:lastRenderedPageBreak/>
        <w:t>ОБРАЗЕЦ</w:t>
      </w:r>
      <w:r w:rsidR="00D4086C" w:rsidRPr="00D4086C">
        <w:rPr>
          <w:rFonts w:ascii="Times New Roman" w:hAnsi="Times New Roman"/>
          <w:sz w:val="24"/>
          <w:szCs w:val="24"/>
        </w:rPr>
        <w:t xml:space="preserve"> </w:t>
      </w:r>
    </w:p>
    <w:p w:rsidR="00D4086C" w:rsidRPr="00344C4D" w:rsidRDefault="00D4086C" w:rsidP="00D4086C">
      <w:pPr>
        <w:jc w:val="right"/>
        <w:rPr>
          <w:rFonts w:ascii="Times New Roman" w:hAnsi="Times New Roman"/>
          <w:sz w:val="24"/>
          <w:szCs w:val="24"/>
        </w:rPr>
      </w:pPr>
      <w:r>
        <w:rPr>
          <w:rFonts w:ascii="Times New Roman" w:hAnsi="Times New Roman"/>
          <w:sz w:val="24"/>
          <w:szCs w:val="24"/>
        </w:rPr>
        <w:t>Приложение № 10</w:t>
      </w:r>
    </w:p>
    <w:p w:rsidR="00D4086C" w:rsidRDefault="00D4086C" w:rsidP="00D4086C">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Pr>
          <w:rFonts w:ascii="Times New Roman" w:hAnsi="Times New Roman" w:cs="Times New Roman"/>
          <w:sz w:val="24"/>
          <w:szCs w:val="24"/>
        </w:rPr>
        <w:t>-КР/2019</w:t>
      </w:r>
      <w:r w:rsidRPr="008940F6">
        <w:rPr>
          <w:rFonts w:ascii="Times New Roman" w:hAnsi="Times New Roman" w:cs="Times New Roman"/>
          <w:sz w:val="24"/>
          <w:szCs w:val="24"/>
        </w:rPr>
        <w:t xml:space="preserve"> от «__» ______ 201</w:t>
      </w:r>
      <w:r>
        <w:rPr>
          <w:rFonts w:ascii="Times New Roman" w:hAnsi="Times New Roman" w:cs="Times New Roman"/>
          <w:sz w:val="24"/>
          <w:szCs w:val="24"/>
        </w:rPr>
        <w:t>9</w:t>
      </w:r>
      <w:r w:rsidRPr="008940F6">
        <w:rPr>
          <w:rFonts w:ascii="Times New Roman" w:hAnsi="Times New Roman" w:cs="Times New Roman"/>
          <w:sz w:val="24"/>
          <w:szCs w:val="24"/>
        </w:rPr>
        <w:t xml:space="preserve"> г.</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w:t>
      </w:r>
      <w:r w:rsidR="00D4086C">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w:t>
      </w:r>
      <w:r w:rsidRPr="00073B68">
        <w:rPr>
          <w:rFonts w:ascii="Times New Roman" w:eastAsia="Times New Roman" w:hAnsi="Times New Roman" w:cs="Times New Roman"/>
          <w:sz w:val="24"/>
          <w:szCs w:val="24"/>
          <w:lang w:eastAsia="ru-RU"/>
        </w:rPr>
        <w:t>____________</w:t>
      </w:r>
      <w:r w:rsidR="00D4086C">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00D4086C">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w:t>
      </w:r>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В соответствии   </w:t>
      </w:r>
      <w:r w:rsidR="00ED1994" w:rsidRPr="00073B68">
        <w:rPr>
          <w:rFonts w:ascii="Times New Roman" w:eastAsia="Times New Roman" w:hAnsi="Times New Roman" w:cs="Times New Roman"/>
          <w:sz w:val="24"/>
          <w:szCs w:val="24"/>
          <w:lang w:eastAsia="ru-RU"/>
        </w:rPr>
        <w:t>с п.</w:t>
      </w:r>
      <w:r w:rsidRPr="00073B68">
        <w:rPr>
          <w:rFonts w:ascii="Times New Roman" w:eastAsia="Times New Roman" w:hAnsi="Times New Roman" w:cs="Times New Roman"/>
          <w:sz w:val="24"/>
          <w:szCs w:val="24"/>
          <w:lang w:eastAsia="ru-RU"/>
        </w:rPr>
        <w:t xml:space="preserve"> ____ </w:t>
      </w:r>
      <w:r w:rsidR="00ED1994">
        <w:rPr>
          <w:rFonts w:ascii="Times New Roman" w:eastAsia="Times New Roman" w:hAnsi="Times New Roman" w:cs="Times New Roman"/>
          <w:sz w:val="24"/>
          <w:szCs w:val="24"/>
          <w:lang w:eastAsia="ru-RU"/>
        </w:rPr>
        <w:t>договора</w:t>
      </w:r>
      <w:r w:rsidR="00ED1994"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качеству проектно-сметной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DA29AC"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Приложения к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DA29AC" w:rsidRPr="00073B68" w:rsidRDefault="00480AA3"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0AA3" w:rsidRDefault="00480AA3" w:rsidP="00480AA3">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696AB0">
        <w:rPr>
          <w:rFonts w:ascii="Times New Roman" w:hAnsi="Times New Roman"/>
        </w:rPr>
        <w:t xml:space="preserve">   </w:t>
      </w:r>
      <w:proofErr w:type="gramEnd"/>
      <w:r w:rsidRPr="00696AB0">
        <w:rPr>
          <w:rFonts w:ascii="Times New Roman" w:hAnsi="Times New Roman"/>
        </w:rPr>
        <w:t xml:space="preserve">                                                                                           </w:t>
      </w:r>
      <w:r w:rsidRPr="00480AA3">
        <w:rPr>
          <w:rFonts w:ascii="Times New Roman" w:hAnsi="Times New Roman"/>
        </w:rPr>
        <w:t xml:space="preserve"> </w:t>
      </w: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480AA3" w:rsidRPr="001E07B4" w:rsidRDefault="00480AA3" w:rsidP="00480AA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1E07B4">
        <w:rPr>
          <w:rFonts w:ascii="Times New Roman" w:eastAsiaTheme="minorEastAsia" w:hAnsi="Times New Roman" w:cs="Times New Roman"/>
          <w:sz w:val="20"/>
          <w:szCs w:val="24"/>
          <w:lang w:eastAsia="ru-RU"/>
        </w:rPr>
        <w:t>ОБРАЗЕЦ К ДОГОВОРУ СОГЛАСОВАН:</w:t>
      </w:r>
    </w:p>
    <w:p w:rsidR="00DA29AC" w:rsidRPr="00073B68" w:rsidRDefault="00DA29AC" w:rsidP="00DA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571" w:type="dxa"/>
        <w:tblInd w:w="1055" w:type="dxa"/>
        <w:tblLook w:val="00A0" w:firstRow="1" w:lastRow="0" w:firstColumn="1" w:lastColumn="0" w:noHBand="0" w:noVBand="0"/>
      </w:tblPr>
      <w:tblGrid>
        <w:gridCol w:w="4785"/>
        <w:gridCol w:w="4786"/>
      </w:tblGrid>
      <w:tr w:rsidR="00DA29AC" w:rsidRPr="00663616" w:rsidTr="00543CE8">
        <w:trPr>
          <w:trHeight w:val="193"/>
        </w:trPr>
        <w:tc>
          <w:tcPr>
            <w:tcW w:w="4785" w:type="dxa"/>
          </w:tcPr>
          <w:p w:rsidR="00480AA3" w:rsidRDefault="008E370B" w:rsidP="00480AA3">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DA29AC" w:rsidRPr="00663616" w:rsidRDefault="00DA29AC" w:rsidP="00480AA3">
            <w:pPr>
              <w:widowControl w:val="0"/>
              <w:autoSpaceDE w:val="0"/>
              <w:autoSpaceDN w:val="0"/>
              <w:adjustRightInd w:val="0"/>
              <w:spacing w:after="0" w:line="240" w:lineRule="atLeast"/>
              <w:contextualSpacing/>
              <w:jc w:val="both"/>
              <w:rPr>
                <w:rFonts w:ascii="Times New Roman" w:hAnsi="Times New Roman"/>
              </w:rPr>
            </w:pPr>
          </w:p>
        </w:tc>
        <w:tc>
          <w:tcPr>
            <w:tcW w:w="4786" w:type="dxa"/>
          </w:tcPr>
          <w:p w:rsidR="00DA29AC" w:rsidRPr="00663616" w:rsidRDefault="00DA29AC" w:rsidP="00543CE8">
            <w:pPr>
              <w:spacing w:line="312" w:lineRule="auto"/>
              <w:jc w:val="both"/>
              <w:rPr>
                <w:rFonts w:ascii="Times New Roman" w:hAnsi="Times New Roman"/>
              </w:rPr>
            </w:pPr>
          </w:p>
        </w:tc>
      </w:tr>
      <w:tr w:rsidR="00DA29AC" w:rsidRPr="00663616" w:rsidTr="00543CE8">
        <w:tc>
          <w:tcPr>
            <w:tcW w:w="4785" w:type="dxa"/>
          </w:tcPr>
          <w:p w:rsidR="00DA29AC" w:rsidRDefault="00DA29AC" w:rsidP="00543CE8">
            <w:pPr>
              <w:pStyle w:val="ac"/>
              <w:spacing w:after="0"/>
              <w:jc w:val="both"/>
              <w:rPr>
                <w:rFonts w:eastAsia="Calibri"/>
                <w:lang w:eastAsia="en-US"/>
              </w:rPr>
            </w:pPr>
          </w:p>
          <w:p w:rsidR="00DA29AC" w:rsidRDefault="00DA29AC" w:rsidP="00543CE8">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8E370B">
              <w:rPr>
                <w:rFonts w:eastAsia="Calibri"/>
                <w:lang w:eastAsia="en-US"/>
              </w:rPr>
              <w:t>В</w:t>
            </w:r>
            <w:r>
              <w:rPr>
                <w:rFonts w:eastAsia="Calibri"/>
                <w:lang w:eastAsia="en-US"/>
              </w:rPr>
              <w:t>.</w:t>
            </w:r>
            <w:r w:rsidR="008E370B">
              <w:rPr>
                <w:rFonts w:eastAsia="Calibri"/>
                <w:lang w:eastAsia="en-US"/>
              </w:rPr>
              <w:t>П</w:t>
            </w:r>
            <w:r>
              <w:rPr>
                <w:rFonts w:eastAsia="Calibri"/>
                <w:lang w:eastAsia="en-US"/>
              </w:rPr>
              <w:t xml:space="preserve">. </w:t>
            </w:r>
            <w:r w:rsidR="008E370B">
              <w:rPr>
                <w:rFonts w:eastAsia="Calibri"/>
                <w:lang w:eastAsia="en-US"/>
              </w:rPr>
              <w:t>Максимов</w:t>
            </w:r>
            <w:r>
              <w:rPr>
                <w:rFonts w:eastAsia="Calibri"/>
                <w:lang w:eastAsia="en-US"/>
              </w:rPr>
              <w:t xml:space="preserve"> </w:t>
            </w:r>
            <w:r w:rsidRPr="00725743">
              <w:rPr>
                <w:rFonts w:eastAsia="Calibri"/>
                <w:lang w:eastAsia="en-US"/>
              </w:rPr>
              <w:t>/</w:t>
            </w:r>
          </w:p>
          <w:p w:rsidR="00DA29AC" w:rsidRPr="00696AB0" w:rsidRDefault="00480AA3" w:rsidP="00543CE8">
            <w:pPr>
              <w:pStyle w:val="ac"/>
              <w:spacing w:after="0"/>
              <w:jc w:val="both"/>
            </w:pPr>
            <w:r w:rsidRPr="00480AA3">
              <w:t xml:space="preserve">          </w:t>
            </w:r>
            <w:r>
              <w:t>М</w:t>
            </w:r>
            <w:r w:rsidRPr="00480AA3">
              <w:t>.</w:t>
            </w:r>
            <w:r>
              <w:t>П</w:t>
            </w:r>
            <w:r w:rsidRPr="00696AB0">
              <w:t>.</w:t>
            </w:r>
          </w:p>
        </w:tc>
        <w:tc>
          <w:tcPr>
            <w:tcW w:w="4786" w:type="dxa"/>
          </w:tcPr>
          <w:p w:rsidR="00DA29AC" w:rsidRDefault="00DA29AC" w:rsidP="00543CE8">
            <w:pPr>
              <w:pStyle w:val="ac"/>
              <w:spacing w:after="0"/>
              <w:ind w:left="311"/>
              <w:jc w:val="both"/>
            </w:pPr>
          </w:p>
          <w:p w:rsidR="00480AA3" w:rsidRPr="00E72D75" w:rsidRDefault="00480AA3" w:rsidP="00480AA3">
            <w:pPr>
              <w:pStyle w:val="ac"/>
              <w:spacing w:after="0"/>
              <w:ind w:left="311"/>
              <w:jc w:val="both"/>
            </w:pPr>
            <w:r>
              <w:t>________</w:t>
            </w:r>
            <w:r w:rsidRPr="00E72D75">
              <w:t xml:space="preserve">___ / </w:t>
            </w:r>
            <w:r>
              <w:t>_____________/</w:t>
            </w:r>
          </w:p>
          <w:p w:rsidR="00DA29AC" w:rsidRPr="00480AA3" w:rsidRDefault="00480AA3" w:rsidP="00543CE8">
            <w:pPr>
              <w:pStyle w:val="ac"/>
              <w:spacing w:after="0"/>
              <w:ind w:left="311"/>
              <w:jc w:val="both"/>
              <w:rPr>
                <w:lang w:val="en-US"/>
              </w:rPr>
            </w:pPr>
            <w:r>
              <w:rPr>
                <w:lang w:val="en-US"/>
              </w:rPr>
              <w:t xml:space="preserve">           </w:t>
            </w:r>
            <w:r>
              <w:t>М</w:t>
            </w:r>
            <w:r>
              <w:rPr>
                <w:lang w:val="en-US"/>
              </w:rPr>
              <w:t>.</w:t>
            </w:r>
            <w:r>
              <w:t>П</w:t>
            </w:r>
            <w:r>
              <w:rPr>
                <w:lang w:val="en-US"/>
              </w:rPr>
              <w:t>.</w:t>
            </w:r>
          </w:p>
          <w:p w:rsidR="00DA29AC" w:rsidRDefault="00DA29AC" w:rsidP="00543CE8">
            <w:pPr>
              <w:pStyle w:val="ac"/>
              <w:spacing w:after="0"/>
              <w:ind w:left="311"/>
              <w:jc w:val="both"/>
            </w:pPr>
          </w:p>
          <w:p w:rsidR="00DA29AC" w:rsidRPr="00E72D75" w:rsidRDefault="00DA29AC" w:rsidP="00543CE8">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lastRenderedPageBreak/>
              <w:t xml:space="preserve">                </w:t>
            </w:r>
          </w:p>
        </w:tc>
      </w:tr>
    </w:tbl>
    <w:p w:rsidR="00DA29AC" w:rsidRPr="00344C4D" w:rsidRDefault="00DA29AC" w:rsidP="00DA29AC">
      <w:pPr>
        <w:rPr>
          <w:rFonts w:ascii="Times New Roman" w:hAnsi="Times New Roman"/>
          <w:sz w:val="24"/>
          <w:szCs w:val="24"/>
        </w:rPr>
      </w:pPr>
      <w:r>
        <w:rPr>
          <w:rFonts w:ascii="Times New Roman" w:hAnsi="Times New Roman"/>
          <w:sz w:val="24"/>
          <w:szCs w:val="24"/>
        </w:rPr>
        <w:lastRenderedPageBreak/>
        <w:t xml:space="preserve">                                                                                                                                        Приложение № 11</w:t>
      </w:r>
    </w:p>
    <w:p w:rsidR="00DA29AC" w:rsidRDefault="00DA29AC" w:rsidP="00DA29AC">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Pr>
          <w:rFonts w:ascii="Times New Roman" w:hAnsi="Times New Roman" w:cs="Times New Roman"/>
          <w:sz w:val="24"/>
          <w:szCs w:val="24"/>
        </w:rPr>
        <w:t>-КР/2019</w:t>
      </w:r>
      <w:r w:rsidRPr="008940F6">
        <w:rPr>
          <w:rFonts w:ascii="Times New Roman" w:hAnsi="Times New Roman" w:cs="Times New Roman"/>
          <w:sz w:val="24"/>
          <w:szCs w:val="24"/>
        </w:rPr>
        <w:t xml:space="preserve"> от «__» ______ 201</w:t>
      </w:r>
      <w:r w:rsidR="00D4086C">
        <w:rPr>
          <w:rFonts w:ascii="Times New Roman" w:hAnsi="Times New Roman" w:cs="Times New Roman"/>
          <w:sz w:val="24"/>
          <w:szCs w:val="24"/>
        </w:rPr>
        <w:t>9</w:t>
      </w:r>
      <w:r w:rsidRPr="008940F6">
        <w:rPr>
          <w:rFonts w:ascii="Times New Roman" w:hAnsi="Times New Roman" w:cs="Times New Roman"/>
          <w:sz w:val="24"/>
          <w:szCs w:val="24"/>
        </w:rPr>
        <w:t xml:space="preserve"> г.</w:t>
      </w:r>
    </w:p>
    <w:p w:rsidR="00DA29AC" w:rsidRDefault="00DA29AC" w:rsidP="00DA29AC">
      <w:pPr>
        <w:rPr>
          <w:rFonts w:ascii="Times New Roman" w:hAnsi="Times New Roman"/>
          <w:b/>
          <w:sz w:val="28"/>
          <w:szCs w:val="28"/>
        </w:rPr>
      </w:pPr>
      <w:r>
        <w:rPr>
          <w:rFonts w:ascii="Times New Roman" w:hAnsi="Times New Roman"/>
          <w:b/>
          <w:sz w:val="28"/>
          <w:szCs w:val="28"/>
        </w:rPr>
        <w:t>ОБРАЗЕЦ</w:t>
      </w: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приостановлении выполнения работ </w:t>
      </w:r>
    </w:p>
    <w:p w:rsidR="00DA29AC" w:rsidRPr="00250EE7"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«______» ________ 20__ г.</w:t>
      </w:r>
    </w:p>
    <w:p w:rsidR="00DA29AC" w:rsidRPr="00710C33"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A29AC" w:rsidRPr="00710C33"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 xml:space="preserve"> ___________ 20__ 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p>
    <w:p w:rsidR="00DA29AC" w:rsidRPr="00710C33"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A29AC" w:rsidRPr="0091267B"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_________________________________________________________________ по </w:t>
      </w:r>
      <w:r w:rsidRPr="0091267B">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в многоквартирном </w:t>
      </w:r>
      <w:r w:rsidRPr="0091267B">
        <w:rPr>
          <w:rFonts w:ascii="Times New Roman" w:eastAsia="Times New Roman" w:hAnsi="Times New Roman" w:cs="Times New Roman"/>
          <w:sz w:val="24"/>
          <w:szCs w:val="24"/>
          <w:lang w:eastAsia="ru-RU"/>
        </w:rPr>
        <w:t>дом</w:t>
      </w:r>
      <w:r>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 xml:space="preserve"> действ</w:t>
      </w:r>
      <w:r>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выполнения работ в связи с тем, что: ________________</w:t>
      </w: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DA29AC" w:rsidRPr="0091267B"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устранения «______» _____________ 20 __г.</w:t>
      </w: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A29AC" w:rsidRDefault="00DA29AC" w:rsidP="00DA29AC">
      <w:pPr>
        <w:jc w:val="right"/>
        <w:rPr>
          <w:rFonts w:ascii="Times New Roman" w:hAnsi="Times New Roman"/>
          <w:sz w:val="24"/>
          <w:szCs w:val="24"/>
        </w:rPr>
      </w:pPr>
    </w:p>
    <w:p w:rsidR="00DA29AC" w:rsidRDefault="00DA29AC" w:rsidP="00DA29AC">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DA29AC" w:rsidRPr="00663616" w:rsidTr="00543CE8">
        <w:trPr>
          <w:trHeight w:val="193"/>
        </w:trPr>
        <w:tc>
          <w:tcPr>
            <w:tcW w:w="4785" w:type="dxa"/>
          </w:tcPr>
          <w:p w:rsidR="00DA29AC" w:rsidRDefault="00DA29AC" w:rsidP="00543CE8">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DA29AC" w:rsidRPr="001E07B4" w:rsidRDefault="00DA29AC" w:rsidP="00543CE8">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1E07B4">
              <w:rPr>
                <w:rFonts w:ascii="Times New Roman" w:eastAsiaTheme="minorEastAsia" w:hAnsi="Times New Roman" w:cs="Times New Roman"/>
                <w:sz w:val="20"/>
                <w:szCs w:val="24"/>
                <w:lang w:eastAsia="ru-RU"/>
              </w:rPr>
              <w:t>ОБРАЗЕЦ К ДОГОВОРУ СОГЛАСОВАН:</w:t>
            </w:r>
          </w:p>
          <w:p w:rsidR="00DA29AC" w:rsidRDefault="00DA29AC" w:rsidP="00543CE8">
            <w:pPr>
              <w:spacing w:line="312" w:lineRule="auto"/>
              <w:jc w:val="both"/>
              <w:rPr>
                <w:rFonts w:ascii="Times New Roman" w:hAnsi="Times New Roman"/>
              </w:rPr>
            </w:pPr>
          </w:p>
          <w:p w:rsidR="00DA29AC" w:rsidRPr="00663616" w:rsidRDefault="00DA29AC" w:rsidP="00543CE8">
            <w:pPr>
              <w:spacing w:line="312" w:lineRule="auto"/>
              <w:jc w:val="both"/>
              <w:rPr>
                <w:rFonts w:ascii="Times New Roman" w:hAnsi="Times New Roman"/>
              </w:rPr>
            </w:pPr>
          </w:p>
        </w:tc>
        <w:tc>
          <w:tcPr>
            <w:tcW w:w="4786" w:type="dxa"/>
          </w:tcPr>
          <w:p w:rsidR="00DA29AC" w:rsidRPr="00663616" w:rsidRDefault="00DA29AC" w:rsidP="00543CE8">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DA29AC" w:rsidRPr="00663616" w:rsidTr="00543CE8">
        <w:tc>
          <w:tcPr>
            <w:tcW w:w="4785" w:type="dxa"/>
          </w:tcPr>
          <w:p w:rsidR="00DA29AC" w:rsidRDefault="002C09EA" w:rsidP="00543CE8">
            <w:pPr>
              <w:pStyle w:val="ac"/>
              <w:spacing w:after="0"/>
              <w:jc w:val="both"/>
              <w:rPr>
                <w:rFonts w:eastAsia="Calibri"/>
                <w:lang w:eastAsia="en-US"/>
              </w:rPr>
            </w:pPr>
            <w:r>
              <w:rPr>
                <w:rFonts w:eastAsia="Calibri"/>
                <w:lang w:eastAsia="en-US"/>
              </w:rPr>
              <w:t>Заместитель директора</w:t>
            </w:r>
          </w:p>
          <w:p w:rsidR="00DA29AC" w:rsidRDefault="00DA29AC" w:rsidP="00543CE8">
            <w:pPr>
              <w:pStyle w:val="ac"/>
              <w:spacing w:after="0"/>
              <w:jc w:val="both"/>
              <w:rPr>
                <w:rFonts w:eastAsia="Calibri"/>
                <w:lang w:eastAsia="en-US"/>
              </w:rPr>
            </w:pPr>
          </w:p>
          <w:p w:rsidR="00DA29AC" w:rsidRDefault="00DA29AC" w:rsidP="00543CE8">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2C09EA">
              <w:rPr>
                <w:rFonts w:eastAsia="Calibri"/>
                <w:lang w:eastAsia="en-US"/>
              </w:rPr>
              <w:t>В</w:t>
            </w:r>
            <w:r>
              <w:rPr>
                <w:rFonts w:eastAsia="Calibri"/>
                <w:lang w:eastAsia="en-US"/>
              </w:rPr>
              <w:t>.</w:t>
            </w:r>
            <w:r w:rsidR="002C09EA">
              <w:rPr>
                <w:rFonts w:eastAsia="Calibri"/>
                <w:lang w:eastAsia="en-US"/>
              </w:rPr>
              <w:t>П</w:t>
            </w:r>
            <w:r>
              <w:rPr>
                <w:rFonts w:eastAsia="Calibri"/>
                <w:lang w:eastAsia="en-US"/>
              </w:rPr>
              <w:t xml:space="preserve">. </w:t>
            </w:r>
            <w:r w:rsidR="002C09EA">
              <w:rPr>
                <w:rFonts w:eastAsia="Calibri"/>
                <w:lang w:eastAsia="en-US"/>
              </w:rPr>
              <w:t>Максимов</w:t>
            </w:r>
            <w:r>
              <w:rPr>
                <w:rFonts w:eastAsia="Calibri"/>
                <w:lang w:eastAsia="en-US"/>
              </w:rPr>
              <w:t xml:space="preserve"> </w:t>
            </w:r>
            <w:r w:rsidRPr="00725743">
              <w:rPr>
                <w:rFonts w:eastAsia="Calibri"/>
                <w:lang w:eastAsia="en-US"/>
              </w:rPr>
              <w:t>/</w:t>
            </w:r>
          </w:p>
          <w:p w:rsidR="00DA29AC" w:rsidRPr="00663616" w:rsidRDefault="00DA29AC" w:rsidP="00543CE8">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DA29AC" w:rsidRDefault="00DA29AC" w:rsidP="00543CE8">
            <w:pPr>
              <w:pStyle w:val="ac"/>
              <w:spacing w:after="0"/>
              <w:ind w:left="311"/>
              <w:jc w:val="both"/>
            </w:pPr>
          </w:p>
          <w:p w:rsidR="00DA29AC" w:rsidRPr="00E72D75" w:rsidRDefault="00DA29AC" w:rsidP="00543CE8">
            <w:pPr>
              <w:pStyle w:val="ac"/>
              <w:spacing w:after="0"/>
              <w:ind w:left="311"/>
              <w:jc w:val="both"/>
            </w:pPr>
          </w:p>
          <w:p w:rsidR="00DA29AC" w:rsidRPr="00E72D75" w:rsidRDefault="00DA29AC" w:rsidP="00543CE8">
            <w:pPr>
              <w:pStyle w:val="ac"/>
              <w:spacing w:after="0"/>
              <w:ind w:left="311"/>
              <w:jc w:val="both"/>
            </w:pPr>
            <w:r>
              <w:t>_____________</w:t>
            </w:r>
            <w:r w:rsidRPr="00E72D75">
              <w:t xml:space="preserve">___ / </w:t>
            </w:r>
            <w:r>
              <w:t>_____________/</w:t>
            </w:r>
          </w:p>
          <w:p w:rsidR="00DA29AC" w:rsidRPr="00E72D75" w:rsidRDefault="00DA29AC" w:rsidP="00543CE8">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1E5555" w:rsidRDefault="001E5555">
      <w:pPr>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p>
    <w:p w:rsidR="00DA29AC" w:rsidRPr="00344C4D" w:rsidRDefault="00DA29AC" w:rsidP="00DA29AC">
      <w:pPr>
        <w:jc w:val="right"/>
        <w:rPr>
          <w:rFonts w:ascii="Times New Roman" w:hAnsi="Times New Roman"/>
          <w:sz w:val="24"/>
          <w:szCs w:val="24"/>
        </w:rPr>
      </w:pPr>
      <w:r>
        <w:rPr>
          <w:rFonts w:ascii="Times New Roman" w:hAnsi="Times New Roman"/>
          <w:sz w:val="24"/>
          <w:szCs w:val="24"/>
        </w:rPr>
        <w:lastRenderedPageBreak/>
        <w:t>Приложение № 12</w:t>
      </w:r>
    </w:p>
    <w:p w:rsidR="00DA29AC" w:rsidRDefault="00DA29AC" w:rsidP="00DA29AC">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Pr>
          <w:rFonts w:ascii="Times New Roman" w:hAnsi="Times New Roman" w:cs="Times New Roman"/>
          <w:sz w:val="24"/>
          <w:szCs w:val="24"/>
        </w:rPr>
        <w:t>-КР/2019</w:t>
      </w:r>
      <w:r w:rsidRPr="008940F6">
        <w:rPr>
          <w:rFonts w:ascii="Times New Roman" w:hAnsi="Times New Roman" w:cs="Times New Roman"/>
          <w:sz w:val="24"/>
          <w:szCs w:val="24"/>
        </w:rPr>
        <w:t xml:space="preserve"> от «__» ______ 201</w:t>
      </w:r>
      <w:r w:rsidR="00D4086C">
        <w:rPr>
          <w:rFonts w:ascii="Times New Roman" w:hAnsi="Times New Roman" w:cs="Times New Roman"/>
          <w:sz w:val="24"/>
          <w:szCs w:val="24"/>
        </w:rPr>
        <w:t>9</w:t>
      </w:r>
      <w:r w:rsidRPr="008940F6">
        <w:rPr>
          <w:rFonts w:ascii="Times New Roman" w:hAnsi="Times New Roman" w:cs="Times New Roman"/>
          <w:sz w:val="24"/>
          <w:szCs w:val="24"/>
        </w:rPr>
        <w:t xml:space="preserve"> г.</w:t>
      </w:r>
    </w:p>
    <w:p w:rsidR="00DA29AC" w:rsidRDefault="00DA29AC" w:rsidP="00DA29AC">
      <w:pPr>
        <w:rPr>
          <w:rFonts w:ascii="Times New Roman" w:hAnsi="Times New Roman"/>
          <w:b/>
          <w:sz w:val="28"/>
          <w:szCs w:val="28"/>
        </w:rPr>
      </w:pPr>
      <w:r>
        <w:rPr>
          <w:rFonts w:ascii="Times New Roman" w:hAnsi="Times New Roman"/>
          <w:b/>
          <w:sz w:val="28"/>
          <w:szCs w:val="28"/>
        </w:rPr>
        <w:t>ОБРАЗЕЦ</w:t>
      </w:r>
    </w:p>
    <w:p w:rsidR="00DA29AC" w:rsidRPr="00D87973" w:rsidRDefault="00DA29AC" w:rsidP="00DA29AC">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DA29AC" w:rsidRPr="00D87973" w:rsidRDefault="00DA29AC" w:rsidP="00DA29A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DA29AC" w:rsidRPr="00987690" w:rsidRDefault="00DA29AC" w:rsidP="00DA29AC">
      <w:pPr>
        <w:autoSpaceDE w:val="0"/>
        <w:autoSpaceDN w:val="0"/>
        <w:adjustRightInd w:val="0"/>
        <w:spacing w:after="0" w:line="240" w:lineRule="auto"/>
        <w:ind w:left="-142" w:firstLine="4254"/>
        <w:jc w:val="both"/>
        <w:outlineLvl w:val="0"/>
        <w:rPr>
          <w:rFonts w:ascii="Courier New" w:hAnsi="Courier New" w:cs="Courier New"/>
          <w:sz w:val="20"/>
          <w:szCs w:val="20"/>
        </w:rPr>
      </w:pP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DA29AC" w:rsidRPr="005A1D7C" w:rsidRDefault="00DA29AC" w:rsidP="00DA29AC">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DA29AC" w:rsidRDefault="00DA29AC" w:rsidP="00DA29AC">
      <w:pPr>
        <w:autoSpaceDE w:val="0"/>
        <w:autoSpaceDN w:val="0"/>
        <w:adjustRightInd w:val="0"/>
        <w:spacing w:after="0" w:line="240" w:lineRule="auto"/>
        <w:ind w:firstLine="993"/>
        <w:jc w:val="both"/>
        <w:rPr>
          <w:rFonts w:ascii="Times New Roman" w:hAnsi="Times New Roman" w:cs="Times New Roman"/>
          <w:sz w:val="20"/>
          <w:szCs w:val="20"/>
        </w:rPr>
      </w:pP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З</w:t>
      </w:r>
      <w:r w:rsidRPr="00EB1364">
        <w:rPr>
          <w:rFonts w:ascii="Times New Roman" w:hAnsi="Times New Roman" w:cs="Times New Roman"/>
          <w:sz w:val="24"/>
          <w:szCs w:val="24"/>
        </w:rPr>
        <w:t>аказчика</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Подрядчика</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 работы, выполнившего работы)</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DA29AC" w:rsidRPr="00EB1364" w:rsidRDefault="00DA29AC" w:rsidP="00DA29AC">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DA29AC" w:rsidRPr="002F2FF5"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DA29AC" w:rsidRPr="002F2FF5"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DA29AC" w:rsidRPr="002F2FF5"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Pr>
          <w:rFonts w:ascii="Times New Roman" w:hAnsi="Times New Roman" w:cs="Times New Roman"/>
          <w:sz w:val="24"/>
          <w:szCs w:val="24"/>
        </w:rPr>
        <w:t>«</w:t>
      </w:r>
      <w:r w:rsidRPr="00EB1364">
        <w:rPr>
          <w:rFonts w:ascii="Times New Roman" w:hAnsi="Times New Roman" w:cs="Times New Roman"/>
          <w:sz w:val="24"/>
          <w:szCs w:val="24"/>
        </w:rPr>
        <w:t>__</w:t>
      </w:r>
      <w:r>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Pr>
          <w:rFonts w:ascii="Times New Roman" w:hAnsi="Times New Roman" w:cs="Times New Roman"/>
          <w:sz w:val="24"/>
          <w:szCs w:val="24"/>
        </w:rPr>
        <w:t xml:space="preserve"> «</w:t>
      </w:r>
      <w:r w:rsidRPr="00EB1364">
        <w:rPr>
          <w:rFonts w:ascii="Times New Roman" w:hAnsi="Times New Roman" w:cs="Times New Roman"/>
          <w:sz w:val="24"/>
          <w:szCs w:val="24"/>
        </w:rPr>
        <w:t>__</w:t>
      </w:r>
      <w:r>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F06453" w:rsidRDefault="00F06453" w:rsidP="00F06453">
      <w:pPr>
        <w:jc w:val="right"/>
        <w:rPr>
          <w:rFonts w:ascii="Times New Roman" w:hAnsi="Times New Roman"/>
          <w:sz w:val="24"/>
          <w:szCs w:val="24"/>
        </w:rPr>
      </w:pPr>
    </w:p>
    <w:p w:rsidR="00DA29AC" w:rsidRDefault="00DA29AC" w:rsidP="00DA29AC">
      <w:pPr>
        <w:rPr>
          <w:rFonts w:ascii="Times New Roman" w:hAnsi="Times New Roman"/>
          <w:sz w:val="24"/>
          <w:szCs w:val="24"/>
        </w:rPr>
      </w:pP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6. Работы выполнены в соответствии с</w:t>
      </w: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Pr>
          <w:rFonts w:ascii="Times New Roman" w:hAnsi="Times New Roman" w:cs="Times New Roman"/>
          <w:sz w:val="20"/>
          <w:szCs w:val="20"/>
        </w:rPr>
        <w:t>иных нормативных</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w:t>
      </w:r>
      <w:r w:rsidRPr="002F2FF5">
        <w:rPr>
          <w:rFonts w:ascii="Times New Roman" w:hAnsi="Times New Roman" w:cs="Times New Roman"/>
          <w:sz w:val="24"/>
          <w:szCs w:val="24"/>
        </w:rPr>
        <w:t>_________</w:t>
      </w:r>
    </w:p>
    <w:p w:rsidR="00DA29AC" w:rsidRPr="002F2FF5" w:rsidRDefault="00DA29AC" w:rsidP="00DA29AC">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Pr="002F2FF5">
        <w:rPr>
          <w:rFonts w:ascii="Times New Roman" w:hAnsi="Times New Roman" w:cs="Times New Roman"/>
          <w:sz w:val="20"/>
          <w:szCs w:val="20"/>
        </w:rPr>
        <w:t>разделы проектной документации)</w:t>
      </w: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r w:rsidRPr="00EB1364">
        <w:rPr>
          <w:rFonts w:ascii="Times New Roman" w:hAnsi="Times New Roman" w:cs="Times New Roman"/>
          <w:sz w:val="24"/>
          <w:szCs w:val="24"/>
        </w:rPr>
        <w:t>________</w:t>
      </w:r>
    </w:p>
    <w:p w:rsidR="00DA29AC" w:rsidRPr="002F2FF5" w:rsidRDefault="00DA29AC" w:rsidP="00DA29AC">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DA29AC" w:rsidRPr="002F2FF5" w:rsidRDefault="00DA29AC" w:rsidP="00DA29AC">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DA29AC" w:rsidRPr="002F2FF5" w:rsidRDefault="00DA29AC" w:rsidP="00DA29AC">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DA29AC" w:rsidRPr="002F2FF5" w:rsidRDefault="00DA29AC" w:rsidP="00DA29AC">
      <w:pPr>
        <w:autoSpaceDE w:val="0"/>
        <w:autoSpaceDN w:val="0"/>
        <w:adjustRightInd w:val="0"/>
        <w:spacing w:after="0" w:line="240" w:lineRule="auto"/>
        <w:jc w:val="center"/>
        <w:rPr>
          <w:rFonts w:ascii="Times New Roman" w:hAnsi="Times New Roman" w:cs="Times New Roman"/>
          <w:sz w:val="20"/>
          <w:szCs w:val="20"/>
        </w:rPr>
      </w:pPr>
    </w:p>
    <w:p w:rsidR="00DA29AC" w:rsidRPr="00EB1364" w:rsidRDefault="00DA29AC" w:rsidP="00DA29AC">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DA29AC" w:rsidRPr="00EB1364" w:rsidRDefault="00DA29AC" w:rsidP="00DA29AC">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Pr>
          <w:rFonts w:ascii="Times New Roman" w:hAnsi="Times New Roman" w:cs="Times New Roman"/>
          <w:sz w:val="24"/>
          <w:szCs w:val="24"/>
        </w:rPr>
        <w:t xml:space="preserve">              ___________</w:t>
      </w:r>
      <w:r w:rsidRPr="00EB1364">
        <w:rPr>
          <w:rFonts w:ascii="Times New Roman" w:hAnsi="Times New Roman" w:cs="Times New Roman"/>
          <w:sz w:val="24"/>
          <w:szCs w:val="24"/>
        </w:rPr>
        <w:t>_________________________________________________________</w:t>
      </w: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З</w:t>
      </w:r>
      <w:r w:rsidRPr="00EB1364">
        <w:rPr>
          <w:rFonts w:ascii="Times New Roman" w:hAnsi="Times New Roman" w:cs="Times New Roman"/>
          <w:sz w:val="24"/>
          <w:szCs w:val="24"/>
        </w:rPr>
        <w:t>аказчика</w:t>
      </w: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DA29AC" w:rsidRPr="002F2FF5" w:rsidRDefault="00DA29AC" w:rsidP="00DA29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Подрядчика</w:t>
      </w:r>
    </w:p>
    <w:p w:rsidR="00DA29AC" w:rsidRPr="002F2FF5" w:rsidRDefault="00DA29AC" w:rsidP="00DA29AC">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Pr>
          <w:rFonts w:ascii="Times New Roman" w:hAnsi="Times New Roman" w:cs="Times New Roman"/>
          <w:sz w:val="24"/>
          <w:szCs w:val="24"/>
        </w:rPr>
        <w:t xml:space="preserve">__________________________ </w:t>
      </w:r>
      <w:r w:rsidRPr="002F2FF5">
        <w:rPr>
          <w:rFonts w:ascii="Times New Roman" w:hAnsi="Times New Roman" w:cs="Times New Roman"/>
          <w:sz w:val="20"/>
          <w:szCs w:val="20"/>
        </w:rPr>
        <w:t>(должность, фамилия, инициалы, подпись)</w:t>
      </w: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DA29AC" w:rsidRPr="002F2FF5" w:rsidRDefault="00DA29AC" w:rsidP="00DA29AC">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Pr>
          <w:rFonts w:ascii="Times New Roman" w:hAnsi="Times New Roman" w:cs="Times New Roman"/>
          <w:sz w:val="24"/>
          <w:szCs w:val="24"/>
        </w:rPr>
        <w:t xml:space="preserve">___________________________ </w:t>
      </w:r>
      <w:r>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DA29AC" w:rsidRPr="002F2FF5" w:rsidRDefault="00DA29AC" w:rsidP="00DA29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DA29AC" w:rsidRPr="00EB1364" w:rsidRDefault="00DA29AC" w:rsidP="00DA29AC">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A29AC" w:rsidRPr="002F2FF5" w:rsidRDefault="00DA29AC" w:rsidP="00DA29AC">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DA29AC" w:rsidRDefault="00DA29AC" w:rsidP="00DA29AC">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DA29AC" w:rsidRPr="00663616" w:rsidTr="00543CE8">
        <w:trPr>
          <w:trHeight w:val="193"/>
        </w:trPr>
        <w:tc>
          <w:tcPr>
            <w:tcW w:w="4785" w:type="dxa"/>
          </w:tcPr>
          <w:p w:rsidR="00DA29AC" w:rsidRDefault="00DA29AC" w:rsidP="00543CE8">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DA29AC" w:rsidRPr="001E07B4" w:rsidRDefault="00DA29AC" w:rsidP="00543CE8">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1E07B4">
              <w:rPr>
                <w:rFonts w:ascii="Times New Roman" w:eastAsiaTheme="minorEastAsia" w:hAnsi="Times New Roman" w:cs="Times New Roman"/>
                <w:sz w:val="20"/>
                <w:szCs w:val="24"/>
                <w:lang w:eastAsia="ru-RU"/>
              </w:rPr>
              <w:t>ОБРАЗЕЦ К ДОГОВОРУ СОГЛАСОВАН:</w:t>
            </w:r>
          </w:p>
          <w:p w:rsidR="00DA29AC" w:rsidRDefault="00DA29AC" w:rsidP="00543CE8">
            <w:pPr>
              <w:spacing w:line="312" w:lineRule="auto"/>
              <w:jc w:val="both"/>
              <w:rPr>
                <w:rFonts w:ascii="Times New Roman" w:hAnsi="Times New Roman"/>
              </w:rPr>
            </w:pPr>
          </w:p>
          <w:p w:rsidR="00DA29AC" w:rsidRPr="00663616" w:rsidRDefault="00DA29AC" w:rsidP="00543CE8">
            <w:pPr>
              <w:spacing w:line="312" w:lineRule="auto"/>
              <w:jc w:val="both"/>
              <w:rPr>
                <w:rFonts w:ascii="Times New Roman" w:hAnsi="Times New Roman"/>
              </w:rPr>
            </w:pPr>
          </w:p>
        </w:tc>
        <w:tc>
          <w:tcPr>
            <w:tcW w:w="4786" w:type="dxa"/>
          </w:tcPr>
          <w:p w:rsidR="00DA29AC" w:rsidRPr="00663616" w:rsidRDefault="00DA29AC" w:rsidP="00543CE8">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DA29AC" w:rsidRPr="00663616" w:rsidTr="00543CE8">
        <w:tc>
          <w:tcPr>
            <w:tcW w:w="4785" w:type="dxa"/>
          </w:tcPr>
          <w:p w:rsidR="00DA29AC" w:rsidRDefault="002C09EA" w:rsidP="00543CE8">
            <w:pPr>
              <w:pStyle w:val="ac"/>
              <w:spacing w:after="0"/>
              <w:jc w:val="both"/>
              <w:rPr>
                <w:rFonts w:eastAsia="Calibri"/>
                <w:lang w:eastAsia="en-US"/>
              </w:rPr>
            </w:pPr>
            <w:r>
              <w:rPr>
                <w:rFonts w:eastAsia="Calibri"/>
                <w:lang w:eastAsia="en-US"/>
              </w:rPr>
              <w:t>Заместитель директора</w:t>
            </w:r>
          </w:p>
          <w:p w:rsidR="00DA29AC" w:rsidRDefault="00DA29AC" w:rsidP="00543CE8">
            <w:pPr>
              <w:pStyle w:val="ac"/>
              <w:spacing w:after="0"/>
              <w:jc w:val="both"/>
              <w:rPr>
                <w:rFonts w:eastAsia="Calibri"/>
                <w:lang w:eastAsia="en-US"/>
              </w:rPr>
            </w:pPr>
          </w:p>
          <w:p w:rsidR="00DA29AC" w:rsidRDefault="00DA29AC" w:rsidP="00543CE8">
            <w:pPr>
              <w:pStyle w:val="ac"/>
              <w:spacing w:after="0"/>
              <w:jc w:val="both"/>
              <w:rPr>
                <w:rFonts w:eastAsia="Calibri"/>
                <w:lang w:eastAsia="en-US"/>
              </w:rPr>
            </w:pPr>
          </w:p>
          <w:p w:rsidR="00DA29AC" w:rsidRDefault="00DA29AC" w:rsidP="00543CE8">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2C09EA">
              <w:rPr>
                <w:rFonts w:eastAsia="Calibri"/>
                <w:lang w:eastAsia="en-US"/>
              </w:rPr>
              <w:t>В</w:t>
            </w:r>
            <w:r>
              <w:rPr>
                <w:rFonts w:eastAsia="Calibri"/>
                <w:lang w:eastAsia="en-US"/>
              </w:rPr>
              <w:t>.</w:t>
            </w:r>
            <w:r w:rsidR="002C09EA">
              <w:rPr>
                <w:rFonts w:eastAsia="Calibri"/>
                <w:lang w:eastAsia="en-US"/>
              </w:rPr>
              <w:t>П</w:t>
            </w:r>
            <w:r>
              <w:rPr>
                <w:rFonts w:eastAsia="Calibri"/>
                <w:lang w:eastAsia="en-US"/>
              </w:rPr>
              <w:t xml:space="preserve">. </w:t>
            </w:r>
            <w:r w:rsidR="002C09EA">
              <w:rPr>
                <w:rFonts w:eastAsia="Calibri"/>
                <w:lang w:eastAsia="en-US"/>
              </w:rPr>
              <w:t>Максимов</w:t>
            </w:r>
            <w:r>
              <w:rPr>
                <w:rFonts w:eastAsia="Calibri"/>
                <w:lang w:eastAsia="en-US"/>
              </w:rPr>
              <w:t xml:space="preserve"> </w:t>
            </w:r>
            <w:r w:rsidRPr="00725743">
              <w:rPr>
                <w:rFonts w:eastAsia="Calibri"/>
                <w:lang w:eastAsia="en-US"/>
              </w:rPr>
              <w:t>/</w:t>
            </w:r>
          </w:p>
          <w:p w:rsidR="00DA29AC" w:rsidRPr="00663616" w:rsidRDefault="00DA29AC" w:rsidP="00543CE8">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DA29AC" w:rsidRDefault="00DA29AC" w:rsidP="00543CE8">
            <w:pPr>
              <w:pStyle w:val="ac"/>
              <w:spacing w:after="0"/>
              <w:ind w:left="311"/>
              <w:jc w:val="both"/>
            </w:pPr>
          </w:p>
          <w:p w:rsidR="00DA29AC" w:rsidRDefault="00DA29AC" w:rsidP="00543CE8">
            <w:pPr>
              <w:pStyle w:val="ac"/>
              <w:spacing w:after="0"/>
              <w:ind w:left="311"/>
              <w:jc w:val="both"/>
            </w:pPr>
          </w:p>
          <w:p w:rsidR="00DA29AC" w:rsidRPr="00E72D75" w:rsidRDefault="00DA29AC" w:rsidP="00543CE8">
            <w:pPr>
              <w:pStyle w:val="ac"/>
              <w:spacing w:after="0"/>
              <w:ind w:left="311"/>
              <w:jc w:val="both"/>
            </w:pPr>
          </w:p>
          <w:p w:rsidR="00DA29AC" w:rsidRPr="00E72D75" w:rsidRDefault="00DA29AC" w:rsidP="00543CE8">
            <w:pPr>
              <w:pStyle w:val="ac"/>
              <w:spacing w:after="0"/>
              <w:ind w:left="311"/>
              <w:jc w:val="both"/>
            </w:pPr>
            <w:r>
              <w:t>_____________</w:t>
            </w:r>
            <w:r w:rsidRPr="00E72D75">
              <w:t xml:space="preserve">___ / </w:t>
            </w:r>
            <w:r>
              <w:t>_____________/</w:t>
            </w:r>
          </w:p>
          <w:p w:rsidR="00DA29AC" w:rsidRPr="00E72D75" w:rsidRDefault="00DA29AC" w:rsidP="00543CE8">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DA29AC" w:rsidRPr="00EB1364" w:rsidRDefault="001E5555" w:rsidP="00DA29AC">
      <w:pPr>
        <w:jc w:val="right"/>
        <w:rPr>
          <w:rFonts w:ascii="Times New Roman" w:hAnsi="Times New Roman" w:cs="Times New Roman"/>
          <w:sz w:val="24"/>
          <w:szCs w:val="24"/>
        </w:rPr>
      </w:pPr>
      <w:r>
        <w:rPr>
          <w:rFonts w:ascii="Times New Roman" w:hAnsi="Times New Roman"/>
          <w:sz w:val="24"/>
          <w:szCs w:val="24"/>
        </w:rPr>
        <w:br w:type="page"/>
      </w:r>
    </w:p>
    <w:p w:rsidR="00F06453" w:rsidRDefault="00F06453" w:rsidP="00F06453">
      <w:pPr>
        <w:jc w:val="right"/>
        <w:rPr>
          <w:rFonts w:ascii="Times New Roman" w:hAnsi="Times New Roman"/>
          <w:sz w:val="24"/>
          <w:szCs w:val="24"/>
        </w:rPr>
      </w:pPr>
    </w:p>
    <w:p w:rsidR="00DA29AC" w:rsidRPr="00344C4D" w:rsidRDefault="00DA29AC" w:rsidP="00DA29AC">
      <w:pPr>
        <w:spacing w:line="240" w:lineRule="atLeast"/>
        <w:contextualSpacing/>
        <w:jc w:val="right"/>
        <w:rPr>
          <w:rFonts w:ascii="Times New Roman" w:hAnsi="Times New Roman"/>
          <w:sz w:val="24"/>
          <w:szCs w:val="24"/>
        </w:rPr>
      </w:pPr>
      <w:r>
        <w:rPr>
          <w:rFonts w:ascii="Times New Roman" w:hAnsi="Times New Roman"/>
          <w:sz w:val="24"/>
          <w:szCs w:val="24"/>
        </w:rPr>
        <w:t>Приложение № 13</w:t>
      </w:r>
    </w:p>
    <w:p w:rsidR="00DA29AC" w:rsidRDefault="00DA29AC" w:rsidP="00DA29A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Pr>
          <w:rFonts w:ascii="Times New Roman" w:hAnsi="Times New Roman" w:cs="Times New Roman"/>
          <w:sz w:val="24"/>
          <w:szCs w:val="24"/>
        </w:rPr>
        <w:t>-КР/2019</w:t>
      </w:r>
      <w:r w:rsidRPr="008940F6">
        <w:rPr>
          <w:rFonts w:ascii="Times New Roman" w:hAnsi="Times New Roman" w:cs="Times New Roman"/>
          <w:sz w:val="24"/>
          <w:szCs w:val="24"/>
        </w:rPr>
        <w:t xml:space="preserve"> от «__» ______ 201</w:t>
      </w:r>
      <w:r w:rsidR="00D4086C">
        <w:rPr>
          <w:rFonts w:ascii="Times New Roman" w:hAnsi="Times New Roman" w:cs="Times New Roman"/>
          <w:sz w:val="24"/>
          <w:szCs w:val="24"/>
        </w:rPr>
        <w:t>9</w:t>
      </w:r>
      <w:r w:rsidRPr="008940F6">
        <w:rPr>
          <w:rFonts w:ascii="Times New Roman" w:hAnsi="Times New Roman" w:cs="Times New Roman"/>
          <w:sz w:val="24"/>
          <w:szCs w:val="24"/>
        </w:rPr>
        <w:t xml:space="preserve"> г.</w:t>
      </w:r>
    </w:p>
    <w:p w:rsidR="00DA29AC" w:rsidRDefault="00DA29AC" w:rsidP="00DA29AC">
      <w:pPr>
        <w:rPr>
          <w:rFonts w:ascii="Times New Roman" w:hAnsi="Times New Roman"/>
          <w:b/>
          <w:sz w:val="28"/>
          <w:szCs w:val="28"/>
        </w:rPr>
      </w:pPr>
      <w:r>
        <w:rPr>
          <w:rFonts w:ascii="Times New Roman" w:hAnsi="Times New Roman"/>
          <w:b/>
          <w:sz w:val="28"/>
          <w:szCs w:val="28"/>
        </w:rPr>
        <w:t>ОБРАЗЕЦ</w:t>
      </w:r>
    </w:p>
    <w:p w:rsidR="00DA29AC" w:rsidRPr="00D87973"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DA29AC" w:rsidRDefault="00DA29AC" w:rsidP="00DA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договору подряда № _______ от «__» ________ 20__ г.</w:t>
      </w:r>
    </w:p>
    <w:p w:rsidR="00DA29AC" w:rsidRPr="005A1D7C" w:rsidRDefault="00DA29AC" w:rsidP="00DA29AC">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DA29AC" w:rsidRDefault="00DA29AC" w:rsidP="00DA29AC">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A29AC" w:rsidRDefault="00DA29AC" w:rsidP="00DA29AC">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 ______</w:t>
      </w:r>
      <w:r w:rsidRPr="00472EDB">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_, </w:t>
      </w:r>
      <w:r w:rsidRPr="004108CF">
        <w:rPr>
          <w:rFonts w:ascii="Times New Roman" w:hAnsi="Times New Roman" w:cs="Times New Roman"/>
          <w:sz w:val="18"/>
          <w:szCs w:val="18"/>
        </w:rPr>
        <w:t>(ФИО, должность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_______________________________________________________________________________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договора № _________________ от «__» ________ 20__ г.</w:t>
      </w:r>
      <w:r w:rsidRPr="00472EDB">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Pr>
          <w:rFonts w:ascii="Times New Roman" w:hAnsi="Times New Roman" w:cs="Times New Roman"/>
          <w:sz w:val="24"/>
          <w:szCs w:val="24"/>
        </w:rPr>
        <w:t xml:space="preserve"> _______________________________________________________________________________ </w:t>
      </w:r>
      <w:r w:rsidRPr="00472EDB">
        <w:rPr>
          <w:rFonts w:ascii="Times New Roman" w:hAnsi="Times New Roman" w:cs="Times New Roman"/>
          <w:sz w:val="24"/>
          <w:szCs w:val="24"/>
        </w:rPr>
        <w:t>(далее</w:t>
      </w:r>
      <w:r>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Pr>
          <w:rFonts w:ascii="Times New Roman" w:hAnsi="Times New Roman" w:cs="Times New Roman"/>
          <w:sz w:val="24"/>
          <w:szCs w:val="24"/>
        </w:rPr>
        <w:t xml:space="preserve"> ________________________________________________________________________________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Pr>
          <w:rFonts w:ascii="Times New Roman" w:hAnsi="Times New Roman" w:cs="Times New Roman"/>
          <w:sz w:val="24"/>
          <w:szCs w:val="24"/>
        </w:rPr>
        <w:t>___________________________________________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Pr>
          <w:rFonts w:ascii="Times New Roman" w:hAnsi="Times New Roman" w:cs="Times New Roman"/>
          <w:sz w:val="24"/>
          <w:szCs w:val="24"/>
        </w:rPr>
        <w:t>_______________________________</w:t>
      </w:r>
      <w:r w:rsidR="00480AA3">
        <w:rPr>
          <w:rFonts w:ascii="Times New Roman" w:hAnsi="Times New Roman" w:cs="Times New Roman"/>
          <w:sz w:val="24"/>
          <w:szCs w:val="24"/>
        </w:rPr>
        <w:t>__________</w:t>
      </w:r>
      <w:r w:rsidRPr="00472EDB">
        <w:rPr>
          <w:rFonts w:ascii="Times New Roman" w:hAnsi="Times New Roman" w:cs="Times New Roman"/>
          <w:sz w:val="24"/>
          <w:szCs w:val="24"/>
        </w:rPr>
        <w:br/>
        <w:t>Настоящий акт составлен в 2 (двух) подлинных экземплярах</w:t>
      </w:r>
      <w:r>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договора</w:t>
      </w:r>
      <w:r w:rsidRPr="00472EDB">
        <w:rPr>
          <w:rFonts w:ascii="Times New Roman" w:hAnsi="Times New Roman" w:cs="Times New Roman"/>
          <w:sz w:val="24"/>
          <w:szCs w:val="24"/>
        </w:rPr>
        <w:t xml:space="preserve"> и свидетельствует об объеме</w:t>
      </w:r>
      <w:r>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A29AC" w:rsidRDefault="00DA29AC" w:rsidP="00DA29AC">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DA29AC" w:rsidRPr="00472EDB" w:rsidRDefault="00DA29AC" w:rsidP="00DA29AC">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Pr>
          <w:rFonts w:ascii="Times New Roman" w:hAnsi="Times New Roman" w:cs="Times New Roman"/>
          <w:sz w:val="24"/>
          <w:szCs w:val="24"/>
        </w:rPr>
        <w:t>«</w:t>
      </w:r>
      <w:r w:rsidRPr="00472EDB">
        <w:rPr>
          <w:rFonts w:ascii="Times New Roman" w:hAnsi="Times New Roman" w:cs="Times New Roman"/>
          <w:sz w:val="24"/>
          <w:szCs w:val="24"/>
        </w:rPr>
        <w:t>__________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r>
      <w:r w:rsidRPr="00472EDB">
        <w:rPr>
          <w:rFonts w:ascii="Times New Roman" w:hAnsi="Times New Roman" w:cs="Times New Roman"/>
          <w:sz w:val="24"/>
          <w:szCs w:val="24"/>
        </w:rPr>
        <w:br/>
      </w:r>
      <w:r w:rsidR="00480AA3" w:rsidRPr="00472EDB">
        <w:rPr>
          <w:rFonts w:ascii="Times New Roman" w:hAnsi="Times New Roman" w:cs="Times New Roman"/>
          <w:sz w:val="24"/>
          <w:szCs w:val="24"/>
        </w:rPr>
        <w:t>Приложения:</w:t>
      </w:r>
      <w:r w:rsidRPr="00472EDB">
        <w:rPr>
          <w:rFonts w:ascii="Times New Roman" w:hAnsi="Times New Roman" w:cs="Times New Roman"/>
          <w:sz w:val="24"/>
          <w:szCs w:val="24"/>
        </w:rPr>
        <w:br/>
      </w:r>
      <w:r w:rsidR="00480AA3" w:rsidRPr="00472EDB">
        <w:rPr>
          <w:rFonts w:ascii="Times New Roman" w:hAnsi="Times New Roman" w:cs="Times New Roman"/>
          <w:sz w:val="24"/>
          <w:szCs w:val="24"/>
        </w:rPr>
        <w:t>1. _____________</w:t>
      </w:r>
      <w:r w:rsidR="00480AA3">
        <w:rPr>
          <w:rFonts w:ascii="Times New Roman" w:hAnsi="Times New Roman" w:cs="Times New Roman"/>
          <w:sz w:val="24"/>
          <w:szCs w:val="24"/>
        </w:rPr>
        <w:t>__________________</w:t>
      </w:r>
      <w:r w:rsidR="00480AA3" w:rsidRPr="00472EDB">
        <w:rPr>
          <w:rFonts w:ascii="Times New Roman" w:hAnsi="Times New Roman" w:cs="Times New Roman"/>
          <w:sz w:val="24"/>
          <w:szCs w:val="24"/>
        </w:rPr>
        <w:t>_______________________</w:t>
      </w:r>
      <w:r w:rsidR="00480AA3">
        <w:rPr>
          <w:rFonts w:ascii="Times New Roman" w:hAnsi="Times New Roman" w:cs="Times New Roman"/>
          <w:sz w:val="24"/>
          <w:szCs w:val="24"/>
        </w:rPr>
        <w:t>_________________________</w:t>
      </w:r>
      <w:r w:rsidR="00480AA3" w:rsidRPr="00472EDB">
        <w:rPr>
          <w:rFonts w:ascii="Times New Roman" w:hAnsi="Times New Roman" w:cs="Times New Roman"/>
          <w:sz w:val="24"/>
          <w:szCs w:val="24"/>
        </w:rPr>
        <w:br/>
        <w:t xml:space="preserve">2. </w:t>
      </w:r>
      <w:r w:rsidR="00480AA3">
        <w:rPr>
          <w:rFonts w:ascii="Times New Roman" w:hAnsi="Times New Roman" w:cs="Times New Roman"/>
          <w:sz w:val="24"/>
          <w:szCs w:val="24"/>
        </w:rPr>
        <w:t xml:space="preserve">   </w:t>
      </w:r>
      <w:r w:rsidR="00480AA3" w:rsidRPr="00472EDB">
        <w:rPr>
          <w:rFonts w:ascii="Times New Roman" w:hAnsi="Times New Roman" w:cs="Times New Roman"/>
          <w:sz w:val="24"/>
          <w:szCs w:val="24"/>
        </w:rPr>
        <w:t>__________________________________</w:t>
      </w:r>
      <w:r w:rsidR="00480AA3">
        <w:rPr>
          <w:rFonts w:ascii="Times New Roman" w:hAnsi="Times New Roman" w:cs="Times New Roman"/>
          <w:sz w:val="24"/>
          <w:szCs w:val="24"/>
        </w:rPr>
        <w:t>__________________</w:t>
      </w:r>
      <w:r w:rsidR="00480AA3" w:rsidRPr="00472EDB">
        <w:rPr>
          <w:rFonts w:ascii="Times New Roman" w:hAnsi="Times New Roman" w:cs="Times New Roman"/>
          <w:sz w:val="24"/>
          <w:szCs w:val="24"/>
        </w:rPr>
        <w:t>__</w:t>
      </w:r>
      <w:r w:rsidR="00480AA3">
        <w:rPr>
          <w:rFonts w:ascii="Times New Roman" w:hAnsi="Times New Roman" w:cs="Times New Roman"/>
          <w:sz w:val="24"/>
          <w:szCs w:val="24"/>
        </w:rPr>
        <w:t>________________________</w:t>
      </w:r>
      <w:r w:rsidRPr="00472EDB">
        <w:rPr>
          <w:rFonts w:ascii="Times New Roman" w:hAnsi="Times New Roman" w:cs="Times New Roman"/>
          <w:sz w:val="24"/>
          <w:szCs w:val="24"/>
        </w:rPr>
        <w:br/>
      </w:r>
    </w:p>
    <w:tbl>
      <w:tblPr>
        <w:tblW w:w="9571" w:type="dxa"/>
        <w:tblInd w:w="1055" w:type="dxa"/>
        <w:tblLook w:val="00A0" w:firstRow="1" w:lastRow="0" w:firstColumn="1" w:lastColumn="0" w:noHBand="0" w:noVBand="0"/>
      </w:tblPr>
      <w:tblGrid>
        <w:gridCol w:w="4785"/>
        <w:gridCol w:w="4786"/>
      </w:tblGrid>
      <w:tr w:rsidR="00DA29AC" w:rsidRPr="00663616" w:rsidTr="00480AA3">
        <w:trPr>
          <w:trHeight w:val="423"/>
        </w:trPr>
        <w:tc>
          <w:tcPr>
            <w:tcW w:w="4785" w:type="dxa"/>
          </w:tcPr>
          <w:p w:rsidR="00DA29AC" w:rsidRDefault="00DA29AC" w:rsidP="00543CE8">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DA29AC" w:rsidRPr="001E07B4" w:rsidRDefault="00DA29AC" w:rsidP="00543CE8">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1E07B4">
              <w:rPr>
                <w:rFonts w:ascii="Times New Roman" w:eastAsiaTheme="minorEastAsia" w:hAnsi="Times New Roman" w:cs="Times New Roman"/>
                <w:sz w:val="20"/>
                <w:szCs w:val="24"/>
                <w:lang w:eastAsia="ru-RU"/>
              </w:rPr>
              <w:t>ОБРАЗЕЦ К ДОГОВОРУ СОГЛАСОВАН:</w:t>
            </w:r>
          </w:p>
          <w:p w:rsidR="00DA29AC" w:rsidRPr="00DA29AC" w:rsidRDefault="002C09EA" w:rsidP="00543CE8">
            <w:pPr>
              <w:spacing w:line="312" w:lineRule="auto"/>
              <w:jc w:val="both"/>
              <w:rPr>
                <w:rFonts w:ascii="Times New Roman" w:hAnsi="Times New Roman"/>
              </w:rPr>
            </w:pPr>
            <w:r>
              <w:rPr>
                <w:rFonts w:ascii="Times New Roman" w:hAnsi="Times New Roman"/>
              </w:rPr>
              <w:t>Заместитель директора</w:t>
            </w:r>
          </w:p>
        </w:tc>
        <w:tc>
          <w:tcPr>
            <w:tcW w:w="4786" w:type="dxa"/>
          </w:tcPr>
          <w:p w:rsidR="00480AA3" w:rsidRDefault="00DA29AC" w:rsidP="00543CE8">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DA29AC" w:rsidRPr="00480AA3" w:rsidRDefault="00480AA3" w:rsidP="00480AA3">
            <w:pPr>
              <w:tabs>
                <w:tab w:val="left" w:pos="1830"/>
              </w:tabs>
              <w:rPr>
                <w:rFonts w:ascii="Times New Roman" w:hAnsi="Times New Roman"/>
              </w:rPr>
            </w:pPr>
            <w:r>
              <w:rPr>
                <w:rFonts w:ascii="Times New Roman" w:hAnsi="Times New Roman"/>
              </w:rPr>
              <w:tab/>
            </w:r>
          </w:p>
        </w:tc>
      </w:tr>
      <w:tr w:rsidR="00DA29AC" w:rsidRPr="00663616" w:rsidTr="00543CE8">
        <w:tc>
          <w:tcPr>
            <w:tcW w:w="4785" w:type="dxa"/>
          </w:tcPr>
          <w:p w:rsidR="00DA29AC" w:rsidRDefault="00DA29AC" w:rsidP="00543CE8">
            <w:pPr>
              <w:pStyle w:val="ac"/>
              <w:spacing w:after="0"/>
              <w:jc w:val="both"/>
              <w:rPr>
                <w:rFonts w:eastAsia="Calibri"/>
                <w:lang w:eastAsia="en-US"/>
              </w:rPr>
            </w:pPr>
          </w:p>
          <w:p w:rsidR="00DA29AC" w:rsidRDefault="00DA29AC" w:rsidP="00543CE8">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2C09EA">
              <w:rPr>
                <w:rFonts w:eastAsia="Calibri"/>
                <w:lang w:eastAsia="en-US"/>
              </w:rPr>
              <w:t>В</w:t>
            </w:r>
            <w:r>
              <w:rPr>
                <w:rFonts w:eastAsia="Calibri"/>
                <w:lang w:eastAsia="en-US"/>
              </w:rPr>
              <w:t>.</w:t>
            </w:r>
            <w:r w:rsidR="002C09EA">
              <w:rPr>
                <w:rFonts w:eastAsia="Calibri"/>
                <w:lang w:eastAsia="en-US"/>
              </w:rPr>
              <w:t>П</w:t>
            </w:r>
            <w:r>
              <w:rPr>
                <w:rFonts w:eastAsia="Calibri"/>
                <w:lang w:eastAsia="en-US"/>
              </w:rPr>
              <w:t xml:space="preserve">. </w:t>
            </w:r>
            <w:r w:rsidR="00B64FC0">
              <w:rPr>
                <w:rFonts w:eastAsia="Calibri"/>
                <w:lang w:eastAsia="en-US"/>
              </w:rPr>
              <w:t>М</w:t>
            </w:r>
            <w:r w:rsidR="002C09EA">
              <w:rPr>
                <w:rFonts w:eastAsia="Calibri"/>
                <w:lang w:eastAsia="en-US"/>
              </w:rPr>
              <w:t>аксимов</w:t>
            </w:r>
            <w:r>
              <w:rPr>
                <w:rFonts w:eastAsia="Calibri"/>
                <w:lang w:eastAsia="en-US"/>
              </w:rPr>
              <w:t xml:space="preserve"> </w:t>
            </w:r>
            <w:r w:rsidRPr="00725743">
              <w:rPr>
                <w:rFonts w:eastAsia="Calibri"/>
                <w:lang w:eastAsia="en-US"/>
              </w:rPr>
              <w:t>/</w:t>
            </w:r>
          </w:p>
          <w:p w:rsidR="00DA29AC" w:rsidRPr="00696AB0" w:rsidRDefault="00480AA3" w:rsidP="00543CE8">
            <w:pPr>
              <w:pStyle w:val="ac"/>
              <w:spacing w:after="0"/>
              <w:jc w:val="both"/>
            </w:pPr>
            <w:r>
              <w:t xml:space="preserve">             М</w:t>
            </w:r>
            <w:r w:rsidRPr="00480AA3">
              <w:t>.</w:t>
            </w:r>
            <w:r>
              <w:t>П</w:t>
            </w:r>
            <w:r w:rsidRPr="00696AB0">
              <w:t xml:space="preserve">.                                                                           </w:t>
            </w:r>
          </w:p>
        </w:tc>
        <w:tc>
          <w:tcPr>
            <w:tcW w:w="4786" w:type="dxa"/>
          </w:tcPr>
          <w:p w:rsidR="00DA29AC" w:rsidRPr="00E72D75" w:rsidRDefault="00DA29AC" w:rsidP="00543CE8">
            <w:pPr>
              <w:pStyle w:val="ac"/>
              <w:spacing w:after="0"/>
              <w:ind w:left="311"/>
              <w:jc w:val="both"/>
            </w:pPr>
          </w:p>
          <w:p w:rsidR="00DA29AC" w:rsidRDefault="00DA29AC" w:rsidP="00543CE8">
            <w:pPr>
              <w:pStyle w:val="ac"/>
              <w:spacing w:after="0"/>
              <w:ind w:left="311"/>
              <w:jc w:val="both"/>
            </w:pPr>
            <w:r>
              <w:t>_______________/ _____________/</w:t>
            </w:r>
          </w:p>
          <w:p w:rsidR="00DA29AC" w:rsidRPr="00480AA3" w:rsidRDefault="00480AA3" w:rsidP="00DA29AC">
            <w:pPr>
              <w:pStyle w:val="ac"/>
              <w:spacing w:after="0"/>
              <w:ind w:left="311"/>
              <w:jc w:val="both"/>
              <w:rPr>
                <w:lang w:val="en-US"/>
              </w:rPr>
            </w:pPr>
            <w:r>
              <w:rPr>
                <w:lang w:val="en-US"/>
              </w:rPr>
              <w:t xml:space="preserve">          </w:t>
            </w:r>
            <w:r>
              <w:t>М</w:t>
            </w:r>
            <w:r>
              <w:rPr>
                <w:lang w:val="en-US"/>
              </w:rPr>
              <w:t>.</w:t>
            </w:r>
            <w:r>
              <w:t>П</w:t>
            </w:r>
            <w:r>
              <w:rPr>
                <w:lang w:val="en-US"/>
              </w:rPr>
              <w:t>.</w:t>
            </w:r>
          </w:p>
        </w:tc>
      </w:tr>
    </w:tbl>
    <w:p w:rsidR="00DA29AC" w:rsidRPr="00344C4D" w:rsidRDefault="00DA29AC" w:rsidP="00DA29AC">
      <w:pPr>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 14</w:t>
      </w:r>
    </w:p>
    <w:p w:rsidR="00DA29AC" w:rsidRDefault="00DA29AC" w:rsidP="00DA29A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6024D">
        <w:rPr>
          <w:rFonts w:ascii="Times New Roman" w:hAnsi="Times New Roman" w:cs="Times New Roman"/>
          <w:sz w:val="24"/>
          <w:szCs w:val="24"/>
        </w:rPr>
        <w:t>6</w:t>
      </w:r>
      <w:r>
        <w:rPr>
          <w:rFonts w:ascii="Times New Roman" w:hAnsi="Times New Roman" w:cs="Times New Roman"/>
          <w:sz w:val="24"/>
          <w:szCs w:val="24"/>
        </w:rPr>
        <w:t>-КР/2019</w:t>
      </w:r>
      <w:r w:rsidRPr="008940F6">
        <w:rPr>
          <w:rFonts w:ascii="Times New Roman" w:hAnsi="Times New Roman" w:cs="Times New Roman"/>
          <w:sz w:val="24"/>
          <w:szCs w:val="24"/>
        </w:rPr>
        <w:t xml:space="preserve"> от «__» ______ 201</w:t>
      </w:r>
      <w:r w:rsidR="00D4086C">
        <w:rPr>
          <w:rFonts w:ascii="Times New Roman" w:hAnsi="Times New Roman" w:cs="Times New Roman"/>
          <w:sz w:val="24"/>
          <w:szCs w:val="24"/>
        </w:rPr>
        <w:t>9</w:t>
      </w:r>
      <w:r w:rsidRPr="008940F6">
        <w:rPr>
          <w:rFonts w:ascii="Times New Roman" w:hAnsi="Times New Roman" w:cs="Times New Roman"/>
          <w:sz w:val="24"/>
          <w:szCs w:val="24"/>
        </w:rPr>
        <w:t xml:space="preserve"> г.</w:t>
      </w:r>
    </w:p>
    <w:p w:rsidR="00DA29AC" w:rsidRDefault="00DA29AC" w:rsidP="00DA29AC">
      <w:pPr>
        <w:tabs>
          <w:tab w:val="left" w:pos="6379"/>
        </w:tabs>
        <w:jc w:val="center"/>
        <w:rPr>
          <w:rFonts w:ascii="Times New Roman" w:hAnsi="Times New Roman" w:cs="Times New Roman"/>
          <w:b/>
          <w:caps/>
        </w:rPr>
      </w:pPr>
    </w:p>
    <w:p w:rsidR="00DA29AC" w:rsidRPr="00D87973" w:rsidRDefault="00DA29AC" w:rsidP="00DA29AC">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A29AC" w:rsidRPr="00D87973" w:rsidRDefault="00DA29AC" w:rsidP="00DA29AC">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A29AC" w:rsidRPr="00F34093" w:rsidRDefault="00DA29AC" w:rsidP="00DA29AC">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Pr>
          <w:rFonts w:ascii="Times New Roman" w:hAnsi="Times New Roman" w:cs="Times New Roman"/>
        </w:rPr>
        <w:t xml:space="preserve">                     </w:t>
      </w:r>
      <w:r w:rsidRPr="00F34093">
        <w:rPr>
          <w:rFonts w:ascii="Times New Roman" w:hAnsi="Times New Roman" w:cs="Times New Roman"/>
        </w:rPr>
        <w:t xml:space="preserve"> </w:t>
      </w:r>
      <w:r>
        <w:rPr>
          <w:rFonts w:ascii="Times New Roman" w:hAnsi="Times New Roman" w:cs="Times New Roman"/>
        </w:rPr>
        <w:t xml:space="preserve">                </w:t>
      </w:r>
      <w:r w:rsidRPr="00F34093">
        <w:rPr>
          <w:rFonts w:ascii="Times New Roman" w:hAnsi="Times New Roman" w:cs="Times New Roman"/>
        </w:rPr>
        <w:t>г. Биробиджан</w:t>
      </w:r>
    </w:p>
    <w:p w:rsidR="00DA29AC" w:rsidRPr="00F34093" w:rsidRDefault="00DA29AC" w:rsidP="00DA29AC">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A29AC" w:rsidRPr="00866A83" w:rsidRDefault="00DA29AC" w:rsidP="00DA29AC">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6A83">
        <w:rPr>
          <w:rFonts w:ascii="Times New Roman" w:hAnsi="Times New Roman" w:cs="Times New Roman"/>
          <w:sz w:val="18"/>
          <w:szCs w:val="18"/>
        </w:rPr>
        <w:t xml:space="preserve"> (ФИО, должность)     </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A29AC" w:rsidRPr="00866A83" w:rsidRDefault="00DA29AC" w:rsidP="00DA29AC">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6A83">
        <w:rPr>
          <w:rFonts w:ascii="Times New Roman" w:hAnsi="Times New Roman" w:cs="Times New Roman"/>
          <w:sz w:val="18"/>
          <w:szCs w:val="18"/>
        </w:rPr>
        <w:t xml:space="preserve"> (ФИО, должность)</w:t>
      </w:r>
    </w:p>
    <w:p w:rsidR="00DA29AC" w:rsidRDefault="00DA29AC" w:rsidP="00DA29AC">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Pr>
          <w:rFonts w:ascii="Times New Roman" w:hAnsi="Times New Roman" w:cs="Times New Roman"/>
        </w:rPr>
        <w:t xml:space="preserve">в </w:t>
      </w:r>
      <w:r w:rsidRPr="00F34093">
        <w:rPr>
          <w:rFonts w:ascii="Times New Roman" w:hAnsi="Times New Roman" w:cs="Times New Roman"/>
        </w:rPr>
        <w:t>многоквартирно</w:t>
      </w:r>
      <w:r>
        <w:rPr>
          <w:rFonts w:ascii="Times New Roman" w:hAnsi="Times New Roman" w:cs="Times New Roman"/>
        </w:rPr>
        <w:t>м</w:t>
      </w:r>
      <w:r w:rsidRPr="00F34093">
        <w:rPr>
          <w:rFonts w:ascii="Times New Roman" w:hAnsi="Times New Roman" w:cs="Times New Roman"/>
        </w:rPr>
        <w:t xml:space="preserve"> дом</w:t>
      </w:r>
      <w:r>
        <w:rPr>
          <w:rFonts w:ascii="Times New Roman" w:hAnsi="Times New Roman" w:cs="Times New Roman"/>
        </w:rPr>
        <w:t>е</w:t>
      </w:r>
      <w:r w:rsidRPr="00F34093">
        <w:rPr>
          <w:rFonts w:ascii="Times New Roman" w:hAnsi="Times New Roman" w:cs="Times New Roman"/>
        </w:rPr>
        <w:t>, расположенно</w:t>
      </w:r>
      <w:r>
        <w:rPr>
          <w:rFonts w:ascii="Times New Roman" w:hAnsi="Times New Roman" w:cs="Times New Roman"/>
        </w:rPr>
        <w:t xml:space="preserve">м </w:t>
      </w:r>
      <w:r w:rsidRPr="00F34093">
        <w:rPr>
          <w:rFonts w:ascii="Times New Roman" w:hAnsi="Times New Roman" w:cs="Times New Roman"/>
        </w:rPr>
        <w:t xml:space="preserve">по </w:t>
      </w:r>
      <w:r w:rsidR="00ED1994" w:rsidRPr="00F34093">
        <w:rPr>
          <w:rFonts w:ascii="Times New Roman" w:hAnsi="Times New Roman" w:cs="Times New Roman"/>
        </w:rPr>
        <w:t>адресу: _</w:t>
      </w:r>
      <w:r w:rsidRPr="00F34093">
        <w:rPr>
          <w:rFonts w:ascii="Times New Roman" w:hAnsi="Times New Roman" w:cs="Times New Roman"/>
        </w:rPr>
        <w:t>_________________________________________</w:t>
      </w:r>
      <w:r>
        <w:rPr>
          <w:rFonts w:ascii="Times New Roman" w:hAnsi="Times New Roman" w:cs="Times New Roman"/>
        </w:rPr>
        <w:t>________________________</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A29AC" w:rsidRPr="00F34093" w:rsidRDefault="00DA29AC" w:rsidP="00DA29AC">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A29AC" w:rsidRPr="00F34093" w:rsidRDefault="00DA29AC" w:rsidP="00DA29AC">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A29AC" w:rsidRPr="00F34093" w:rsidRDefault="00DA29AC" w:rsidP="00DA29AC">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w:t>
      </w:r>
      <w:r w:rsidRPr="00F34093">
        <w:rPr>
          <w:rFonts w:ascii="Times New Roman" w:hAnsi="Times New Roman" w:cs="Times New Roman"/>
        </w:rPr>
        <w:t>_</w:t>
      </w:r>
    </w:p>
    <w:p w:rsidR="00DA29AC" w:rsidRPr="00F34093" w:rsidRDefault="00DA29AC" w:rsidP="00DA29AC">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w:t>
      </w:r>
      <w:r>
        <w:rPr>
          <w:rFonts w:ascii="Times New Roman" w:hAnsi="Times New Roman" w:cs="Times New Roman"/>
        </w:rPr>
        <w:t>_______________________________</w:t>
      </w:r>
    </w:p>
    <w:p w:rsidR="00DA29AC" w:rsidRDefault="00DA29AC" w:rsidP="00DA29AC">
      <w:pPr>
        <w:rPr>
          <w:rFonts w:ascii="Times New Roman" w:hAnsi="Times New Roman" w:cs="Times New Roman"/>
        </w:rPr>
      </w:pPr>
      <w:r w:rsidRPr="00F34093">
        <w:rPr>
          <w:rFonts w:ascii="Times New Roman" w:hAnsi="Times New Roman" w:cs="Times New Roman"/>
        </w:rPr>
        <w:t>Вывод: ___________________________________________________________________________________________________________________________________________________________________________</w:t>
      </w:r>
      <w:r>
        <w:rPr>
          <w:rFonts w:ascii="Times New Roman" w:hAnsi="Times New Roman" w:cs="Times New Roman"/>
        </w:rPr>
        <w:t>___________</w:t>
      </w:r>
    </w:p>
    <w:p w:rsidR="00DA29AC" w:rsidRPr="00F34093" w:rsidRDefault="00ED1994" w:rsidP="00DA29AC">
      <w:pPr>
        <w:rPr>
          <w:rFonts w:ascii="Times New Roman" w:hAnsi="Times New Roman" w:cs="Times New Roman"/>
        </w:rPr>
      </w:pPr>
      <w:r w:rsidRPr="00F34093">
        <w:rPr>
          <w:rFonts w:ascii="Times New Roman" w:hAnsi="Times New Roman" w:cs="Times New Roman"/>
        </w:rPr>
        <w:t>Приложение: _</w:t>
      </w:r>
      <w:r w:rsidR="00DA29AC" w:rsidRPr="00F34093">
        <w:rPr>
          <w:rFonts w:ascii="Times New Roman" w:hAnsi="Times New Roman" w:cs="Times New Roman"/>
        </w:rPr>
        <w:t>__________________________________________________________________________________________________________________________________________________________</w:t>
      </w:r>
      <w:r w:rsidR="00DA29AC">
        <w:rPr>
          <w:rFonts w:ascii="Times New Roman" w:hAnsi="Times New Roman" w:cs="Times New Roman"/>
        </w:rPr>
        <w:t>________________</w:t>
      </w:r>
      <w:r>
        <w:rPr>
          <w:rFonts w:ascii="Times New Roman" w:hAnsi="Times New Roman" w:cs="Times New Roman"/>
        </w:rPr>
        <w:t>___________</w:t>
      </w:r>
    </w:p>
    <w:p w:rsidR="00DA29AC" w:rsidRPr="00F34093" w:rsidRDefault="00DA29AC" w:rsidP="00DA29AC">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A29AC" w:rsidRPr="00F34093" w:rsidRDefault="00DA29AC" w:rsidP="00DA29AC">
      <w:pPr>
        <w:rPr>
          <w:rFonts w:ascii="Times New Roman" w:hAnsi="Times New Roman" w:cs="Times New Roman"/>
        </w:rPr>
      </w:pPr>
      <w:r w:rsidRPr="00F34093">
        <w:rPr>
          <w:rFonts w:ascii="Times New Roman" w:hAnsi="Times New Roman" w:cs="Times New Roman"/>
        </w:rPr>
        <w:t>Составлен в ___ экземплярах</w:t>
      </w:r>
    </w:p>
    <w:p w:rsidR="00DA29AC" w:rsidRPr="00F34093" w:rsidRDefault="00DA29AC" w:rsidP="00DA29AC">
      <w:pPr>
        <w:rPr>
          <w:rFonts w:ascii="Times New Roman" w:hAnsi="Times New Roman" w:cs="Times New Roman"/>
        </w:rPr>
      </w:pPr>
      <w:r w:rsidRPr="00F34093">
        <w:rPr>
          <w:rFonts w:ascii="Times New Roman" w:hAnsi="Times New Roman" w:cs="Times New Roman"/>
        </w:rPr>
        <w:t>Члены комиссии:</w:t>
      </w:r>
    </w:p>
    <w:p w:rsidR="00DA29AC" w:rsidRPr="00F34093" w:rsidRDefault="00DA29AC" w:rsidP="00DA29AC">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A29AC" w:rsidRPr="00DA29AC" w:rsidRDefault="00DA29AC" w:rsidP="00DA29AC">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Pr>
          <w:rFonts w:ascii="Times New Roman" w:hAnsi="Times New Roman" w:cs="Times New Roman"/>
          <w:sz w:val="18"/>
          <w:szCs w:val="18"/>
        </w:rPr>
        <w:t>(должность, подпись, ФИО</w:t>
      </w:r>
    </w:p>
    <w:p w:rsidR="00DA29AC" w:rsidRPr="00F34093" w:rsidRDefault="00DA29AC" w:rsidP="00DA29AC">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p>
    <w:tbl>
      <w:tblPr>
        <w:tblW w:w="9571" w:type="dxa"/>
        <w:tblInd w:w="1055" w:type="dxa"/>
        <w:tblLook w:val="00A0" w:firstRow="1" w:lastRow="0" w:firstColumn="1" w:lastColumn="0" w:noHBand="0" w:noVBand="0"/>
      </w:tblPr>
      <w:tblGrid>
        <w:gridCol w:w="4785"/>
        <w:gridCol w:w="4786"/>
      </w:tblGrid>
      <w:tr w:rsidR="00DA29AC" w:rsidRPr="00663616" w:rsidTr="00543CE8">
        <w:trPr>
          <w:trHeight w:val="193"/>
        </w:trPr>
        <w:tc>
          <w:tcPr>
            <w:tcW w:w="4785" w:type="dxa"/>
          </w:tcPr>
          <w:p w:rsidR="00DA29AC" w:rsidRDefault="00DA29AC" w:rsidP="00543CE8">
            <w:r w:rsidRPr="0074407D">
              <w:rPr>
                <w:rFonts w:ascii="Times New Roman" w:eastAsiaTheme="minorEastAsia" w:hAnsi="Times New Roman" w:cs="Times New Roman"/>
                <w:sz w:val="20"/>
                <w:szCs w:val="24"/>
                <w:lang w:eastAsia="ru-RU"/>
              </w:rPr>
              <w:t>ОБРАЗЕЦ К ДОГОВОРУ СОГЛАСОВАН:</w:t>
            </w:r>
          </w:p>
        </w:tc>
        <w:tc>
          <w:tcPr>
            <w:tcW w:w="4786" w:type="dxa"/>
          </w:tcPr>
          <w:p w:rsidR="00DA29AC" w:rsidRDefault="00DA29AC" w:rsidP="00543CE8"/>
        </w:tc>
      </w:tr>
      <w:tr w:rsidR="00DA29AC" w:rsidRPr="00663616" w:rsidTr="00DA29AC">
        <w:trPr>
          <w:trHeight w:val="80"/>
        </w:trPr>
        <w:tc>
          <w:tcPr>
            <w:tcW w:w="4785" w:type="dxa"/>
          </w:tcPr>
          <w:p w:rsidR="00DA29AC" w:rsidRDefault="002C09EA" w:rsidP="00543CE8">
            <w:pPr>
              <w:pStyle w:val="ac"/>
              <w:spacing w:after="0"/>
              <w:jc w:val="both"/>
              <w:rPr>
                <w:rFonts w:eastAsia="Calibri"/>
                <w:lang w:eastAsia="en-US"/>
              </w:rPr>
            </w:pPr>
            <w:r>
              <w:rPr>
                <w:rFonts w:eastAsia="Calibri"/>
                <w:lang w:eastAsia="en-US"/>
              </w:rPr>
              <w:t>Заместитель директора</w:t>
            </w:r>
          </w:p>
          <w:p w:rsidR="00DA29AC" w:rsidRDefault="00DA29AC" w:rsidP="00543CE8">
            <w:pPr>
              <w:pStyle w:val="ac"/>
              <w:spacing w:after="0"/>
              <w:jc w:val="both"/>
              <w:rPr>
                <w:rFonts w:eastAsia="Calibri"/>
                <w:lang w:eastAsia="en-US"/>
              </w:rPr>
            </w:pPr>
          </w:p>
          <w:p w:rsidR="00DA29AC" w:rsidRDefault="00DA29AC" w:rsidP="00543CE8">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2C09EA">
              <w:rPr>
                <w:rFonts w:eastAsia="Calibri"/>
                <w:lang w:eastAsia="en-US"/>
              </w:rPr>
              <w:t>В</w:t>
            </w:r>
            <w:r>
              <w:rPr>
                <w:rFonts w:eastAsia="Calibri"/>
                <w:lang w:eastAsia="en-US"/>
              </w:rPr>
              <w:t>.</w:t>
            </w:r>
            <w:r w:rsidR="002C09EA">
              <w:rPr>
                <w:rFonts w:eastAsia="Calibri"/>
                <w:lang w:eastAsia="en-US"/>
              </w:rPr>
              <w:t>П</w:t>
            </w:r>
            <w:r>
              <w:rPr>
                <w:rFonts w:eastAsia="Calibri"/>
                <w:lang w:eastAsia="en-US"/>
              </w:rPr>
              <w:t xml:space="preserve">. </w:t>
            </w:r>
            <w:r w:rsidR="002C09EA">
              <w:rPr>
                <w:rFonts w:eastAsia="Calibri"/>
                <w:lang w:eastAsia="en-US"/>
              </w:rPr>
              <w:t>Максимов</w:t>
            </w:r>
            <w:r>
              <w:rPr>
                <w:rFonts w:eastAsia="Calibri"/>
                <w:lang w:eastAsia="en-US"/>
              </w:rPr>
              <w:t xml:space="preserve"> </w:t>
            </w:r>
            <w:r w:rsidRPr="00725743">
              <w:rPr>
                <w:rFonts w:eastAsia="Calibri"/>
                <w:lang w:eastAsia="en-US"/>
              </w:rPr>
              <w:t>/</w:t>
            </w:r>
          </w:p>
          <w:p w:rsidR="00DA29AC" w:rsidRPr="002C09EA" w:rsidRDefault="00DA29AC" w:rsidP="00543CE8">
            <w:pPr>
              <w:pStyle w:val="ac"/>
              <w:spacing w:after="0"/>
              <w:jc w:val="both"/>
            </w:pPr>
            <w:r>
              <w:t xml:space="preserve">          М</w:t>
            </w:r>
            <w:r w:rsidRPr="002C09EA">
              <w:t>.</w:t>
            </w:r>
            <w:r>
              <w:t>П</w:t>
            </w:r>
            <w:r w:rsidRPr="002C09EA">
              <w:t xml:space="preserve">.                                                                                 </w:t>
            </w:r>
          </w:p>
        </w:tc>
        <w:tc>
          <w:tcPr>
            <w:tcW w:w="4786" w:type="dxa"/>
          </w:tcPr>
          <w:p w:rsidR="00DA29AC" w:rsidRPr="00E72D75" w:rsidRDefault="00DA29AC" w:rsidP="00543CE8">
            <w:pPr>
              <w:pStyle w:val="ac"/>
              <w:spacing w:after="0"/>
              <w:ind w:left="311"/>
              <w:jc w:val="both"/>
            </w:pPr>
          </w:p>
          <w:p w:rsidR="00DA29AC" w:rsidRDefault="00DA29AC" w:rsidP="00543CE8">
            <w:pPr>
              <w:pStyle w:val="ac"/>
              <w:spacing w:after="0"/>
              <w:ind w:left="311"/>
              <w:jc w:val="both"/>
            </w:pPr>
          </w:p>
          <w:p w:rsidR="00DA29AC" w:rsidRPr="00E72D75" w:rsidRDefault="00DA29AC" w:rsidP="00543CE8">
            <w:pPr>
              <w:pStyle w:val="ac"/>
              <w:spacing w:after="0"/>
              <w:ind w:left="311"/>
              <w:jc w:val="both"/>
            </w:pPr>
            <w:r>
              <w:t>_____________</w:t>
            </w:r>
            <w:r w:rsidRPr="00E72D75">
              <w:t xml:space="preserve">___ / </w:t>
            </w:r>
            <w:r>
              <w:t>_____________/</w:t>
            </w:r>
          </w:p>
          <w:p w:rsidR="00DA29AC" w:rsidRPr="00E72D75" w:rsidRDefault="00DA29AC" w:rsidP="00DA29AC">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М</w:t>
            </w:r>
            <w:r w:rsidRPr="00DA29AC">
              <w:rPr>
                <w:rFonts w:ascii="Times New Roman" w:hAnsi="Times New Roman" w:cs="Times New Roman"/>
                <w:sz w:val="24"/>
                <w:szCs w:val="24"/>
              </w:rPr>
              <w:t>.</w:t>
            </w:r>
            <w:r>
              <w:rPr>
                <w:rFonts w:ascii="Times New Roman" w:hAnsi="Times New Roman" w:cs="Times New Roman"/>
                <w:sz w:val="24"/>
                <w:szCs w:val="24"/>
              </w:rPr>
              <w:t>П</w:t>
            </w:r>
            <w:r w:rsidRPr="00DA29AC">
              <w:rPr>
                <w:rFonts w:ascii="Times New Roman" w:hAnsi="Times New Roman" w:cs="Times New Roman"/>
                <w:sz w:val="24"/>
                <w:szCs w:val="24"/>
              </w:rPr>
              <w:t>.</w:t>
            </w:r>
            <w:r w:rsidRPr="00E72D75">
              <w:rPr>
                <w:rFonts w:ascii="Times New Roman" w:hAnsi="Times New Roman" w:cs="Times New Roman"/>
                <w:sz w:val="24"/>
                <w:szCs w:val="24"/>
              </w:rPr>
              <w:t xml:space="preserve">        </w:t>
            </w:r>
          </w:p>
        </w:tc>
      </w:tr>
    </w:tbl>
    <w:p w:rsidR="00D4086C" w:rsidRDefault="00D4086C" w:rsidP="00DA29AC">
      <w:pPr>
        <w:spacing w:line="240" w:lineRule="atLeast"/>
        <w:contextualSpacing/>
        <w:jc w:val="right"/>
        <w:rPr>
          <w:rFonts w:ascii="Times New Roman" w:hAnsi="Times New Roman"/>
          <w:sz w:val="24"/>
          <w:szCs w:val="24"/>
        </w:rPr>
      </w:pPr>
    </w:p>
    <w:p w:rsidR="00D4086C" w:rsidRDefault="00D4086C" w:rsidP="00DA29AC">
      <w:pPr>
        <w:spacing w:line="240" w:lineRule="atLeast"/>
        <w:contextualSpacing/>
        <w:jc w:val="right"/>
        <w:rPr>
          <w:rFonts w:ascii="Times New Roman" w:hAnsi="Times New Roman"/>
          <w:sz w:val="24"/>
          <w:szCs w:val="24"/>
        </w:rPr>
      </w:pPr>
    </w:p>
    <w:p w:rsidR="00D4086C" w:rsidRDefault="00D4086C" w:rsidP="00DA29AC">
      <w:pPr>
        <w:spacing w:line="240" w:lineRule="atLeast"/>
        <w:contextualSpacing/>
        <w:jc w:val="right"/>
        <w:rPr>
          <w:rFonts w:ascii="Times New Roman" w:hAnsi="Times New Roman"/>
          <w:sz w:val="24"/>
          <w:szCs w:val="24"/>
        </w:rPr>
      </w:pPr>
    </w:p>
    <w:p w:rsidR="00D4086C" w:rsidRDefault="00D4086C" w:rsidP="00DA29AC">
      <w:pPr>
        <w:spacing w:line="240" w:lineRule="atLeast"/>
        <w:contextualSpacing/>
        <w:jc w:val="right"/>
        <w:rPr>
          <w:rFonts w:ascii="Times New Roman" w:hAnsi="Times New Roman"/>
          <w:sz w:val="24"/>
          <w:szCs w:val="24"/>
        </w:rPr>
      </w:pPr>
    </w:p>
    <w:p w:rsidR="00DA29AC" w:rsidRPr="00344C4D" w:rsidRDefault="00DA29AC" w:rsidP="00DA29AC">
      <w:pPr>
        <w:spacing w:line="240" w:lineRule="atLeast"/>
        <w:contextualSpacing/>
        <w:jc w:val="right"/>
        <w:rPr>
          <w:rFonts w:ascii="Times New Roman" w:hAnsi="Times New Roman"/>
          <w:sz w:val="24"/>
          <w:szCs w:val="24"/>
        </w:rPr>
      </w:pPr>
      <w:r>
        <w:rPr>
          <w:rFonts w:ascii="Times New Roman" w:hAnsi="Times New Roman"/>
          <w:sz w:val="24"/>
          <w:szCs w:val="24"/>
        </w:rPr>
        <w:t>Приложение № 15</w:t>
      </w:r>
    </w:p>
    <w:p w:rsidR="00DA29AC" w:rsidRDefault="00DA29AC" w:rsidP="00DA29A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621EE">
        <w:rPr>
          <w:rFonts w:ascii="Times New Roman" w:hAnsi="Times New Roman" w:cs="Times New Roman"/>
          <w:sz w:val="24"/>
          <w:szCs w:val="24"/>
        </w:rPr>
        <w:t>6</w:t>
      </w:r>
      <w:r>
        <w:rPr>
          <w:rFonts w:ascii="Times New Roman" w:hAnsi="Times New Roman" w:cs="Times New Roman"/>
          <w:sz w:val="24"/>
          <w:szCs w:val="24"/>
        </w:rPr>
        <w:t>-КР/2019</w:t>
      </w:r>
      <w:r w:rsidRPr="008940F6">
        <w:rPr>
          <w:rFonts w:ascii="Times New Roman" w:hAnsi="Times New Roman" w:cs="Times New Roman"/>
          <w:sz w:val="24"/>
          <w:szCs w:val="24"/>
        </w:rPr>
        <w:t xml:space="preserve"> от «__» ______ 201</w:t>
      </w:r>
      <w:r w:rsidR="00D4086C">
        <w:rPr>
          <w:rFonts w:ascii="Times New Roman" w:hAnsi="Times New Roman" w:cs="Times New Roman"/>
          <w:sz w:val="24"/>
          <w:szCs w:val="24"/>
        </w:rPr>
        <w:t>9</w:t>
      </w:r>
      <w:r w:rsidRPr="008940F6">
        <w:rPr>
          <w:rFonts w:ascii="Times New Roman" w:hAnsi="Times New Roman" w:cs="Times New Roman"/>
          <w:sz w:val="24"/>
          <w:szCs w:val="24"/>
        </w:rPr>
        <w:t xml:space="preserve"> г.</w:t>
      </w:r>
    </w:p>
    <w:p w:rsidR="00DA29AC" w:rsidRDefault="00DA29AC" w:rsidP="00DA29AC">
      <w:pPr>
        <w:rPr>
          <w:rFonts w:ascii="Times New Roman" w:hAnsi="Times New Roman"/>
          <w:b/>
          <w:sz w:val="28"/>
          <w:szCs w:val="28"/>
        </w:rPr>
      </w:pPr>
      <w:r>
        <w:rPr>
          <w:rFonts w:ascii="Times New Roman" w:hAnsi="Times New Roman"/>
          <w:b/>
          <w:sz w:val="28"/>
          <w:szCs w:val="28"/>
        </w:rPr>
        <w:t>ОБРАЗЕЦ</w:t>
      </w:r>
    </w:p>
    <w:p w:rsidR="00DA29AC" w:rsidRPr="00D87973" w:rsidRDefault="00DA29AC" w:rsidP="00DA29AC">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A29AC" w:rsidRPr="00D87973" w:rsidRDefault="00DA29AC" w:rsidP="00DA29AC">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A29AC" w:rsidRPr="00F34093" w:rsidRDefault="00DA29AC" w:rsidP="00DA29AC">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Pr>
          <w:rFonts w:ascii="Times New Roman" w:hAnsi="Times New Roman" w:cs="Times New Roman"/>
        </w:rPr>
        <w:t xml:space="preserve">                 </w:t>
      </w:r>
      <w:r w:rsidRPr="00F34093">
        <w:rPr>
          <w:rFonts w:ascii="Times New Roman" w:hAnsi="Times New Roman" w:cs="Times New Roman"/>
        </w:rPr>
        <w:t xml:space="preserve"> </w:t>
      </w:r>
      <w:r>
        <w:rPr>
          <w:rFonts w:ascii="Times New Roman" w:hAnsi="Times New Roman" w:cs="Times New Roman"/>
        </w:rPr>
        <w:t xml:space="preserve">                  </w:t>
      </w:r>
      <w:r w:rsidRPr="00F34093">
        <w:rPr>
          <w:rFonts w:ascii="Times New Roman" w:hAnsi="Times New Roman" w:cs="Times New Roman"/>
        </w:rPr>
        <w:t>г. Биробиджан</w:t>
      </w:r>
    </w:p>
    <w:p w:rsidR="00DA29AC" w:rsidRPr="00F34093" w:rsidRDefault="00DA29AC" w:rsidP="00DA29AC">
      <w:pPr>
        <w:tabs>
          <w:tab w:val="left" w:pos="6379"/>
        </w:tabs>
        <w:jc w:val="both"/>
        <w:rPr>
          <w:rFonts w:ascii="Times New Roman" w:hAnsi="Times New Roman" w:cs="Times New Roman"/>
        </w:rPr>
      </w:pPr>
    </w:p>
    <w:p w:rsidR="00DA29AC" w:rsidRPr="00F34093" w:rsidRDefault="00DA29AC" w:rsidP="00DA29AC">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A29AC" w:rsidRPr="00F34093" w:rsidRDefault="00DA29AC" w:rsidP="00DA29AC">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34093">
        <w:rPr>
          <w:rFonts w:ascii="Times New Roman" w:hAnsi="Times New Roman" w:cs="Times New Roman"/>
          <w:sz w:val="18"/>
          <w:szCs w:val="18"/>
        </w:rPr>
        <w:t>ФИО, должность</w:t>
      </w:r>
      <w:r>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Pr>
          <w:rFonts w:ascii="Times New Roman" w:hAnsi="Times New Roman" w:cs="Times New Roman"/>
          <w:sz w:val="18"/>
          <w:szCs w:val="18"/>
        </w:rPr>
        <w:t xml:space="preserve">    (Ф</w:t>
      </w:r>
      <w:r w:rsidRPr="00F34093">
        <w:rPr>
          <w:rFonts w:ascii="Times New Roman" w:hAnsi="Times New Roman" w:cs="Times New Roman"/>
          <w:sz w:val="18"/>
          <w:szCs w:val="18"/>
        </w:rPr>
        <w:t>ИО, должность</w:t>
      </w:r>
      <w:r>
        <w:rPr>
          <w:rFonts w:ascii="Times New Roman" w:hAnsi="Times New Roman" w:cs="Times New Roman"/>
          <w:sz w:val="18"/>
          <w:szCs w:val="18"/>
        </w:rPr>
        <w:t>)</w:t>
      </w:r>
      <w:r w:rsidRPr="00F34093">
        <w:rPr>
          <w:rFonts w:ascii="Times New Roman" w:hAnsi="Times New Roman" w:cs="Times New Roman"/>
        </w:rPr>
        <w:t xml:space="preserve">     </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A29AC" w:rsidRPr="00A27812" w:rsidRDefault="00DA29AC" w:rsidP="00DA29AC">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27812">
        <w:rPr>
          <w:rFonts w:ascii="Times New Roman" w:hAnsi="Times New Roman" w:cs="Times New Roman"/>
          <w:sz w:val="18"/>
          <w:szCs w:val="18"/>
        </w:rPr>
        <w:t xml:space="preserve"> (ФИО, должность</w:t>
      </w:r>
      <w:r>
        <w:rPr>
          <w:rFonts w:ascii="Times New Roman" w:hAnsi="Times New Roman" w:cs="Times New Roman"/>
          <w:sz w:val="18"/>
          <w:szCs w:val="18"/>
        </w:rPr>
        <w:t>)</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A29AC" w:rsidRPr="006B6887" w:rsidRDefault="00DA29AC" w:rsidP="00DA29AC">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B6887">
        <w:rPr>
          <w:rFonts w:ascii="Times New Roman" w:hAnsi="Times New Roman" w:cs="Times New Roman"/>
          <w:sz w:val="18"/>
          <w:szCs w:val="18"/>
        </w:rPr>
        <w:t>ФИО, должность</w:t>
      </w:r>
      <w:r>
        <w:rPr>
          <w:rFonts w:ascii="Times New Roman" w:hAnsi="Times New Roman" w:cs="Times New Roman"/>
          <w:sz w:val="18"/>
          <w:szCs w:val="18"/>
        </w:rPr>
        <w:t>)</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A29AC" w:rsidRPr="00F34093" w:rsidRDefault="00DA29AC" w:rsidP="00DA29AC">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Pr>
          <w:rFonts w:ascii="Times New Roman" w:hAnsi="Times New Roman" w:cs="Times New Roman"/>
          <w:sz w:val="18"/>
          <w:szCs w:val="18"/>
        </w:rPr>
        <w:t>(</w:t>
      </w:r>
      <w:r w:rsidRPr="00F34093">
        <w:rPr>
          <w:rFonts w:ascii="Times New Roman" w:hAnsi="Times New Roman" w:cs="Times New Roman"/>
          <w:sz w:val="18"/>
          <w:szCs w:val="18"/>
        </w:rPr>
        <w:t>ФИО, должность</w:t>
      </w:r>
      <w:r>
        <w:rPr>
          <w:rFonts w:ascii="Times New Roman" w:hAnsi="Times New Roman" w:cs="Times New Roman"/>
          <w:sz w:val="18"/>
          <w:szCs w:val="18"/>
        </w:rPr>
        <w:t>)</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Pr>
          <w:rFonts w:ascii="Times New Roman" w:hAnsi="Times New Roman" w:cs="Times New Roman"/>
        </w:rPr>
        <w:t xml:space="preserve">в </w:t>
      </w:r>
      <w:r w:rsidRPr="00F34093">
        <w:rPr>
          <w:rFonts w:ascii="Times New Roman" w:hAnsi="Times New Roman" w:cs="Times New Roman"/>
        </w:rPr>
        <w:t>многоквартирно</w:t>
      </w:r>
      <w:r>
        <w:rPr>
          <w:rFonts w:ascii="Times New Roman" w:hAnsi="Times New Roman" w:cs="Times New Roman"/>
        </w:rPr>
        <w:t>м</w:t>
      </w:r>
      <w:r w:rsidRPr="00F34093">
        <w:rPr>
          <w:rFonts w:ascii="Times New Roman" w:hAnsi="Times New Roman" w:cs="Times New Roman"/>
        </w:rPr>
        <w:t xml:space="preserve"> дом</w:t>
      </w:r>
      <w:r>
        <w:rPr>
          <w:rFonts w:ascii="Times New Roman" w:hAnsi="Times New Roman" w:cs="Times New Roman"/>
        </w:rPr>
        <w:t>е</w:t>
      </w:r>
      <w:r w:rsidRPr="00F34093">
        <w:rPr>
          <w:rFonts w:ascii="Times New Roman" w:hAnsi="Times New Roman" w:cs="Times New Roman"/>
        </w:rPr>
        <w:t>, расположенно</w:t>
      </w:r>
      <w:r>
        <w:rPr>
          <w:rFonts w:ascii="Times New Roman" w:hAnsi="Times New Roman" w:cs="Times New Roman"/>
        </w:rPr>
        <w:t xml:space="preserve">м </w:t>
      </w:r>
      <w:r w:rsidRPr="00F34093">
        <w:rPr>
          <w:rFonts w:ascii="Times New Roman" w:hAnsi="Times New Roman" w:cs="Times New Roman"/>
        </w:rPr>
        <w:t>по адресу:</w:t>
      </w:r>
      <w:r>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A29AC" w:rsidRPr="00F34093" w:rsidRDefault="00DA29AC" w:rsidP="00DA29AC">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A29AC" w:rsidRPr="00F34093" w:rsidRDefault="00DA29AC" w:rsidP="00DA29AC">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A29AC" w:rsidRPr="00F34093" w:rsidRDefault="00DA29AC" w:rsidP="00DA29AC">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A29AC" w:rsidRPr="00F34093" w:rsidRDefault="00DA29AC" w:rsidP="00DA29AC">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A29AC" w:rsidRPr="00F34093" w:rsidRDefault="00DA29AC" w:rsidP="00DA29AC">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9AC" w:rsidRPr="00F34093" w:rsidRDefault="00DA29AC" w:rsidP="00DA29AC">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9AC" w:rsidRPr="00F34093" w:rsidRDefault="00DA29AC" w:rsidP="00DA29AC">
      <w:pPr>
        <w:rPr>
          <w:rFonts w:ascii="Times New Roman" w:hAnsi="Times New Roman" w:cs="Times New Roman"/>
        </w:rPr>
      </w:pPr>
      <w:r w:rsidRPr="00F34093">
        <w:rPr>
          <w:rFonts w:ascii="Times New Roman" w:hAnsi="Times New Roman" w:cs="Times New Roman"/>
        </w:rPr>
        <w:t xml:space="preserve">Вывод: </w:t>
      </w:r>
    </w:p>
    <w:p w:rsidR="00DA29AC" w:rsidRPr="00F34093" w:rsidRDefault="00DA29AC" w:rsidP="00DA29AC">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w:t>
      </w:r>
      <w:r>
        <w:rPr>
          <w:rFonts w:ascii="Times New Roman" w:hAnsi="Times New Roman" w:cs="Times New Roman"/>
        </w:rPr>
        <w:t>________</w:t>
      </w:r>
    </w:p>
    <w:p w:rsidR="00DA29AC" w:rsidRPr="002406FE" w:rsidRDefault="00DA29AC" w:rsidP="00DA29AC">
      <w:pPr>
        <w:rPr>
          <w:rFonts w:ascii="Times New Roman" w:hAnsi="Times New Roman" w:cs="Times New Roman"/>
        </w:rPr>
      </w:pPr>
      <w:r w:rsidRPr="002406FE">
        <w:rPr>
          <w:rFonts w:ascii="Times New Roman" w:hAnsi="Times New Roman" w:cs="Times New Roman"/>
        </w:rPr>
        <w:t xml:space="preserve">Выполнение работ осуществить Подрядчику в период с </w:t>
      </w:r>
      <w:proofErr w:type="gramStart"/>
      <w:r w:rsidR="00ED1994">
        <w:rPr>
          <w:rFonts w:ascii="Times New Roman" w:hAnsi="Times New Roman" w:cs="Times New Roman"/>
          <w:u w:val="single"/>
        </w:rPr>
        <w:t xml:space="preserve">« </w:t>
      </w:r>
      <w:r>
        <w:rPr>
          <w:rFonts w:ascii="Times New Roman" w:hAnsi="Times New Roman" w:cs="Times New Roman"/>
          <w:u w:val="single"/>
        </w:rPr>
        <w:t xml:space="preserve"> </w:t>
      </w:r>
      <w:proofErr w:type="gramEnd"/>
      <w:r>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Pr>
          <w:rFonts w:ascii="Times New Roman" w:hAnsi="Times New Roman" w:cs="Times New Roman"/>
          <w:u w:val="single"/>
        </w:rPr>
        <w:t xml:space="preserve">   »                        201   </w:t>
      </w:r>
      <w:r w:rsidRPr="002406FE">
        <w:rPr>
          <w:rFonts w:ascii="Times New Roman" w:hAnsi="Times New Roman" w:cs="Times New Roman"/>
          <w:u w:val="single"/>
        </w:rPr>
        <w:t>г.</w:t>
      </w:r>
    </w:p>
    <w:p w:rsidR="00DA29AC" w:rsidRPr="00F34093" w:rsidRDefault="00DA29AC" w:rsidP="00DA29AC">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A29AC" w:rsidRPr="00F34093" w:rsidRDefault="00DA29AC" w:rsidP="00DA29AC">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A29AC" w:rsidRPr="00F34093" w:rsidRDefault="00DA29AC" w:rsidP="00DA29AC">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A29AC" w:rsidRPr="00F34093" w:rsidRDefault="00DA29AC" w:rsidP="00DA29AC">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A29AC" w:rsidRPr="00F34093" w:rsidRDefault="00DA29AC" w:rsidP="00DA29AC">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A29AC" w:rsidRPr="00F34093" w:rsidRDefault="00DA29AC" w:rsidP="00DA29AC">
      <w:pPr>
        <w:rPr>
          <w:rFonts w:ascii="Times New Roman" w:hAnsi="Times New Roman" w:cs="Times New Roman"/>
        </w:rPr>
      </w:pPr>
      <w:r w:rsidRPr="00F34093">
        <w:rPr>
          <w:rFonts w:ascii="Times New Roman" w:hAnsi="Times New Roman" w:cs="Times New Roman"/>
        </w:rPr>
        <w:t>Приложение:</w:t>
      </w:r>
    </w:p>
    <w:p w:rsidR="00DA29AC" w:rsidRPr="00F34093" w:rsidRDefault="00DA29AC" w:rsidP="00DA29AC">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w:t>
      </w:r>
    </w:p>
    <w:p w:rsidR="00DA29AC" w:rsidRPr="00F34093" w:rsidRDefault="00DA29AC" w:rsidP="00DA29AC">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A29AC" w:rsidRPr="00F34093" w:rsidRDefault="00DA29AC" w:rsidP="00DA29AC">
      <w:pPr>
        <w:rPr>
          <w:rFonts w:ascii="Times New Roman" w:hAnsi="Times New Roman" w:cs="Times New Roman"/>
        </w:rPr>
      </w:pPr>
      <w:r w:rsidRPr="00F34093">
        <w:rPr>
          <w:rFonts w:ascii="Times New Roman" w:hAnsi="Times New Roman" w:cs="Times New Roman"/>
        </w:rPr>
        <w:t>Составлен в ___ экземплярах</w:t>
      </w:r>
    </w:p>
    <w:p w:rsidR="00DA29AC" w:rsidRPr="00F34093" w:rsidRDefault="00DA29AC" w:rsidP="00DA29AC">
      <w:pPr>
        <w:rPr>
          <w:rFonts w:ascii="Times New Roman" w:hAnsi="Times New Roman" w:cs="Times New Roman"/>
        </w:rPr>
      </w:pPr>
      <w:r w:rsidRPr="00F34093">
        <w:rPr>
          <w:rFonts w:ascii="Times New Roman" w:hAnsi="Times New Roman" w:cs="Times New Roman"/>
        </w:rPr>
        <w:t>Члены комиссии:</w:t>
      </w:r>
    </w:p>
    <w:p w:rsidR="00DA29AC" w:rsidRPr="00F34093" w:rsidRDefault="00DA29AC" w:rsidP="00DA29AC">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A29AC" w:rsidRPr="00F34093" w:rsidRDefault="00DA29AC" w:rsidP="00DA29AC">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A29AC" w:rsidRPr="00F34093" w:rsidRDefault="00DA29AC" w:rsidP="00DA29AC">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A29AC" w:rsidRPr="00F34093" w:rsidRDefault="00DA29AC" w:rsidP="00DA29AC">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A29AC" w:rsidRPr="00F34093" w:rsidRDefault="00DA29AC" w:rsidP="00DA29AC">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A29AC" w:rsidRPr="00F34093" w:rsidRDefault="00DA29AC" w:rsidP="00DA29AC">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A29AC" w:rsidRPr="00F34093" w:rsidRDefault="00DA29AC" w:rsidP="00DA29AC">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A29AC" w:rsidRPr="00F34093" w:rsidRDefault="00DA29AC" w:rsidP="00DA29AC">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A29AC" w:rsidRPr="00F34093" w:rsidRDefault="00DA29AC" w:rsidP="00DA29AC">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A29AC" w:rsidRPr="00F34093" w:rsidRDefault="00DA29AC" w:rsidP="00DA29AC">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A29AC" w:rsidRPr="001E07B4" w:rsidRDefault="00DA29AC" w:rsidP="00DA29AC">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1E07B4">
        <w:rPr>
          <w:rFonts w:ascii="Times New Roman" w:eastAsiaTheme="minorEastAsia" w:hAnsi="Times New Roman" w:cs="Times New Roman"/>
          <w:sz w:val="20"/>
          <w:szCs w:val="24"/>
          <w:lang w:eastAsia="ru-RU"/>
        </w:rPr>
        <w:t>ОБРАЗЕЦ К ДОГОВОРУ СОГЛАСОВАН:</w:t>
      </w:r>
    </w:p>
    <w:p w:rsidR="00DA29AC" w:rsidRDefault="00DA29AC" w:rsidP="00DA29AC">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DA29AC" w:rsidRPr="00663616" w:rsidTr="00543CE8">
        <w:trPr>
          <w:trHeight w:val="193"/>
        </w:trPr>
        <w:tc>
          <w:tcPr>
            <w:tcW w:w="4785" w:type="dxa"/>
          </w:tcPr>
          <w:p w:rsidR="00DA29AC" w:rsidRPr="00663616" w:rsidRDefault="00DA29AC" w:rsidP="00543CE8">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DA29AC" w:rsidRPr="00663616" w:rsidRDefault="00DA29AC" w:rsidP="00543CE8">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DA29AC" w:rsidRPr="00663616" w:rsidTr="00543CE8">
        <w:tc>
          <w:tcPr>
            <w:tcW w:w="4785" w:type="dxa"/>
          </w:tcPr>
          <w:p w:rsidR="00DA29AC" w:rsidRDefault="002C09EA" w:rsidP="00543CE8">
            <w:pPr>
              <w:pStyle w:val="ac"/>
              <w:spacing w:after="0"/>
              <w:jc w:val="both"/>
              <w:rPr>
                <w:rFonts w:eastAsia="Calibri"/>
                <w:lang w:eastAsia="en-US"/>
              </w:rPr>
            </w:pPr>
            <w:r>
              <w:rPr>
                <w:rFonts w:eastAsia="Calibri"/>
                <w:lang w:eastAsia="en-US"/>
              </w:rPr>
              <w:t>Заместитель директора</w:t>
            </w:r>
          </w:p>
          <w:p w:rsidR="00DA29AC" w:rsidRDefault="00DA29AC" w:rsidP="00543CE8">
            <w:pPr>
              <w:pStyle w:val="ac"/>
              <w:spacing w:after="0"/>
              <w:jc w:val="both"/>
              <w:rPr>
                <w:rFonts w:eastAsia="Calibri"/>
                <w:lang w:eastAsia="en-US"/>
              </w:rPr>
            </w:pPr>
          </w:p>
          <w:p w:rsidR="00DA29AC" w:rsidRDefault="00DA29AC" w:rsidP="00543CE8">
            <w:pPr>
              <w:pStyle w:val="ac"/>
              <w:spacing w:after="0"/>
              <w:jc w:val="both"/>
              <w:rPr>
                <w:rFonts w:eastAsia="Calibri"/>
                <w:lang w:eastAsia="en-US"/>
              </w:rPr>
            </w:pPr>
          </w:p>
          <w:p w:rsidR="00DA29AC" w:rsidRDefault="00DA29AC" w:rsidP="00543CE8">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2C09EA">
              <w:rPr>
                <w:rFonts w:eastAsia="Calibri"/>
                <w:lang w:eastAsia="en-US"/>
              </w:rPr>
              <w:t>В</w:t>
            </w:r>
            <w:r>
              <w:rPr>
                <w:rFonts w:eastAsia="Calibri"/>
                <w:lang w:eastAsia="en-US"/>
              </w:rPr>
              <w:t>.</w:t>
            </w:r>
            <w:r w:rsidR="002C09EA">
              <w:rPr>
                <w:rFonts w:eastAsia="Calibri"/>
                <w:lang w:eastAsia="en-US"/>
              </w:rPr>
              <w:t>П</w:t>
            </w:r>
            <w:r>
              <w:rPr>
                <w:rFonts w:eastAsia="Calibri"/>
                <w:lang w:eastAsia="en-US"/>
              </w:rPr>
              <w:t xml:space="preserve">. </w:t>
            </w:r>
            <w:r w:rsidR="002C09EA">
              <w:rPr>
                <w:rFonts w:eastAsia="Calibri"/>
                <w:lang w:eastAsia="en-US"/>
              </w:rPr>
              <w:t>Максимов</w:t>
            </w:r>
            <w:r>
              <w:rPr>
                <w:rFonts w:eastAsia="Calibri"/>
                <w:lang w:eastAsia="en-US"/>
              </w:rPr>
              <w:t xml:space="preserve"> </w:t>
            </w:r>
            <w:r w:rsidRPr="00725743">
              <w:rPr>
                <w:rFonts w:eastAsia="Calibri"/>
                <w:lang w:eastAsia="en-US"/>
              </w:rPr>
              <w:t>/</w:t>
            </w:r>
          </w:p>
          <w:p w:rsidR="00DA29AC" w:rsidRPr="00663616" w:rsidRDefault="00DA29AC" w:rsidP="00543CE8">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DA29AC" w:rsidRDefault="00DA29AC" w:rsidP="00543CE8">
            <w:pPr>
              <w:pStyle w:val="ac"/>
              <w:spacing w:after="0"/>
              <w:ind w:left="311"/>
              <w:jc w:val="both"/>
            </w:pPr>
          </w:p>
          <w:p w:rsidR="00DA29AC" w:rsidRDefault="00DA29AC" w:rsidP="00543CE8">
            <w:pPr>
              <w:pStyle w:val="ac"/>
              <w:spacing w:after="0"/>
              <w:ind w:left="311"/>
              <w:jc w:val="both"/>
            </w:pPr>
          </w:p>
          <w:p w:rsidR="00DA29AC" w:rsidRPr="00E72D75" w:rsidRDefault="00DA29AC" w:rsidP="00543CE8">
            <w:pPr>
              <w:pStyle w:val="ac"/>
              <w:spacing w:after="0"/>
              <w:ind w:left="311"/>
              <w:jc w:val="both"/>
            </w:pPr>
          </w:p>
          <w:p w:rsidR="00DA29AC" w:rsidRPr="00E72D75" w:rsidRDefault="00DA29AC" w:rsidP="00543CE8">
            <w:pPr>
              <w:pStyle w:val="ac"/>
              <w:spacing w:after="0"/>
              <w:ind w:left="311"/>
              <w:jc w:val="both"/>
            </w:pPr>
            <w:r>
              <w:t>_____________</w:t>
            </w:r>
            <w:r w:rsidRPr="00E72D75">
              <w:t xml:space="preserve">___ / </w:t>
            </w:r>
            <w:r>
              <w:t>_____________/</w:t>
            </w:r>
          </w:p>
          <w:p w:rsidR="00DA29AC" w:rsidRPr="00E72D75" w:rsidRDefault="00DA29AC" w:rsidP="00543CE8">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DA29AC">
      <w:pPr>
        <w:rPr>
          <w:rFonts w:ascii="Times New Roman" w:hAnsi="Times New Roman"/>
          <w:sz w:val="24"/>
          <w:szCs w:val="24"/>
        </w:rPr>
      </w:pPr>
    </w:p>
    <w:sectPr w:rsidR="005C2938" w:rsidSect="00E723BF">
      <w:headerReference w:type="default" r:id="rId14"/>
      <w:footerReference w:type="default" r:id="rId15"/>
      <w:headerReference w:type="first" r:id="rId16"/>
      <w:pgSz w:w="11905" w:h="16838" w:code="9"/>
      <w:pgMar w:top="284" w:right="848" w:bottom="284"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C0" w:rsidRDefault="00B64FC0" w:rsidP="003E57AD">
      <w:pPr>
        <w:spacing w:after="0" w:line="240" w:lineRule="auto"/>
      </w:pPr>
      <w:r>
        <w:separator/>
      </w:r>
    </w:p>
  </w:endnote>
  <w:endnote w:type="continuationSeparator" w:id="0">
    <w:p w:rsidR="00B64FC0" w:rsidRDefault="00B64FC0"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115553"/>
      <w:docPartObj>
        <w:docPartGallery w:val="Page Numbers (Bottom of Page)"/>
        <w:docPartUnique/>
      </w:docPartObj>
    </w:sdtPr>
    <w:sdtEndPr/>
    <w:sdtContent>
      <w:p w:rsidR="00B64FC0" w:rsidRDefault="00B64FC0" w:rsidP="00480AA3">
        <w:pPr>
          <w:pStyle w:val="a5"/>
          <w:tabs>
            <w:tab w:val="left" w:pos="2130"/>
            <w:tab w:val="center" w:pos="5046"/>
          </w:tabs>
        </w:pPr>
        <w:r>
          <w:tab/>
        </w:r>
        <w:r>
          <w:tab/>
        </w:r>
        <w:r>
          <w:tab/>
        </w:r>
        <w:r>
          <w:fldChar w:fldCharType="begin"/>
        </w:r>
        <w:r>
          <w:instrText>PAGE   \* MERGEFORMAT</w:instrText>
        </w:r>
        <w:r>
          <w:fldChar w:fldCharType="separate"/>
        </w:r>
        <w:r w:rsidR="00396A35">
          <w:rPr>
            <w:noProof/>
          </w:rPr>
          <w:t>10</w:t>
        </w:r>
        <w:r>
          <w:fldChar w:fldCharType="end"/>
        </w:r>
      </w:p>
    </w:sdtContent>
  </w:sdt>
  <w:p w:rsidR="00B64FC0" w:rsidRDefault="00B64F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C0" w:rsidRDefault="00B64FC0" w:rsidP="003E57AD">
      <w:pPr>
        <w:spacing w:after="0" w:line="240" w:lineRule="auto"/>
      </w:pPr>
      <w:r>
        <w:separator/>
      </w:r>
    </w:p>
  </w:footnote>
  <w:footnote w:type="continuationSeparator" w:id="0">
    <w:p w:rsidR="00B64FC0" w:rsidRDefault="00B64FC0"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C0" w:rsidRDefault="00B64FC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C0" w:rsidRDefault="00B64FC0"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6"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1"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0"/>
  </w:num>
  <w:num w:numId="4">
    <w:abstractNumId w:val="2"/>
  </w:num>
  <w:num w:numId="5">
    <w:abstractNumId w:val="16"/>
  </w:num>
  <w:num w:numId="6">
    <w:abstractNumId w:val="14"/>
  </w:num>
  <w:num w:numId="7">
    <w:abstractNumId w:val="10"/>
  </w:num>
  <w:num w:numId="8">
    <w:abstractNumId w:val="8"/>
  </w:num>
  <w:num w:numId="9">
    <w:abstractNumId w:val="13"/>
  </w:num>
  <w:num w:numId="10">
    <w:abstractNumId w:val="9"/>
  </w:num>
  <w:num w:numId="11">
    <w:abstractNumId w:val="5"/>
  </w:num>
  <w:num w:numId="12">
    <w:abstractNumId w:val="22"/>
  </w:num>
  <w:num w:numId="13">
    <w:abstractNumId w:val="11"/>
  </w:num>
  <w:num w:numId="14">
    <w:abstractNumId w:val="3"/>
  </w:num>
  <w:num w:numId="15">
    <w:abstractNumId w:val="4"/>
  </w:num>
  <w:num w:numId="16">
    <w:abstractNumId w:val="1"/>
  </w:num>
  <w:num w:numId="17">
    <w:abstractNumId w:val="21"/>
  </w:num>
  <w:num w:numId="18">
    <w:abstractNumId w:val="19"/>
  </w:num>
  <w:num w:numId="19">
    <w:abstractNumId w:val="15"/>
  </w:num>
  <w:num w:numId="20">
    <w:abstractNumId w:val="6"/>
  </w:num>
  <w:num w:numId="21">
    <w:abstractNumId w:val="20"/>
  </w:num>
  <w:num w:numId="22">
    <w:abstractNumId w:val="17"/>
  </w:num>
  <w:num w:numId="23">
    <w:abstractNumId w:val="7"/>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25F86"/>
    <w:rsid w:val="00032943"/>
    <w:rsid w:val="00034CDF"/>
    <w:rsid w:val="000444EF"/>
    <w:rsid w:val="00050BDD"/>
    <w:rsid w:val="00053185"/>
    <w:rsid w:val="000560BE"/>
    <w:rsid w:val="00061DC6"/>
    <w:rsid w:val="000621EE"/>
    <w:rsid w:val="00062568"/>
    <w:rsid w:val="00062742"/>
    <w:rsid w:val="000717FF"/>
    <w:rsid w:val="00071F43"/>
    <w:rsid w:val="0007345C"/>
    <w:rsid w:val="00073B68"/>
    <w:rsid w:val="000773B1"/>
    <w:rsid w:val="00081DCA"/>
    <w:rsid w:val="000832EE"/>
    <w:rsid w:val="000848D3"/>
    <w:rsid w:val="00085268"/>
    <w:rsid w:val="00086D15"/>
    <w:rsid w:val="00091565"/>
    <w:rsid w:val="00091E11"/>
    <w:rsid w:val="0009218B"/>
    <w:rsid w:val="00092318"/>
    <w:rsid w:val="00092CC7"/>
    <w:rsid w:val="00092D89"/>
    <w:rsid w:val="000A4DB6"/>
    <w:rsid w:val="000B0C55"/>
    <w:rsid w:val="000B2BCF"/>
    <w:rsid w:val="000B4095"/>
    <w:rsid w:val="000B4ED1"/>
    <w:rsid w:val="000B7329"/>
    <w:rsid w:val="000B7AF0"/>
    <w:rsid w:val="000C6492"/>
    <w:rsid w:val="000D2633"/>
    <w:rsid w:val="000D6C32"/>
    <w:rsid w:val="000E0D74"/>
    <w:rsid w:val="000E221E"/>
    <w:rsid w:val="000E26EC"/>
    <w:rsid w:val="000E3272"/>
    <w:rsid w:val="000F5093"/>
    <w:rsid w:val="000F7251"/>
    <w:rsid w:val="0010568C"/>
    <w:rsid w:val="00106758"/>
    <w:rsid w:val="00106872"/>
    <w:rsid w:val="00110027"/>
    <w:rsid w:val="001106F1"/>
    <w:rsid w:val="00121061"/>
    <w:rsid w:val="001247BB"/>
    <w:rsid w:val="00124ABE"/>
    <w:rsid w:val="00125093"/>
    <w:rsid w:val="00125A91"/>
    <w:rsid w:val="00132AB7"/>
    <w:rsid w:val="001341A8"/>
    <w:rsid w:val="001366DE"/>
    <w:rsid w:val="0014027F"/>
    <w:rsid w:val="00141767"/>
    <w:rsid w:val="00144115"/>
    <w:rsid w:val="00144331"/>
    <w:rsid w:val="001470CE"/>
    <w:rsid w:val="00152035"/>
    <w:rsid w:val="0015256A"/>
    <w:rsid w:val="0016073D"/>
    <w:rsid w:val="001611BC"/>
    <w:rsid w:val="0016359E"/>
    <w:rsid w:val="00172E2B"/>
    <w:rsid w:val="001742C6"/>
    <w:rsid w:val="001747B5"/>
    <w:rsid w:val="00185E6A"/>
    <w:rsid w:val="0019105B"/>
    <w:rsid w:val="001918C6"/>
    <w:rsid w:val="00195CA1"/>
    <w:rsid w:val="00196586"/>
    <w:rsid w:val="001A0615"/>
    <w:rsid w:val="001B4E42"/>
    <w:rsid w:val="001B58A9"/>
    <w:rsid w:val="001C5AEF"/>
    <w:rsid w:val="001C6348"/>
    <w:rsid w:val="001D0282"/>
    <w:rsid w:val="001D075C"/>
    <w:rsid w:val="001E07B4"/>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5E8"/>
    <w:rsid w:val="00230ACC"/>
    <w:rsid w:val="00231B47"/>
    <w:rsid w:val="002365F4"/>
    <w:rsid w:val="002406FE"/>
    <w:rsid w:val="0024451E"/>
    <w:rsid w:val="002468F4"/>
    <w:rsid w:val="00247226"/>
    <w:rsid w:val="00247F22"/>
    <w:rsid w:val="00250EE7"/>
    <w:rsid w:val="00257196"/>
    <w:rsid w:val="00261D89"/>
    <w:rsid w:val="0026515C"/>
    <w:rsid w:val="00273E79"/>
    <w:rsid w:val="00281BEB"/>
    <w:rsid w:val="00282685"/>
    <w:rsid w:val="00290F02"/>
    <w:rsid w:val="00291861"/>
    <w:rsid w:val="0029194D"/>
    <w:rsid w:val="00291F5F"/>
    <w:rsid w:val="00293ABF"/>
    <w:rsid w:val="00294D72"/>
    <w:rsid w:val="002A02DB"/>
    <w:rsid w:val="002A1BC2"/>
    <w:rsid w:val="002A2634"/>
    <w:rsid w:val="002A5243"/>
    <w:rsid w:val="002A5B9E"/>
    <w:rsid w:val="002B0C21"/>
    <w:rsid w:val="002B1B50"/>
    <w:rsid w:val="002B40F4"/>
    <w:rsid w:val="002B4650"/>
    <w:rsid w:val="002B5764"/>
    <w:rsid w:val="002B7E3E"/>
    <w:rsid w:val="002C0062"/>
    <w:rsid w:val="002C09EA"/>
    <w:rsid w:val="002C3ABF"/>
    <w:rsid w:val="002C6AB1"/>
    <w:rsid w:val="002D19FD"/>
    <w:rsid w:val="002D3D6C"/>
    <w:rsid w:val="002D6B96"/>
    <w:rsid w:val="002D7689"/>
    <w:rsid w:val="002E00B7"/>
    <w:rsid w:val="002E130E"/>
    <w:rsid w:val="002E20B4"/>
    <w:rsid w:val="002E237D"/>
    <w:rsid w:val="002E47D6"/>
    <w:rsid w:val="002E5F8E"/>
    <w:rsid w:val="002E660F"/>
    <w:rsid w:val="002F2C2C"/>
    <w:rsid w:val="002F2FF5"/>
    <w:rsid w:val="002F3051"/>
    <w:rsid w:val="002F4CD4"/>
    <w:rsid w:val="002F58A4"/>
    <w:rsid w:val="002F5CC1"/>
    <w:rsid w:val="002F5FD2"/>
    <w:rsid w:val="0030066B"/>
    <w:rsid w:val="003074E0"/>
    <w:rsid w:val="00307C32"/>
    <w:rsid w:val="00311CE6"/>
    <w:rsid w:val="00312167"/>
    <w:rsid w:val="0031243D"/>
    <w:rsid w:val="003133A9"/>
    <w:rsid w:val="003169EF"/>
    <w:rsid w:val="003173BB"/>
    <w:rsid w:val="00321AD6"/>
    <w:rsid w:val="003244B1"/>
    <w:rsid w:val="003274BF"/>
    <w:rsid w:val="0033128C"/>
    <w:rsid w:val="003344A8"/>
    <w:rsid w:val="00335294"/>
    <w:rsid w:val="00335322"/>
    <w:rsid w:val="00335DA9"/>
    <w:rsid w:val="00336FE3"/>
    <w:rsid w:val="00341F5D"/>
    <w:rsid w:val="0034294E"/>
    <w:rsid w:val="003458F1"/>
    <w:rsid w:val="00354339"/>
    <w:rsid w:val="00354374"/>
    <w:rsid w:val="00361DCE"/>
    <w:rsid w:val="00364368"/>
    <w:rsid w:val="0037063D"/>
    <w:rsid w:val="00371779"/>
    <w:rsid w:val="003721CD"/>
    <w:rsid w:val="003740E1"/>
    <w:rsid w:val="003755D7"/>
    <w:rsid w:val="003813A1"/>
    <w:rsid w:val="00381A25"/>
    <w:rsid w:val="0039454E"/>
    <w:rsid w:val="00394B2D"/>
    <w:rsid w:val="00396A35"/>
    <w:rsid w:val="003A089A"/>
    <w:rsid w:val="003B0F1C"/>
    <w:rsid w:val="003B3CFA"/>
    <w:rsid w:val="003B3E5B"/>
    <w:rsid w:val="003B5099"/>
    <w:rsid w:val="003B516A"/>
    <w:rsid w:val="003C087E"/>
    <w:rsid w:val="003C3AD1"/>
    <w:rsid w:val="003C4AA7"/>
    <w:rsid w:val="003C67C3"/>
    <w:rsid w:val="003C737C"/>
    <w:rsid w:val="003C73C2"/>
    <w:rsid w:val="003C78C6"/>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3F7A51"/>
    <w:rsid w:val="00403931"/>
    <w:rsid w:val="004042E6"/>
    <w:rsid w:val="004108CF"/>
    <w:rsid w:val="00411434"/>
    <w:rsid w:val="00412262"/>
    <w:rsid w:val="00417EC8"/>
    <w:rsid w:val="00421446"/>
    <w:rsid w:val="004334DF"/>
    <w:rsid w:val="0043633E"/>
    <w:rsid w:val="00437ABD"/>
    <w:rsid w:val="00442205"/>
    <w:rsid w:val="00442774"/>
    <w:rsid w:val="00443B8F"/>
    <w:rsid w:val="00444EFD"/>
    <w:rsid w:val="004462B9"/>
    <w:rsid w:val="0044637E"/>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AA3"/>
    <w:rsid w:val="00480FBA"/>
    <w:rsid w:val="004817BB"/>
    <w:rsid w:val="004825AB"/>
    <w:rsid w:val="00483E2F"/>
    <w:rsid w:val="004842DE"/>
    <w:rsid w:val="004901DC"/>
    <w:rsid w:val="0049087C"/>
    <w:rsid w:val="00491549"/>
    <w:rsid w:val="00491A95"/>
    <w:rsid w:val="004938FD"/>
    <w:rsid w:val="004A37AA"/>
    <w:rsid w:val="004A6E0C"/>
    <w:rsid w:val="004A7953"/>
    <w:rsid w:val="004B7EB4"/>
    <w:rsid w:val="004C12F2"/>
    <w:rsid w:val="004C1938"/>
    <w:rsid w:val="004C7A93"/>
    <w:rsid w:val="004D1EC2"/>
    <w:rsid w:val="004D1EEE"/>
    <w:rsid w:val="004E0EFE"/>
    <w:rsid w:val="004E4226"/>
    <w:rsid w:val="004E5E4D"/>
    <w:rsid w:val="004E6230"/>
    <w:rsid w:val="004F11B0"/>
    <w:rsid w:val="004F17DC"/>
    <w:rsid w:val="004F34D0"/>
    <w:rsid w:val="00504ADD"/>
    <w:rsid w:val="00506475"/>
    <w:rsid w:val="005101FA"/>
    <w:rsid w:val="005129EE"/>
    <w:rsid w:val="0051707E"/>
    <w:rsid w:val="00517AE5"/>
    <w:rsid w:val="005200F3"/>
    <w:rsid w:val="0052472C"/>
    <w:rsid w:val="0052498E"/>
    <w:rsid w:val="00525470"/>
    <w:rsid w:val="005256FD"/>
    <w:rsid w:val="00525956"/>
    <w:rsid w:val="00525DB9"/>
    <w:rsid w:val="00530687"/>
    <w:rsid w:val="00531451"/>
    <w:rsid w:val="005317A9"/>
    <w:rsid w:val="005342EE"/>
    <w:rsid w:val="00535C3A"/>
    <w:rsid w:val="00535DCC"/>
    <w:rsid w:val="00543CE8"/>
    <w:rsid w:val="00545AF5"/>
    <w:rsid w:val="00546BE6"/>
    <w:rsid w:val="0055422F"/>
    <w:rsid w:val="00556DBE"/>
    <w:rsid w:val="0056024D"/>
    <w:rsid w:val="00563EB1"/>
    <w:rsid w:val="00566D19"/>
    <w:rsid w:val="00567AB9"/>
    <w:rsid w:val="0057070D"/>
    <w:rsid w:val="005709C6"/>
    <w:rsid w:val="00570C8D"/>
    <w:rsid w:val="00571585"/>
    <w:rsid w:val="0057225A"/>
    <w:rsid w:val="005726CC"/>
    <w:rsid w:val="005747CD"/>
    <w:rsid w:val="00580E2F"/>
    <w:rsid w:val="00584DCC"/>
    <w:rsid w:val="0059574E"/>
    <w:rsid w:val="005A1B2C"/>
    <w:rsid w:val="005A23DF"/>
    <w:rsid w:val="005A240C"/>
    <w:rsid w:val="005B4DB7"/>
    <w:rsid w:val="005C2938"/>
    <w:rsid w:val="005C72FA"/>
    <w:rsid w:val="005D25C1"/>
    <w:rsid w:val="005E1B36"/>
    <w:rsid w:val="005E7C44"/>
    <w:rsid w:val="005F24AE"/>
    <w:rsid w:val="005F4C5A"/>
    <w:rsid w:val="005F720F"/>
    <w:rsid w:val="0060031C"/>
    <w:rsid w:val="006021DD"/>
    <w:rsid w:val="00604D97"/>
    <w:rsid w:val="00605889"/>
    <w:rsid w:val="006076D0"/>
    <w:rsid w:val="00610A16"/>
    <w:rsid w:val="006124CC"/>
    <w:rsid w:val="00613FF3"/>
    <w:rsid w:val="00613FF6"/>
    <w:rsid w:val="00615BD2"/>
    <w:rsid w:val="006176C0"/>
    <w:rsid w:val="00622134"/>
    <w:rsid w:val="00624E36"/>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5F32"/>
    <w:rsid w:val="006821F2"/>
    <w:rsid w:val="00682D21"/>
    <w:rsid w:val="00685FD1"/>
    <w:rsid w:val="00686DFF"/>
    <w:rsid w:val="006870CA"/>
    <w:rsid w:val="00687650"/>
    <w:rsid w:val="0069006A"/>
    <w:rsid w:val="00692F98"/>
    <w:rsid w:val="0069399D"/>
    <w:rsid w:val="00694126"/>
    <w:rsid w:val="00696AB0"/>
    <w:rsid w:val="00697714"/>
    <w:rsid w:val="006A2169"/>
    <w:rsid w:val="006A5636"/>
    <w:rsid w:val="006B4429"/>
    <w:rsid w:val="006B6887"/>
    <w:rsid w:val="006B6DFA"/>
    <w:rsid w:val="006C0233"/>
    <w:rsid w:val="006C2B3B"/>
    <w:rsid w:val="006C39E7"/>
    <w:rsid w:val="006D0960"/>
    <w:rsid w:val="006D3D17"/>
    <w:rsid w:val="006D54A3"/>
    <w:rsid w:val="006D6DBC"/>
    <w:rsid w:val="006E0A6E"/>
    <w:rsid w:val="006E1CB3"/>
    <w:rsid w:val="006E346E"/>
    <w:rsid w:val="006E4AED"/>
    <w:rsid w:val="006F0609"/>
    <w:rsid w:val="006F3763"/>
    <w:rsid w:val="006F3C64"/>
    <w:rsid w:val="006F5F81"/>
    <w:rsid w:val="007017FB"/>
    <w:rsid w:val="00703DB6"/>
    <w:rsid w:val="00706F70"/>
    <w:rsid w:val="007077AB"/>
    <w:rsid w:val="00711F5A"/>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CFB"/>
    <w:rsid w:val="007640D8"/>
    <w:rsid w:val="00770D5F"/>
    <w:rsid w:val="007737CE"/>
    <w:rsid w:val="007738AE"/>
    <w:rsid w:val="0077529C"/>
    <w:rsid w:val="0077545B"/>
    <w:rsid w:val="00784F69"/>
    <w:rsid w:val="00786D91"/>
    <w:rsid w:val="007902C2"/>
    <w:rsid w:val="00793F6E"/>
    <w:rsid w:val="007A199B"/>
    <w:rsid w:val="007A2788"/>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1A88"/>
    <w:rsid w:val="007E3BEC"/>
    <w:rsid w:val="007E6889"/>
    <w:rsid w:val="007F0A62"/>
    <w:rsid w:val="007F1DF6"/>
    <w:rsid w:val="007F6BF3"/>
    <w:rsid w:val="0080186F"/>
    <w:rsid w:val="008049EA"/>
    <w:rsid w:val="0081175B"/>
    <w:rsid w:val="008120D9"/>
    <w:rsid w:val="008135F5"/>
    <w:rsid w:val="008172E3"/>
    <w:rsid w:val="00821537"/>
    <w:rsid w:val="008251F6"/>
    <w:rsid w:val="00827A92"/>
    <w:rsid w:val="008316F5"/>
    <w:rsid w:val="00831B15"/>
    <w:rsid w:val="008337DA"/>
    <w:rsid w:val="00834A7F"/>
    <w:rsid w:val="00835448"/>
    <w:rsid w:val="0084056B"/>
    <w:rsid w:val="008427BC"/>
    <w:rsid w:val="00844DE0"/>
    <w:rsid w:val="00845133"/>
    <w:rsid w:val="0084578B"/>
    <w:rsid w:val="00850079"/>
    <w:rsid w:val="00852B97"/>
    <w:rsid w:val="00853D53"/>
    <w:rsid w:val="00853EED"/>
    <w:rsid w:val="00854AAF"/>
    <w:rsid w:val="0085528B"/>
    <w:rsid w:val="008556EC"/>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12C9"/>
    <w:rsid w:val="008E0255"/>
    <w:rsid w:val="008E0C89"/>
    <w:rsid w:val="008E1FE0"/>
    <w:rsid w:val="008E370B"/>
    <w:rsid w:val="008E3931"/>
    <w:rsid w:val="008F21E2"/>
    <w:rsid w:val="008F4A8D"/>
    <w:rsid w:val="008F5D36"/>
    <w:rsid w:val="008F6B8D"/>
    <w:rsid w:val="0090354D"/>
    <w:rsid w:val="009046B9"/>
    <w:rsid w:val="00905A8A"/>
    <w:rsid w:val="00906954"/>
    <w:rsid w:val="009106C0"/>
    <w:rsid w:val="009112D7"/>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7233"/>
    <w:rsid w:val="009806B4"/>
    <w:rsid w:val="009822D4"/>
    <w:rsid w:val="00982B19"/>
    <w:rsid w:val="009906AF"/>
    <w:rsid w:val="009A1914"/>
    <w:rsid w:val="009A30C3"/>
    <w:rsid w:val="009A7393"/>
    <w:rsid w:val="009A7EB3"/>
    <w:rsid w:val="009B06C6"/>
    <w:rsid w:val="009B3205"/>
    <w:rsid w:val="009B4574"/>
    <w:rsid w:val="009C5148"/>
    <w:rsid w:val="009C51FA"/>
    <w:rsid w:val="009D188F"/>
    <w:rsid w:val="009D2CAE"/>
    <w:rsid w:val="009D5639"/>
    <w:rsid w:val="009E3DCE"/>
    <w:rsid w:val="009F1558"/>
    <w:rsid w:val="009F26D5"/>
    <w:rsid w:val="009F40CE"/>
    <w:rsid w:val="009F43AC"/>
    <w:rsid w:val="009F4412"/>
    <w:rsid w:val="009F51D2"/>
    <w:rsid w:val="009F685B"/>
    <w:rsid w:val="009F686C"/>
    <w:rsid w:val="009F77F2"/>
    <w:rsid w:val="00A04181"/>
    <w:rsid w:val="00A06AE9"/>
    <w:rsid w:val="00A12928"/>
    <w:rsid w:val="00A131CF"/>
    <w:rsid w:val="00A1373D"/>
    <w:rsid w:val="00A13765"/>
    <w:rsid w:val="00A15D46"/>
    <w:rsid w:val="00A17F9F"/>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15DD"/>
    <w:rsid w:val="00A93DD4"/>
    <w:rsid w:val="00A962A5"/>
    <w:rsid w:val="00A966D6"/>
    <w:rsid w:val="00A975AB"/>
    <w:rsid w:val="00AA04CA"/>
    <w:rsid w:val="00AA6723"/>
    <w:rsid w:val="00AB19FC"/>
    <w:rsid w:val="00AB2566"/>
    <w:rsid w:val="00AB2DD1"/>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08E1"/>
    <w:rsid w:val="00B3143E"/>
    <w:rsid w:val="00B3159A"/>
    <w:rsid w:val="00B31FC6"/>
    <w:rsid w:val="00B33884"/>
    <w:rsid w:val="00B3627D"/>
    <w:rsid w:val="00B406C1"/>
    <w:rsid w:val="00B43422"/>
    <w:rsid w:val="00B4609E"/>
    <w:rsid w:val="00B471DA"/>
    <w:rsid w:val="00B50550"/>
    <w:rsid w:val="00B5184D"/>
    <w:rsid w:val="00B5236C"/>
    <w:rsid w:val="00B603E0"/>
    <w:rsid w:val="00B60908"/>
    <w:rsid w:val="00B6228F"/>
    <w:rsid w:val="00B64FC0"/>
    <w:rsid w:val="00B6525F"/>
    <w:rsid w:val="00B6575D"/>
    <w:rsid w:val="00B75B7B"/>
    <w:rsid w:val="00B768C5"/>
    <w:rsid w:val="00B80534"/>
    <w:rsid w:val="00B80F62"/>
    <w:rsid w:val="00B84F17"/>
    <w:rsid w:val="00B875AE"/>
    <w:rsid w:val="00B90381"/>
    <w:rsid w:val="00B94844"/>
    <w:rsid w:val="00BA5EBB"/>
    <w:rsid w:val="00BB0805"/>
    <w:rsid w:val="00BB62C5"/>
    <w:rsid w:val="00BC0149"/>
    <w:rsid w:val="00BC65CD"/>
    <w:rsid w:val="00BC6E53"/>
    <w:rsid w:val="00BC7CBC"/>
    <w:rsid w:val="00BD0DB6"/>
    <w:rsid w:val="00BD5723"/>
    <w:rsid w:val="00BD7DD5"/>
    <w:rsid w:val="00BE2C0E"/>
    <w:rsid w:val="00BE393D"/>
    <w:rsid w:val="00BE50E4"/>
    <w:rsid w:val="00BE7192"/>
    <w:rsid w:val="00BF2A3E"/>
    <w:rsid w:val="00BF7750"/>
    <w:rsid w:val="00BF7AEE"/>
    <w:rsid w:val="00C032E1"/>
    <w:rsid w:val="00C036E3"/>
    <w:rsid w:val="00C11A8B"/>
    <w:rsid w:val="00C1224C"/>
    <w:rsid w:val="00C15265"/>
    <w:rsid w:val="00C160A7"/>
    <w:rsid w:val="00C16BA1"/>
    <w:rsid w:val="00C16BC2"/>
    <w:rsid w:val="00C25EAF"/>
    <w:rsid w:val="00C30AE1"/>
    <w:rsid w:val="00C3279B"/>
    <w:rsid w:val="00C33C3D"/>
    <w:rsid w:val="00C3507F"/>
    <w:rsid w:val="00C37FDC"/>
    <w:rsid w:val="00C40466"/>
    <w:rsid w:val="00C50D09"/>
    <w:rsid w:val="00C515AA"/>
    <w:rsid w:val="00C535CA"/>
    <w:rsid w:val="00C56643"/>
    <w:rsid w:val="00C610BA"/>
    <w:rsid w:val="00C61CA3"/>
    <w:rsid w:val="00C6223C"/>
    <w:rsid w:val="00C62607"/>
    <w:rsid w:val="00C64058"/>
    <w:rsid w:val="00C67F41"/>
    <w:rsid w:val="00C75096"/>
    <w:rsid w:val="00C755AF"/>
    <w:rsid w:val="00C76BC7"/>
    <w:rsid w:val="00C8233C"/>
    <w:rsid w:val="00C82419"/>
    <w:rsid w:val="00C829ED"/>
    <w:rsid w:val="00C8481A"/>
    <w:rsid w:val="00C91114"/>
    <w:rsid w:val="00C921DB"/>
    <w:rsid w:val="00C975E5"/>
    <w:rsid w:val="00CA321D"/>
    <w:rsid w:val="00CA51BC"/>
    <w:rsid w:val="00CA7D52"/>
    <w:rsid w:val="00CB1DB3"/>
    <w:rsid w:val="00CB2DA8"/>
    <w:rsid w:val="00CB4B2C"/>
    <w:rsid w:val="00CB738F"/>
    <w:rsid w:val="00CB7ECF"/>
    <w:rsid w:val="00CC2196"/>
    <w:rsid w:val="00CD04F7"/>
    <w:rsid w:val="00CD7DE1"/>
    <w:rsid w:val="00CE029E"/>
    <w:rsid w:val="00CE2625"/>
    <w:rsid w:val="00CE338E"/>
    <w:rsid w:val="00CE41C2"/>
    <w:rsid w:val="00CE50F3"/>
    <w:rsid w:val="00D00452"/>
    <w:rsid w:val="00D03757"/>
    <w:rsid w:val="00D10897"/>
    <w:rsid w:val="00D117C5"/>
    <w:rsid w:val="00D148FD"/>
    <w:rsid w:val="00D15801"/>
    <w:rsid w:val="00D20CF3"/>
    <w:rsid w:val="00D21A6B"/>
    <w:rsid w:val="00D21AE8"/>
    <w:rsid w:val="00D2316E"/>
    <w:rsid w:val="00D24870"/>
    <w:rsid w:val="00D25C8E"/>
    <w:rsid w:val="00D306C4"/>
    <w:rsid w:val="00D307F9"/>
    <w:rsid w:val="00D30C96"/>
    <w:rsid w:val="00D333B3"/>
    <w:rsid w:val="00D356D1"/>
    <w:rsid w:val="00D4011C"/>
    <w:rsid w:val="00D40307"/>
    <w:rsid w:val="00D4086C"/>
    <w:rsid w:val="00D45E25"/>
    <w:rsid w:val="00D55E45"/>
    <w:rsid w:val="00D569A7"/>
    <w:rsid w:val="00D56C2B"/>
    <w:rsid w:val="00D57DA3"/>
    <w:rsid w:val="00D626F4"/>
    <w:rsid w:val="00D64A9B"/>
    <w:rsid w:val="00D64E03"/>
    <w:rsid w:val="00D67A77"/>
    <w:rsid w:val="00D71846"/>
    <w:rsid w:val="00D73D22"/>
    <w:rsid w:val="00D73DC4"/>
    <w:rsid w:val="00D75B89"/>
    <w:rsid w:val="00D87973"/>
    <w:rsid w:val="00D87A94"/>
    <w:rsid w:val="00D90E94"/>
    <w:rsid w:val="00DA29AC"/>
    <w:rsid w:val="00DA327D"/>
    <w:rsid w:val="00DA3AC8"/>
    <w:rsid w:val="00DA4BDD"/>
    <w:rsid w:val="00DB087F"/>
    <w:rsid w:val="00DB5096"/>
    <w:rsid w:val="00DB65C9"/>
    <w:rsid w:val="00DB66A5"/>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50D1B"/>
    <w:rsid w:val="00E632FE"/>
    <w:rsid w:val="00E643AC"/>
    <w:rsid w:val="00E662AB"/>
    <w:rsid w:val="00E6773E"/>
    <w:rsid w:val="00E70B09"/>
    <w:rsid w:val="00E723BF"/>
    <w:rsid w:val="00E72D75"/>
    <w:rsid w:val="00E85348"/>
    <w:rsid w:val="00E90833"/>
    <w:rsid w:val="00E91444"/>
    <w:rsid w:val="00E95AE3"/>
    <w:rsid w:val="00E95BC3"/>
    <w:rsid w:val="00EA163F"/>
    <w:rsid w:val="00EA1B27"/>
    <w:rsid w:val="00EA1DCA"/>
    <w:rsid w:val="00EA5CA3"/>
    <w:rsid w:val="00EB0F3B"/>
    <w:rsid w:val="00EB1364"/>
    <w:rsid w:val="00EB13B7"/>
    <w:rsid w:val="00EB1D1F"/>
    <w:rsid w:val="00EB7B01"/>
    <w:rsid w:val="00EC2286"/>
    <w:rsid w:val="00EC3D8D"/>
    <w:rsid w:val="00ED01B6"/>
    <w:rsid w:val="00ED0414"/>
    <w:rsid w:val="00ED1994"/>
    <w:rsid w:val="00ED773C"/>
    <w:rsid w:val="00ED7FB2"/>
    <w:rsid w:val="00EE2DAC"/>
    <w:rsid w:val="00EE3AAE"/>
    <w:rsid w:val="00EF2F08"/>
    <w:rsid w:val="00EF2F5D"/>
    <w:rsid w:val="00EF368C"/>
    <w:rsid w:val="00EF3954"/>
    <w:rsid w:val="00EF658B"/>
    <w:rsid w:val="00EF7B89"/>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3762"/>
    <w:rsid w:val="00F73904"/>
    <w:rsid w:val="00F73D96"/>
    <w:rsid w:val="00F76B9C"/>
    <w:rsid w:val="00F80973"/>
    <w:rsid w:val="00F8100F"/>
    <w:rsid w:val="00F81F02"/>
    <w:rsid w:val="00F87B11"/>
    <w:rsid w:val="00F87EBC"/>
    <w:rsid w:val="00F87F0B"/>
    <w:rsid w:val="00F9309C"/>
    <w:rsid w:val="00F93391"/>
    <w:rsid w:val="00F9590A"/>
    <w:rsid w:val="00FA117D"/>
    <w:rsid w:val="00FA1A3E"/>
    <w:rsid w:val="00FA498E"/>
    <w:rsid w:val="00FB1A8D"/>
    <w:rsid w:val="00FC08B4"/>
    <w:rsid w:val="00FC1276"/>
    <w:rsid w:val="00FC2E92"/>
    <w:rsid w:val="00FC3F0E"/>
    <w:rsid w:val="00FC6F29"/>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50557">
      <w:bodyDiv w:val="1"/>
      <w:marLeft w:val="0"/>
      <w:marRight w:val="0"/>
      <w:marTop w:val="0"/>
      <w:marBottom w:val="0"/>
      <w:divBdr>
        <w:top w:val="none" w:sz="0" w:space="0" w:color="auto"/>
        <w:left w:val="none" w:sz="0" w:space="0" w:color="auto"/>
        <w:bottom w:val="none" w:sz="0" w:space="0" w:color="auto"/>
        <w:right w:val="none" w:sz="0" w:space="0" w:color="auto"/>
      </w:divBdr>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256254709">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592153">
      <w:bodyDiv w:val="1"/>
      <w:marLeft w:val="0"/>
      <w:marRight w:val="0"/>
      <w:marTop w:val="0"/>
      <w:marBottom w:val="0"/>
      <w:divBdr>
        <w:top w:val="none" w:sz="0" w:space="0" w:color="auto"/>
        <w:left w:val="none" w:sz="0" w:space="0" w:color="auto"/>
        <w:bottom w:val="none" w:sz="0" w:space="0" w:color="auto"/>
        <w:right w:val="none" w:sz="0" w:space="0" w:color="auto"/>
      </w:divBdr>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326201958">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580289176">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yperlink" Target="consultantplus://offline/ref=DEA8C3D5FEAE28D3C15195C7FF8A08797CB3C1099DA02C5D58FFE43281DC843332044E3A486E8E90gFJA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rist.rokr@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37E50"/>
    <w:rsid w:val="000B117F"/>
    <w:rsid w:val="000D6FC7"/>
    <w:rsid w:val="00166B92"/>
    <w:rsid w:val="0021320C"/>
    <w:rsid w:val="002B5B4D"/>
    <w:rsid w:val="00305D0D"/>
    <w:rsid w:val="00351452"/>
    <w:rsid w:val="003917C3"/>
    <w:rsid w:val="003C0F35"/>
    <w:rsid w:val="00407462"/>
    <w:rsid w:val="00411C24"/>
    <w:rsid w:val="004216DC"/>
    <w:rsid w:val="00430887"/>
    <w:rsid w:val="0044071E"/>
    <w:rsid w:val="005871E5"/>
    <w:rsid w:val="005E6888"/>
    <w:rsid w:val="00677039"/>
    <w:rsid w:val="0068105E"/>
    <w:rsid w:val="006F172D"/>
    <w:rsid w:val="00797BBC"/>
    <w:rsid w:val="007C5696"/>
    <w:rsid w:val="007E21F6"/>
    <w:rsid w:val="007E6F3B"/>
    <w:rsid w:val="008876B4"/>
    <w:rsid w:val="008F55CA"/>
    <w:rsid w:val="009565E5"/>
    <w:rsid w:val="00975C40"/>
    <w:rsid w:val="00985136"/>
    <w:rsid w:val="00995F2B"/>
    <w:rsid w:val="009B560A"/>
    <w:rsid w:val="009C19C9"/>
    <w:rsid w:val="00A53346"/>
    <w:rsid w:val="00AB4969"/>
    <w:rsid w:val="00B330B2"/>
    <w:rsid w:val="00B62F12"/>
    <w:rsid w:val="00B75222"/>
    <w:rsid w:val="00BA6F22"/>
    <w:rsid w:val="00DB1B13"/>
    <w:rsid w:val="00E00251"/>
    <w:rsid w:val="00E12BAF"/>
    <w:rsid w:val="00E80F9B"/>
    <w:rsid w:val="00E961CB"/>
    <w:rsid w:val="00ED36DD"/>
    <w:rsid w:val="00EE2BE0"/>
    <w:rsid w:val="00EF3EBD"/>
    <w:rsid w:val="00EF58CB"/>
    <w:rsid w:val="00F57D3B"/>
    <w:rsid w:val="00FB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B1FC-071D-4A81-BA42-F4F244BB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58</Pages>
  <Words>28300</Words>
  <Characters>161312</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147</cp:revision>
  <cp:lastPrinted>2016-06-21T02:26:00Z</cp:lastPrinted>
  <dcterms:created xsi:type="dcterms:W3CDTF">2018-11-07T04:00:00Z</dcterms:created>
  <dcterms:modified xsi:type="dcterms:W3CDTF">2019-07-22T23:48:00Z</dcterms:modified>
  <cp:contentStatus/>
</cp:coreProperties>
</file>