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6BB850DF" w:rsidR="001153A2" w:rsidRPr="00353136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proofErr w:type="gramStart"/>
      <w:r w:rsidR="00080B42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E3254B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7D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80B4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106E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A04A5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proofErr w:type="gramEnd"/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B42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="001153A2" w:rsidRPr="00353136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5D140725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0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106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B95E40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B95E40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B95E40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B95E40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B95E40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43F35CF5" w:rsidR="00F471A0" w:rsidRPr="00C837E0" w:rsidRDefault="00F0101F" w:rsidP="00137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137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4A591900" w:rsidR="00D75151" w:rsidRPr="00AF6F6E" w:rsidRDefault="008B68C2" w:rsidP="008B7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-сметной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38F346FF" w:rsidR="00B11599" w:rsidRPr="00D75151" w:rsidRDefault="007D6608" w:rsidP="008B728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редства собственников помещений 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</w:t>
            </w:r>
            <w:r w:rsidR="008B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790643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14:paraId="237F99CA" w14:textId="0267228A" w:rsidR="00B11599" w:rsidRPr="00790643" w:rsidRDefault="00353136" w:rsidP="00353136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064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917DCA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электронном аукционе: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01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010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декабря</w:t>
            </w:r>
            <w:r w:rsidR="00A36306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106E3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B68C2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917DCA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(</w:t>
            </w:r>
            <w:r w:rsidR="007D6608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="00B11599" w:rsidRP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14:paraId="0755C2BF" w14:textId="1A5A2D8E" w:rsidR="00DE59FE" w:rsidRPr="00790643" w:rsidRDefault="00790643" w:rsidP="00F0101F">
            <w:pPr>
              <w:pStyle w:val="a3"/>
              <w:spacing w:after="0" w:line="240" w:lineRule="auto"/>
              <w:ind w:left="34"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B11599" w:rsidRPr="007906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BF743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>января</w:t>
            </w:r>
            <w:r w:rsidR="00C83520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2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>20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23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часов </w:t>
            </w:r>
            <w:r w:rsidR="005A3DC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5</w:t>
            </w:r>
            <w:r w:rsidR="00917DCA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9</w:t>
            </w:r>
            <w:r w:rsidR="008B68C2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минут (время местное)</w:t>
            </w:r>
            <w:r w:rsidR="007D660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7E77C005" w:rsidR="00B11599" w:rsidRPr="00790643" w:rsidRDefault="00BF7438" w:rsidP="00F0101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>13</w:t>
            </w:r>
            <w:r w:rsidR="00933D98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января 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20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>20</w:t>
            </w: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3354B973" w:rsidR="00B11599" w:rsidRPr="00405667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>16</w:t>
            </w:r>
            <w:r w:rsidR="000B2EDB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1E18CE">
              <w:rPr>
                <w:rFonts w:ascii="Times New Roman" w:hAnsi="Times New Roman"/>
                <w:bCs/>
                <w:color w:val="000000" w:themeColor="text1"/>
                <w:sz w:val="24"/>
              </w:rPr>
              <w:t>декабря</w:t>
            </w:r>
            <w:r w:rsidR="008460ED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20</w:t>
            </w:r>
            <w:r w:rsidR="00F0101F">
              <w:rPr>
                <w:rFonts w:ascii="Times New Roman" w:hAnsi="Times New Roman"/>
                <w:bCs/>
                <w:color w:val="000000" w:themeColor="text1"/>
                <w:sz w:val="24"/>
              </w:rPr>
              <w:t>20</w:t>
            </w:r>
            <w:r w:rsidR="00EF4823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>года.</w:t>
            </w:r>
            <w:r w:rsidR="00B11599" w:rsidRPr="00405667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66C93D5E" w:rsidR="00B11599" w:rsidRPr="00D75151" w:rsidRDefault="00A62CAB" w:rsidP="00A62CAB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4E198D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шестьсот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двадцать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восемь</w:t>
            </w:r>
            <w:r w:rsidR="002F675C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700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тысяч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</w:rPr>
              <w:t>двадцать</w:t>
            </w:r>
            <w:r w:rsidR="004E198D" w:rsidRPr="00A62CAB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</w:t>
            </w:r>
            <w:r w:rsidR="008106E3">
              <w:rPr>
                <w:rFonts w:ascii="Times New Roman" w:hAnsi="Times New Roman"/>
                <w:bCs/>
                <w:sz w:val="24"/>
              </w:rPr>
              <w:t>20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606D5178" w:rsidR="00B11599" w:rsidRPr="00392E1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6280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86CE8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шесть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двести </w:t>
            </w:r>
            <w:proofErr w:type="gramStart"/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восемьдесят</w:t>
            </w:r>
            <w:r w:rsidR="007D753D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3AD2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8106E3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proofErr w:type="gramEnd"/>
            <w:r w:rsidR="00917DC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5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A39D9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A62C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B95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104179EF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68B" w:rsidRPr="00F357E9" w14:paraId="70146C08" w14:textId="77777777" w:rsidTr="00426DA2">
        <w:tc>
          <w:tcPr>
            <w:tcW w:w="447" w:type="dxa"/>
          </w:tcPr>
          <w:p w14:paraId="007FD6F8" w14:textId="3CB8D0C9" w:rsidR="00EC268B" w:rsidRPr="008F3FBF" w:rsidRDefault="00EC268B" w:rsidP="00EC268B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2A9E07CC" w14:textId="77777777" w:rsidR="00EC268B" w:rsidRDefault="00EC268B" w:rsidP="00EC268B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</w:t>
            </w:r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Облучье</w:t>
            </w:r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14:paraId="43669E44" w14:textId="2B0E04C3" w:rsidR="00EC268B" w:rsidRPr="00EC268B" w:rsidRDefault="00681C5D" w:rsidP="00EC268B">
            <w:pPr>
              <w:ind w:right="-2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у</w:t>
            </w:r>
            <w:r w:rsidR="00EC268B">
              <w:rPr>
                <w:rFonts w:ascii="Times New Roman" w:hAnsi="Times New Roman" w:cs="Times New Roman"/>
                <w:bCs/>
              </w:rPr>
              <w:t>л</w:t>
            </w:r>
            <w:proofErr w:type="spellEnd"/>
            <w:r w:rsidR="00EC268B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EC268B">
              <w:rPr>
                <w:rFonts w:ascii="Times New Roman" w:hAnsi="Times New Roman" w:cs="Times New Roman"/>
                <w:bCs/>
              </w:rPr>
              <w:t xml:space="preserve"> Солнечная</w:t>
            </w:r>
            <w:r w:rsidR="00EC268B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="00EC268B">
              <w:rPr>
                <w:rFonts w:ascii="Times New Roman" w:hAnsi="Times New Roman" w:cs="Times New Roman"/>
                <w:bCs/>
              </w:rPr>
              <w:t>д</w:t>
            </w:r>
            <w:r w:rsidR="00EC268B">
              <w:rPr>
                <w:rFonts w:ascii="Times New Roman" w:hAnsi="Times New Roman" w:cs="Times New Roman"/>
                <w:bCs/>
                <w:lang w:val="en-US"/>
              </w:rPr>
              <w:t>. 2</w:t>
            </w:r>
          </w:p>
        </w:tc>
        <w:tc>
          <w:tcPr>
            <w:tcW w:w="6395" w:type="dxa"/>
          </w:tcPr>
          <w:p w14:paraId="52D27D0E" w14:textId="3AB7D54A" w:rsidR="00EC268B" w:rsidRPr="002E07E6" w:rsidRDefault="00EC268B" w:rsidP="00EC268B">
            <w:pPr>
              <w:ind w:right="-2"/>
              <w:rPr>
                <w:rFonts w:ascii="Times New Roman" w:hAnsi="Times New Roman" w:cs="Times New Roman"/>
              </w:rPr>
            </w:pPr>
            <w:r w:rsidRPr="00823F1E">
              <w:rPr>
                <w:rFonts w:ascii="Times New Roman" w:hAnsi="Times New Roman" w:cs="Times New Roman"/>
                <w:sz w:val="24"/>
                <w:szCs w:val="24"/>
              </w:rPr>
              <w:t>Оценка технического состояния и разработка проектно-сметной документации на капитальный ремонт крыши</w:t>
            </w:r>
          </w:p>
        </w:tc>
      </w:tr>
      <w:tr w:rsidR="001A5B75" w:rsidRPr="00F357E9" w14:paraId="300425EB" w14:textId="77777777" w:rsidTr="00ED6DA3">
        <w:tc>
          <w:tcPr>
            <w:tcW w:w="447" w:type="dxa"/>
          </w:tcPr>
          <w:p w14:paraId="095A7E27" w14:textId="27316985" w:rsidR="001A5B75" w:rsidRPr="008F3FBF" w:rsidRDefault="00EC268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3C266122" w14:textId="63DC1BD4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 w:rsidR="00226EA7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FA64714" w14:textId="6F4419D4" w:rsidR="001A5B75" w:rsidRPr="008F3FBF" w:rsidRDefault="00226EA7" w:rsidP="00226EA7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="001A5B75"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395" w:type="dxa"/>
            <w:vAlign w:val="center"/>
          </w:tcPr>
          <w:p w14:paraId="5901AAD9" w14:textId="50D449F5" w:rsidR="001A5B75" w:rsidRPr="00F357E9" w:rsidRDefault="00550B9C" w:rsidP="00226EA7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 xml:space="preserve">му </w:t>
            </w:r>
            <w:proofErr w:type="gramStart"/>
            <w:r w:rsidR="0076407A">
              <w:rPr>
                <w:rFonts w:ascii="Times New Roman" w:hAnsi="Times New Roman" w:cs="Times New Roman"/>
              </w:rPr>
              <w:t>ремонту</w:t>
            </w:r>
            <w:r w:rsidRPr="002E07E6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</w:t>
            </w:r>
            <w:proofErr w:type="gramEnd"/>
            <w:r w:rsidRPr="00B30F77">
              <w:rPr>
                <w:rFonts w:ascii="Times New Roman" w:hAnsi="Times New Roman" w:cs="Times New Roman"/>
              </w:rPr>
              <w:t xml:space="preserve">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226EA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="00226EA7">
              <w:rPr>
                <w:rFonts w:cs="Times New Roman"/>
              </w:rPr>
              <w:t xml:space="preserve"> </w:t>
            </w:r>
            <w:r w:rsidR="00226EA7" w:rsidRPr="00226EA7">
              <w:rPr>
                <w:rFonts w:ascii="Times New Roman" w:hAnsi="Times New Roman" w:cs="Times New Roman"/>
              </w:rPr>
              <w:t>в том числе установке коллективных (общедомовых) приборов учета потребления ресурсов</w:t>
            </w: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6A2FD262" w:rsidR="001A5B75" w:rsidRPr="008F3FBF" w:rsidRDefault="00EC268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6B301B59" w14:textId="2FE206C8" w:rsidR="001A5B75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 w:rsidR="00AA39D9"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6395" w:type="dxa"/>
            <w:vAlign w:val="center"/>
          </w:tcPr>
          <w:p w14:paraId="2F9612CE" w14:textId="7B262460" w:rsidR="001A5B75" w:rsidRPr="00F357E9" w:rsidRDefault="002D3122" w:rsidP="00E31E7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="00E31E7C"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  <w:tr w:rsidR="000C17A3" w:rsidRPr="00F357E9" w14:paraId="32264F94" w14:textId="77777777" w:rsidTr="00ED6DA3">
        <w:tc>
          <w:tcPr>
            <w:tcW w:w="447" w:type="dxa"/>
          </w:tcPr>
          <w:p w14:paraId="2E3CC205" w14:textId="6993DEFC" w:rsidR="000C17A3" w:rsidRPr="008F3FBF" w:rsidRDefault="00EC268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3" w:type="dxa"/>
          </w:tcPr>
          <w:p w14:paraId="68B790C1" w14:textId="2D9E80F8" w:rsidR="008D3E61" w:rsidRDefault="008D3E61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</w:t>
            </w:r>
            <w:r w:rsidR="00E31E7C">
              <w:rPr>
                <w:rFonts w:ascii="Times New Roman" w:hAnsi="Times New Roman" w:cs="Times New Roman"/>
                <w:bCs/>
              </w:rPr>
              <w:t xml:space="preserve"> Облуче</w:t>
            </w:r>
            <w:r>
              <w:rPr>
                <w:rFonts w:ascii="Times New Roman" w:hAnsi="Times New Roman" w:cs="Times New Roman"/>
                <w:bCs/>
              </w:rPr>
              <w:t>нский район,</w:t>
            </w:r>
          </w:p>
          <w:p w14:paraId="6BEBF9CE" w14:textId="0DAC3CE8" w:rsidR="000C17A3" w:rsidRPr="008F3FBF" w:rsidRDefault="008D3E61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 </w:t>
            </w:r>
            <w:r w:rsidR="00E31E7C">
              <w:rPr>
                <w:rFonts w:ascii="Times New Roman" w:hAnsi="Times New Roman" w:cs="Times New Roman"/>
                <w:bCs/>
              </w:rPr>
              <w:t>Будукан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E31E7C">
              <w:rPr>
                <w:rFonts w:ascii="Times New Roman" w:hAnsi="Times New Roman" w:cs="Times New Roman"/>
                <w:bCs/>
              </w:rPr>
              <w:t>ул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E31E7C">
              <w:rPr>
                <w:rFonts w:ascii="Times New Roman" w:hAnsi="Times New Roman" w:cs="Times New Roman"/>
                <w:bCs/>
              </w:rPr>
              <w:t>Заречная, д. 9</w:t>
            </w:r>
          </w:p>
        </w:tc>
        <w:tc>
          <w:tcPr>
            <w:tcW w:w="6395" w:type="dxa"/>
            <w:vAlign w:val="center"/>
          </w:tcPr>
          <w:p w14:paraId="56DB3252" w14:textId="014E780E" w:rsidR="000C17A3" w:rsidRPr="002E07E6" w:rsidRDefault="00E31E7C" w:rsidP="008D3E61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  <w:r w:rsidR="00466359" w:rsidRPr="00466359">
              <w:rPr>
                <w:rFonts w:ascii="Times New Roman" w:hAnsi="Times New Roman" w:cs="Times New Roman"/>
              </w:rPr>
              <w:t>,</w:t>
            </w:r>
            <w:r w:rsidRPr="00226EA7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</w:tc>
      </w:tr>
    </w:tbl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  <w:bookmarkStart w:id="22" w:name="_GoBack"/>
      <w:bookmarkEnd w:id="22"/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559"/>
        <w:gridCol w:w="1417"/>
        <w:gridCol w:w="1418"/>
        <w:gridCol w:w="1276"/>
      </w:tblGrid>
      <w:tr w:rsidR="007B365D" w:rsidRPr="00CE1ED1" w14:paraId="09AF2BEE" w14:textId="77777777" w:rsidTr="00466359">
        <w:tc>
          <w:tcPr>
            <w:tcW w:w="2127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10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59" w:type="dxa"/>
          </w:tcPr>
          <w:p w14:paraId="6BD030E4" w14:textId="77777777" w:rsidR="007B365D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  <w:p w14:paraId="3B1AADE0" w14:textId="007CBA54" w:rsidR="00A62CAB" w:rsidRPr="002A7185" w:rsidRDefault="00A62CAB" w:rsidP="001E18CE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с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учётом разработки ПСД)</w:t>
            </w:r>
          </w:p>
        </w:tc>
        <w:tc>
          <w:tcPr>
            <w:tcW w:w="1417" w:type="dxa"/>
          </w:tcPr>
          <w:p w14:paraId="66294AFC" w14:textId="1FD9302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418" w:type="dxa"/>
          </w:tcPr>
          <w:p w14:paraId="00B8AEDE" w14:textId="67AF4E09" w:rsidR="007B365D" w:rsidRPr="002A7185" w:rsidRDefault="007B365D" w:rsidP="00466359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</w:t>
            </w:r>
            <w:r w:rsidR="00466359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4)</w:t>
            </w:r>
          </w:p>
        </w:tc>
        <w:tc>
          <w:tcPr>
            <w:tcW w:w="1276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466359">
        <w:tc>
          <w:tcPr>
            <w:tcW w:w="2127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10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81C5D" w:rsidRPr="00270DBC" w14:paraId="112D8802" w14:textId="77777777" w:rsidTr="00681C5D">
        <w:trPr>
          <w:trHeight w:val="2953"/>
        </w:trPr>
        <w:tc>
          <w:tcPr>
            <w:tcW w:w="2127" w:type="dxa"/>
          </w:tcPr>
          <w:p w14:paraId="3C3BDC9F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</w:t>
            </w:r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Облучье</w:t>
            </w:r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</w:p>
          <w:p w14:paraId="72F1172E" w14:textId="54D498A1" w:rsidR="00681C5D" w:rsidRPr="00681C5D" w:rsidRDefault="00681C5D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r w:rsidRPr="00681C5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Солнечная</w:t>
            </w:r>
            <w:r w:rsidRPr="00681C5D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д</w:t>
            </w:r>
            <w:r w:rsidRPr="00681C5D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E6AF72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Оценка технического состояния и разработка проектно-сметной документации на</w:t>
            </w:r>
            <w:r w:rsidRPr="00E42AAF">
              <w:rPr>
                <w:rFonts w:ascii="Times New Roman" w:hAnsi="Times New Roman" w:cs="Times New Roman"/>
              </w:rPr>
              <w:t xml:space="preserve"> капитальн</w:t>
            </w:r>
            <w:r>
              <w:rPr>
                <w:rFonts w:ascii="Times New Roman" w:hAnsi="Times New Roman" w:cs="Times New Roman"/>
              </w:rPr>
              <w:t>ый</w:t>
            </w:r>
            <w:r w:rsidRPr="00E42AAF">
              <w:rPr>
                <w:rFonts w:ascii="Times New Roman" w:hAnsi="Times New Roman" w:cs="Times New Roman"/>
              </w:rPr>
              <w:t xml:space="preserve"> ремонт крыши</w:t>
            </w:r>
          </w:p>
          <w:p w14:paraId="3CE59390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4E5ACB69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1996D92A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0C3A5BA8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35DAEDB6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2ADE2301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26F1A692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1F8FF446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709AF4F9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03B4E29B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261327CA" w14:textId="48CF39BC" w:rsidR="00681C5D" w:rsidRPr="002231D4" w:rsidRDefault="00681C5D" w:rsidP="00E31E7C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D2B1196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6 099 293,35</w:t>
            </w:r>
          </w:p>
          <w:p w14:paraId="69A44A84" w14:textId="1D3FCBE6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</w:t>
            </w:r>
            <w:r w:rsidRPr="00681C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ч </w:t>
            </w:r>
          </w:p>
          <w:p w14:paraId="5ECB9D7E" w14:textId="337DF1AD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-крыша</w:t>
            </w:r>
          </w:p>
          <w:p w14:paraId="2E69591B" w14:textId="6C4120DE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6 099 293,35</w:t>
            </w:r>
          </w:p>
          <w:p w14:paraId="4465C80F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3EADDC1D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66F7F08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2EE223FF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348BB0D9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6E0C4C0C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68CE52AE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E46D3D2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E390DBD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3DD0B519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AC044B8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D190902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7EA2F66" w14:textId="7562DFA7" w:rsidR="00681C5D" w:rsidRDefault="00681C5D" w:rsidP="00F831C5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E292CAD" w14:textId="77777777" w:rsidR="00681C5D" w:rsidRDefault="00681C5D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CA3D3C6" w14:textId="77777777" w:rsidR="00681C5D" w:rsidRDefault="00681C5D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4000E34" w14:textId="77777777" w:rsidR="00681C5D" w:rsidRDefault="00681C5D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1E7C" w:rsidRPr="00270DBC" w14:paraId="0F1D571E" w14:textId="77777777" w:rsidTr="00466359">
        <w:trPr>
          <w:trHeight w:val="3975"/>
        </w:trPr>
        <w:tc>
          <w:tcPr>
            <w:tcW w:w="2127" w:type="dxa"/>
          </w:tcPr>
          <w:p w14:paraId="7445A51C" w14:textId="284E9484" w:rsidR="00E31E7C" w:rsidRPr="008F3FBF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42E7E573" w14:textId="2EDC1A62" w:rsidR="00E31E7C" w:rsidRPr="00407751" w:rsidRDefault="00E31E7C" w:rsidP="00E31E7C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60 лет СССР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д. </w:t>
            </w: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2B92D9" w14:textId="77777777" w:rsidR="00E31E7C" w:rsidRPr="002231D4" w:rsidRDefault="002542E7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510A3594" w14:textId="77777777" w:rsidR="00865342" w:rsidRPr="002231D4" w:rsidRDefault="00865342" w:rsidP="00E31E7C">
            <w:pPr>
              <w:ind w:right="-2"/>
              <w:rPr>
                <w:rFonts w:ascii="Times New Roman" w:hAnsi="Times New Roman" w:cs="Times New Roman"/>
              </w:rPr>
            </w:pPr>
          </w:p>
          <w:p w14:paraId="555A505B" w14:textId="2558C6E0" w:rsidR="00D16701" w:rsidRPr="002231D4" w:rsidRDefault="00D16701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DD2CE4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189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068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43</w:t>
            </w:r>
          </w:p>
          <w:p w14:paraId="7C169FD6" w14:textId="753CE251" w:rsidR="00353136" w:rsidRDefault="00353136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BC3420D" w14:textId="1D3C6FAE" w:rsidR="00B81C12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4E3C75C6" w14:textId="2C0299C8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1 904 810,71</w:t>
            </w:r>
          </w:p>
          <w:p w14:paraId="7AD24686" w14:textId="3295150B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1C550EA1" w14:textId="4E21B182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238 560,75</w:t>
            </w:r>
          </w:p>
          <w:p w14:paraId="7DA3988C" w14:textId="5E26C40D" w:rsidR="00D16701" w:rsidRDefault="00D16701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4CC9B3AE" w14:textId="3B40C52F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506 673,86</w:t>
            </w:r>
          </w:p>
          <w:p w14:paraId="3ED9722B" w14:textId="31CCFA77" w:rsidR="004900F9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FEF492" w14:textId="78D95A5D" w:rsidR="00B81C12" w:rsidRDefault="004900F9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1 539 023, 11</w:t>
            </w:r>
          </w:p>
          <w:p w14:paraId="26E3247D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A2FCD48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172A3B40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4C3B39EE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04C99C43" w14:textId="409FA16C" w:rsidR="00353136" w:rsidRPr="00270DBC" w:rsidRDefault="00353136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F9877C" w14:textId="36083C5F" w:rsidR="00E31E7C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95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18EA53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6534A7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C4A301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AE2F7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66084E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FD6ADF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9DCAAB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FBA7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B50F12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B4058E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EA094A6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739D9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B726C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7C6AB7" w14:textId="0B838866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EF4A697" w14:textId="7EA36D55" w:rsidR="00E31E7C" w:rsidRPr="00A62CAB" w:rsidRDefault="00A62CA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48636F7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9C4DCC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0575FF8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330969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B1243F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6C65F6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47CCB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DA1C64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2417DCC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583BE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A29270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7CA3BAF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4609F1D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116C70C" w14:textId="6D1938B0" w:rsidR="00B81C12" w:rsidRPr="00392E1F" w:rsidRDefault="00B81C12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F6EEC6" w14:textId="2405DBFC" w:rsidR="00E31E7C" w:rsidRPr="00A62CAB" w:rsidRDefault="00A62CAB" w:rsidP="00F831C5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660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6BF7866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1ED2EF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2F56BA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1F02B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2B8554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4ACC8CF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3A0674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BA69324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679416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A8D8D2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892DF69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5918101" w14:textId="77777777" w:rsidR="00865342" w:rsidRPr="00392E1F" w:rsidRDefault="00865342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859B92" w14:textId="77777777" w:rsidR="004900F9" w:rsidRPr="00392E1F" w:rsidRDefault="004900F9" w:rsidP="00F831C5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1DEE5A8" w14:textId="5F1ADE05" w:rsidR="00B81C12" w:rsidRPr="00392E1F" w:rsidRDefault="00B81C12" w:rsidP="00865342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31E7C" w:rsidRPr="00270DBC" w14:paraId="6B65C433" w14:textId="77777777" w:rsidTr="00466359">
        <w:trPr>
          <w:trHeight w:val="3640"/>
        </w:trPr>
        <w:tc>
          <w:tcPr>
            <w:tcW w:w="2127" w:type="dxa"/>
          </w:tcPr>
          <w:p w14:paraId="63C96258" w14:textId="7CA8459B" w:rsidR="00E31E7C" w:rsidRPr="002D3122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>Облучье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ул. Кабельный участок 5, д. 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1F3583" w14:textId="77777777" w:rsidR="00E31E7C" w:rsidRPr="002231D4" w:rsidRDefault="00E31E7C" w:rsidP="00E31E7C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 xml:space="preserve">Обследование и проектные работы по капитальному ремонту </w:t>
            </w:r>
          </w:p>
          <w:p w14:paraId="2E264823" w14:textId="24F63111" w:rsidR="009816BB" w:rsidRPr="002231D4" w:rsidRDefault="00876EEA" w:rsidP="00876EEA">
            <w:pPr>
              <w:ind w:right="-2"/>
              <w:rPr>
                <w:rFonts w:ascii="Times New Roman" w:hAnsi="Times New Roman" w:cs="Times New Roman"/>
              </w:rPr>
            </w:pPr>
            <w:r w:rsidRPr="002231D4">
              <w:rPr>
                <w:rFonts w:ascii="Times New Roman" w:hAnsi="Times New Roman" w:cs="Times New Roman"/>
              </w:rPr>
              <w:t>в</w:t>
            </w:r>
            <w:r w:rsidR="00E31E7C" w:rsidRPr="002231D4">
              <w:rPr>
                <w:rFonts w:ascii="Times New Roman" w:hAnsi="Times New Roman" w:cs="Times New Roman"/>
              </w:rPr>
              <w:t>нутридомовых инженерных систем (электро-, тепло-</w:t>
            </w:r>
            <w:proofErr w:type="gramStart"/>
            <w:r w:rsidR="00E31E7C" w:rsidRPr="002231D4">
              <w:rPr>
                <w:rFonts w:ascii="Times New Roman" w:hAnsi="Times New Roman" w:cs="Times New Roman"/>
              </w:rPr>
              <w:t>,  водоснабжения</w:t>
            </w:r>
            <w:proofErr w:type="gramEnd"/>
            <w:r w:rsidR="00E31E7C" w:rsidRPr="002231D4">
              <w:rPr>
                <w:rFonts w:ascii="Times New Roman" w:hAnsi="Times New Roman" w:cs="Times New Roman"/>
              </w:rPr>
              <w:t>, водоотведения)</w:t>
            </w:r>
            <w:r w:rsidRPr="002231D4">
              <w:rPr>
                <w:rFonts w:ascii="Times New Roman" w:hAnsi="Times New Roman" w:cs="Times New Roman"/>
              </w:rPr>
              <w:t xml:space="preserve"> в том числе установке коллективных (общедомовых) приборов учета потребления ресурсов</w:t>
            </w:r>
          </w:p>
          <w:p w14:paraId="3FCEC766" w14:textId="4F4A25BA" w:rsidR="009816BB" w:rsidRPr="002231D4" w:rsidRDefault="009816BB" w:rsidP="0086534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7C0A82" w14:textId="77777777" w:rsidR="00E31E7C" w:rsidRDefault="00F831C5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3 604</w:t>
            </w:r>
            <w:r w:rsidR="00E31E7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991</w:t>
            </w:r>
            <w:r w:rsidR="00E31E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46</w:t>
            </w:r>
          </w:p>
          <w:p w14:paraId="02C5FC50" w14:textId="13F6FA33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006D2CF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04E93EC3" w14:textId="46655E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1 639 225,15</w:t>
            </w:r>
          </w:p>
          <w:p w14:paraId="39E9BDD0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5723A5EF" w14:textId="795685EE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205 298,50</w:t>
            </w:r>
          </w:p>
          <w:p w14:paraId="075CEEDB" w14:textId="50BF633F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в/отведение</w:t>
            </w:r>
          </w:p>
          <w:p w14:paraId="594F4E63" w14:textId="11C1C68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436 028,91</w:t>
            </w:r>
          </w:p>
          <w:p w14:paraId="51E8FAFC" w14:textId="6A0EF9C9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5B918A2E" w14:textId="451F1891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1 324 438,90</w:t>
            </w:r>
          </w:p>
          <w:p w14:paraId="0532625C" w14:textId="77777777" w:rsidR="00865342" w:rsidRDefault="00865342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BF7ED65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515B117C" w14:textId="77777777" w:rsidR="009816BB" w:rsidRDefault="009816BB" w:rsidP="00F831C5">
            <w:pPr>
              <w:ind w:right="-2"/>
              <w:rPr>
                <w:rFonts w:ascii="Times New Roman" w:hAnsi="Times New Roman" w:cs="Times New Roman"/>
              </w:rPr>
            </w:pPr>
          </w:p>
          <w:p w14:paraId="7AC47070" w14:textId="0E3E7E44" w:rsidR="009816BB" w:rsidRPr="00270DBC" w:rsidRDefault="009816BB" w:rsidP="00F831C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EB9D269" w14:textId="21DEF27A" w:rsidR="009816BB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64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290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78F4043D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453876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37F56C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7303B7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066797B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64F4C6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B3415C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833D91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81B4B59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267DE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932B3E9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92CD35B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D1A7777" w14:textId="34059AED" w:rsidR="009816BB" w:rsidRPr="00392E1F" w:rsidRDefault="009816BB" w:rsidP="00A36306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4A04BC1" w14:textId="4D27EB77" w:rsidR="00E31E7C" w:rsidRPr="00A62CAB" w:rsidRDefault="00A62CA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104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260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31BA032E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818CEF5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AC85F46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3FBEB33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27AFD96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35F394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7257E89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4741F84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5E9EB51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79F5262A" w14:textId="77777777" w:rsidR="00865342" w:rsidRPr="00392E1F" w:rsidRDefault="00865342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330EB8C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FE284E" w14:textId="77777777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B65F6F5" w14:textId="4A6E5FDD" w:rsidR="009816BB" w:rsidRPr="00392E1F" w:rsidRDefault="009816BB" w:rsidP="00E31E7C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5E10B6" w14:textId="26CB622C" w:rsidR="00E31E7C" w:rsidRPr="00A62CAB" w:rsidRDefault="00A62CAB" w:rsidP="00E31E7C">
            <w:pPr>
              <w:ind w:right="-2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168</w:t>
            </w:r>
            <w:r w:rsidR="00E734E7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55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E31E7C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D5D91F8" w14:textId="77777777" w:rsidR="00C83BC4" w:rsidRPr="00392E1F" w:rsidRDefault="00C83BC4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CC60BB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4BD8D34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6DEF688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2A495CC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F139D82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E8E5B5E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654088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0D7114F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5BFD260" w14:textId="77777777" w:rsidR="00865342" w:rsidRPr="00392E1F" w:rsidRDefault="00865342" w:rsidP="00E31E7C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6FCD302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7A5EE" w14:textId="77777777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BFEFF7" w14:textId="10FC0DEF" w:rsidR="009816BB" w:rsidRPr="00392E1F" w:rsidRDefault="009816BB" w:rsidP="00E31E7C">
            <w:pPr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7C90" w:rsidRPr="00270DBC" w14:paraId="63AFC222" w14:textId="77777777" w:rsidTr="00466359">
        <w:trPr>
          <w:trHeight w:val="3114"/>
        </w:trPr>
        <w:tc>
          <w:tcPr>
            <w:tcW w:w="2127" w:type="dxa"/>
          </w:tcPr>
          <w:p w14:paraId="15E29BB3" w14:textId="0D12F761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ЕАО, Облученский район,</w:t>
            </w:r>
          </w:p>
          <w:p w14:paraId="13B0A2EC" w14:textId="317BDFB2" w:rsidR="00BA7C90" w:rsidRDefault="00BA7C90" w:rsidP="00BA7C90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Будукан, ул. Заречная, д. 9</w:t>
            </w:r>
          </w:p>
        </w:tc>
        <w:tc>
          <w:tcPr>
            <w:tcW w:w="2410" w:type="dxa"/>
            <w:vAlign w:val="center"/>
          </w:tcPr>
          <w:p w14:paraId="3BB2E787" w14:textId="77777777" w:rsidR="00E9173A" w:rsidRDefault="00E9173A" w:rsidP="00E9173A">
            <w:pPr>
              <w:ind w:right="-2"/>
              <w:rPr>
                <w:rFonts w:ascii="Times New Roman" w:hAnsi="Times New Roman" w:cs="Times New Roman"/>
              </w:rPr>
            </w:pPr>
            <w:r w:rsidRPr="002542E7">
              <w:rPr>
                <w:rFonts w:ascii="Times New Roman" w:hAnsi="Times New Roman" w:cs="Times New Roman"/>
              </w:rPr>
              <w:t>Обследование и проектные работы по капитальному ремонту внутридомовых инженерных систем (электро- тепло-, водоснабжения, водоотведения, в том числе установке коллективных (общедомовых) приборов учета потребления ресурсов</w:t>
            </w:r>
          </w:p>
          <w:p w14:paraId="6CB0F110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5B1CD1D2" w14:textId="77777777" w:rsidR="00865342" w:rsidRDefault="00865342" w:rsidP="00E9173A">
            <w:pPr>
              <w:ind w:right="-2"/>
              <w:rPr>
                <w:rFonts w:ascii="Times New Roman" w:hAnsi="Times New Roman" w:cs="Times New Roman"/>
              </w:rPr>
            </w:pPr>
          </w:p>
          <w:p w14:paraId="7A66F745" w14:textId="29F1B3C1" w:rsidR="00B81C12" w:rsidRPr="002E07E6" w:rsidRDefault="00B81C12" w:rsidP="00BA7C90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47F5FA4" w14:textId="1225129F" w:rsidR="00BA7C90" w:rsidRDefault="00F831C5" w:rsidP="00BA7C90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3 957</w:t>
            </w:r>
            <w:r w:rsidR="00BA7C90" w:rsidRPr="00F831C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347</w:t>
            </w:r>
            <w:r w:rsidR="00BA7C90" w:rsidRPr="00F831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71</w:t>
            </w:r>
          </w:p>
          <w:p w14:paraId="35A5B372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</w:t>
            </w:r>
          </w:p>
          <w:p w14:paraId="30E1E7F1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электроснаб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658BE5FC" w14:textId="54B28BEC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1 799 445,01</w:t>
            </w:r>
          </w:p>
          <w:p w14:paraId="4302E1CB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-ХВС </w:t>
            </w:r>
          </w:p>
          <w:p w14:paraId="609CFC24" w14:textId="19BDC88A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225 364,63</w:t>
            </w:r>
          </w:p>
          <w:p w14:paraId="0181D14A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-в/отведение</w:t>
            </w:r>
          </w:p>
          <w:p w14:paraId="6C46C00C" w14:textId="654949B4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478 646,91</w:t>
            </w:r>
          </w:p>
          <w:p w14:paraId="71428717" w14:textId="77777777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теплоснабж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204576F7" w14:textId="23975BC8" w:rsidR="004900F9" w:rsidRDefault="004900F9" w:rsidP="004900F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1 453 891,16</w:t>
            </w:r>
          </w:p>
          <w:p w14:paraId="2E8252E0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8B22614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56BAAC7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4E836225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2158F4B8" w14:textId="77777777" w:rsidR="00865342" w:rsidRDefault="00865342" w:rsidP="004900F9">
            <w:pPr>
              <w:ind w:right="-2"/>
              <w:rPr>
                <w:rFonts w:ascii="Times New Roman" w:hAnsi="Times New Roman" w:cs="Times New Roman"/>
              </w:rPr>
            </w:pPr>
          </w:p>
          <w:p w14:paraId="5B291377" w14:textId="471FEDC7" w:rsidR="00F831C5" w:rsidRPr="00F831C5" w:rsidRDefault="00F831C5" w:rsidP="00865342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6797C2A" w14:textId="02A92708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831C5" w:rsidRPr="00392E1F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5A50030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A91666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71374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7AC38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10ABFACC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0C1150A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A50EB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D69BF5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CDF3AB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DC2F7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C1679F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55100D8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F9A46B2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1DCB0BE" w14:textId="37B79394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14:paraId="08C0B048" w14:textId="1F0FF863" w:rsidR="00BA7C90" w:rsidRPr="00392E1F" w:rsidRDefault="00A62CAB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  <w:r w:rsidRPr="00A62CAB">
              <w:rPr>
                <w:rFonts w:ascii="Times New Roman" w:hAnsi="Times New Roman" w:cs="Times New Roman"/>
                <w:color w:val="000000" w:themeColor="text1"/>
              </w:rPr>
              <w:t>148</w:t>
            </w:r>
            <w:r w:rsidR="005F5948" w:rsidRPr="00A62C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A05AA3"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14E242D6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0B0862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F1856AB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3C1D4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E0818A9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7A6C6E3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0428D4DA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2D7A4F44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83FB3A7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4EDBE03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64366471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5B82C8D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5591ED78" w14:textId="77777777" w:rsidR="00865342" w:rsidRPr="00392E1F" w:rsidRDefault="00865342" w:rsidP="00BA7C90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  <w:p w14:paraId="1A75542C" w14:textId="0760816C" w:rsidR="00F831C5" w:rsidRPr="00392E1F" w:rsidRDefault="00F831C5" w:rsidP="0086534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Align w:val="center"/>
          </w:tcPr>
          <w:p w14:paraId="14A5C6C1" w14:textId="1C701A4B" w:rsidR="00BA7C90" w:rsidRPr="00392E1F" w:rsidRDefault="00BA7C90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  <w:r w:rsidRPr="00392E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218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A62CAB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8106E3" w:rsidRPr="00A62CAB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A62CA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  <w:p w14:paraId="472AD3C0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A0199C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A74F0F6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434CD167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50A338F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368D84E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83EFCC9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7374535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50ADB314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2BBDFF5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6C8B7DB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3E639D4B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0E9613CD" w14:textId="77777777" w:rsidR="00865342" w:rsidRPr="00392E1F" w:rsidRDefault="00865342" w:rsidP="00BA7C90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  <w:p w14:paraId="222AEC16" w14:textId="026F6E8C" w:rsidR="00F831C5" w:rsidRPr="00392E1F" w:rsidRDefault="00F831C5" w:rsidP="00865342">
            <w:pPr>
              <w:ind w:right="-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83BC4" w:rsidRPr="002A7185" w14:paraId="7D06A6EF" w14:textId="77777777" w:rsidTr="00466359">
        <w:tc>
          <w:tcPr>
            <w:tcW w:w="2127" w:type="dxa"/>
          </w:tcPr>
          <w:p w14:paraId="2CAD0DAC" w14:textId="70854310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  <w:vAlign w:val="center"/>
          </w:tcPr>
          <w:p w14:paraId="05F24C71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B6B2D12" w14:textId="77777777" w:rsidR="00C83BC4" w:rsidRPr="002A7185" w:rsidRDefault="00C83BC4" w:rsidP="00C83BC4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9ACD0DA" w14:textId="52EECD6F" w:rsidR="00C83BC4" w:rsidRPr="00392E1F" w:rsidRDefault="00A62CAB" w:rsidP="00A62CAB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229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700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  <w:tc>
          <w:tcPr>
            <w:tcW w:w="1418" w:type="dxa"/>
            <w:vAlign w:val="center"/>
          </w:tcPr>
          <w:p w14:paraId="15D4EF59" w14:textId="5D6D2797" w:rsidR="00C83BC4" w:rsidRPr="00392E1F" w:rsidRDefault="00FF5B57" w:rsidP="00A62CAB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/>
                <w:color w:val="FF0000"/>
              </w:rPr>
            </w:pPr>
            <w:r w:rsidRPr="00392E1F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398</w:t>
            </w:r>
            <w:r w:rsidR="008106E3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62CAB">
              <w:rPr>
                <w:rFonts w:ascii="Times New Roman" w:hAnsi="Times New Roman" w:cs="Times New Roman"/>
                <w:b/>
                <w:color w:val="000000" w:themeColor="text1"/>
              </w:rPr>
              <w:t>320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  <w:r w:rsidRPr="00A62CAB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14:paraId="24EEECFF" w14:textId="130B072C" w:rsidR="00C83BC4" w:rsidRPr="00392E1F" w:rsidRDefault="00A62CAB" w:rsidP="00A62CAB">
            <w:pPr>
              <w:ind w:right="-2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628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020</w:t>
            </w:r>
            <w:r w:rsidR="00C83BC4" w:rsidRPr="00A62CAB">
              <w:rPr>
                <w:rFonts w:ascii="Times New Roman" w:hAnsi="Times New Roman" w:cs="Times New Roman"/>
                <w:b/>
                <w:color w:val="000000" w:themeColor="text1"/>
              </w:rPr>
              <w:t>,00</w:t>
            </w:r>
          </w:p>
        </w:tc>
      </w:tr>
    </w:tbl>
    <w:p w14:paraId="5568BD0A" w14:textId="713AAB0D" w:rsidR="002226A6" w:rsidRPr="00322C13" w:rsidRDefault="00E734E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="00A529D7"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C037137" w14:textId="77777777" w:rsidR="007272C0" w:rsidRDefault="007272C0" w:rsidP="008460ED">
      <w:pPr>
        <w:pStyle w:val="Default"/>
        <w:ind w:right="-2"/>
        <w:rPr>
          <w:sz w:val="28"/>
          <w:szCs w:val="28"/>
        </w:rPr>
      </w:pPr>
    </w:p>
    <w:p w14:paraId="2CC3A9AD" w14:textId="039B4458" w:rsidR="007D126A" w:rsidRPr="00EE5193" w:rsidRDefault="007272C0" w:rsidP="008C5FED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7D126A" w:rsidRPr="00EE519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9512CE2" w14:textId="51E60884" w:rsidR="007D126A" w:rsidRDefault="007D126A" w:rsidP="008460ED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E5193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F0101F">
        <w:rPr>
          <w:rFonts w:ascii="Times New Roman" w:hAnsi="Times New Roman" w:cs="Times New Roman"/>
          <w:sz w:val="24"/>
          <w:szCs w:val="24"/>
        </w:rPr>
        <w:t>6</w:t>
      </w:r>
      <w:r w:rsidR="00C71E6E" w:rsidRPr="00EE5193">
        <w:rPr>
          <w:rFonts w:ascii="Times New Roman" w:hAnsi="Times New Roman" w:cs="Times New Roman"/>
          <w:sz w:val="24"/>
          <w:szCs w:val="24"/>
        </w:rPr>
        <w:t>-ПСД</w:t>
      </w:r>
      <w:r w:rsidRPr="00EE5193">
        <w:rPr>
          <w:rFonts w:ascii="Times New Roman" w:hAnsi="Times New Roman" w:cs="Times New Roman"/>
          <w:sz w:val="24"/>
          <w:szCs w:val="24"/>
        </w:rPr>
        <w:t>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</w:p>
    <w:p w14:paraId="5ADDC62E" w14:textId="5B092394" w:rsidR="00681C5D" w:rsidRPr="00681C5D" w:rsidRDefault="00681C5D" w:rsidP="00681C5D">
      <w:pPr>
        <w:spacing w:line="256" w:lineRule="auto"/>
        <w:ind w:right="-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C5D">
        <w:rPr>
          <w:rFonts w:ascii="Times New Roman" w:eastAsia="Calibri" w:hAnsi="Times New Roman" w:cs="Times New Roman"/>
          <w:b/>
          <w:sz w:val="24"/>
          <w:szCs w:val="24"/>
        </w:rPr>
        <w:t xml:space="preserve">ТЕХНИЧЕСКОЕ ЗАДАНИЕ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14:paraId="0908B698" w14:textId="77777777" w:rsidR="00681C5D" w:rsidRPr="00681C5D" w:rsidRDefault="00681C5D" w:rsidP="00681C5D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C5D">
        <w:rPr>
          <w:rFonts w:ascii="Times New Roman" w:eastAsia="Calibri" w:hAnsi="Times New Roman" w:cs="Times New Roman"/>
          <w:b/>
          <w:sz w:val="24"/>
          <w:szCs w:val="24"/>
        </w:rPr>
        <w:t>НА РАЗРАБОТКУ ПРОЕКТНО-СМЕТНОЙ ДОКУМЕНТАЦИИ</w:t>
      </w:r>
    </w:p>
    <w:p w14:paraId="2E519D91" w14:textId="77777777" w:rsidR="00681C5D" w:rsidRPr="00681C5D" w:rsidRDefault="00681C5D" w:rsidP="00681C5D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168DEF" w14:textId="77777777" w:rsidR="00681C5D" w:rsidRPr="00681C5D" w:rsidRDefault="00681C5D" w:rsidP="00681C5D">
      <w:pPr>
        <w:spacing w:after="0" w:line="256" w:lineRule="auto"/>
        <w:ind w:right="-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81C5D">
        <w:rPr>
          <w:rFonts w:ascii="Times New Roman" w:eastAsia="Calibri" w:hAnsi="Times New Roman" w:cs="Times New Roman"/>
          <w:sz w:val="26"/>
          <w:szCs w:val="26"/>
        </w:rPr>
        <w:t>«Капитальный ремонт крыши в многоквартирном доме по адресу: Еврейская автономная область, Облученский район, г. Облучье, ул. Солнечная, д. 2»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5"/>
        <w:gridCol w:w="6311"/>
      </w:tblGrid>
      <w:tr w:rsidR="00681C5D" w:rsidRPr="00681C5D" w14:paraId="3EBB8A02" w14:textId="77777777" w:rsidTr="0063582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A443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4502" w14:textId="77777777" w:rsidR="00681C5D" w:rsidRPr="00681C5D" w:rsidRDefault="00681C5D" w:rsidP="00681C5D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07FC06B7" w14:textId="77777777" w:rsidR="00681C5D" w:rsidRPr="00681C5D" w:rsidRDefault="00681C5D" w:rsidP="00681C5D">
            <w:pPr>
              <w:spacing w:after="0"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A5BAA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681C5D" w:rsidRPr="00681C5D" w14:paraId="5215E0B3" w14:textId="77777777" w:rsidTr="00635827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A553B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47E7F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57B3F" w14:textId="77777777" w:rsidR="00681C5D" w:rsidRPr="00681C5D" w:rsidRDefault="00681C5D" w:rsidP="00681C5D">
            <w:pPr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крыши</w:t>
            </w:r>
            <w:r w:rsidRPr="00681C5D">
              <w:rPr>
                <w:rFonts w:ascii="Times New Roman" w:eastAsia="Calibri" w:hAnsi="Times New Roman" w:cs="Times New Roman"/>
              </w:rPr>
              <w:t xml:space="preserve"> 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681C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Еврейская автономная область, Облученский район, г. Облучье, ул. Солнечная, 2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81C5D" w:rsidRPr="00681C5D" w14:paraId="5A26084E" w14:textId="77777777" w:rsidTr="00635827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1170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CA6F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C882" w14:textId="77777777" w:rsidR="00681C5D" w:rsidRPr="00681C5D" w:rsidRDefault="00681C5D" w:rsidP="00681C5D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681C5D" w:rsidRPr="00681C5D" w14:paraId="2707FFB7" w14:textId="77777777" w:rsidTr="00635827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7374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D7D2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735A" w14:textId="77777777" w:rsidR="00681C5D" w:rsidRPr="00681C5D" w:rsidRDefault="00681C5D" w:rsidP="00681C5D">
            <w:pPr>
              <w:spacing w:line="240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Облученского районного суда Еврейской автономной области от 08.11.2018 № 2-494/2018</w:t>
            </w:r>
          </w:p>
        </w:tc>
      </w:tr>
      <w:tr w:rsidR="00681C5D" w:rsidRPr="00681C5D" w14:paraId="416A958E" w14:textId="77777777" w:rsidTr="00635827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D5E9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41F5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26A7" w14:textId="77777777" w:rsidR="00681C5D" w:rsidRPr="00681C5D" w:rsidRDefault="00681C5D" w:rsidP="00681C5D">
            <w:pPr>
              <w:spacing w:line="256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  муниципального образования «Облученский муниципальный район» Еврейской автономной области</w:t>
            </w:r>
          </w:p>
        </w:tc>
      </w:tr>
      <w:tr w:rsidR="00681C5D" w:rsidRPr="00681C5D" w14:paraId="16AAEEF5" w14:textId="77777777" w:rsidTr="00635827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84DF7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CD5B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E09F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681C5D" w:rsidRPr="00681C5D" w14:paraId="4DBB4981" w14:textId="77777777" w:rsidTr="00635827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F383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BF81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6ACAE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681C5D" w:rsidRPr="00681C5D" w14:paraId="22A8881E" w14:textId="77777777" w:rsidTr="00635827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BFD8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F7D1E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8B7E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МКД –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этажное</w:t>
            </w:r>
          </w:p>
          <w:p w14:paraId="77371EF7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– </w:t>
            </w: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1971</w:t>
            </w:r>
          </w:p>
          <w:p w14:paraId="18ABD16D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здания –</w:t>
            </w: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12594 м3</w:t>
            </w:r>
          </w:p>
          <w:p w14:paraId="128DF5ED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МКД –</w:t>
            </w: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2543,0 м2</w:t>
            </w:r>
          </w:p>
          <w:p w14:paraId="6B2048D5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здания в плане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69,2</w:t>
            </w: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х 13,0 м </w:t>
            </w:r>
          </w:p>
          <w:p w14:paraId="5096F503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здания –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14,0 </w:t>
            </w: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 </w:t>
            </w:r>
          </w:p>
          <w:p w14:paraId="4A4241A4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подъездов -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14:paraId="6ADD0A57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 –</w:t>
            </w:r>
            <w:r w:rsidRPr="00681C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</w:p>
          <w:p w14:paraId="3CE29CAC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лифтов - </w:t>
            </w: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отсутствуют</w:t>
            </w:r>
          </w:p>
          <w:p w14:paraId="5CA15012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Крыша –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двухскатная</w:t>
            </w: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шиферная, площадь 1169,5 </w:t>
            </w:r>
            <w:proofErr w:type="spellStart"/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89975C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благоустройств в доме:</w:t>
            </w:r>
          </w:p>
          <w:p w14:paraId="40806F93" w14:textId="77777777" w:rsidR="00681C5D" w:rsidRPr="00681C5D" w:rsidRDefault="00681C5D" w:rsidP="00681C5D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Электроснабжение -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категория надежности, </w:t>
            </w:r>
          </w:p>
          <w:p w14:paraId="1A453B5D" w14:textId="77777777" w:rsidR="00681C5D" w:rsidRPr="00681C5D" w:rsidRDefault="00681C5D" w:rsidP="00681C5D">
            <w:pPr>
              <w:spacing w:after="0" w:line="256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ввод подземный кабельный</w:t>
            </w:r>
          </w:p>
          <w:p w14:paraId="6D0313E8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Отопление                           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централизованное от кот.</w:t>
            </w:r>
          </w:p>
          <w:p w14:paraId="2A1FA32B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Горячее водоснабжение     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отсутствует</w:t>
            </w:r>
          </w:p>
          <w:p w14:paraId="1AC37414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Холодное водоснабжение   -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централизованное</w:t>
            </w:r>
          </w:p>
          <w:p w14:paraId="5748D35E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Газоснабжение                      -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отсутствует  </w:t>
            </w: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FE1AE84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Водоотведение                      -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централизованное</w:t>
            </w:r>
          </w:p>
          <w:p w14:paraId="2FF0D0FA" w14:textId="77777777" w:rsidR="00681C5D" w:rsidRPr="00681C5D" w:rsidRDefault="00681C5D" w:rsidP="00681C5D">
            <w:pPr>
              <w:spacing w:after="0" w:line="25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Мусоропровод                       - </w:t>
            </w:r>
            <w:r w:rsidRPr="00681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  <w:p w14:paraId="448DC430" w14:textId="77777777" w:rsidR="00681C5D" w:rsidRPr="00681C5D" w:rsidRDefault="00681C5D" w:rsidP="00681C5D">
            <w:pPr>
              <w:snapToGrid w:val="0"/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0DAC3637" w14:textId="77777777" w:rsidR="00681C5D" w:rsidRPr="00681C5D" w:rsidRDefault="00681C5D" w:rsidP="00681C5D">
            <w:pPr>
              <w:snapToGrid w:val="0"/>
              <w:spacing w:line="256" w:lineRule="auto"/>
              <w:ind w:right="-2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681C5D" w:rsidRPr="00681C5D" w14:paraId="7277C65D" w14:textId="77777777" w:rsidTr="00635827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A99DA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0774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BD04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5370E0E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работ:</w:t>
            </w:r>
          </w:p>
          <w:p w14:paraId="3C23137E" w14:textId="77777777" w:rsidR="00681C5D" w:rsidRPr="00681C5D" w:rsidRDefault="00681C5D" w:rsidP="00681C5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место.</w:t>
            </w:r>
          </w:p>
          <w:p w14:paraId="28AF8B89" w14:textId="77777777" w:rsidR="00681C5D" w:rsidRPr="00681C5D" w:rsidRDefault="00681C5D" w:rsidP="00681C5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188DA89" w14:textId="77777777" w:rsidR="00681C5D" w:rsidRPr="00681C5D" w:rsidRDefault="00681C5D" w:rsidP="00681C5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A34BCD2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43C924A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62C4FE18" w14:textId="77777777" w:rsidR="00681C5D" w:rsidRPr="00681C5D" w:rsidRDefault="00681C5D" w:rsidP="00681C5D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описание состояния конструктивных элементов крыши; </w:t>
            </w:r>
          </w:p>
          <w:p w14:paraId="3A54B70F" w14:textId="77777777" w:rsidR="00681C5D" w:rsidRPr="00681C5D" w:rsidRDefault="00681C5D" w:rsidP="00681C5D">
            <w:pPr>
              <w:snapToGrid w:val="0"/>
              <w:spacing w:after="0"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5EFF9A35" w14:textId="77777777" w:rsidR="00681C5D" w:rsidRPr="00681C5D" w:rsidRDefault="00681C5D" w:rsidP="00681C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- определение и составление объемов предстоящих работ по капитальному ремонту крыши, составление дефектных ведомостей. </w:t>
            </w:r>
          </w:p>
          <w:p w14:paraId="0ECBC257" w14:textId="77777777" w:rsidR="00681C5D" w:rsidRPr="00681C5D" w:rsidRDefault="00681C5D" w:rsidP="00681C5D">
            <w:pPr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14:paraId="39EB4A57" w14:textId="77777777" w:rsidR="00681C5D" w:rsidRPr="00681C5D" w:rsidRDefault="00681C5D" w:rsidP="00681C5D">
            <w:pPr>
              <w:spacing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Этап 2 – Проектные работы.</w:t>
            </w:r>
          </w:p>
          <w:p w14:paraId="128FB111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Разработать рабочую документацию, включая сметную документацию на капитальный ремонт крыши</w:t>
            </w:r>
          </w:p>
          <w:p w14:paraId="2D889B44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6CB93B1E" w14:textId="77777777" w:rsidR="00681C5D" w:rsidRPr="00681C5D" w:rsidRDefault="00681C5D" w:rsidP="00681C5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191DEFAD" w14:textId="77777777" w:rsidR="00681C5D" w:rsidRPr="00681C5D" w:rsidRDefault="00681C5D" w:rsidP="00681C5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2C808A67" w14:textId="77777777" w:rsidR="00681C5D" w:rsidRPr="00681C5D" w:rsidRDefault="00681C5D" w:rsidP="00681C5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Проект организации капитального ремонта.  </w:t>
            </w:r>
          </w:p>
          <w:p w14:paraId="5A4A60FE" w14:textId="77777777" w:rsidR="00681C5D" w:rsidRPr="00681C5D" w:rsidRDefault="00681C5D" w:rsidP="00681C5D">
            <w:pPr>
              <w:snapToGrid w:val="0"/>
              <w:spacing w:line="240" w:lineRule="auto"/>
              <w:ind w:left="642"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4. Смета на капитальный ремонт крыши</w:t>
            </w:r>
          </w:p>
        </w:tc>
      </w:tr>
      <w:tr w:rsidR="00681C5D" w:rsidRPr="00681C5D" w14:paraId="55B5965E" w14:textId="77777777" w:rsidTr="00635827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D2AC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F81B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2C1A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Облученский </w:t>
            </w:r>
            <w:proofErr w:type="gramStart"/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г. Облучье. </w:t>
            </w:r>
          </w:p>
          <w:p w14:paraId="052ACAE0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Сейсмичность 8 баллов</w:t>
            </w:r>
          </w:p>
        </w:tc>
      </w:tr>
      <w:tr w:rsidR="00681C5D" w:rsidRPr="00681C5D" w14:paraId="14DB9D23" w14:textId="77777777" w:rsidTr="00635827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6752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8018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E140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5CA277F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капитального ремонта крыши в МКД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Федерации:</w:t>
            </w:r>
          </w:p>
          <w:p w14:paraId="275A0569" w14:textId="77777777" w:rsidR="00681C5D" w:rsidRPr="00681C5D" w:rsidRDefault="00681C5D" w:rsidP="00681C5D">
            <w:pPr>
              <w:snapToGrid w:val="0"/>
              <w:spacing w:line="256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- СП 54.13330-2011 «Здания жилые многоквартирные. Актуализированная редакция СНиП 31-01-2003», СНиП РК 3.02-06-2009 «Крыши и кровли»;</w:t>
            </w:r>
          </w:p>
          <w:p w14:paraId="438E518E" w14:textId="77777777" w:rsidR="00681C5D" w:rsidRPr="00681C5D" w:rsidRDefault="00681C5D" w:rsidP="00681C5D">
            <w:pPr>
              <w:snapToGrid w:val="0"/>
              <w:spacing w:line="256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- СП 48.13330.2011 Актуализированная редакция «Организация строительства» (СНиП 12-01-2004);</w:t>
            </w:r>
          </w:p>
          <w:p w14:paraId="45DB8835" w14:textId="77777777" w:rsidR="00681C5D" w:rsidRPr="00681C5D" w:rsidRDefault="00681C5D" w:rsidP="00681C5D">
            <w:pPr>
              <w:snapToGrid w:val="0"/>
              <w:spacing w:line="256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- СНиП 12-03-2001 «Безопасность труда в строительстве» Часть 1 «Общие требования»;</w:t>
            </w:r>
          </w:p>
          <w:p w14:paraId="12052802" w14:textId="77777777" w:rsidR="00681C5D" w:rsidRPr="00681C5D" w:rsidRDefault="00681C5D" w:rsidP="00681C5D">
            <w:pPr>
              <w:snapToGrid w:val="0"/>
              <w:spacing w:line="256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- СНиП 12-04-2002 «Безопасность труда в строительстве» Часть 2 «Строительное производство»;</w:t>
            </w:r>
          </w:p>
          <w:p w14:paraId="6ADC8487" w14:textId="77777777" w:rsidR="00681C5D" w:rsidRPr="00681C5D" w:rsidRDefault="00681C5D" w:rsidP="00681C5D">
            <w:pPr>
              <w:snapToGrid w:val="0"/>
              <w:spacing w:line="256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- СНиП12-136-2002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</w:t>
            </w:r>
          </w:p>
          <w:p w14:paraId="28D52AE7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зданий».</w:t>
            </w:r>
          </w:p>
        </w:tc>
      </w:tr>
      <w:tr w:rsidR="00681C5D" w:rsidRPr="00681C5D" w14:paraId="2D091131" w14:textId="77777777" w:rsidTr="00635827">
        <w:trPr>
          <w:trHeight w:val="5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0A8D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9DF6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BEEF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методическим рекомендациям, утвержденным приказом Минстроя России от 09.02.2017 № 81/пр.  </w:t>
            </w:r>
          </w:p>
          <w:p w14:paraId="74B2A51F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проектирование.</w:t>
            </w:r>
          </w:p>
          <w:p w14:paraId="04758F5A" w14:textId="77777777" w:rsidR="00681C5D" w:rsidRPr="00681C5D" w:rsidRDefault="00681C5D" w:rsidP="00681C5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Предельная стоимость услуг (или) работ по каждому виду услуги и (или) работы не должна превышать размер, установленный постановлением правительства Еврейской автономной области от 29.03.2017 № 100-пп. </w:t>
            </w:r>
          </w:p>
        </w:tc>
      </w:tr>
      <w:tr w:rsidR="00681C5D" w:rsidRPr="00681C5D" w14:paraId="76A6D10F" w14:textId="77777777" w:rsidTr="00635827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3FB2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60AA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E1ACB" w14:textId="77777777" w:rsidR="00681C5D" w:rsidRPr="00681C5D" w:rsidRDefault="00681C5D" w:rsidP="00681C5D">
            <w:pPr>
              <w:tabs>
                <w:tab w:val="left" w:pos="3282"/>
              </w:tabs>
              <w:spacing w:after="0" w:line="254" w:lineRule="auto"/>
              <w:ind w:right="-2"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681C5D" w:rsidRPr="00681C5D" w14:paraId="0A3B4759" w14:textId="77777777" w:rsidTr="0063582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1B31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129F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464A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681C5D" w:rsidRPr="00681C5D" w14:paraId="5582979B" w14:textId="77777777" w:rsidTr="00635827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D93B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733E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DDF4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681C5D" w:rsidRPr="00681C5D" w14:paraId="23A4DEE2" w14:textId="77777777" w:rsidTr="00635827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F778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6820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4994" w14:textId="77777777" w:rsidR="00681C5D" w:rsidRPr="00681C5D" w:rsidRDefault="00681C5D" w:rsidP="00681C5D">
            <w:pPr>
              <w:spacing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рабочая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19665DDA" w14:textId="77777777" w:rsidR="00681C5D" w:rsidRPr="00681C5D" w:rsidRDefault="00681C5D" w:rsidP="00681C5D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072B38AF" w14:textId="77777777" w:rsidR="00681C5D" w:rsidRPr="00681C5D" w:rsidRDefault="00681C5D" w:rsidP="00681C5D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02A45CD" w14:textId="77777777" w:rsidR="00681C5D" w:rsidRPr="00681C5D" w:rsidRDefault="00681C5D" w:rsidP="00681C5D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0C4941B" w14:textId="77777777" w:rsidR="00681C5D" w:rsidRPr="00681C5D" w:rsidRDefault="00681C5D" w:rsidP="00681C5D">
            <w:pPr>
              <w:spacing w:after="0" w:line="252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681C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0727FFC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</w:t>
            </w:r>
          </w:p>
        </w:tc>
      </w:tr>
      <w:tr w:rsidR="00681C5D" w:rsidRPr="00681C5D" w14:paraId="12D39BB5" w14:textId="77777777" w:rsidTr="00635827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5301" w14:textId="77777777" w:rsidR="00681C5D" w:rsidRPr="00681C5D" w:rsidRDefault="00681C5D" w:rsidP="00681C5D">
            <w:pPr>
              <w:spacing w:line="256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0B1B" w14:textId="77777777" w:rsidR="00681C5D" w:rsidRPr="00681C5D" w:rsidRDefault="00681C5D" w:rsidP="00681C5D">
            <w:pPr>
              <w:spacing w:line="256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ED810" w14:textId="77777777" w:rsidR="00681C5D" w:rsidRPr="00681C5D" w:rsidRDefault="00681C5D" w:rsidP="00681C5D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1C5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C5D8E1D" w14:textId="77777777" w:rsidR="00681C5D" w:rsidRDefault="00681C5D" w:rsidP="008460ED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15BB72AB" w14:textId="003E6E3C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ТЕХНИЧЕСКОЕ ЗАДАНИЕ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C5D">
        <w:rPr>
          <w:rFonts w:ascii="Times New Roman" w:hAnsi="Times New Roman" w:cs="Times New Roman"/>
          <w:b/>
          <w:sz w:val="24"/>
          <w:szCs w:val="24"/>
        </w:rPr>
        <w:t>2</w:t>
      </w:r>
    </w:p>
    <w:p w14:paraId="532AC10B" w14:textId="77777777" w:rsidR="00FE6C1B" w:rsidRPr="00FE6C1B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1B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732B65F8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74BBE134" w14:textId="7777777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41085ABB" w14:textId="66BB8997" w:rsidR="00FE6C1B" w:rsidRPr="00F9251C" w:rsidRDefault="00FE6C1B" w:rsidP="00FE6C1B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>Облученский район, ул. 60 лет СССР, д. 12»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04774DD4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88D9D15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BD03712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2DDDA4E7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B0BF308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1124EF01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6FF18246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1F1FA37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1BCF5677" w14:textId="77777777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7C34D038" w14:textId="0241083F" w:rsidR="00FE6C1B" w:rsidRPr="000B05F6" w:rsidRDefault="00FE6C1B" w:rsidP="00FE6C1B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Облученский район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Облучье,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лет СССР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</w:tr>
      <w:tr w:rsidR="00FE6C1B" w:rsidRPr="000B05F6" w14:paraId="0E3257E5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50F1BA2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4802EC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48E9D39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1D7FF05B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3C62AAE8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vAlign w:val="center"/>
          </w:tcPr>
          <w:p w14:paraId="3043616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23FC34BD" w14:textId="421CB0BD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DF4">
              <w:rPr>
                <w:rFonts w:ascii="Times New Roman" w:hAnsi="Times New Roman" w:cs="Times New Roman"/>
                <w:sz w:val="24"/>
                <w:szCs w:val="24"/>
              </w:rPr>
              <w:t>(в редакции от 04.04.2019 № 83-пп)</w:t>
            </w:r>
          </w:p>
        </w:tc>
      </w:tr>
      <w:tr w:rsidR="00FE6C1B" w:rsidRPr="000B05F6" w14:paraId="70FC5DE5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5034A7A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0F108E48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092F271E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09A778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CAB1CA5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B76A28E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1471FC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2789868A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E90B6E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7683F1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EB38CA0" w14:textId="77777777" w:rsidR="000B7DF4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EB395B" w14:textId="260A42C2" w:rsidR="000B7DF4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654873A6" w14:textId="61FE6086" w:rsidR="00FE6C1B" w:rsidRPr="000B05F6" w:rsidRDefault="000B7DF4" w:rsidP="000B7DF4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FE6C1B" w:rsidRPr="000B05F6" w14:paraId="5CBE1ED3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1FB30C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C8C0C0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3B737ED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Pr="005F10B7">
              <w:rPr>
                <w:b/>
              </w:rPr>
              <w:t>3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46E9337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1983</w:t>
            </w:r>
          </w:p>
          <w:p w14:paraId="7B688185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3 108 м3</w:t>
            </w:r>
          </w:p>
          <w:p w14:paraId="733DBFFA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Pr="005F10B7">
              <w:rPr>
                <w:b/>
                <w:color w:val="000000" w:themeColor="text1"/>
              </w:rPr>
              <w:t> 1 201,1 м2</w:t>
            </w:r>
          </w:p>
          <w:p w14:paraId="22FAD2FB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Pr="005F10B7">
              <w:rPr>
                <w:b/>
              </w:rPr>
              <w:t>32,9</w:t>
            </w:r>
            <w:r w:rsidRPr="005F10B7">
              <w:rPr>
                <w:b/>
                <w:color w:val="000000" w:themeColor="text1"/>
              </w:rPr>
              <w:t xml:space="preserve"> х 11,68 м </w:t>
            </w:r>
          </w:p>
          <w:p w14:paraId="0B7CB61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Pr="005F10B7">
              <w:rPr>
                <w:b/>
              </w:rPr>
              <w:t xml:space="preserve">8,4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4A6227B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329B248D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18</w:t>
            </w:r>
          </w:p>
          <w:p w14:paraId="04D5F31E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1EDC7AB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0B5CE739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061F2B49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74CC3E1F" w14:textId="77777777" w:rsidR="00FE6C1B" w:rsidRPr="005F10B7" w:rsidRDefault="00FE6C1B" w:rsidP="009816BB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5A782AB7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4F0B8745" w14:textId="2467DF83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="00CF3B1F">
              <w:rPr>
                <w:b/>
              </w:rPr>
              <w:t>-  отсутствует</w:t>
            </w:r>
          </w:p>
          <w:p w14:paraId="08514546" w14:textId="77777777" w:rsidR="00FE6C1B" w:rsidRPr="005F10B7" w:rsidRDefault="00FE6C1B" w:rsidP="009816BB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0DB54C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Pr="005F10B7">
              <w:rPr>
                <w:b/>
              </w:rPr>
              <w:t xml:space="preserve">баллоны газовые   </w:t>
            </w:r>
            <w:r w:rsidRPr="005F10B7">
              <w:t xml:space="preserve"> </w:t>
            </w:r>
          </w:p>
          <w:p w14:paraId="6950925C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530BD07A" w14:textId="77777777" w:rsidR="00FE6C1B" w:rsidRPr="005F10B7" w:rsidRDefault="00FE6C1B" w:rsidP="009816BB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749B83B" w14:textId="77777777" w:rsidR="00FE6C1B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D7618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5183536" w14:textId="77777777" w:rsidR="00FE6C1B" w:rsidRPr="000B05F6" w:rsidRDefault="00FE6C1B" w:rsidP="003F188D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5E3A9E56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661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2C6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A48AC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6C288B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4E5C1DE8" w14:textId="77777777" w:rsidR="00FE6C1B" w:rsidRPr="00514BEB" w:rsidRDefault="00FE6C1B" w:rsidP="00FE6C1B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3EF43D13" w14:textId="17923BF8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</w:t>
            </w:r>
            <w:r w:rsidR="00AE05EF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дефектных ведомостей </w:t>
            </w:r>
            <w:proofErr w:type="spellStart"/>
            <w:r w:rsidR="00AE05EF">
              <w:rPr>
                <w:rFonts w:ascii="Times New Roman" w:hAnsi="Times New Roman" w:cs="Times New Roman"/>
                <w:sz w:val="24"/>
                <w:szCs w:val="24"/>
              </w:rPr>
              <w:t>итехнического</w:t>
            </w:r>
            <w:proofErr w:type="spellEnd"/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D7DC0B" w14:textId="2FB7EC00" w:rsidR="00FE6C1B" w:rsidRPr="000B05F6" w:rsidRDefault="00FE6C1B" w:rsidP="00FE6C1B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AE05EF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дефектных ведомостей 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отчета  с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заказчиком. </w:t>
            </w:r>
          </w:p>
          <w:p w14:paraId="0621592F" w14:textId="0E1F8D6E" w:rsidR="00FE6C1B" w:rsidRPr="000B05F6" w:rsidRDefault="00163BEA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р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 должна содержать следующие материалы:</w:t>
            </w:r>
          </w:p>
          <w:p w14:paraId="4867029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отчет: </w:t>
            </w:r>
          </w:p>
          <w:p w14:paraId="32DC372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53B844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174EF78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4B7ADE6B" w14:textId="77777777" w:rsidR="00FE6C1B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43B389AF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9B5DE1B" w14:textId="2BF447CE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3116A25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C5F29CA" w14:textId="4BA270D6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CF97FC" w14:textId="4A0186E5" w:rsidR="00242F36" w:rsidRPr="000B05F6" w:rsidRDefault="00FE6C1B" w:rsidP="00242F36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proofErr w:type="gramEnd"/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9D31514" w14:textId="77777777" w:rsidR="00FE6C1B" w:rsidRPr="000B05F6" w:rsidRDefault="00FE6C1B" w:rsidP="00242F36">
            <w:p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31DC9348" w14:textId="77777777" w:rsidR="00FE6C1B" w:rsidRPr="000B05F6" w:rsidRDefault="00FE6C1B" w:rsidP="00242F36">
            <w:pPr>
              <w:snapToGrid w:val="0"/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60B0419" w14:textId="6C5A35B2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1FA9363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3991644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9C197AC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32E44FB7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7BD2FC17" w14:textId="05EF587C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E72649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64B4A193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 «Узел учета тепловой энергии»</w:t>
            </w:r>
          </w:p>
          <w:p w14:paraId="00A763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3094F9A9" w14:textId="05326649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  <w:r w:rsidR="000B7DF4">
              <w:rPr>
                <w:rFonts w:ascii="Times New Roman" w:hAnsi="Times New Roman" w:cs="Times New Roman"/>
                <w:sz w:val="24"/>
                <w:szCs w:val="24"/>
              </w:rPr>
              <w:t>(сводный сметный расчет, локальные сметы)</w:t>
            </w:r>
          </w:p>
        </w:tc>
      </w:tr>
      <w:tr w:rsidR="00FE6C1B" w:rsidRPr="000B05F6" w14:paraId="2C987A67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9D93BB3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6DD3F3C7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7BD654" w14:textId="354393E6" w:rsidR="00163BEA" w:rsidRDefault="00FE6C1B" w:rsidP="00163BEA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 xml:space="preserve">и рабочая 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должн</w:t>
            </w:r>
            <w:r w:rsidR="00AE05E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соответствовать климатическим и иным условиям района строительства – Еврейская автономная область, </w:t>
            </w:r>
          </w:p>
          <w:p w14:paraId="556C08BF" w14:textId="4E94198A" w:rsidR="00FE6C1B" w:rsidRPr="000B05F6" w:rsidRDefault="00FE6C1B" w:rsidP="00163BEA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>Облучье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282DA2E5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709C944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41F1B0A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7013B5E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F3790E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51BECA27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1F5E2B0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7AA4DAB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2166B8E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CCF5DE3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A51B89D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6C242F48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336CB9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31B273B1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FDC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0220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48D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3A96CCB2" w14:textId="77777777" w:rsidR="00895B78" w:rsidRDefault="00FE6C1B" w:rsidP="00895B7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 </w:t>
            </w:r>
          </w:p>
          <w:p w14:paraId="2DB27154" w14:textId="4637A7BF" w:rsidR="00FE6C1B" w:rsidRPr="000B05F6" w:rsidRDefault="00FE6C1B" w:rsidP="00895B78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0D4FBC65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0E6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CC6D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5C39" w14:textId="4E333CD6" w:rsidR="00FE6C1B" w:rsidRPr="000B05F6" w:rsidRDefault="00792DB0" w:rsidP="00792DB0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 </w:t>
            </w:r>
          </w:p>
        </w:tc>
      </w:tr>
      <w:tr w:rsidR="00FE6C1B" w:rsidRPr="000B05F6" w14:paraId="1BE396BD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1F5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623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E082" w14:textId="34949C31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, влияющих на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энергетическую эффективность зданий, строений, сооружений» в установленные договором сроки</w:t>
            </w:r>
          </w:p>
          <w:p w14:paraId="6FDD67CA" w14:textId="57CD5F74" w:rsidR="004A1E76" w:rsidRPr="000B05F6" w:rsidRDefault="004A1E76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06DA3544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8E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FC1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9C5B" w14:textId="79AE07DC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</w:t>
            </w:r>
            <w:r w:rsidR="00792DB0">
              <w:rPr>
                <w:rFonts w:ascii="Times New Roman" w:hAnsi="Times New Roman" w:cs="Times New Roman"/>
                <w:sz w:val="24"/>
                <w:szCs w:val="24"/>
              </w:rPr>
              <w:t xml:space="preserve">и рабочей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462607AD" w14:textId="77777777" w:rsidTr="009816BB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1BE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CB76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69B4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454CC1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426AD48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AD26098" w14:textId="36E70496" w:rsidR="00FE6C1B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 w:rsidR="00792DB0"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9AB729A" w14:textId="7DBC9522" w:rsidR="00792DB0" w:rsidRDefault="00792DB0" w:rsidP="00792DB0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73D0A552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6632F9B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671937BE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4C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9DA2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1A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1B401B17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F7BB" w14:textId="055BFB34" w:rsidR="006651E7" w:rsidRPr="000B05F6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9E5F" w14:textId="601531D1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9950" w14:textId="77777777" w:rsidR="008C5FED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ая и </w:t>
            </w:r>
            <w:proofErr w:type="gramStart"/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 направл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886964" w14:textId="5E613893" w:rsidR="00E14F71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4D7C567B" w14:textId="77777777" w:rsidR="00FE6C1B" w:rsidRDefault="00FE6C1B" w:rsidP="00FE6C1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80F58" w14:textId="03BE2283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681C5D">
        <w:rPr>
          <w:rFonts w:ascii="Times New Roman" w:hAnsi="Times New Roman" w:cs="Times New Roman"/>
          <w:b/>
          <w:sz w:val="24"/>
          <w:szCs w:val="24"/>
        </w:rPr>
        <w:t>3</w:t>
      </w:r>
    </w:p>
    <w:p w14:paraId="7B716C78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1C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95B3F10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ресурсов </w:t>
      </w:r>
    </w:p>
    <w:p w14:paraId="4C8F323C" w14:textId="77777777" w:rsidR="003F188D" w:rsidRPr="00F9251C" w:rsidRDefault="003F188D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9251C">
        <w:rPr>
          <w:rFonts w:ascii="Times New Roman" w:hAnsi="Times New Roman" w:cs="Times New Roman"/>
          <w:sz w:val="24"/>
          <w:szCs w:val="24"/>
        </w:rPr>
        <w:t xml:space="preserve">в многоквартирном доме по адресу: Еврейская автономная область, </w:t>
      </w:r>
    </w:p>
    <w:p w14:paraId="2C871771" w14:textId="04AA14AD" w:rsidR="003F188D" w:rsidRDefault="005F5948" w:rsidP="003F188D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Облучье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, ул. </w:t>
      </w:r>
      <w:r w:rsidR="00F9251C" w:rsidRPr="00F9251C">
        <w:rPr>
          <w:rFonts w:ascii="Times New Roman" w:hAnsi="Times New Roman" w:cs="Times New Roman"/>
          <w:sz w:val="24"/>
          <w:szCs w:val="24"/>
        </w:rPr>
        <w:t>Кабельный участок № 5,</w:t>
      </w:r>
      <w:r w:rsidR="003F188D" w:rsidRPr="00F9251C">
        <w:rPr>
          <w:rFonts w:ascii="Times New Roman" w:hAnsi="Times New Roman" w:cs="Times New Roman"/>
          <w:sz w:val="24"/>
          <w:szCs w:val="24"/>
        </w:rPr>
        <w:t xml:space="preserve"> д. 2»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3F188D" w:rsidRPr="000B05F6" w14:paraId="07943AD6" w14:textId="77777777" w:rsidTr="00242F36">
        <w:trPr>
          <w:trHeight w:val="360"/>
          <w:jc w:val="center"/>
        </w:trPr>
        <w:tc>
          <w:tcPr>
            <w:tcW w:w="540" w:type="dxa"/>
            <w:vAlign w:val="center"/>
          </w:tcPr>
          <w:p w14:paraId="559B1640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39B18B0A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6B2FC6C9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22EA0A27" w14:textId="77777777" w:rsidR="003F188D" w:rsidRPr="000B05F6" w:rsidRDefault="003F188D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3F188D" w:rsidRPr="000B05F6" w14:paraId="6483624A" w14:textId="77777777" w:rsidTr="00242F36">
        <w:trPr>
          <w:trHeight w:val="289"/>
          <w:jc w:val="center"/>
        </w:trPr>
        <w:tc>
          <w:tcPr>
            <w:tcW w:w="540" w:type="dxa"/>
            <w:vAlign w:val="center"/>
          </w:tcPr>
          <w:p w14:paraId="5CA1CDD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663012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F312B82" w14:textId="77777777" w:rsidR="003F188D" w:rsidRPr="000B05F6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4401F02A" w14:textId="13E6113C" w:rsidR="005F5948" w:rsidRDefault="003F188D" w:rsidP="00F9251C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</w:p>
          <w:p w14:paraId="7C5F0658" w14:textId="2DB100D0" w:rsidR="003F188D" w:rsidRPr="000B05F6" w:rsidRDefault="005F5948" w:rsidP="005F5948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188D">
              <w:rPr>
                <w:rFonts w:ascii="Times New Roman" w:hAnsi="Times New Roman" w:cs="Times New Roman"/>
                <w:sz w:val="24"/>
                <w:szCs w:val="24"/>
              </w:rPr>
              <w:t>. Облучье,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F9251C" w:rsidRPr="00F9251C">
              <w:rPr>
                <w:rFonts w:ascii="Times New Roman" w:hAnsi="Times New Roman" w:cs="Times New Roman"/>
                <w:sz w:val="24"/>
                <w:szCs w:val="24"/>
              </w:rPr>
              <w:t>Кабельный участок № 5, д. 2</w:t>
            </w:r>
            <w:r w:rsidR="003F188D"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F188D" w:rsidRPr="000B05F6" w14:paraId="791ECA51" w14:textId="77777777" w:rsidTr="00242F36">
        <w:trPr>
          <w:trHeight w:val="452"/>
          <w:jc w:val="center"/>
        </w:trPr>
        <w:tc>
          <w:tcPr>
            <w:tcW w:w="540" w:type="dxa"/>
            <w:vAlign w:val="center"/>
          </w:tcPr>
          <w:p w14:paraId="1F5EA8B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0D7A792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2E868165" w14:textId="77777777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3F188D" w:rsidRPr="000B05F6" w14:paraId="4DC540B7" w14:textId="77777777" w:rsidTr="00242F36">
        <w:trPr>
          <w:trHeight w:val="427"/>
          <w:jc w:val="center"/>
        </w:trPr>
        <w:tc>
          <w:tcPr>
            <w:tcW w:w="540" w:type="dxa"/>
            <w:vAlign w:val="center"/>
          </w:tcPr>
          <w:p w14:paraId="2D448255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3848C8E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5B5101F7" w14:textId="44E657F3" w:rsidR="003F188D" w:rsidRPr="000B05F6" w:rsidRDefault="003F188D" w:rsidP="00242F36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2017-2019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правительства ЕАО от 07.10.2016 № 301-пп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F71">
              <w:rPr>
                <w:rFonts w:ascii="Times New Roman" w:hAnsi="Times New Roman" w:cs="Times New Roman"/>
                <w:sz w:val="24"/>
                <w:szCs w:val="24"/>
              </w:rPr>
              <w:t>(в редакции от 04.04.2019 № 83-пп)</w:t>
            </w:r>
          </w:p>
        </w:tc>
      </w:tr>
      <w:tr w:rsidR="003F188D" w:rsidRPr="000B05F6" w14:paraId="63AEDA26" w14:textId="77777777" w:rsidTr="00242F36">
        <w:trPr>
          <w:trHeight w:val="418"/>
          <w:jc w:val="center"/>
        </w:trPr>
        <w:tc>
          <w:tcPr>
            <w:tcW w:w="540" w:type="dxa"/>
            <w:vAlign w:val="center"/>
          </w:tcPr>
          <w:p w14:paraId="23507A1C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24" w:type="dxa"/>
            <w:vAlign w:val="center"/>
          </w:tcPr>
          <w:p w14:paraId="61693E8A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1D912115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3F188D" w:rsidRPr="000B05F6" w14:paraId="190365AB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3D47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2BED2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E366D14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3F188D" w:rsidRPr="000B05F6" w14:paraId="7BA1AC7C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2601CF3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C436939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3A4CF243" w14:textId="77777777" w:rsidR="00E14F71" w:rsidRDefault="00E14F71" w:rsidP="00E14F71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F6CB68" w14:textId="77777777" w:rsidR="00E14F71" w:rsidRDefault="00E14F71" w:rsidP="00E14F71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31288C78" w14:textId="7AE6312A" w:rsidR="003F188D" w:rsidRPr="000B05F6" w:rsidRDefault="00E14F71" w:rsidP="00E14F7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3F188D" w:rsidRPr="000B05F6" w14:paraId="7909086D" w14:textId="77777777" w:rsidTr="00242F36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4630989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671833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2BC4BD63" w14:textId="0AF3D726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Здание МКД – </w:t>
            </w:r>
            <w:r w:rsidR="00F9251C" w:rsidRPr="00F9251C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-х </w:t>
            </w:r>
            <w:r w:rsidRPr="005F10B7">
              <w:rPr>
                <w:b/>
              </w:rPr>
              <w:t>этажное</w:t>
            </w:r>
          </w:p>
          <w:p w14:paraId="35A24CF7" w14:textId="41811049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Год постройки – </w:t>
            </w:r>
            <w:r w:rsidRPr="005F10B7">
              <w:rPr>
                <w:b/>
                <w:color w:val="000000" w:themeColor="text1"/>
              </w:rPr>
              <w:t>19</w:t>
            </w:r>
            <w:r w:rsidR="00F9251C">
              <w:rPr>
                <w:b/>
                <w:color w:val="000000" w:themeColor="text1"/>
              </w:rPr>
              <w:t>79</w:t>
            </w:r>
          </w:p>
          <w:p w14:paraId="2E6F7CF1" w14:textId="715CE971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Объем здания –</w:t>
            </w:r>
            <w:r w:rsidRPr="005F10B7">
              <w:rPr>
                <w:b/>
                <w:color w:val="000000" w:themeColor="text1"/>
              </w:rPr>
              <w:t> </w:t>
            </w:r>
            <w:r w:rsidR="00F9251C">
              <w:rPr>
                <w:b/>
                <w:color w:val="000000" w:themeColor="text1"/>
              </w:rPr>
              <w:t>2904</w:t>
            </w:r>
            <w:r w:rsidRPr="005F10B7">
              <w:rPr>
                <w:b/>
                <w:color w:val="000000" w:themeColor="text1"/>
              </w:rPr>
              <w:t xml:space="preserve"> м3</w:t>
            </w:r>
          </w:p>
          <w:p w14:paraId="061901E5" w14:textId="46FAE104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Общая площадь МКД –</w:t>
            </w:r>
            <w:r w:rsidR="00CF3B1F">
              <w:rPr>
                <w:b/>
                <w:color w:val="000000" w:themeColor="text1"/>
              </w:rPr>
              <w:t> 1</w:t>
            </w:r>
            <w:r w:rsidRPr="005F10B7">
              <w:rPr>
                <w:b/>
                <w:color w:val="000000" w:themeColor="text1"/>
              </w:rPr>
              <w:t>2</w:t>
            </w:r>
            <w:r w:rsidR="00CF3B1F">
              <w:rPr>
                <w:b/>
                <w:color w:val="000000" w:themeColor="text1"/>
              </w:rPr>
              <w:t>82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5</w:t>
            </w:r>
            <w:r w:rsidRPr="005F10B7">
              <w:rPr>
                <w:b/>
                <w:color w:val="000000" w:themeColor="text1"/>
              </w:rPr>
              <w:t xml:space="preserve"> м2</w:t>
            </w:r>
          </w:p>
          <w:p w14:paraId="086A6797" w14:textId="5DCBC032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Размеры здания в плане – </w:t>
            </w:r>
            <w:r w:rsidR="00CF3B1F" w:rsidRPr="00CF3B1F">
              <w:rPr>
                <w:b/>
              </w:rPr>
              <w:t>40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2</w:t>
            </w:r>
            <w:r w:rsidRPr="005F10B7">
              <w:rPr>
                <w:b/>
                <w:color w:val="000000" w:themeColor="text1"/>
              </w:rPr>
              <w:t xml:space="preserve"> х 1</w:t>
            </w:r>
            <w:r w:rsidR="00CF3B1F">
              <w:rPr>
                <w:b/>
                <w:color w:val="000000" w:themeColor="text1"/>
              </w:rPr>
              <w:t>2</w:t>
            </w:r>
            <w:r w:rsidRPr="005F10B7">
              <w:rPr>
                <w:b/>
                <w:color w:val="000000" w:themeColor="text1"/>
              </w:rPr>
              <w:t>,</w:t>
            </w:r>
            <w:r w:rsidR="00CF3B1F">
              <w:rPr>
                <w:b/>
                <w:color w:val="000000" w:themeColor="text1"/>
              </w:rPr>
              <w:t>9</w:t>
            </w:r>
            <w:r w:rsidRPr="005F10B7">
              <w:rPr>
                <w:b/>
                <w:color w:val="000000" w:themeColor="text1"/>
              </w:rPr>
              <w:t xml:space="preserve"> м </w:t>
            </w:r>
          </w:p>
          <w:p w14:paraId="7514C493" w14:textId="0B89AD5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Высота здания – </w:t>
            </w:r>
            <w:r w:rsidR="00CF3B1F" w:rsidRPr="00CF3B1F">
              <w:rPr>
                <w:b/>
              </w:rPr>
              <w:t>5</w:t>
            </w:r>
            <w:r w:rsidRPr="005F10B7">
              <w:rPr>
                <w:b/>
              </w:rPr>
              <w:t>,</w:t>
            </w:r>
            <w:r w:rsidR="00CF3B1F">
              <w:rPr>
                <w:b/>
              </w:rPr>
              <w:t>6</w:t>
            </w:r>
            <w:r w:rsidRPr="005F10B7">
              <w:rPr>
                <w:b/>
              </w:rPr>
              <w:t xml:space="preserve"> </w:t>
            </w:r>
            <w:r w:rsidRPr="005F10B7">
              <w:rPr>
                <w:b/>
                <w:color w:val="000000" w:themeColor="text1"/>
              </w:rPr>
              <w:t xml:space="preserve">м </w:t>
            </w:r>
          </w:p>
          <w:p w14:paraId="38C6288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подъездов - </w:t>
            </w:r>
            <w:r w:rsidRPr="005F10B7">
              <w:rPr>
                <w:b/>
              </w:rPr>
              <w:t>2</w:t>
            </w:r>
          </w:p>
          <w:p w14:paraId="250C7BF6" w14:textId="3E21F611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>Количество квартир –</w:t>
            </w:r>
            <w:r w:rsidRPr="005F10B7">
              <w:rPr>
                <w:color w:val="FF0000"/>
              </w:rPr>
              <w:t xml:space="preserve"> </w:t>
            </w:r>
            <w:r w:rsidRPr="005F10B7">
              <w:rPr>
                <w:b/>
              </w:rPr>
              <w:t>1</w:t>
            </w:r>
            <w:r w:rsidR="00CF3B1F">
              <w:rPr>
                <w:b/>
              </w:rPr>
              <w:t>6</w:t>
            </w:r>
          </w:p>
          <w:p w14:paraId="6AFC4E74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Количество лифтов - </w:t>
            </w:r>
            <w:r w:rsidRPr="005F10B7">
              <w:rPr>
                <w:b/>
                <w:color w:val="000000" w:themeColor="text1"/>
              </w:rPr>
              <w:t>отсутствуют</w:t>
            </w:r>
          </w:p>
          <w:p w14:paraId="6C5A99EB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Крыша – </w:t>
            </w:r>
            <w:r w:rsidRPr="005F10B7">
              <w:rPr>
                <w:b/>
              </w:rPr>
              <w:t>двухскатная</w:t>
            </w:r>
            <w:r w:rsidRPr="005F10B7">
              <w:t xml:space="preserve"> </w:t>
            </w:r>
            <w:r w:rsidRPr="005F10B7">
              <w:rPr>
                <w:b/>
              </w:rPr>
              <w:t>шиферная</w:t>
            </w:r>
          </w:p>
          <w:p w14:paraId="6ACFCE38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>Виды благоустройств в доме:</w:t>
            </w:r>
          </w:p>
          <w:p w14:paraId="4127324E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t xml:space="preserve">Электроснабжение - </w:t>
            </w:r>
            <w:r w:rsidRPr="005F10B7">
              <w:rPr>
                <w:b/>
              </w:rPr>
              <w:t xml:space="preserve">3 категория надежности, </w:t>
            </w:r>
          </w:p>
          <w:p w14:paraId="17C1ACD6" w14:textId="77777777" w:rsidR="003F188D" w:rsidRPr="005F10B7" w:rsidRDefault="003F188D" w:rsidP="00242F36">
            <w:pPr>
              <w:pStyle w:val="af9"/>
              <w:ind w:right="-2"/>
              <w:rPr>
                <w:b/>
              </w:rPr>
            </w:pPr>
            <w:r w:rsidRPr="005F10B7">
              <w:rPr>
                <w:b/>
              </w:rPr>
              <w:t xml:space="preserve">                                      ввод подземный кабельный</w:t>
            </w:r>
          </w:p>
          <w:p w14:paraId="7C1040B1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Отопление                            </w:t>
            </w:r>
            <w:r w:rsidRPr="005F10B7">
              <w:rPr>
                <w:b/>
              </w:rPr>
              <w:t>-    централизованное</w:t>
            </w:r>
          </w:p>
          <w:p w14:paraId="168EB3EC" w14:textId="3997D1EB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Горячее водоснабжение      </w:t>
            </w:r>
            <w:r w:rsidRPr="005F10B7">
              <w:rPr>
                <w:b/>
              </w:rPr>
              <w:t xml:space="preserve">-  </w:t>
            </w:r>
            <w:r w:rsidR="00CF3B1F">
              <w:rPr>
                <w:b/>
              </w:rPr>
              <w:t>отсутствует</w:t>
            </w:r>
          </w:p>
          <w:p w14:paraId="7B9934AE" w14:textId="77777777" w:rsidR="003F188D" w:rsidRPr="005F10B7" w:rsidRDefault="003F188D" w:rsidP="00242F36">
            <w:pPr>
              <w:pStyle w:val="af9"/>
              <w:spacing w:line="256" w:lineRule="auto"/>
              <w:ind w:right="-2"/>
            </w:pPr>
            <w:r w:rsidRPr="005F10B7">
              <w:t xml:space="preserve">Холодное водоснабжение   - </w:t>
            </w:r>
            <w:r w:rsidRPr="005F10B7">
              <w:rPr>
                <w:b/>
              </w:rPr>
              <w:t>централизованное</w:t>
            </w:r>
          </w:p>
          <w:p w14:paraId="3F86F025" w14:textId="142D1DCB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Газоснабжение                      - </w:t>
            </w:r>
            <w:r w:rsidR="00CE4C8A">
              <w:rPr>
                <w:b/>
              </w:rPr>
              <w:t>отсутствует</w:t>
            </w:r>
            <w:r w:rsidRPr="005F10B7">
              <w:rPr>
                <w:b/>
              </w:rPr>
              <w:t xml:space="preserve">  </w:t>
            </w:r>
            <w:r w:rsidRPr="005F10B7">
              <w:t xml:space="preserve"> </w:t>
            </w:r>
          </w:p>
          <w:p w14:paraId="36B79BE0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Водоотведение                      - </w:t>
            </w:r>
            <w:r w:rsidRPr="005F10B7">
              <w:rPr>
                <w:b/>
              </w:rPr>
              <w:t>централизованное</w:t>
            </w:r>
          </w:p>
          <w:p w14:paraId="3CE3B173" w14:textId="77777777" w:rsidR="003F188D" w:rsidRPr="005F10B7" w:rsidRDefault="003F188D" w:rsidP="00242F36">
            <w:pPr>
              <w:pStyle w:val="af9"/>
              <w:spacing w:line="256" w:lineRule="auto"/>
              <w:ind w:right="-2"/>
              <w:rPr>
                <w:b/>
              </w:rPr>
            </w:pPr>
            <w:r w:rsidRPr="005F10B7">
              <w:t xml:space="preserve">Мусоропровод                       - </w:t>
            </w:r>
            <w:r w:rsidRPr="005F10B7">
              <w:rPr>
                <w:b/>
              </w:rPr>
              <w:t>отсутствует</w:t>
            </w:r>
          </w:p>
          <w:p w14:paraId="061B50CA" w14:textId="77777777" w:rsidR="003F188D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6F7D9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7D8F2EF2" w14:textId="77777777" w:rsidR="003F188D" w:rsidRPr="000B05F6" w:rsidRDefault="003F188D" w:rsidP="00242F36">
            <w:pPr>
              <w:snapToGrid w:val="0"/>
              <w:spacing w:after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3F188D" w:rsidRPr="000B05F6" w14:paraId="17CBE7FF" w14:textId="77777777" w:rsidTr="00242F36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2A04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D55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FB189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16EA4D1E" w14:textId="77777777" w:rsidR="003F188D" w:rsidRPr="000B05F6" w:rsidRDefault="003F188D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59D3497" w14:textId="77777777" w:rsidR="003F188D" w:rsidRPr="00514BEB" w:rsidRDefault="003F188D" w:rsidP="00242F36">
            <w:pPr>
              <w:pStyle w:val="a3"/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BEB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6AF763A3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2FB65BCD" w14:textId="77777777" w:rsidR="003F188D" w:rsidRPr="000B05F6" w:rsidRDefault="003F188D" w:rsidP="00242F36">
            <w:pPr>
              <w:numPr>
                <w:ilvl w:val="0"/>
                <w:numId w:val="44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01EC9D6B" w14:textId="2B5A01C7" w:rsidR="003F188D" w:rsidRPr="000B05F6" w:rsidRDefault="007272C0" w:rsidP="00242F36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188D" w:rsidRPr="000B05F6">
              <w:rPr>
                <w:rFonts w:ascii="Times New Roman" w:hAnsi="Times New Roman" w:cs="Times New Roman"/>
                <w:sz w:val="24"/>
                <w:szCs w:val="24"/>
              </w:rPr>
              <w:t>окументация должна содержать следующие материалы:</w:t>
            </w:r>
          </w:p>
          <w:p w14:paraId="6D5FD275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019C26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742AE9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431EA1E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 ресурсов;</w:t>
            </w:r>
          </w:p>
          <w:p w14:paraId="69EF715D" w14:textId="77777777" w:rsidR="003F188D" w:rsidRDefault="003F188D" w:rsidP="00242F36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21DCEF47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33D43F40" w14:textId="3703078F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</w:t>
            </w:r>
            <w:r w:rsidR="007272C0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708B4686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2A1D7F70" w14:textId="3B33872E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8AEAFCC" w14:textId="42D5C774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709B0337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05D75A95" w14:textId="518702A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31BAB483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62ABC9C6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73689601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0E4FA5D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2099FE2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4EB7D7DD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7DE10DE0" w14:textId="77777777" w:rsidR="003F188D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сети».</w:t>
            </w:r>
          </w:p>
          <w:p w14:paraId="3DDE4D5A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144A3CA8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7F05AD07" w14:textId="77777777" w:rsidR="003F188D" w:rsidRPr="000B05F6" w:rsidRDefault="003F188D" w:rsidP="00242F36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Смета на капитальный ремонт общего имущества в МКД </w:t>
            </w:r>
          </w:p>
        </w:tc>
      </w:tr>
      <w:tr w:rsidR="003F188D" w:rsidRPr="000B05F6" w14:paraId="4B469964" w14:textId="77777777" w:rsidTr="00242F36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048FDE42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1E4E3B6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4AC04E" w14:textId="16534A19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 Облучье</w:t>
            </w:r>
          </w:p>
          <w:p w14:paraId="60C045E7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F188D" w:rsidRPr="000B05F6" w14:paraId="0DDEE931" w14:textId="77777777" w:rsidTr="00242F36">
        <w:trPr>
          <w:trHeight w:val="186"/>
          <w:jc w:val="center"/>
        </w:trPr>
        <w:tc>
          <w:tcPr>
            <w:tcW w:w="540" w:type="dxa"/>
            <w:vAlign w:val="center"/>
          </w:tcPr>
          <w:p w14:paraId="6E776F70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76FAFAEB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1579047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5EADA6F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46EA5799" w14:textId="77777777" w:rsidR="003F188D" w:rsidRPr="000B05F6" w:rsidRDefault="003F188D" w:rsidP="00242F36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272F5F9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5F725FD2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41D2D7D3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0AEA001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563D24D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02BB748C" w14:textId="77777777" w:rsidR="003F188D" w:rsidRPr="00F100A0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6C72DEEC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3F188D" w:rsidRPr="000B05F6" w14:paraId="7C95F2B9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C51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8183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5D39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5D803D5B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 и осуществление строительного контроля.</w:t>
            </w:r>
          </w:p>
          <w:p w14:paraId="1BBEAA3F" w14:textId="77777777" w:rsidR="003F188D" w:rsidRPr="000B05F6" w:rsidRDefault="003F188D" w:rsidP="00242F36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88D" w:rsidRPr="000B05F6" w14:paraId="0C760567" w14:textId="77777777" w:rsidTr="00242F36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9A1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4EE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F4BF" w14:textId="7AD79B4D" w:rsidR="003F188D" w:rsidRPr="000B05F6" w:rsidRDefault="00E14F71" w:rsidP="00242F36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</w:tr>
      <w:tr w:rsidR="003F188D" w:rsidRPr="000B05F6" w14:paraId="4C907F74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4DF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C82F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7D42" w14:textId="77777777" w:rsidR="003F188D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  <w:p w14:paraId="4AF8F9B5" w14:textId="67E17120" w:rsidR="003F188D" w:rsidRPr="000B05F6" w:rsidRDefault="003F188D" w:rsidP="00866FF1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частью 12.2. ст. 48 Градостроительного кодекса РФ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188D" w:rsidRPr="000B05F6" w14:paraId="711B0AE3" w14:textId="77777777" w:rsidTr="00242F36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51CA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AB9D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A231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3F188D" w:rsidRPr="000B05F6" w14:paraId="4FB26700" w14:textId="77777777" w:rsidTr="00CF3B1F">
        <w:trPr>
          <w:trHeight w:val="112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A58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A1BC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3C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3D4F61E6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296B8EC5" w14:textId="77777777" w:rsidR="003F188D" w:rsidRPr="00AE05EF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D1E1F57" w14:textId="77777777" w:rsidR="00163BEA" w:rsidRDefault="00163BEA" w:rsidP="00163BEA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41E29941" w14:textId="77A52671" w:rsidR="00163BEA" w:rsidRPr="000B05F6" w:rsidRDefault="00163BEA" w:rsidP="00163BEA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2122FCA1" w14:textId="77777777" w:rsidR="003F188D" w:rsidRPr="000B05F6" w:rsidRDefault="003F188D" w:rsidP="00242F36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6427C96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3F188D" w:rsidRPr="000B05F6" w14:paraId="70C20701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430B" w14:textId="77777777" w:rsidR="003F188D" w:rsidRPr="000B05F6" w:rsidRDefault="003F188D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C0E1" w14:textId="77777777" w:rsidR="003F188D" w:rsidRPr="000B05F6" w:rsidRDefault="003F188D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674E" w14:textId="77777777" w:rsidR="003F188D" w:rsidRPr="000B05F6" w:rsidRDefault="003F188D" w:rsidP="00242F36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751DD4D0" w14:textId="77777777" w:rsidTr="00242F36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53D17" w14:textId="147A1EC2" w:rsidR="006651E7" w:rsidRPr="000B05F6" w:rsidRDefault="006651E7" w:rsidP="00242F36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72B8" w14:textId="4FFE8F53" w:rsidR="006651E7" w:rsidRPr="000B05F6" w:rsidRDefault="006651E7" w:rsidP="00242F36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9203" w14:textId="77777777" w:rsidR="006651E7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Российской Федерации от </w:t>
            </w:r>
            <w:proofErr w:type="gram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документация направл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CEF">
              <w:rPr>
                <w:rFonts w:ascii="Times New Roman" w:hAnsi="Times New Roman" w:cs="Times New Roman"/>
                <w:sz w:val="24"/>
                <w:szCs w:val="24"/>
              </w:rPr>
              <w:t>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  <w:p w14:paraId="494EF51A" w14:textId="19B28310" w:rsidR="008C5FED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2C9A88A2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787E6D" w14:textId="77777777" w:rsidR="00C767DD" w:rsidRDefault="00C767DD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9C299" w14:textId="77777777" w:rsidR="00E07A0B" w:rsidRDefault="00E07A0B" w:rsidP="00242F36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E69D1" w14:textId="71CE99D3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681C5D">
        <w:rPr>
          <w:rFonts w:ascii="Times New Roman" w:hAnsi="Times New Roman" w:cs="Times New Roman"/>
          <w:b/>
          <w:sz w:val="24"/>
          <w:szCs w:val="24"/>
        </w:rPr>
        <w:t>4</w:t>
      </w:r>
    </w:p>
    <w:p w14:paraId="7ADE703B" w14:textId="77777777" w:rsidR="00FE6C1B" w:rsidRPr="00866FF1" w:rsidRDefault="00FE6C1B" w:rsidP="003F188D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FF1">
        <w:rPr>
          <w:rFonts w:ascii="Times New Roman" w:hAnsi="Times New Roman" w:cs="Times New Roman"/>
          <w:b/>
          <w:sz w:val="24"/>
          <w:szCs w:val="24"/>
        </w:rPr>
        <w:t>НА РАЗРАБОТКУ ПРОЕКТНО-СМЕТНОЙ ДОКУМЕНТАЦИИ:</w:t>
      </w:r>
    </w:p>
    <w:p w14:paraId="42848A8F" w14:textId="77777777" w:rsidR="00FE6C1B" w:rsidRPr="00866FF1" w:rsidRDefault="00FE6C1B" w:rsidP="00FE6C1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866FF1">
        <w:rPr>
          <w:rFonts w:ascii="Times New Roman" w:hAnsi="Times New Roman" w:cs="Times New Roman"/>
          <w:sz w:val="24"/>
          <w:szCs w:val="24"/>
        </w:rPr>
        <w:t xml:space="preserve">«Капитальный ремонт общего имущества внутридомовых инженерных систем (электроснабжение, отопление, водоснабжение, водоотведение), в том числе установка коллективных (общедомовых) приборов учета потребления </w:t>
      </w:r>
      <w:proofErr w:type="gramStart"/>
      <w:r w:rsidRPr="00866FF1">
        <w:rPr>
          <w:rFonts w:ascii="Times New Roman" w:hAnsi="Times New Roman" w:cs="Times New Roman"/>
          <w:sz w:val="24"/>
          <w:szCs w:val="24"/>
        </w:rPr>
        <w:t>ресурсов,  в</w:t>
      </w:r>
      <w:proofErr w:type="gramEnd"/>
      <w:r w:rsidRPr="00866FF1">
        <w:rPr>
          <w:rFonts w:ascii="Times New Roman" w:hAnsi="Times New Roman" w:cs="Times New Roman"/>
          <w:sz w:val="24"/>
          <w:szCs w:val="24"/>
        </w:rPr>
        <w:t xml:space="preserve"> многоквартирном доме по адресу: Еврейская автономная область, Облученский район, с. Будукан, ул. Заречная, д. 9»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FE6C1B" w:rsidRPr="000B05F6" w14:paraId="4AD5EEED" w14:textId="77777777" w:rsidTr="009816BB">
        <w:trPr>
          <w:trHeight w:val="360"/>
          <w:jc w:val="center"/>
        </w:trPr>
        <w:tc>
          <w:tcPr>
            <w:tcW w:w="540" w:type="dxa"/>
            <w:vAlign w:val="center"/>
          </w:tcPr>
          <w:p w14:paraId="71C464F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16634456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</w:p>
          <w:p w14:paraId="7941459F" w14:textId="77777777" w:rsidR="00FE6C1B" w:rsidRPr="000B05F6" w:rsidRDefault="00FE6C1B" w:rsidP="004A1E7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5818CF4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E6C1B" w:rsidRPr="000B05F6" w14:paraId="66FCAD8A" w14:textId="77777777" w:rsidTr="009816BB">
        <w:trPr>
          <w:trHeight w:val="289"/>
          <w:jc w:val="center"/>
        </w:trPr>
        <w:tc>
          <w:tcPr>
            <w:tcW w:w="540" w:type="dxa"/>
            <w:vAlign w:val="center"/>
          </w:tcPr>
          <w:p w14:paraId="0C3BE32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7085F59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5E2C1C1D" w14:textId="77777777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водоснабжение, водоотведение), </w:t>
            </w:r>
          </w:p>
          <w:p w14:paraId="5D3F7873" w14:textId="56D8E4CA" w:rsidR="00FE6C1B" w:rsidRPr="000B05F6" w:rsidRDefault="00FE6C1B" w:rsidP="00242F36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установка коллективных (общедомовых) приборов учета потребления ресурсов в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ногоквартирном доме по адресу: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Еврейская автономная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Облученский район,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Будукан,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Заречн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 xml:space="preserve">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6F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C1B" w:rsidRPr="000B05F6" w14:paraId="2A97C766" w14:textId="77777777" w:rsidTr="009816BB">
        <w:trPr>
          <w:trHeight w:val="452"/>
          <w:jc w:val="center"/>
        </w:trPr>
        <w:tc>
          <w:tcPr>
            <w:tcW w:w="540" w:type="dxa"/>
            <w:vAlign w:val="center"/>
          </w:tcPr>
          <w:p w14:paraId="069A783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6F021A0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EADBF7C" w14:textId="77777777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E6C1B" w:rsidRPr="000B05F6" w14:paraId="51A3365D" w14:textId="77777777" w:rsidTr="009816BB">
        <w:trPr>
          <w:trHeight w:val="427"/>
          <w:jc w:val="center"/>
        </w:trPr>
        <w:tc>
          <w:tcPr>
            <w:tcW w:w="540" w:type="dxa"/>
            <w:vAlign w:val="center"/>
          </w:tcPr>
          <w:p w14:paraId="1BC9553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15D8066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1B7AD0A6" w14:textId="57A73C85" w:rsidR="00FE6C1B" w:rsidRPr="000B05F6" w:rsidRDefault="00FE6C1B" w:rsidP="009816BB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2017-2019 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ЕАО от 07.10.2016 № 301-пп</w:t>
            </w:r>
            <w:r w:rsidR="00542053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от 04.04.2019 № 83-пп)</w:t>
            </w:r>
          </w:p>
        </w:tc>
      </w:tr>
      <w:tr w:rsidR="00FE6C1B" w:rsidRPr="000B05F6" w14:paraId="72BD805C" w14:textId="77777777" w:rsidTr="009816BB">
        <w:trPr>
          <w:trHeight w:val="418"/>
          <w:jc w:val="center"/>
        </w:trPr>
        <w:tc>
          <w:tcPr>
            <w:tcW w:w="540" w:type="dxa"/>
            <w:vAlign w:val="center"/>
          </w:tcPr>
          <w:p w14:paraId="7D69614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4EC4E1C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216E0DD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E6C1B" w:rsidRPr="000B05F6" w14:paraId="650B2FBC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AF22FD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68227D5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0E30110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E6C1B" w:rsidRPr="000B05F6" w14:paraId="3AF33D0B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9331D7B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8FEDDE3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6A145A37" w14:textId="77777777" w:rsidR="00C01CEF" w:rsidRDefault="00C01CEF" w:rsidP="00C01CEF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Двухстадийная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D5DDD4" w14:textId="77777777" w:rsidR="00C01CEF" w:rsidRDefault="00C01CEF" w:rsidP="00C01CEF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проектная документация (текстовая, графическая)</w:t>
            </w:r>
          </w:p>
          <w:p w14:paraId="24931E04" w14:textId="0CABCC6F" w:rsidR="00FE6C1B" w:rsidRPr="000B05F6" w:rsidRDefault="00C01CEF" w:rsidP="00C01CEF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абочая документация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(текстовая, графическая)</w:t>
            </w:r>
          </w:p>
        </w:tc>
      </w:tr>
      <w:tr w:rsidR="00FE6C1B" w:rsidRPr="000B05F6" w14:paraId="438B41C7" w14:textId="77777777" w:rsidTr="009816BB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079B4AD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81516F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5C1F759F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Здание МКД – </w:t>
            </w:r>
            <w:r w:rsidRPr="003F204E">
              <w:rPr>
                <w:b/>
              </w:rPr>
              <w:t>3</w:t>
            </w:r>
            <w:r w:rsidRPr="000B05F6">
              <w:rPr>
                <w:b/>
                <w:color w:val="000000" w:themeColor="text1"/>
              </w:rPr>
              <w:t xml:space="preserve">-х </w:t>
            </w:r>
            <w:r w:rsidRPr="000B05F6">
              <w:rPr>
                <w:b/>
              </w:rPr>
              <w:t>этажное</w:t>
            </w:r>
          </w:p>
          <w:p w14:paraId="3DF037E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Год постройки – </w:t>
            </w:r>
            <w:r w:rsidRPr="000B05F6">
              <w:rPr>
                <w:b/>
                <w:color w:val="000000" w:themeColor="text1"/>
              </w:rPr>
              <w:t>19</w:t>
            </w:r>
            <w:r>
              <w:rPr>
                <w:b/>
                <w:color w:val="000000" w:themeColor="text1"/>
              </w:rPr>
              <w:t>83</w:t>
            </w:r>
          </w:p>
          <w:p w14:paraId="439D0B95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Объем здания –    </w:t>
            </w:r>
            <w:r w:rsidRPr="003F204E">
              <w:rPr>
                <w:b/>
              </w:rPr>
              <w:t xml:space="preserve"> 3463</w:t>
            </w:r>
            <w:r w:rsidRPr="000B05F6">
              <w:rPr>
                <w:b/>
                <w:color w:val="000000" w:themeColor="text1"/>
              </w:rPr>
              <w:t xml:space="preserve"> м3</w:t>
            </w:r>
          </w:p>
          <w:p w14:paraId="7AD2203A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Общая площадь МКД </w:t>
            </w:r>
            <w:r w:rsidRPr="00213C4C">
              <w:rPr>
                <w:b/>
              </w:rPr>
              <w:t>– 942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8</w:t>
            </w:r>
            <w:r w:rsidRPr="000B05F6">
              <w:rPr>
                <w:b/>
              </w:rPr>
              <w:t xml:space="preserve"> </w:t>
            </w:r>
            <w:r w:rsidRPr="000B05F6">
              <w:rPr>
                <w:b/>
                <w:color w:val="000000" w:themeColor="text1"/>
              </w:rPr>
              <w:t>м2</w:t>
            </w:r>
          </w:p>
          <w:p w14:paraId="6A2B4DC0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Высота здания – </w:t>
            </w:r>
            <w:r w:rsidRPr="00213C4C">
              <w:rPr>
                <w:b/>
              </w:rPr>
              <w:t>8</w:t>
            </w:r>
            <w:r w:rsidRPr="000B05F6">
              <w:rPr>
                <w:b/>
              </w:rPr>
              <w:t>,</w:t>
            </w:r>
            <w:r>
              <w:rPr>
                <w:b/>
              </w:rPr>
              <w:t>1</w:t>
            </w:r>
            <w:r w:rsidRPr="000B05F6">
              <w:rPr>
                <w:b/>
                <w:color w:val="000000" w:themeColor="text1"/>
              </w:rPr>
              <w:t xml:space="preserve"> м </w:t>
            </w:r>
          </w:p>
          <w:p w14:paraId="1A52A22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подъездов – </w:t>
            </w:r>
            <w:r w:rsidRPr="000B05F6">
              <w:rPr>
                <w:b/>
                <w:color w:val="000000" w:themeColor="text1"/>
              </w:rPr>
              <w:t>2</w:t>
            </w:r>
          </w:p>
          <w:p w14:paraId="6F2499F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>Количество квартир –</w:t>
            </w:r>
            <w:r w:rsidRPr="000B05F6">
              <w:rPr>
                <w:b/>
              </w:rPr>
              <w:t>1</w:t>
            </w:r>
            <w:r>
              <w:rPr>
                <w:b/>
              </w:rPr>
              <w:t>8</w:t>
            </w:r>
          </w:p>
          <w:p w14:paraId="6A33C86F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Количество лифтов - </w:t>
            </w:r>
            <w:r w:rsidRPr="000B05F6">
              <w:rPr>
                <w:b/>
                <w:color w:val="000000" w:themeColor="text1"/>
              </w:rPr>
              <w:t>отсутствуют</w:t>
            </w:r>
          </w:p>
          <w:p w14:paraId="5F9D4894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Крыша – </w:t>
            </w:r>
            <w:r w:rsidRPr="000B05F6">
              <w:rPr>
                <w:b/>
              </w:rPr>
              <w:t>шиферная двухскатная</w:t>
            </w:r>
          </w:p>
          <w:p w14:paraId="2FF63214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>Виды благоустройств в доме:</w:t>
            </w:r>
          </w:p>
          <w:p w14:paraId="12EBFAB7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Электроснабжение - </w:t>
            </w:r>
            <w:r w:rsidRPr="000B05F6">
              <w:rPr>
                <w:b/>
              </w:rPr>
              <w:t xml:space="preserve">3 категория надежности, </w:t>
            </w:r>
          </w:p>
          <w:p w14:paraId="01FE02F8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rPr>
                <w:b/>
              </w:rPr>
              <w:t xml:space="preserve">                                      ввод подземный кабельный</w:t>
            </w:r>
          </w:p>
          <w:p w14:paraId="08C49853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Отопление                  </w:t>
            </w:r>
            <w:r w:rsidRPr="000B05F6">
              <w:rPr>
                <w:b/>
              </w:rPr>
              <w:t>-    централизованное от котельной</w:t>
            </w:r>
          </w:p>
          <w:p w14:paraId="79144C6B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Горячее водоснабжение      </w:t>
            </w:r>
            <w:r w:rsidRPr="000B05F6">
              <w:rPr>
                <w:b/>
              </w:rPr>
              <w:t>-  отсутствует</w:t>
            </w:r>
          </w:p>
          <w:p w14:paraId="1AC49269" w14:textId="77777777" w:rsidR="00FE6C1B" w:rsidRPr="000B05F6" w:rsidRDefault="00FE6C1B" w:rsidP="009816BB">
            <w:pPr>
              <w:pStyle w:val="af9"/>
              <w:ind w:right="-2"/>
            </w:pPr>
            <w:r w:rsidRPr="000B05F6">
              <w:t xml:space="preserve">Холодное водоснабжение   - </w:t>
            </w:r>
            <w:r w:rsidRPr="000B05F6">
              <w:rPr>
                <w:b/>
              </w:rPr>
              <w:t>централизованное</w:t>
            </w:r>
          </w:p>
          <w:p w14:paraId="02317FEB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Газоснабжение                      -   </w:t>
            </w:r>
            <w:r w:rsidRPr="000B05F6">
              <w:rPr>
                <w:b/>
              </w:rPr>
              <w:t>отсутствует</w:t>
            </w:r>
          </w:p>
          <w:p w14:paraId="40050F92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Водоотведение                      -   </w:t>
            </w:r>
            <w:r w:rsidRPr="000B05F6">
              <w:rPr>
                <w:b/>
              </w:rPr>
              <w:t>централизованное</w:t>
            </w:r>
          </w:p>
          <w:p w14:paraId="1D332C89" w14:textId="77777777" w:rsidR="00FE6C1B" w:rsidRPr="000B05F6" w:rsidRDefault="00FE6C1B" w:rsidP="009816BB">
            <w:pPr>
              <w:pStyle w:val="af9"/>
              <w:ind w:right="-2"/>
              <w:rPr>
                <w:b/>
              </w:rPr>
            </w:pPr>
            <w:r w:rsidRPr="000B05F6">
              <w:t xml:space="preserve">Мусоропровод                       -   </w:t>
            </w:r>
            <w:r w:rsidRPr="000B05F6">
              <w:rPr>
                <w:b/>
              </w:rPr>
              <w:t>отсутствует</w:t>
            </w:r>
          </w:p>
          <w:p w14:paraId="4F403BBE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6E40B5CC" w14:textId="77777777" w:rsidR="00FE6C1B" w:rsidRPr="000B05F6" w:rsidRDefault="00FE6C1B" w:rsidP="009816BB">
            <w:pPr>
              <w:snapToGrid w:val="0"/>
              <w:ind w:right="-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E6C1B" w:rsidRPr="000B05F6" w14:paraId="2AC0788E" w14:textId="77777777" w:rsidTr="009816BB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5412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C2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1769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59DFF6DE" w14:textId="77777777" w:rsidR="00FE6C1B" w:rsidRPr="000B05F6" w:rsidRDefault="00FE6C1B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000E8555" w14:textId="77777777" w:rsidR="00FE6C1B" w:rsidRPr="00213C4C" w:rsidRDefault="00FE6C1B" w:rsidP="00FE6C1B">
            <w:pPr>
              <w:pStyle w:val="a3"/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C4C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81DC9D2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39D4631E" w14:textId="77777777" w:rsidR="00FE6C1B" w:rsidRPr="000B05F6" w:rsidRDefault="00FE6C1B" w:rsidP="00FE6C1B">
            <w:pPr>
              <w:numPr>
                <w:ilvl w:val="0"/>
                <w:numId w:val="46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23EB579B" w14:textId="652DF9D6" w:rsidR="00FE6C1B" w:rsidRPr="000B05F6" w:rsidRDefault="00342A5C" w:rsidP="009816BB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окументация должна содержать следующие материалы:</w:t>
            </w:r>
          </w:p>
          <w:p w14:paraId="168CA9C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D591FCA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водоотведение)</w:t>
            </w:r>
          </w:p>
          <w:p w14:paraId="4F255795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669DC8BE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выводы о капитальном ремонте и замене внутридомовых инженерных систем, в том числе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установке коллективных (общедомовых) приборов учета ресурсов;</w:t>
            </w:r>
          </w:p>
          <w:p w14:paraId="4E2B0427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34B31EB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56C6F7D6" w14:textId="2FD67A5C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Разработать проекты</w:t>
            </w:r>
            <w:r w:rsidR="00342A5C">
              <w:rPr>
                <w:rFonts w:ascii="Times New Roman" w:hAnsi="Times New Roman" w:cs="Times New Roman"/>
                <w:sz w:val="24"/>
                <w:szCs w:val="24"/>
              </w:rPr>
              <w:t xml:space="preserve"> (ПД, РД)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, включая сметную документацию на:</w:t>
            </w:r>
          </w:p>
          <w:p w14:paraId="2A1EA310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746259E0" w14:textId="2D039EF1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отопления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EE7FF" w14:textId="7BA0E7C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</w:t>
            </w:r>
            <w:r w:rsidR="00242F36">
              <w:rPr>
                <w:rFonts w:ascii="Times New Roman" w:hAnsi="Times New Roman" w:cs="Times New Roman"/>
                <w:sz w:val="24"/>
                <w:szCs w:val="24"/>
              </w:rPr>
              <w:t>водоснабжения и</w:t>
            </w:r>
            <w:r w:rsidR="00242F36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48B72B2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35FE76D1" w14:textId="186CFD8D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Состав документации:</w:t>
            </w:r>
          </w:p>
          <w:p w14:paraId="7E2103F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53A31FD5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3409124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B0E4CA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4EA0C631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водоснабжения»</w:t>
            </w:r>
          </w:p>
          <w:p w14:paraId="08E01FDE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водоотведения»</w:t>
            </w:r>
          </w:p>
          <w:p w14:paraId="193347DD" w14:textId="77777777" w:rsidR="00FE6C1B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воздуха, тепловые сети»</w:t>
            </w:r>
          </w:p>
          <w:p w14:paraId="5F58B64F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«Узел учета тепловой энергии»</w:t>
            </w:r>
          </w:p>
          <w:p w14:paraId="6956EA69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66BA5B2" w14:textId="77777777" w:rsidR="00FE6C1B" w:rsidRPr="000B05F6" w:rsidRDefault="00FE6C1B" w:rsidP="009816BB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FE6C1B" w:rsidRPr="000B05F6" w14:paraId="3992FC1F" w14:textId="77777777" w:rsidTr="009816BB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4DD9FBA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354568A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CBBBF5" w14:textId="1A821D4D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должна соответствовать климатическим и иным условиям района строительства – Еврейская автономная область, 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. Б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удука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14:paraId="1CF68D2F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Сейсмичность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FE6C1B" w:rsidRPr="000B05F6" w14:paraId="5911A0D0" w14:textId="77777777" w:rsidTr="009816BB">
        <w:trPr>
          <w:trHeight w:val="186"/>
          <w:jc w:val="center"/>
        </w:trPr>
        <w:tc>
          <w:tcPr>
            <w:tcW w:w="540" w:type="dxa"/>
            <w:vAlign w:val="center"/>
          </w:tcPr>
          <w:p w14:paraId="56DF0601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4" w:type="dxa"/>
            <w:vAlign w:val="center"/>
          </w:tcPr>
          <w:p w14:paraId="44F63EE9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5D855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475D755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мовых) приборов учета ресурсов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676A9FD5" w14:textId="77777777" w:rsidR="00FE6C1B" w:rsidRPr="000B05F6" w:rsidRDefault="00FE6C1B" w:rsidP="009816BB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00828E71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ПУЭ «Правила устройства электроустановок. Издание 7</w:t>
            </w:r>
            <w:proofErr w:type="gramStart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gramEnd"/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СП 31-110-2003 «Проектирование и монтаж электроустановок жилых и общественных зданий».</w:t>
            </w:r>
          </w:p>
          <w:p w14:paraId="2B9F3348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157F2DC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4B0BB106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1A931C32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18AD6044" w14:textId="77777777" w:rsidR="00FE6C1B" w:rsidRPr="00F100A0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акты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4E52C9B9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E6C1B" w:rsidRPr="000B05F6" w14:paraId="78CC737C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26E7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F81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3B8F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МДС 81-35.2004 «Методика определения стоимости строительной продукции на территории Российской Федерации (с Изменениями от 16.06.2014)».</w:t>
            </w:r>
          </w:p>
          <w:p w14:paraId="1AE0B2AB" w14:textId="3A9081C9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атраты на проектирование.</w:t>
            </w:r>
          </w:p>
          <w:p w14:paraId="39331C2B" w14:textId="77777777" w:rsidR="00FE6C1B" w:rsidRPr="000B05F6" w:rsidRDefault="00FE6C1B" w:rsidP="009816BB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6C1B" w:rsidRPr="000B05F6" w14:paraId="4C0C235E" w14:textId="77777777" w:rsidTr="009816BB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264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8A6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0607" w14:textId="1C8243C4" w:rsidR="00FE6C1B" w:rsidRPr="000B05F6" w:rsidRDefault="00163BEA" w:rsidP="009816BB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>
              <w:t xml:space="preserve">Требуется совместно с проверкой достоверности определения сметной стоимости (в соответствии с п.3.3 ч.3 ст. 49 </w:t>
            </w:r>
            <w:proofErr w:type="spellStart"/>
            <w:r>
              <w:t>ГрК</w:t>
            </w:r>
            <w:proofErr w:type="spellEnd"/>
            <w:r>
              <w:t xml:space="preserve"> РФ)</w:t>
            </w:r>
          </w:p>
        </w:tc>
      </w:tr>
      <w:tr w:rsidR="00FE6C1B" w:rsidRPr="000B05F6" w14:paraId="2D4CA282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B69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A1F4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E0D6" w14:textId="59B0C12E" w:rsidR="00FE6C1B" w:rsidRDefault="004A1E76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="00FE6C1B" w:rsidRPr="000B05F6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BADA11" w14:textId="574A1AB8" w:rsidR="004A1E76" w:rsidRPr="000B05F6" w:rsidRDefault="004A1E76" w:rsidP="00866FF1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FF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866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частью 12.2. ст. 48 Градостроительного кодекса РФ.) о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существляется подготовка сметы на капитальный ремонт объектов капитального строительства на основании акта,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количественных характеристик таких дефектов, и </w:t>
            </w:r>
            <w:proofErr w:type="gramStart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З</w:t>
            </w:r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аказчика</w:t>
            </w:r>
            <w:proofErr w:type="gramEnd"/>
            <w:r w:rsidRPr="004A1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проектирование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C1B" w:rsidRPr="000B05F6" w14:paraId="6F7EAD7E" w14:textId="77777777" w:rsidTr="009816BB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1104" w14:textId="12396E20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C4B5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3024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E6C1B" w:rsidRPr="000B05F6" w14:paraId="068E9CAF" w14:textId="77777777" w:rsidTr="006651E7">
        <w:trPr>
          <w:trHeight w:val="9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17F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868A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A35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A58176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087D19E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doc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46D638C" w14:textId="77777777" w:rsidR="00C01CEF" w:rsidRDefault="00C01CEF" w:rsidP="00C01CEF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Проектная документация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(графическая часть)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3A6BCB92" w14:textId="0390E4F4" w:rsidR="00C01CEF" w:rsidRDefault="00C01CEF" w:rsidP="00C01CEF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Рабочая документация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текстовая,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графическая</w:t>
            </w:r>
            <w:proofErr w:type="spellEnd"/>
            <w:proofErr w:type="gram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) часть</w:t>
            </w:r>
          </w:p>
          <w:p w14:paraId="5451E2F1" w14:textId="77777777" w:rsidR="00FE6C1B" w:rsidRPr="000B05F6" w:rsidRDefault="00FE6C1B" w:rsidP="009816BB">
            <w:pPr>
              <w:spacing w:line="256" w:lineRule="auto"/>
              <w:ind w:right="-2" w:firstLine="2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pdf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</w:t>
            </w:r>
            <w:r w:rsidRPr="000B05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47C106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>Еxcel</w:t>
            </w:r>
            <w:proofErr w:type="spellEnd"/>
            <w:r w:rsidRPr="000B0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E6C1B" w:rsidRPr="000B05F6" w14:paraId="09C418CD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A7D0" w14:textId="77777777" w:rsidR="00FE6C1B" w:rsidRPr="000B05F6" w:rsidRDefault="00FE6C1B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9FEC" w14:textId="77777777" w:rsidR="00FE6C1B" w:rsidRPr="000B05F6" w:rsidRDefault="00FE6C1B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CD8A" w14:textId="77777777" w:rsidR="00FE6C1B" w:rsidRPr="000B05F6" w:rsidRDefault="00FE6C1B" w:rsidP="009816BB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F6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  <w:tr w:rsidR="006651E7" w:rsidRPr="000B05F6" w14:paraId="21161679" w14:textId="77777777" w:rsidTr="009816BB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0FE5" w14:textId="6768ECE8" w:rsidR="006651E7" w:rsidRDefault="006651E7" w:rsidP="009816BB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B077" w14:textId="1A3F99B6" w:rsidR="006651E7" w:rsidRPr="000B05F6" w:rsidRDefault="006651E7" w:rsidP="009816BB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281" w14:textId="77777777" w:rsidR="006651E7" w:rsidRDefault="006651E7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18.05.2009ит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№ 427 «О порядке проведения достоверности определения сметной стоимости строительства, реконструкции, капитального ремонта объектов капитального строительства», разработанная проектно-сметная </w:t>
            </w:r>
            <w:proofErr w:type="gram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документация  направл</w:t>
            </w:r>
            <w:r w:rsidR="006926E9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proofErr w:type="gramEnd"/>
            <w:r w:rsidR="006926E9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организацией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государственной строительной экспертизы. При прохождении экспертизы Исполнитель обязан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>понесением</w:t>
            </w:r>
            <w:proofErr w:type="spellEnd"/>
            <w:r w:rsidRPr="004E1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материальных затрат за свой счет, для получения положительного заключения.</w:t>
            </w:r>
          </w:p>
          <w:p w14:paraId="693E963A" w14:textId="4FA038BE" w:rsidR="008C5FED" w:rsidRPr="000B05F6" w:rsidRDefault="008C5FED" w:rsidP="008C5FED">
            <w:pPr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выдачи государственной строительной экспертизой положительного заключения проектная организация подготавливает рабочую документацию.</w:t>
            </w:r>
          </w:p>
        </w:tc>
      </w:tr>
    </w:tbl>
    <w:p w14:paraId="4F4C44D6" w14:textId="77777777" w:rsidR="00C767DD" w:rsidRDefault="00C767DD" w:rsidP="00C767DD">
      <w:pPr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20D950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13DAD40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462C4C4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2C768247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970B2C3" w14:textId="77777777" w:rsidR="00342A5C" w:rsidRDefault="00342A5C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59BD1859" w14:textId="77777777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65BE76C" w14:textId="673964E0" w:rsidR="00323B28" w:rsidRPr="00CE1B5E" w:rsidRDefault="00323B28" w:rsidP="00323B28">
      <w:pPr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к документации об электронном аукционе №</w:t>
      </w:r>
      <w:r w:rsidR="001D5F8E" w:rsidRPr="00CE1B5E">
        <w:rPr>
          <w:rFonts w:ascii="Times New Roman" w:hAnsi="Times New Roman" w:cs="Times New Roman"/>
          <w:sz w:val="24"/>
          <w:szCs w:val="24"/>
        </w:rPr>
        <w:t xml:space="preserve"> </w:t>
      </w:r>
      <w:r w:rsidR="00F0101F">
        <w:rPr>
          <w:rFonts w:ascii="Times New Roman" w:hAnsi="Times New Roman" w:cs="Times New Roman"/>
          <w:sz w:val="24"/>
          <w:szCs w:val="24"/>
        </w:rPr>
        <w:t>6</w:t>
      </w:r>
      <w:r w:rsidRPr="00CE1B5E">
        <w:rPr>
          <w:rFonts w:ascii="Times New Roman" w:hAnsi="Times New Roman" w:cs="Times New Roman"/>
          <w:sz w:val="24"/>
          <w:szCs w:val="24"/>
        </w:rPr>
        <w:t>-ПСД/201</w:t>
      </w:r>
      <w:r w:rsidR="008106E3">
        <w:rPr>
          <w:rFonts w:ascii="Times New Roman" w:hAnsi="Times New Roman" w:cs="Times New Roman"/>
          <w:sz w:val="24"/>
          <w:szCs w:val="24"/>
        </w:rPr>
        <w:t>9</w:t>
      </w:r>
      <w:r w:rsidRPr="00CE1B5E">
        <w:rPr>
          <w:rFonts w:ascii="Times New Roman" w:hAnsi="Times New Roman" w:cs="Times New Roman"/>
          <w:sz w:val="24"/>
          <w:szCs w:val="24"/>
        </w:rPr>
        <w:t>.</w:t>
      </w:r>
    </w:p>
    <w:p w14:paraId="347A3084" w14:textId="77777777" w:rsidR="00323B28" w:rsidRPr="00CE1B5E" w:rsidRDefault="00323B28" w:rsidP="00DB00D9">
      <w:pPr>
        <w:tabs>
          <w:tab w:val="left" w:pos="3930"/>
        </w:tabs>
        <w:spacing w:after="0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CE1B5E">
        <w:rPr>
          <w:rFonts w:ascii="Times New Roman" w:hAnsi="Times New Roman" w:cs="Times New Roman"/>
          <w:sz w:val="24"/>
          <w:szCs w:val="24"/>
        </w:rPr>
        <w:t>График выполнения работ, включая стоимость этапов выполнения работ</w:t>
      </w:r>
    </w:p>
    <w:p w14:paraId="4EA4026E" w14:textId="77777777" w:rsidR="00323B28" w:rsidRDefault="00323B28" w:rsidP="00DB00D9">
      <w:pPr>
        <w:tabs>
          <w:tab w:val="left" w:pos="3930"/>
        </w:tabs>
        <w:spacing w:after="0"/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tbl>
      <w:tblPr>
        <w:tblStyle w:val="3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323B2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48DFDBB2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  <w:r w:rsidR="00DB00D9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и 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646CCF5F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736AD2EE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подписания договора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2D021CB3" w:rsidR="00323B28" w:rsidRPr="00342A5C" w:rsidRDefault="00A62CAB" w:rsidP="00A62CAB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  <w:tr w:rsidR="00323B28" w14:paraId="48E5817A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4D885CE9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</w:t>
            </w:r>
            <w:r w:rsidR="00466359" w:rsidRPr="00466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6359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2361512B" w:rsidR="00323B28" w:rsidRDefault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192A3006" w:rsidR="00323B28" w:rsidRDefault="00323B28" w:rsidP="008106E3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 после согласования технического отчета Заказчиком по </w:t>
            </w:r>
            <w:r w:rsidR="008106E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771DAF4A" w:rsidR="00323B28" w:rsidRPr="00342A5C" w:rsidRDefault="00A62CAB" w:rsidP="00A62CAB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398320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 </w:t>
            </w:r>
          </w:p>
        </w:tc>
      </w:tr>
      <w:tr w:rsidR="00323B28" w14:paraId="744D1A18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348A869A" w:rsidR="00323B28" w:rsidRDefault="008106E3" w:rsidP="002C4137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496C6578" w:rsidR="00323B28" w:rsidRPr="00342A5C" w:rsidRDefault="00956573" w:rsidP="00A62CAB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="00CE1B5E" w:rsidRPr="00342A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020</w:t>
            </w:r>
            <w:r w:rsidR="00323B28" w:rsidRPr="00A62C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</w:p>
        </w:tc>
      </w:tr>
    </w:tbl>
    <w:p w14:paraId="0590C10D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3B054A" w14:textId="07C5691D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8106E3">
        <w:rPr>
          <w:rFonts w:ascii="Times New Roman" w:hAnsi="Times New Roman"/>
          <w:b w:val="0"/>
          <w:sz w:val="24"/>
          <w:u w:val="single"/>
        </w:rPr>
        <w:t>30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0D81AA4B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8106E3">
        <w:rPr>
          <w:rFonts w:ascii="Times New Roman" w:hAnsi="Times New Roman"/>
          <w:sz w:val="24"/>
          <w:u w:val="single"/>
        </w:rPr>
        <w:t>60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971D1C">
      <w:headerReference w:type="default" r:id="rId11"/>
      <w:pgSz w:w="11906" w:h="16838"/>
      <w:pgMar w:top="113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0161B5" w:rsidRDefault="000161B5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0161B5" w:rsidRDefault="000161B5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0161B5" w:rsidRDefault="000161B5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0161B5" w:rsidRDefault="000161B5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Content>
      <w:p w14:paraId="1230D0D6" w14:textId="0BE5614E" w:rsidR="000161B5" w:rsidRDefault="000161B5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E3">
          <w:rPr>
            <w:noProof/>
          </w:rPr>
          <w:t>30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1B4D"/>
    <w:multiLevelType w:val="hybridMultilevel"/>
    <w:tmpl w:val="042A38AE"/>
    <w:lvl w:ilvl="0" w:tplc="C3869380">
      <w:start w:val="1"/>
      <w:numFmt w:val="decimal"/>
      <w:lvlText w:val="%1)"/>
      <w:lvlJc w:val="left"/>
      <w:pPr>
        <w:ind w:left="642" w:hanging="360"/>
      </w:pPr>
    </w:lvl>
    <w:lvl w:ilvl="1" w:tplc="04190019">
      <w:start w:val="1"/>
      <w:numFmt w:val="lowerLetter"/>
      <w:lvlText w:val="%2."/>
      <w:lvlJc w:val="left"/>
      <w:pPr>
        <w:ind w:left="1362" w:hanging="360"/>
      </w:pPr>
    </w:lvl>
    <w:lvl w:ilvl="2" w:tplc="0419001B">
      <w:start w:val="1"/>
      <w:numFmt w:val="lowerRoman"/>
      <w:lvlText w:val="%3."/>
      <w:lvlJc w:val="right"/>
      <w:pPr>
        <w:ind w:left="2082" w:hanging="180"/>
      </w:pPr>
    </w:lvl>
    <w:lvl w:ilvl="3" w:tplc="0419000F">
      <w:start w:val="1"/>
      <w:numFmt w:val="decimal"/>
      <w:lvlText w:val="%4."/>
      <w:lvlJc w:val="left"/>
      <w:pPr>
        <w:ind w:left="2802" w:hanging="360"/>
      </w:pPr>
    </w:lvl>
    <w:lvl w:ilvl="4" w:tplc="04190019">
      <w:start w:val="1"/>
      <w:numFmt w:val="lowerLetter"/>
      <w:lvlText w:val="%5."/>
      <w:lvlJc w:val="left"/>
      <w:pPr>
        <w:ind w:left="3522" w:hanging="360"/>
      </w:pPr>
    </w:lvl>
    <w:lvl w:ilvl="5" w:tplc="0419001B">
      <w:start w:val="1"/>
      <w:numFmt w:val="lowerRoman"/>
      <w:lvlText w:val="%6."/>
      <w:lvlJc w:val="right"/>
      <w:pPr>
        <w:ind w:left="4242" w:hanging="180"/>
      </w:pPr>
    </w:lvl>
    <w:lvl w:ilvl="6" w:tplc="0419000F">
      <w:start w:val="1"/>
      <w:numFmt w:val="decimal"/>
      <w:lvlText w:val="%7."/>
      <w:lvlJc w:val="left"/>
      <w:pPr>
        <w:ind w:left="4962" w:hanging="360"/>
      </w:pPr>
    </w:lvl>
    <w:lvl w:ilvl="7" w:tplc="04190019">
      <w:start w:val="1"/>
      <w:numFmt w:val="lowerLetter"/>
      <w:lvlText w:val="%8."/>
      <w:lvlJc w:val="left"/>
      <w:pPr>
        <w:ind w:left="5682" w:hanging="360"/>
      </w:pPr>
    </w:lvl>
    <w:lvl w:ilvl="8" w:tplc="0419001B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4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9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2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2"/>
  </w:num>
  <w:num w:numId="2">
    <w:abstractNumId w:val="4"/>
  </w:num>
  <w:num w:numId="3">
    <w:abstractNumId w:val="16"/>
  </w:num>
  <w:num w:numId="4">
    <w:abstractNumId w:val="43"/>
  </w:num>
  <w:num w:numId="5">
    <w:abstractNumId w:val="19"/>
  </w:num>
  <w:num w:numId="6">
    <w:abstractNumId w:val="44"/>
  </w:num>
  <w:num w:numId="7">
    <w:abstractNumId w:val="14"/>
  </w:num>
  <w:num w:numId="8">
    <w:abstractNumId w:val="22"/>
  </w:num>
  <w:num w:numId="9">
    <w:abstractNumId w:val="26"/>
  </w:num>
  <w:num w:numId="10">
    <w:abstractNumId w:val="37"/>
  </w:num>
  <w:num w:numId="11">
    <w:abstractNumId w:val="13"/>
  </w:num>
  <w:num w:numId="12">
    <w:abstractNumId w:val="18"/>
  </w:num>
  <w:num w:numId="13">
    <w:abstractNumId w:val="21"/>
  </w:num>
  <w:num w:numId="14">
    <w:abstractNumId w:val="1"/>
  </w:num>
  <w:num w:numId="15">
    <w:abstractNumId w:val="15"/>
  </w:num>
  <w:num w:numId="16">
    <w:abstractNumId w:val="2"/>
  </w:num>
  <w:num w:numId="17">
    <w:abstractNumId w:val="40"/>
  </w:num>
  <w:num w:numId="18">
    <w:abstractNumId w:val="42"/>
  </w:num>
  <w:num w:numId="19">
    <w:abstractNumId w:val="36"/>
  </w:num>
  <w:num w:numId="20">
    <w:abstractNumId w:val="11"/>
  </w:num>
  <w:num w:numId="21">
    <w:abstractNumId w:val="27"/>
  </w:num>
  <w:num w:numId="22">
    <w:abstractNumId w:val="8"/>
  </w:num>
  <w:num w:numId="23">
    <w:abstractNumId w:val="10"/>
  </w:num>
  <w:num w:numId="24">
    <w:abstractNumId w:val="3"/>
  </w:num>
  <w:num w:numId="25">
    <w:abstractNumId w:val="23"/>
  </w:num>
  <w:num w:numId="26">
    <w:abstractNumId w:val="34"/>
  </w:num>
  <w:num w:numId="27">
    <w:abstractNumId w:val="29"/>
  </w:num>
  <w:num w:numId="28">
    <w:abstractNumId w:val="33"/>
  </w:num>
  <w:num w:numId="29">
    <w:abstractNumId w:val="25"/>
  </w:num>
  <w:num w:numId="30">
    <w:abstractNumId w:val="35"/>
  </w:num>
  <w:num w:numId="31">
    <w:abstractNumId w:val="31"/>
  </w:num>
  <w:num w:numId="32">
    <w:abstractNumId w:val="17"/>
  </w:num>
  <w:num w:numId="33">
    <w:abstractNumId w:val="45"/>
  </w:num>
  <w:num w:numId="34">
    <w:abstractNumId w:val="39"/>
  </w:num>
  <w:num w:numId="35">
    <w:abstractNumId w:val="0"/>
  </w:num>
  <w:num w:numId="36">
    <w:abstractNumId w:val="30"/>
  </w:num>
  <w:num w:numId="37">
    <w:abstractNumId w:val="24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161B5"/>
    <w:rsid w:val="0002025E"/>
    <w:rsid w:val="0002038F"/>
    <w:rsid w:val="0002286C"/>
    <w:rsid w:val="0002720B"/>
    <w:rsid w:val="00031801"/>
    <w:rsid w:val="00033F18"/>
    <w:rsid w:val="000421C7"/>
    <w:rsid w:val="00052821"/>
    <w:rsid w:val="000538DD"/>
    <w:rsid w:val="000558F3"/>
    <w:rsid w:val="0006603B"/>
    <w:rsid w:val="00074A59"/>
    <w:rsid w:val="00076618"/>
    <w:rsid w:val="00080B42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B7A10"/>
    <w:rsid w:val="000B7DF4"/>
    <w:rsid w:val="000C1235"/>
    <w:rsid w:val="000C17A3"/>
    <w:rsid w:val="000C19D5"/>
    <w:rsid w:val="000C4774"/>
    <w:rsid w:val="000D239F"/>
    <w:rsid w:val="000E04AA"/>
    <w:rsid w:val="000E0BE5"/>
    <w:rsid w:val="000E0C63"/>
    <w:rsid w:val="000E5E20"/>
    <w:rsid w:val="000F02FE"/>
    <w:rsid w:val="000F09ED"/>
    <w:rsid w:val="000F11BE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3778B"/>
    <w:rsid w:val="00140D0A"/>
    <w:rsid w:val="00140F24"/>
    <w:rsid w:val="00143792"/>
    <w:rsid w:val="0014438E"/>
    <w:rsid w:val="00147233"/>
    <w:rsid w:val="00147F12"/>
    <w:rsid w:val="00147F43"/>
    <w:rsid w:val="001608A9"/>
    <w:rsid w:val="00161BFF"/>
    <w:rsid w:val="00163BEA"/>
    <w:rsid w:val="00170B17"/>
    <w:rsid w:val="00172FED"/>
    <w:rsid w:val="00175BD4"/>
    <w:rsid w:val="00177229"/>
    <w:rsid w:val="001901FE"/>
    <w:rsid w:val="00192DE1"/>
    <w:rsid w:val="00197D1E"/>
    <w:rsid w:val="001A5B75"/>
    <w:rsid w:val="001A5F0E"/>
    <w:rsid w:val="001B19A0"/>
    <w:rsid w:val="001B7599"/>
    <w:rsid w:val="001C2535"/>
    <w:rsid w:val="001D1D85"/>
    <w:rsid w:val="001D3AA1"/>
    <w:rsid w:val="001D5F8E"/>
    <w:rsid w:val="001E0AA3"/>
    <w:rsid w:val="001E18CE"/>
    <w:rsid w:val="001E2B29"/>
    <w:rsid w:val="001F4302"/>
    <w:rsid w:val="001F6529"/>
    <w:rsid w:val="001F7FD8"/>
    <w:rsid w:val="00200395"/>
    <w:rsid w:val="0020544E"/>
    <w:rsid w:val="00207A81"/>
    <w:rsid w:val="00210641"/>
    <w:rsid w:val="00212C1A"/>
    <w:rsid w:val="0021334A"/>
    <w:rsid w:val="00213C4C"/>
    <w:rsid w:val="002226A6"/>
    <w:rsid w:val="002231D4"/>
    <w:rsid w:val="002248E8"/>
    <w:rsid w:val="00226EA7"/>
    <w:rsid w:val="002347E2"/>
    <w:rsid w:val="00234F4A"/>
    <w:rsid w:val="00237148"/>
    <w:rsid w:val="002400C4"/>
    <w:rsid w:val="002412B3"/>
    <w:rsid w:val="00242F36"/>
    <w:rsid w:val="00243B7F"/>
    <w:rsid w:val="002457D5"/>
    <w:rsid w:val="002542E7"/>
    <w:rsid w:val="002545C0"/>
    <w:rsid w:val="00260C5F"/>
    <w:rsid w:val="00262F76"/>
    <w:rsid w:val="00270DBC"/>
    <w:rsid w:val="002747BB"/>
    <w:rsid w:val="00275380"/>
    <w:rsid w:val="00276C87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137"/>
    <w:rsid w:val="002C4969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2F675C"/>
    <w:rsid w:val="00302095"/>
    <w:rsid w:val="00303C36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2A5C"/>
    <w:rsid w:val="00346E1E"/>
    <w:rsid w:val="00347876"/>
    <w:rsid w:val="00353136"/>
    <w:rsid w:val="00354792"/>
    <w:rsid w:val="003553CD"/>
    <w:rsid w:val="00356D78"/>
    <w:rsid w:val="003716B7"/>
    <w:rsid w:val="00371B8F"/>
    <w:rsid w:val="0037604D"/>
    <w:rsid w:val="003803CD"/>
    <w:rsid w:val="00384362"/>
    <w:rsid w:val="003849A1"/>
    <w:rsid w:val="0038742A"/>
    <w:rsid w:val="00392E1F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188D"/>
    <w:rsid w:val="003F204E"/>
    <w:rsid w:val="003F7995"/>
    <w:rsid w:val="00400520"/>
    <w:rsid w:val="00405166"/>
    <w:rsid w:val="00405667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66359"/>
    <w:rsid w:val="00470571"/>
    <w:rsid w:val="0047175B"/>
    <w:rsid w:val="00471F85"/>
    <w:rsid w:val="00472559"/>
    <w:rsid w:val="00472EAA"/>
    <w:rsid w:val="00473C0D"/>
    <w:rsid w:val="00480630"/>
    <w:rsid w:val="004900F9"/>
    <w:rsid w:val="004907C1"/>
    <w:rsid w:val="00493503"/>
    <w:rsid w:val="0049477B"/>
    <w:rsid w:val="004965D0"/>
    <w:rsid w:val="004A1E76"/>
    <w:rsid w:val="004A360A"/>
    <w:rsid w:val="004A368E"/>
    <w:rsid w:val="004A4A46"/>
    <w:rsid w:val="004B1BC4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653"/>
    <w:rsid w:val="004E198D"/>
    <w:rsid w:val="004E314F"/>
    <w:rsid w:val="004E5C45"/>
    <w:rsid w:val="004E7EF2"/>
    <w:rsid w:val="004F19A7"/>
    <w:rsid w:val="004F1A64"/>
    <w:rsid w:val="004F2B0F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3365"/>
    <w:rsid w:val="00525527"/>
    <w:rsid w:val="00530D85"/>
    <w:rsid w:val="0053345C"/>
    <w:rsid w:val="00534DB3"/>
    <w:rsid w:val="00536DB2"/>
    <w:rsid w:val="00536EBF"/>
    <w:rsid w:val="00536F47"/>
    <w:rsid w:val="00542053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3DC8"/>
    <w:rsid w:val="005A545D"/>
    <w:rsid w:val="005B1801"/>
    <w:rsid w:val="005B1E24"/>
    <w:rsid w:val="005C3E25"/>
    <w:rsid w:val="005C685A"/>
    <w:rsid w:val="005D07CE"/>
    <w:rsid w:val="005D2C03"/>
    <w:rsid w:val="005D42BF"/>
    <w:rsid w:val="005D7B58"/>
    <w:rsid w:val="005E2800"/>
    <w:rsid w:val="005F10B7"/>
    <w:rsid w:val="005F2F03"/>
    <w:rsid w:val="005F5948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651E7"/>
    <w:rsid w:val="00670159"/>
    <w:rsid w:val="00671DDB"/>
    <w:rsid w:val="00673BE4"/>
    <w:rsid w:val="00674642"/>
    <w:rsid w:val="006750AF"/>
    <w:rsid w:val="006750EF"/>
    <w:rsid w:val="00676E2C"/>
    <w:rsid w:val="00681C5D"/>
    <w:rsid w:val="006823E3"/>
    <w:rsid w:val="00687DD2"/>
    <w:rsid w:val="00691AA3"/>
    <w:rsid w:val="006926E9"/>
    <w:rsid w:val="006969B4"/>
    <w:rsid w:val="00696E48"/>
    <w:rsid w:val="006B47CC"/>
    <w:rsid w:val="006B56A0"/>
    <w:rsid w:val="006C17C0"/>
    <w:rsid w:val="006C1B30"/>
    <w:rsid w:val="006C61DD"/>
    <w:rsid w:val="006E21CC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2C0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643"/>
    <w:rsid w:val="007907B1"/>
    <w:rsid w:val="0079132B"/>
    <w:rsid w:val="007923B0"/>
    <w:rsid w:val="00792DB0"/>
    <w:rsid w:val="00793F14"/>
    <w:rsid w:val="00794CE8"/>
    <w:rsid w:val="00796F63"/>
    <w:rsid w:val="007A201A"/>
    <w:rsid w:val="007A30EC"/>
    <w:rsid w:val="007A35AD"/>
    <w:rsid w:val="007A5774"/>
    <w:rsid w:val="007B365D"/>
    <w:rsid w:val="007B6DA4"/>
    <w:rsid w:val="007C2C8D"/>
    <w:rsid w:val="007D055E"/>
    <w:rsid w:val="007D10AE"/>
    <w:rsid w:val="007D126A"/>
    <w:rsid w:val="007D1C24"/>
    <w:rsid w:val="007D6608"/>
    <w:rsid w:val="007D753D"/>
    <w:rsid w:val="007E439A"/>
    <w:rsid w:val="007F16A8"/>
    <w:rsid w:val="007F35F2"/>
    <w:rsid w:val="007F7DD1"/>
    <w:rsid w:val="00805B66"/>
    <w:rsid w:val="008106E3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60ED"/>
    <w:rsid w:val="00852FF8"/>
    <w:rsid w:val="008569E4"/>
    <w:rsid w:val="00857AB2"/>
    <w:rsid w:val="00857C24"/>
    <w:rsid w:val="00865342"/>
    <w:rsid w:val="008654CB"/>
    <w:rsid w:val="00866FF1"/>
    <w:rsid w:val="0086702E"/>
    <w:rsid w:val="008709A1"/>
    <w:rsid w:val="00872701"/>
    <w:rsid w:val="00872ED4"/>
    <w:rsid w:val="00876EEA"/>
    <w:rsid w:val="008801EC"/>
    <w:rsid w:val="00885C10"/>
    <w:rsid w:val="00885DBB"/>
    <w:rsid w:val="0089318A"/>
    <w:rsid w:val="0089357B"/>
    <w:rsid w:val="00894CC4"/>
    <w:rsid w:val="00895B78"/>
    <w:rsid w:val="008A1F7F"/>
    <w:rsid w:val="008B21AE"/>
    <w:rsid w:val="008B402A"/>
    <w:rsid w:val="008B68C2"/>
    <w:rsid w:val="008B7289"/>
    <w:rsid w:val="008C09A4"/>
    <w:rsid w:val="008C1E03"/>
    <w:rsid w:val="008C5FED"/>
    <w:rsid w:val="008D1543"/>
    <w:rsid w:val="008D3E61"/>
    <w:rsid w:val="008D54D9"/>
    <w:rsid w:val="008D6525"/>
    <w:rsid w:val="008D6A22"/>
    <w:rsid w:val="008E01E0"/>
    <w:rsid w:val="008E5356"/>
    <w:rsid w:val="008E5795"/>
    <w:rsid w:val="008F1AE6"/>
    <w:rsid w:val="008F3FBF"/>
    <w:rsid w:val="00905414"/>
    <w:rsid w:val="009124AB"/>
    <w:rsid w:val="009136B0"/>
    <w:rsid w:val="00917DCA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56573"/>
    <w:rsid w:val="00961E25"/>
    <w:rsid w:val="009645FD"/>
    <w:rsid w:val="00966C10"/>
    <w:rsid w:val="0097111E"/>
    <w:rsid w:val="00971714"/>
    <w:rsid w:val="00971D1C"/>
    <w:rsid w:val="00977B75"/>
    <w:rsid w:val="00977BCA"/>
    <w:rsid w:val="00980CA3"/>
    <w:rsid w:val="009816BB"/>
    <w:rsid w:val="00983E57"/>
    <w:rsid w:val="00987EDC"/>
    <w:rsid w:val="009927FE"/>
    <w:rsid w:val="009946A2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E4857"/>
    <w:rsid w:val="009F0750"/>
    <w:rsid w:val="009F36D7"/>
    <w:rsid w:val="009F4463"/>
    <w:rsid w:val="009F6928"/>
    <w:rsid w:val="009F6C5C"/>
    <w:rsid w:val="00A021DB"/>
    <w:rsid w:val="00A0223C"/>
    <w:rsid w:val="00A05AA3"/>
    <w:rsid w:val="00A135A0"/>
    <w:rsid w:val="00A157B9"/>
    <w:rsid w:val="00A312C0"/>
    <w:rsid w:val="00A33046"/>
    <w:rsid w:val="00A3382A"/>
    <w:rsid w:val="00A36306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2CAB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D5728"/>
    <w:rsid w:val="00AE05EF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1715"/>
    <w:rsid w:val="00B13478"/>
    <w:rsid w:val="00B16C31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76E38"/>
    <w:rsid w:val="00B77251"/>
    <w:rsid w:val="00B81C12"/>
    <w:rsid w:val="00B95E40"/>
    <w:rsid w:val="00B96BEB"/>
    <w:rsid w:val="00BA1154"/>
    <w:rsid w:val="00BA1327"/>
    <w:rsid w:val="00BA29B7"/>
    <w:rsid w:val="00BA3F5D"/>
    <w:rsid w:val="00BA6C9A"/>
    <w:rsid w:val="00BA7C90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CEF"/>
    <w:rsid w:val="00C01EF8"/>
    <w:rsid w:val="00C14015"/>
    <w:rsid w:val="00C17818"/>
    <w:rsid w:val="00C17CEF"/>
    <w:rsid w:val="00C21933"/>
    <w:rsid w:val="00C22755"/>
    <w:rsid w:val="00C22889"/>
    <w:rsid w:val="00C262F0"/>
    <w:rsid w:val="00C273A3"/>
    <w:rsid w:val="00C338B1"/>
    <w:rsid w:val="00C35E9F"/>
    <w:rsid w:val="00C371EA"/>
    <w:rsid w:val="00C37A5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767DD"/>
    <w:rsid w:val="00C83520"/>
    <w:rsid w:val="00C837E0"/>
    <w:rsid w:val="00C838A7"/>
    <w:rsid w:val="00C83BC4"/>
    <w:rsid w:val="00C84190"/>
    <w:rsid w:val="00C97715"/>
    <w:rsid w:val="00CA01DF"/>
    <w:rsid w:val="00CA7067"/>
    <w:rsid w:val="00CA7497"/>
    <w:rsid w:val="00CB2A0F"/>
    <w:rsid w:val="00CC1356"/>
    <w:rsid w:val="00CC16D6"/>
    <w:rsid w:val="00CC534A"/>
    <w:rsid w:val="00CD42B5"/>
    <w:rsid w:val="00CD5325"/>
    <w:rsid w:val="00CE1B5E"/>
    <w:rsid w:val="00CE1ED1"/>
    <w:rsid w:val="00CE4C8A"/>
    <w:rsid w:val="00CE6DCA"/>
    <w:rsid w:val="00CF2B55"/>
    <w:rsid w:val="00CF33E3"/>
    <w:rsid w:val="00CF3A10"/>
    <w:rsid w:val="00CF3B1F"/>
    <w:rsid w:val="00CF76D3"/>
    <w:rsid w:val="00CF78DE"/>
    <w:rsid w:val="00D07E2A"/>
    <w:rsid w:val="00D10356"/>
    <w:rsid w:val="00D1131F"/>
    <w:rsid w:val="00D118F5"/>
    <w:rsid w:val="00D12237"/>
    <w:rsid w:val="00D1258A"/>
    <w:rsid w:val="00D14D65"/>
    <w:rsid w:val="00D16701"/>
    <w:rsid w:val="00D2159A"/>
    <w:rsid w:val="00D217EA"/>
    <w:rsid w:val="00D23810"/>
    <w:rsid w:val="00D252AF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15A8"/>
    <w:rsid w:val="00D65A9C"/>
    <w:rsid w:val="00D73854"/>
    <w:rsid w:val="00D75151"/>
    <w:rsid w:val="00D762F1"/>
    <w:rsid w:val="00D83AA7"/>
    <w:rsid w:val="00D84A1A"/>
    <w:rsid w:val="00D85430"/>
    <w:rsid w:val="00D8553A"/>
    <w:rsid w:val="00D86185"/>
    <w:rsid w:val="00D8715D"/>
    <w:rsid w:val="00D90A50"/>
    <w:rsid w:val="00D9399A"/>
    <w:rsid w:val="00D960DC"/>
    <w:rsid w:val="00DB00D9"/>
    <w:rsid w:val="00DB3C0C"/>
    <w:rsid w:val="00DB5345"/>
    <w:rsid w:val="00DB5CDC"/>
    <w:rsid w:val="00DB5CE1"/>
    <w:rsid w:val="00DB6172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3656"/>
    <w:rsid w:val="00DF5F20"/>
    <w:rsid w:val="00E07A0B"/>
    <w:rsid w:val="00E122E2"/>
    <w:rsid w:val="00E142DC"/>
    <w:rsid w:val="00E14F71"/>
    <w:rsid w:val="00E24FCB"/>
    <w:rsid w:val="00E25DED"/>
    <w:rsid w:val="00E31870"/>
    <w:rsid w:val="00E31E7C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34E7"/>
    <w:rsid w:val="00E7479E"/>
    <w:rsid w:val="00E76F86"/>
    <w:rsid w:val="00E8283D"/>
    <w:rsid w:val="00E856FC"/>
    <w:rsid w:val="00E87511"/>
    <w:rsid w:val="00E877FA"/>
    <w:rsid w:val="00E9173A"/>
    <w:rsid w:val="00E94A4F"/>
    <w:rsid w:val="00EA1503"/>
    <w:rsid w:val="00EB1CA7"/>
    <w:rsid w:val="00EB20D3"/>
    <w:rsid w:val="00EB20EF"/>
    <w:rsid w:val="00EB51D9"/>
    <w:rsid w:val="00EB6300"/>
    <w:rsid w:val="00EC03F7"/>
    <w:rsid w:val="00EC268B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E5193"/>
    <w:rsid w:val="00EF0697"/>
    <w:rsid w:val="00EF3B3E"/>
    <w:rsid w:val="00EF4823"/>
    <w:rsid w:val="00EF76BF"/>
    <w:rsid w:val="00F0101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37396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653F4"/>
    <w:rsid w:val="00F725BC"/>
    <w:rsid w:val="00F831C5"/>
    <w:rsid w:val="00F84753"/>
    <w:rsid w:val="00F848E9"/>
    <w:rsid w:val="00F86BE6"/>
    <w:rsid w:val="00F9251C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3A6B"/>
    <w:rsid w:val="00FD49FE"/>
    <w:rsid w:val="00FD50BC"/>
    <w:rsid w:val="00FE0A89"/>
    <w:rsid w:val="00FE0B62"/>
    <w:rsid w:val="00FE3AD2"/>
    <w:rsid w:val="00FE4EE0"/>
    <w:rsid w:val="00FE6C1B"/>
    <w:rsid w:val="00FF4018"/>
    <w:rsid w:val="00FF5B57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AD7801D1-2FAD-46BA-B594-585E9BF9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415D-DAD4-4525-B8B3-4C761E7C7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</TotalTime>
  <Pages>44</Pages>
  <Words>14974</Words>
  <Characters>85357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Economist</cp:lastModifiedBy>
  <cp:revision>16</cp:revision>
  <cp:lastPrinted>2019-10-17T05:51:00Z</cp:lastPrinted>
  <dcterms:created xsi:type="dcterms:W3CDTF">2018-12-05T01:53:00Z</dcterms:created>
  <dcterms:modified xsi:type="dcterms:W3CDTF">2019-12-19T00:46:00Z</dcterms:modified>
</cp:coreProperties>
</file>